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48D3D" w14:textId="13A61B94" w:rsidR="00705623" w:rsidRPr="002053C7" w:rsidRDefault="00705623" w:rsidP="002053C7">
      <w:pPr>
        <w:suppressAutoHyphens/>
        <w:spacing w:before="120"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Załącznik nr </w:t>
      </w:r>
      <w:r w:rsidR="00935816">
        <w:rPr>
          <w:rFonts w:ascii="Verdana" w:eastAsia="Times New Roman" w:hAnsi="Verdana" w:cs="Arial"/>
          <w:sz w:val="20"/>
          <w:szCs w:val="20"/>
          <w:lang w:eastAsia="ar-SA"/>
        </w:rPr>
        <w:t>10</w:t>
      </w:r>
    </w:p>
    <w:p w14:paraId="2C5B44CA" w14:textId="77777777" w:rsidR="00705623" w:rsidRPr="00125A33" w:rsidRDefault="00705623" w:rsidP="00705623">
      <w:pPr>
        <w:suppressAutoHyphens/>
        <w:spacing w:before="120" w:after="0" w:line="240" w:lineRule="auto"/>
        <w:rPr>
          <w:rFonts w:ascii="Verdana" w:eastAsia="Times New Roman" w:hAnsi="Verdana" w:cs="Arial"/>
          <w:b/>
          <w:sz w:val="20"/>
          <w:szCs w:val="20"/>
          <w:lang w:eastAsia="ar-SA"/>
        </w:rPr>
      </w:pPr>
    </w:p>
    <w:p w14:paraId="446AB4E0" w14:textId="77777777" w:rsidR="00705623" w:rsidRPr="00125A33" w:rsidRDefault="00705623" w:rsidP="00705623">
      <w:pPr>
        <w:suppressAutoHyphens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b/>
          <w:sz w:val="20"/>
          <w:szCs w:val="20"/>
          <w:lang w:eastAsia="ar-SA"/>
        </w:rPr>
        <w:t xml:space="preserve">Umowa nr ………    </w:t>
      </w:r>
    </w:p>
    <w:p w14:paraId="3F4C30E8" w14:textId="77777777" w:rsidR="00F408A8" w:rsidRPr="00125A33" w:rsidRDefault="00F408A8" w:rsidP="00705623">
      <w:pPr>
        <w:suppressAutoHyphens/>
        <w:spacing w:after="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4CA9D7C1" w14:textId="704FC52D" w:rsidR="00705623" w:rsidRPr="00125A33" w:rsidRDefault="00705623" w:rsidP="00705623">
      <w:pPr>
        <w:suppressAutoHyphens/>
        <w:spacing w:after="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zawarta w dniu ......................  r. w  Szklarskiej Porębie  pomiędzy:</w:t>
      </w:r>
    </w:p>
    <w:p w14:paraId="2D880198" w14:textId="19C1A50A" w:rsidR="00705623" w:rsidRDefault="00935816" w:rsidP="00935816">
      <w:pPr>
        <w:suppressAutoHyphens/>
        <w:spacing w:after="0" w:line="240" w:lineRule="auto"/>
        <w:ind w:left="-24"/>
        <w:jc w:val="both"/>
        <w:rPr>
          <w:rFonts w:ascii="Verdana" w:eastAsia="Times New Roman" w:hAnsi="Verdana" w:cs="Arial"/>
          <w:b/>
          <w:sz w:val="20"/>
          <w:szCs w:val="20"/>
          <w:lang w:eastAsia="ar-SA"/>
        </w:rPr>
      </w:pPr>
      <w:r w:rsidRPr="00935816">
        <w:rPr>
          <w:rFonts w:ascii="Verdana" w:eastAsia="Times New Roman" w:hAnsi="Verdana" w:cs="Arial"/>
          <w:b/>
          <w:sz w:val="20"/>
          <w:szCs w:val="20"/>
          <w:lang w:eastAsia="ar-SA"/>
        </w:rPr>
        <w:t>Szkołą Podstawową nr 1 im. Tadeusza Kościuszki w Szklarskiej Porębie</w:t>
      </w:r>
      <w:r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  <w:r w:rsidR="00045BBB">
        <w:rPr>
          <w:rFonts w:ascii="Verdana" w:eastAsia="Times New Roman" w:hAnsi="Verdana" w:cs="Arial"/>
          <w:sz w:val="20"/>
          <w:szCs w:val="20"/>
          <w:lang w:eastAsia="ar-SA"/>
        </w:rPr>
        <w:br/>
      </w:r>
      <w:r>
        <w:rPr>
          <w:rFonts w:ascii="Verdana" w:eastAsia="Times New Roman" w:hAnsi="Verdana" w:cs="Arial"/>
          <w:sz w:val="20"/>
          <w:szCs w:val="20"/>
          <w:lang w:eastAsia="ar-SA"/>
        </w:rPr>
        <w:t xml:space="preserve">z siedzibą </w:t>
      </w:r>
      <w:r w:rsidR="00F408A8"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w </w:t>
      </w:r>
      <w:r>
        <w:rPr>
          <w:rFonts w:ascii="Verdana" w:eastAsia="Times New Roman" w:hAnsi="Verdana" w:cs="Arial"/>
          <w:sz w:val="20"/>
          <w:szCs w:val="20"/>
          <w:lang w:eastAsia="ar-SA"/>
        </w:rPr>
        <w:t xml:space="preserve"> Szklarskiej Porębie, 58-580, ul. 1-go Maja 32, w </w:t>
      </w:r>
      <w:r w:rsidR="00F408A8" w:rsidRPr="00125A33">
        <w:rPr>
          <w:rFonts w:ascii="Verdana" w:eastAsia="Times New Roman" w:hAnsi="Verdana" w:cs="Arial"/>
          <w:sz w:val="20"/>
          <w:szCs w:val="20"/>
          <w:lang w:eastAsia="ar-SA"/>
        </w:rPr>
        <w:t>imieniu które</w:t>
      </w:r>
      <w:r>
        <w:rPr>
          <w:rFonts w:ascii="Verdana" w:eastAsia="Times New Roman" w:hAnsi="Verdana" w:cs="Arial"/>
          <w:sz w:val="20"/>
          <w:szCs w:val="20"/>
          <w:lang w:eastAsia="ar-SA"/>
        </w:rPr>
        <w:t>j</w:t>
      </w:r>
      <w:r w:rsidR="00F408A8"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działa </w:t>
      </w:r>
      <w:r w:rsidRPr="00935816">
        <w:rPr>
          <w:rFonts w:ascii="Verdana" w:eastAsia="Times New Roman" w:hAnsi="Verdana" w:cs="Arial"/>
          <w:b/>
          <w:sz w:val="20"/>
          <w:szCs w:val="20"/>
          <w:lang w:eastAsia="ar-SA"/>
        </w:rPr>
        <w:t>Dyrektor Szkoły</w:t>
      </w:r>
      <w:r w:rsidR="00705623" w:rsidRPr="00935816">
        <w:rPr>
          <w:rFonts w:ascii="Verdana" w:eastAsia="Times New Roman" w:hAnsi="Verdana" w:cs="Arial"/>
          <w:b/>
          <w:sz w:val="20"/>
          <w:szCs w:val="20"/>
          <w:lang w:eastAsia="ar-SA"/>
        </w:rPr>
        <w:t xml:space="preserve">  </w:t>
      </w:r>
      <w:r w:rsidR="00F408A8" w:rsidRPr="00935816">
        <w:rPr>
          <w:rFonts w:ascii="Verdana" w:eastAsia="Times New Roman" w:hAnsi="Verdana" w:cs="Arial"/>
          <w:b/>
          <w:sz w:val="20"/>
          <w:szCs w:val="20"/>
          <w:lang w:eastAsia="ar-SA"/>
        </w:rPr>
        <w:t>Pan</w:t>
      </w:r>
      <w:r w:rsidRPr="00935816">
        <w:rPr>
          <w:rFonts w:ascii="Verdana" w:eastAsia="Times New Roman" w:hAnsi="Verdana" w:cs="Arial"/>
          <w:b/>
          <w:sz w:val="20"/>
          <w:szCs w:val="20"/>
          <w:lang w:eastAsia="ar-SA"/>
        </w:rPr>
        <w:t>i</w:t>
      </w:r>
      <w:r w:rsidR="00F408A8" w:rsidRPr="00935816">
        <w:rPr>
          <w:rFonts w:ascii="Verdana" w:eastAsia="Times New Roman" w:hAnsi="Verdana" w:cs="Arial"/>
          <w:b/>
          <w:sz w:val="20"/>
          <w:szCs w:val="20"/>
          <w:lang w:eastAsia="ar-SA"/>
        </w:rPr>
        <w:t xml:space="preserve"> </w:t>
      </w:r>
      <w:r w:rsidRPr="00935816">
        <w:rPr>
          <w:rFonts w:ascii="Verdana" w:eastAsia="Times New Roman" w:hAnsi="Verdana" w:cs="Arial"/>
          <w:b/>
          <w:sz w:val="20"/>
          <w:szCs w:val="20"/>
          <w:lang w:eastAsia="ar-SA"/>
        </w:rPr>
        <w:t>…………………………..</w:t>
      </w:r>
      <w:r w:rsidR="00705623"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zwan</w:t>
      </w:r>
      <w:r>
        <w:rPr>
          <w:rFonts w:ascii="Verdana" w:eastAsia="Times New Roman" w:hAnsi="Verdana" w:cs="Arial"/>
          <w:sz w:val="20"/>
          <w:szCs w:val="20"/>
          <w:lang w:eastAsia="ar-SA"/>
        </w:rPr>
        <w:t>ą</w:t>
      </w:r>
      <w:r w:rsidR="00705623"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dalej </w:t>
      </w:r>
      <w:r w:rsidR="00705623" w:rsidRPr="00573DE2">
        <w:rPr>
          <w:rFonts w:ascii="Verdana" w:eastAsia="Times New Roman" w:hAnsi="Verdana" w:cs="Arial"/>
          <w:b/>
          <w:bCs/>
          <w:sz w:val="20"/>
          <w:szCs w:val="20"/>
          <w:lang w:eastAsia="ar-SA"/>
        </w:rPr>
        <w:t>Zamawiającym</w:t>
      </w:r>
      <w:r w:rsidR="00705623" w:rsidRPr="00125A33">
        <w:rPr>
          <w:rFonts w:ascii="Verdana" w:eastAsia="Times New Roman" w:hAnsi="Verdana" w:cs="Arial"/>
          <w:b/>
          <w:sz w:val="20"/>
          <w:szCs w:val="20"/>
          <w:lang w:eastAsia="ar-SA"/>
        </w:rPr>
        <w:t>,</w:t>
      </w:r>
    </w:p>
    <w:p w14:paraId="5BA60336" w14:textId="77777777" w:rsidR="00935816" w:rsidRPr="00125A33" w:rsidRDefault="00935816" w:rsidP="00935816">
      <w:pPr>
        <w:suppressAutoHyphens/>
        <w:spacing w:after="0" w:line="240" w:lineRule="auto"/>
        <w:ind w:left="-24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55B1F6CA" w14:textId="77777777" w:rsidR="00705623" w:rsidRPr="00125A33" w:rsidRDefault="00705623" w:rsidP="00705623">
      <w:pPr>
        <w:suppressAutoHyphens/>
        <w:spacing w:after="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a </w:t>
      </w:r>
      <w:r w:rsidRPr="00125A33">
        <w:rPr>
          <w:rFonts w:ascii="Verdana" w:eastAsia="Times New Roman" w:hAnsi="Verdana" w:cs="Arial"/>
          <w:b/>
          <w:sz w:val="20"/>
          <w:szCs w:val="20"/>
          <w:lang w:eastAsia="ar-SA"/>
        </w:rPr>
        <w:t>……………………………………………..</w:t>
      </w:r>
    </w:p>
    <w:p w14:paraId="0AD621C9" w14:textId="77777777" w:rsidR="00935816" w:rsidRDefault="00935816" w:rsidP="00705623">
      <w:pPr>
        <w:suppressAutoHyphens/>
        <w:spacing w:after="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275583AB" w14:textId="77777777" w:rsidR="00705623" w:rsidRPr="00125A33" w:rsidRDefault="00705623" w:rsidP="00705623">
      <w:pPr>
        <w:suppressAutoHyphens/>
        <w:spacing w:after="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prowadzącym swoją działalność pod nazwą </w:t>
      </w:r>
      <w:r w:rsidRPr="00125A33">
        <w:rPr>
          <w:rFonts w:ascii="Verdana" w:eastAsia="Times New Roman" w:hAnsi="Verdana" w:cs="Arial"/>
          <w:b/>
          <w:sz w:val="20"/>
          <w:szCs w:val="20"/>
          <w:lang w:eastAsia="ar-SA"/>
        </w:rPr>
        <w:t>………………………………………………….</w:t>
      </w:r>
    </w:p>
    <w:p w14:paraId="16A8FA42" w14:textId="77777777" w:rsidR="00705623" w:rsidRPr="00125A33" w:rsidRDefault="00705623" w:rsidP="00705623">
      <w:pPr>
        <w:suppressAutoHyphens/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mającym swoją siedzibę w </w:t>
      </w:r>
      <w:r w:rsidRPr="00125A33">
        <w:rPr>
          <w:rFonts w:ascii="Verdana" w:eastAsia="Times New Roman" w:hAnsi="Verdana" w:cs="Arial"/>
          <w:b/>
          <w:sz w:val="20"/>
          <w:szCs w:val="20"/>
          <w:lang w:eastAsia="ar-SA"/>
        </w:rPr>
        <w:t>……………………………………..…………….…….…………..</w:t>
      </w:r>
    </w:p>
    <w:p w14:paraId="6B958639" w14:textId="77777777" w:rsidR="00705623" w:rsidRPr="00125A33" w:rsidRDefault="00705623" w:rsidP="00705623">
      <w:pPr>
        <w:suppressAutoHyphens/>
        <w:spacing w:after="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b/>
          <w:sz w:val="20"/>
          <w:szCs w:val="20"/>
          <w:lang w:eastAsia="ar-SA"/>
        </w:rPr>
        <w:t xml:space="preserve">NIP ………………………………….    REGON ………………………………….…………….                                                                                                                           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reprezentowanym przez  </w:t>
      </w:r>
      <w:r w:rsidRPr="00125A33">
        <w:rPr>
          <w:rFonts w:ascii="Verdana" w:eastAsia="Times New Roman" w:hAnsi="Verdana" w:cs="Arial"/>
          <w:b/>
          <w:sz w:val="20"/>
          <w:szCs w:val="20"/>
          <w:lang w:eastAsia="ar-SA"/>
        </w:rPr>
        <w:t>…………………………………………………..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,                                                                                </w:t>
      </w:r>
    </w:p>
    <w:p w14:paraId="624B2726" w14:textId="77777777" w:rsidR="00705623" w:rsidRPr="00125A33" w:rsidRDefault="00705623" w:rsidP="00705623">
      <w:pPr>
        <w:suppressAutoHyphens/>
        <w:spacing w:after="0" w:line="240" w:lineRule="auto"/>
        <w:ind w:left="-24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zwanego dalej </w:t>
      </w:r>
      <w:r w:rsidRPr="00125A33">
        <w:rPr>
          <w:rFonts w:ascii="Verdana" w:eastAsia="Times New Roman" w:hAnsi="Verdana" w:cs="Arial"/>
          <w:b/>
          <w:sz w:val="20"/>
          <w:szCs w:val="20"/>
          <w:lang w:eastAsia="ar-SA"/>
        </w:rPr>
        <w:t>Wykonawcą.</w:t>
      </w:r>
    </w:p>
    <w:p w14:paraId="7829D31D" w14:textId="77777777" w:rsidR="00705623" w:rsidRPr="00125A33" w:rsidRDefault="00705623" w:rsidP="00705623">
      <w:pPr>
        <w:suppressAutoHyphens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7794F877" w14:textId="26195EDE" w:rsidR="00705623" w:rsidRPr="00125A33" w:rsidRDefault="00705623" w:rsidP="0051104B">
      <w:pPr>
        <w:tabs>
          <w:tab w:val="left" w:pos="0"/>
        </w:tabs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125A33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W wyniku dokonania przez Zamawiającego w trybie </w:t>
      </w:r>
      <w:r w:rsidR="00D44D87" w:rsidRPr="00125A33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podstawowym </w:t>
      </w:r>
      <w:r w:rsidRPr="00125A33">
        <w:rPr>
          <w:rFonts w:ascii="Verdana" w:eastAsia="Times New Roman" w:hAnsi="Verdana" w:cs="Arial"/>
          <w:b/>
          <w:sz w:val="20"/>
          <w:szCs w:val="20"/>
          <w:lang w:eastAsia="pl-PL"/>
        </w:rPr>
        <w:t>wyboru oferty Wykonawcy na wykonanie robót budowlanych</w:t>
      </w:r>
      <w:r w:rsidR="00935816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pn.: „</w:t>
      </w:r>
      <w:r w:rsidR="00935816" w:rsidRPr="00935816">
        <w:rPr>
          <w:rFonts w:ascii="Verdana" w:eastAsia="Times New Roman" w:hAnsi="Verdana" w:cs="Arial"/>
          <w:b/>
          <w:sz w:val="20"/>
          <w:szCs w:val="20"/>
          <w:lang w:eastAsia="pl-PL"/>
        </w:rPr>
        <w:t>REMONT DACHU NA BUDYNKU HALI SPORTOWEJ</w:t>
      </w:r>
      <w:r w:rsidRPr="00250780">
        <w:rPr>
          <w:rFonts w:ascii="Verdana" w:hAnsi="Verdana" w:cs="Arial"/>
          <w:b/>
          <w:bCs/>
          <w:i/>
          <w:iCs/>
          <w:sz w:val="20"/>
          <w:szCs w:val="20"/>
        </w:rPr>
        <w:t>”</w:t>
      </w:r>
      <w:r w:rsidRPr="00125A33"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  <w:t>.</w:t>
      </w:r>
    </w:p>
    <w:p w14:paraId="290CF407" w14:textId="77777777" w:rsidR="00705623" w:rsidRPr="00125A33" w:rsidRDefault="00705623" w:rsidP="00705623">
      <w:pPr>
        <w:suppressAutoHyphens/>
        <w:spacing w:after="0" w:line="240" w:lineRule="auto"/>
        <w:ind w:hanging="142"/>
        <w:jc w:val="both"/>
        <w:rPr>
          <w:rFonts w:ascii="Verdana" w:eastAsia="Times New Roman" w:hAnsi="Verdana" w:cs="Arial"/>
          <w:color w:val="000000"/>
          <w:sz w:val="20"/>
          <w:szCs w:val="20"/>
          <w:lang w:eastAsia="ar-SA"/>
        </w:rPr>
      </w:pPr>
    </w:p>
    <w:p w14:paraId="70FA81B0" w14:textId="77777777" w:rsidR="00705623" w:rsidRPr="00125A33" w:rsidRDefault="00705623" w:rsidP="00705623">
      <w:pPr>
        <w:tabs>
          <w:tab w:val="left" w:pos="0"/>
        </w:tabs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125A33">
        <w:rPr>
          <w:rFonts w:ascii="Verdana" w:eastAsia="Times New Roman" w:hAnsi="Verdana" w:cs="Arial"/>
          <w:b/>
          <w:sz w:val="20"/>
          <w:szCs w:val="20"/>
          <w:lang w:eastAsia="pl-PL"/>
        </w:rPr>
        <w:t>została zawarta umowa niniejszej treści:</w:t>
      </w:r>
    </w:p>
    <w:p w14:paraId="554E3246" w14:textId="77777777" w:rsidR="00705623" w:rsidRPr="00125A33" w:rsidRDefault="00705623" w:rsidP="00705623">
      <w:pPr>
        <w:tabs>
          <w:tab w:val="left" w:pos="0"/>
        </w:tabs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3EB92A7" w14:textId="77777777" w:rsidR="00705623" w:rsidRPr="00125A33" w:rsidRDefault="00705623" w:rsidP="00705623">
      <w:pPr>
        <w:tabs>
          <w:tab w:val="left" w:pos="4395"/>
        </w:tabs>
        <w:suppressAutoHyphens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b/>
          <w:sz w:val="20"/>
          <w:szCs w:val="20"/>
          <w:lang w:eastAsia="ar-SA"/>
        </w:rPr>
        <w:t>§ 1</w:t>
      </w:r>
    </w:p>
    <w:p w14:paraId="6F65E7BB" w14:textId="77777777" w:rsidR="00705623" w:rsidRPr="00125A33" w:rsidRDefault="00705623" w:rsidP="00705623">
      <w:pPr>
        <w:tabs>
          <w:tab w:val="left" w:pos="4395"/>
        </w:tabs>
        <w:suppressAutoHyphens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b/>
          <w:sz w:val="20"/>
          <w:szCs w:val="20"/>
          <w:lang w:eastAsia="ar-SA"/>
        </w:rPr>
        <w:t>PRZEDMIOT UMOWY</w:t>
      </w:r>
    </w:p>
    <w:p w14:paraId="3377F3AF" w14:textId="77777777" w:rsidR="00705623" w:rsidRPr="00125A33" w:rsidRDefault="00705623" w:rsidP="00705623">
      <w:pPr>
        <w:suppressAutoHyphens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4E2A5A11" w14:textId="3D7D2FEE" w:rsidR="00705623" w:rsidRPr="00805EE1" w:rsidRDefault="00705623" w:rsidP="00705623">
      <w:pPr>
        <w:numPr>
          <w:ilvl w:val="6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rFonts w:ascii="Verdana" w:eastAsia="Times New Roman" w:hAnsi="Verdana" w:cs="Arial"/>
          <w:bCs/>
          <w:sz w:val="20"/>
          <w:szCs w:val="20"/>
          <w:lang w:eastAsia="ar-SA"/>
        </w:rPr>
      </w:pPr>
      <w:r w:rsidRPr="00DB2B7A">
        <w:rPr>
          <w:rFonts w:ascii="Verdana" w:eastAsia="Times New Roman" w:hAnsi="Verdana" w:cs="Arial"/>
          <w:sz w:val="20"/>
          <w:szCs w:val="20"/>
          <w:lang w:eastAsia="ar-SA"/>
        </w:rPr>
        <w:t>Zamawiający powierza, a Wykonawca zobowiązuje się wykonać roboty budowlane</w:t>
      </w:r>
      <w:r w:rsidR="00DB2B7A"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  <w:r w:rsidRPr="00DB2B7A">
        <w:rPr>
          <w:rFonts w:ascii="Verdana" w:eastAsia="Times New Roman" w:hAnsi="Verdana" w:cs="Arial"/>
          <w:bCs/>
          <w:sz w:val="20"/>
          <w:szCs w:val="20"/>
          <w:lang w:eastAsia="ar-SA"/>
        </w:rPr>
        <w:t>polegające na:</w:t>
      </w:r>
      <w:r w:rsidR="00935816">
        <w:rPr>
          <w:rFonts w:ascii="Verdana" w:eastAsia="Times New Roman" w:hAnsi="Verdana" w:cs="Arial"/>
          <w:bCs/>
          <w:sz w:val="20"/>
          <w:szCs w:val="20"/>
          <w:lang w:eastAsia="ar-SA"/>
        </w:rPr>
        <w:t xml:space="preserve"> remoncie dachu budynku sali gimnastycznej, zlokalizowanego przy ul. </w:t>
      </w:r>
      <w:r w:rsidR="00392EF7">
        <w:rPr>
          <w:rFonts w:ascii="Verdana" w:eastAsia="Times New Roman" w:hAnsi="Verdana" w:cs="Arial"/>
          <w:bCs/>
          <w:sz w:val="20"/>
          <w:szCs w:val="20"/>
          <w:lang w:eastAsia="ar-SA"/>
        </w:rPr>
        <w:t>1-go Maja 32</w:t>
      </w:r>
      <w:r w:rsidR="00935816">
        <w:rPr>
          <w:rFonts w:ascii="Verdana" w:eastAsia="Times New Roman" w:hAnsi="Verdana" w:cs="Arial"/>
          <w:bCs/>
          <w:sz w:val="20"/>
          <w:szCs w:val="20"/>
          <w:lang w:eastAsia="ar-SA"/>
        </w:rPr>
        <w:t xml:space="preserve"> w Szklarskiej Porębie</w:t>
      </w:r>
      <w:r w:rsidRPr="00DB2B7A">
        <w:rPr>
          <w:rFonts w:ascii="Verdana" w:eastAsia="Times New Roman" w:hAnsi="Verdana" w:cs="Arial"/>
          <w:color w:val="000000"/>
          <w:sz w:val="20"/>
          <w:szCs w:val="20"/>
          <w:lang w:eastAsia="ar-SA"/>
        </w:rPr>
        <w:t>.</w:t>
      </w:r>
    </w:p>
    <w:p w14:paraId="057BA099" w14:textId="2FE5C7B6" w:rsidR="00705623" w:rsidRPr="00805EE1" w:rsidRDefault="00705623" w:rsidP="00805EE1">
      <w:pPr>
        <w:pStyle w:val="NumPar1"/>
        <w:tabs>
          <w:tab w:val="clear" w:pos="850"/>
        </w:tabs>
        <w:ind w:left="284" w:hanging="284"/>
        <w:rPr>
          <w:rFonts w:ascii="Verdana" w:hAnsi="Verdana"/>
          <w:sz w:val="20"/>
          <w:szCs w:val="20"/>
        </w:rPr>
      </w:pPr>
      <w:r w:rsidRPr="00BF739E">
        <w:rPr>
          <w:rFonts w:ascii="Verdana" w:hAnsi="Verdana"/>
          <w:sz w:val="20"/>
          <w:szCs w:val="20"/>
        </w:rPr>
        <w:t xml:space="preserve">Szczegółowy zakres robót został określony w </w:t>
      </w:r>
      <w:r w:rsidR="00BF739E" w:rsidRPr="00BF739E">
        <w:rPr>
          <w:rFonts w:ascii="Verdana" w:hAnsi="Verdana"/>
          <w:sz w:val="20"/>
          <w:szCs w:val="20"/>
        </w:rPr>
        <w:t>treści SWZ, rozdział IV. OPIS PRZEDMIOTU ZAMÓWIENIA</w:t>
      </w:r>
      <w:r w:rsidRPr="00BF739E">
        <w:rPr>
          <w:rFonts w:ascii="Verdana" w:hAnsi="Verdana"/>
          <w:sz w:val="20"/>
          <w:szCs w:val="20"/>
        </w:rPr>
        <w:t>.</w:t>
      </w:r>
    </w:p>
    <w:p w14:paraId="01D3C255" w14:textId="11EA0B89" w:rsidR="00705623" w:rsidRDefault="00BF739E" w:rsidP="00BF739E">
      <w:pPr>
        <w:tabs>
          <w:tab w:val="left" w:pos="284"/>
        </w:tabs>
        <w:suppressAutoHyphens/>
        <w:spacing w:after="0" w:line="240" w:lineRule="auto"/>
        <w:ind w:left="284" w:right="-2" w:hanging="284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>
        <w:rPr>
          <w:rFonts w:ascii="Verdana" w:eastAsia="Times New Roman" w:hAnsi="Verdana" w:cs="Arial"/>
          <w:sz w:val="20"/>
          <w:szCs w:val="20"/>
          <w:lang w:eastAsia="ar-SA"/>
        </w:rPr>
        <w:t>3</w:t>
      </w:r>
      <w:r w:rsidR="00705623" w:rsidRPr="00125A33">
        <w:rPr>
          <w:rFonts w:ascii="Verdana" w:eastAsia="Times New Roman" w:hAnsi="Verdana" w:cs="Arial"/>
          <w:sz w:val="20"/>
          <w:szCs w:val="20"/>
          <w:lang w:eastAsia="ar-SA"/>
        </w:rPr>
        <w:t>. Zamawiający oświadcza, że posiada prawo do dysponowania nieruchomością na cele budowlane w rozumieniu art. 3 pkt 11 ustawy z dnia 7 lipca 1994 r. Prawo budowlane (Dz. U. z 2019 r., poz. 1186 z późn.zm.).</w:t>
      </w:r>
    </w:p>
    <w:p w14:paraId="6E729E88" w14:textId="426BDB93" w:rsidR="00DB2B7A" w:rsidRPr="00DB2B7A" w:rsidRDefault="00DB2B7A" w:rsidP="00BF739E">
      <w:pPr>
        <w:tabs>
          <w:tab w:val="left" w:pos="284"/>
        </w:tabs>
        <w:suppressAutoHyphens/>
        <w:spacing w:after="0" w:line="240" w:lineRule="auto"/>
        <w:ind w:right="-2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33D2F48C" w14:textId="77777777" w:rsidR="00705623" w:rsidRPr="00125A33" w:rsidRDefault="00705623" w:rsidP="00705623">
      <w:pPr>
        <w:tabs>
          <w:tab w:val="left" w:pos="284"/>
        </w:tabs>
        <w:suppressAutoHyphens/>
        <w:spacing w:after="0" w:line="240" w:lineRule="auto"/>
        <w:ind w:left="426" w:right="-2" w:hanging="426"/>
        <w:jc w:val="both"/>
        <w:rPr>
          <w:rFonts w:ascii="Verdana" w:eastAsia="Times New Roman" w:hAnsi="Verdana" w:cs="Arial"/>
          <w:b/>
          <w:sz w:val="20"/>
          <w:szCs w:val="20"/>
          <w:lang w:eastAsia="ar-SA"/>
        </w:rPr>
      </w:pPr>
    </w:p>
    <w:p w14:paraId="3EFC6525" w14:textId="77777777" w:rsidR="00705623" w:rsidRPr="00125A33" w:rsidRDefault="00705623" w:rsidP="00705623">
      <w:pPr>
        <w:suppressAutoHyphens/>
        <w:spacing w:after="12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b/>
          <w:sz w:val="20"/>
          <w:szCs w:val="20"/>
          <w:lang w:eastAsia="ar-SA"/>
        </w:rPr>
        <w:t>§ 2</w:t>
      </w:r>
    </w:p>
    <w:p w14:paraId="73C11574" w14:textId="77777777" w:rsidR="00705623" w:rsidRPr="00125A33" w:rsidRDefault="00705623" w:rsidP="00705623">
      <w:pPr>
        <w:suppressAutoHyphens/>
        <w:spacing w:after="120" w:line="240" w:lineRule="auto"/>
        <w:jc w:val="center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b/>
          <w:sz w:val="20"/>
          <w:szCs w:val="20"/>
          <w:lang w:eastAsia="ar-SA"/>
        </w:rPr>
        <w:t>TERMIN WYKONANIA PRZEDMIOTU UMOWY</w:t>
      </w:r>
    </w:p>
    <w:p w14:paraId="1093A6B0" w14:textId="1AA77086" w:rsidR="00705623" w:rsidRDefault="00705623" w:rsidP="00805EE1">
      <w:pPr>
        <w:pStyle w:val="Akapitzlist"/>
        <w:numPr>
          <w:ilvl w:val="6"/>
          <w:numId w:val="1"/>
        </w:numPr>
        <w:suppressAutoHyphens/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805EE1">
        <w:rPr>
          <w:rFonts w:ascii="Verdana" w:eastAsia="Times New Roman" w:hAnsi="Verdana" w:cs="Arial"/>
          <w:sz w:val="20"/>
          <w:szCs w:val="20"/>
          <w:lang w:eastAsia="ar-SA"/>
        </w:rPr>
        <w:t>Strony ustalają, że przedmiot umowy zostanie wykonany w terminie</w:t>
      </w:r>
      <w:r w:rsidR="0051104B" w:rsidRPr="00805EE1">
        <w:rPr>
          <w:rFonts w:ascii="Verdana" w:eastAsia="Times New Roman" w:hAnsi="Verdana" w:cs="Arial"/>
          <w:sz w:val="20"/>
          <w:szCs w:val="20"/>
          <w:lang w:eastAsia="ar-SA"/>
        </w:rPr>
        <w:t xml:space="preserve"> do </w:t>
      </w:r>
      <w:r w:rsidR="00935816">
        <w:rPr>
          <w:rFonts w:ascii="Verdana" w:eastAsia="Times New Roman" w:hAnsi="Verdana" w:cs="Arial"/>
          <w:sz w:val="20"/>
          <w:szCs w:val="20"/>
          <w:lang w:eastAsia="ar-SA"/>
        </w:rPr>
        <w:t>23</w:t>
      </w:r>
      <w:r w:rsidR="0051104B" w:rsidRPr="00805EE1">
        <w:rPr>
          <w:rFonts w:ascii="Verdana" w:eastAsia="Times New Roman" w:hAnsi="Verdana" w:cs="Arial"/>
          <w:sz w:val="20"/>
          <w:szCs w:val="20"/>
          <w:lang w:eastAsia="ar-SA"/>
        </w:rPr>
        <w:t>.</w:t>
      </w:r>
      <w:r w:rsidR="00935816">
        <w:rPr>
          <w:rFonts w:ascii="Verdana" w:eastAsia="Times New Roman" w:hAnsi="Verdana" w:cs="Arial"/>
          <w:sz w:val="20"/>
          <w:szCs w:val="20"/>
          <w:lang w:eastAsia="ar-SA"/>
        </w:rPr>
        <w:t>12</w:t>
      </w:r>
      <w:r w:rsidR="0051104B" w:rsidRPr="00805EE1">
        <w:rPr>
          <w:rFonts w:ascii="Verdana" w:eastAsia="Times New Roman" w:hAnsi="Verdana" w:cs="Arial"/>
          <w:sz w:val="20"/>
          <w:szCs w:val="20"/>
          <w:lang w:eastAsia="ar-SA"/>
        </w:rPr>
        <w:t>.202</w:t>
      </w:r>
      <w:r w:rsidR="00805EE1" w:rsidRPr="00805EE1">
        <w:rPr>
          <w:rFonts w:ascii="Verdana" w:eastAsia="Times New Roman" w:hAnsi="Verdana" w:cs="Arial"/>
          <w:sz w:val="20"/>
          <w:szCs w:val="20"/>
          <w:lang w:eastAsia="ar-SA"/>
        </w:rPr>
        <w:t>2</w:t>
      </w:r>
      <w:r w:rsidR="0051104B" w:rsidRPr="00805EE1">
        <w:rPr>
          <w:rFonts w:ascii="Verdana" w:eastAsia="Times New Roman" w:hAnsi="Verdana" w:cs="Arial"/>
          <w:sz w:val="20"/>
          <w:szCs w:val="20"/>
          <w:lang w:eastAsia="ar-SA"/>
        </w:rPr>
        <w:t xml:space="preserve"> roku.</w:t>
      </w:r>
      <w:r w:rsidR="005F4BF0" w:rsidRPr="00805EE1"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</w:p>
    <w:p w14:paraId="060167D8" w14:textId="129D069B" w:rsidR="00805EE1" w:rsidRPr="00805EE1" w:rsidRDefault="00805EE1" w:rsidP="00805EE1">
      <w:pPr>
        <w:pStyle w:val="Akapitzlist"/>
        <w:numPr>
          <w:ilvl w:val="6"/>
          <w:numId w:val="1"/>
        </w:numPr>
        <w:suppressAutoHyphens/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805EE1">
        <w:rPr>
          <w:rFonts w:ascii="Verdana" w:eastAsia="Times New Roman" w:hAnsi="Verdana" w:cs="Arial"/>
          <w:sz w:val="20"/>
          <w:szCs w:val="20"/>
          <w:lang w:eastAsia="ar-SA"/>
        </w:rPr>
        <w:t>Strony zgodnie ustalają, że zmiana umownego terminu wykonania zamówienia jest możliwa wyłącznie w razie wystąpienia uzasadnionych trudności w uzyskaniu materiałów niezbędnych do realizacji zadania uniemożliwiających wykonanie prac z</w:t>
      </w:r>
      <w:r w:rsidR="00935816">
        <w:rPr>
          <w:rFonts w:ascii="Verdana" w:eastAsia="Times New Roman" w:hAnsi="Verdana" w:cs="Arial"/>
          <w:sz w:val="20"/>
          <w:szCs w:val="20"/>
          <w:lang w:eastAsia="ar-SA"/>
        </w:rPr>
        <w:t>godnie z przyjętymi założeniami lub warunków atmosferycznych uniemożliwiających realizację robót zgodnie z techniką budowlaną.</w:t>
      </w:r>
    </w:p>
    <w:p w14:paraId="7EF988B4" w14:textId="77777777" w:rsidR="00805EE1" w:rsidRPr="00805EE1" w:rsidRDefault="00805EE1" w:rsidP="00805EE1">
      <w:pPr>
        <w:pStyle w:val="Akapitzlist"/>
        <w:numPr>
          <w:ilvl w:val="6"/>
          <w:numId w:val="1"/>
        </w:numPr>
        <w:suppressAutoHyphens/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805EE1">
        <w:rPr>
          <w:rFonts w:ascii="Verdana" w:eastAsia="Times New Roman" w:hAnsi="Verdana" w:cs="Arial"/>
          <w:sz w:val="20"/>
          <w:szCs w:val="20"/>
          <w:lang w:eastAsia="ar-SA"/>
        </w:rPr>
        <w:t>W przypadku wystąpienia przyczyn, o których mowa w ust.2, strony uzgodnią nowy termin realizacji przedmiotu niniejszej Umowy w formie aneksu do umowy.</w:t>
      </w:r>
    </w:p>
    <w:p w14:paraId="5D3E0766" w14:textId="77777777" w:rsidR="00805EE1" w:rsidRPr="00805EE1" w:rsidRDefault="00805EE1" w:rsidP="00805EE1">
      <w:pPr>
        <w:pStyle w:val="Akapitzlist"/>
        <w:suppressAutoHyphens/>
        <w:spacing w:after="0" w:line="240" w:lineRule="auto"/>
        <w:ind w:left="284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36629E16" w14:textId="77777777" w:rsidR="00DB2B7A" w:rsidRDefault="00DB2B7A" w:rsidP="00705623">
      <w:pPr>
        <w:suppressAutoHyphens/>
        <w:spacing w:before="120" w:after="6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ar-SA"/>
        </w:rPr>
      </w:pPr>
    </w:p>
    <w:p w14:paraId="2D131DF5" w14:textId="77777777" w:rsidR="00935816" w:rsidRDefault="00935816" w:rsidP="00705623">
      <w:pPr>
        <w:suppressAutoHyphens/>
        <w:spacing w:before="120" w:after="6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ar-SA"/>
        </w:rPr>
      </w:pPr>
    </w:p>
    <w:p w14:paraId="51711BF1" w14:textId="77777777" w:rsidR="00935816" w:rsidRDefault="00935816" w:rsidP="00705623">
      <w:pPr>
        <w:suppressAutoHyphens/>
        <w:spacing w:before="120" w:after="6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ar-SA"/>
        </w:rPr>
      </w:pPr>
    </w:p>
    <w:p w14:paraId="0B6E58A6" w14:textId="60D7158D" w:rsidR="00705623" w:rsidRPr="00125A33" w:rsidRDefault="00705623" w:rsidP="00705623">
      <w:pPr>
        <w:suppressAutoHyphens/>
        <w:spacing w:before="120" w:after="6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b/>
          <w:sz w:val="20"/>
          <w:szCs w:val="20"/>
          <w:lang w:eastAsia="ar-SA"/>
        </w:rPr>
        <w:lastRenderedPageBreak/>
        <w:t>§ 3</w:t>
      </w:r>
    </w:p>
    <w:p w14:paraId="234BA050" w14:textId="77777777" w:rsidR="00705623" w:rsidRPr="00125A33" w:rsidRDefault="00705623" w:rsidP="00705623">
      <w:pPr>
        <w:suppressAutoHyphens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b/>
          <w:sz w:val="20"/>
          <w:szCs w:val="20"/>
          <w:lang w:eastAsia="ar-SA"/>
        </w:rPr>
        <w:t>OBOWIĄZKI STRON</w:t>
      </w:r>
    </w:p>
    <w:p w14:paraId="2751E5E5" w14:textId="77777777" w:rsidR="00705623" w:rsidRPr="00125A33" w:rsidRDefault="00705623" w:rsidP="00705623">
      <w:pPr>
        <w:suppressAutoHyphens/>
        <w:spacing w:after="0" w:line="240" w:lineRule="auto"/>
        <w:rPr>
          <w:rFonts w:ascii="Verdana" w:eastAsia="Times New Roman" w:hAnsi="Verdana" w:cs="Arial"/>
          <w:kern w:val="1"/>
          <w:sz w:val="20"/>
          <w:szCs w:val="20"/>
          <w:lang w:eastAsia="ar-SA"/>
        </w:rPr>
      </w:pPr>
    </w:p>
    <w:p w14:paraId="0BED4AF3" w14:textId="77777777" w:rsidR="00705623" w:rsidRPr="00125A33" w:rsidRDefault="00705623" w:rsidP="00705623">
      <w:pPr>
        <w:numPr>
          <w:ilvl w:val="0"/>
          <w:numId w:val="8"/>
        </w:numPr>
        <w:tabs>
          <w:tab w:val="left" w:pos="567"/>
        </w:tabs>
        <w:suppressAutoHyphens/>
        <w:spacing w:after="0" w:line="276" w:lineRule="auto"/>
        <w:ind w:hanging="578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kern w:val="1"/>
          <w:sz w:val="20"/>
          <w:szCs w:val="20"/>
          <w:lang w:eastAsia="ar-SA"/>
        </w:rPr>
        <w:t>Do obowiązków Wykonawcy należy w szczególności:</w:t>
      </w:r>
    </w:p>
    <w:p w14:paraId="29610E11" w14:textId="7B49C184" w:rsidR="00705623" w:rsidRDefault="00705623" w:rsidP="00705623">
      <w:pPr>
        <w:numPr>
          <w:ilvl w:val="1"/>
          <w:numId w:val="14"/>
        </w:numPr>
        <w:tabs>
          <w:tab w:val="left" w:pos="180"/>
          <w:tab w:val="num" w:pos="567"/>
        </w:tabs>
        <w:suppressAutoHyphens/>
        <w:spacing w:after="0" w:line="100" w:lineRule="atLeast"/>
        <w:ind w:left="567" w:hanging="425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należyte wykonanie przedmiotu umowy, przy użyciu własnych materiałów </w:t>
      </w:r>
      <w:r w:rsidR="005F4BF0">
        <w:rPr>
          <w:rFonts w:ascii="Verdana" w:eastAsia="Times New Roman" w:hAnsi="Verdana" w:cs="Arial"/>
          <w:sz w:val="20"/>
          <w:szCs w:val="20"/>
          <w:lang w:eastAsia="ar-SA"/>
        </w:rPr>
        <w:br/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i sprzętu, zgodnie z umową, zasadami wiedzy technicznej i przepisami prawa,</w:t>
      </w:r>
      <w:r w:rsidR="00CD6EE6">
        <w:rPr>
          <w:rFonts w:ascii="Verdana" w:eastAsia="Times New Roman" w:hAnsi="Verdana" w:cs="Arial"/>
          <w:sz w:val="20"/>
          <w:szCs w:val="20"/>
          <w:lang w:eastAsia="ar-SA"/>
        </w:rPr>
        <w:t xml:space="preserve"> zgodnie z opisem przedmiotu zamówienia zawartym w treści SWZ,</w:t>
      </w:r>
    </w:p>
    <w:p w14:paraId="0B656816" w14:textId="77777777" w:rsidR="00705623" w:rsidRPr="00125A33" w:rsidRDefault="00705623" w:rsidP="00705623">
      <w:pPr>
        <w:numPr>
          <w:ilvl w:val="1"/>
          <w:numId w:val="14"/>
        </w:numPr>
        <w:tabs>
          <w:tab w:val="left" w:pos="180"/>
          <w:tab w:val="num" w:pos="567"/>
        </w:tabs>
        <w:suppressAutoHyphens/>
        <w:spacing w:after="0" w:line="100" w:lineRule="atLeast"/>
        <w:ind w:left="567" w:hanging="425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przeprowadzenie robót budowlanych zgodnie z wymogami rozporządzenia Ministra Infrastruktury z dnia 6 lutego 2003 r. w sprawie bezpieczeństwa i higieny pracy podczas wykonywania robót budowlanych (Dz.U.nr 47, poz. 401 z późn. zm.),</w:t>
      </w:r>
    </w:p>
    <w:p w14:paraId="4C56D986" w14:textId="59C931DF" w:rsidR="00705623" w:rsidRPr="00125A33" w:rsidRDefault="00705623" w:rsidP="00705623">
      <w:pPr>
        <w:numPr>
          <w:ilvl w:val="1"/>
          <w:numId w:val="14"/>
        </w:numPr>
        <w:tabs>
          <w:tab w:val="left" w:pos="180"/>
          <w:tab w:val="num" w:pos="567"/>
        </w:tabs>
        <w:suppressAutoHyphens/>
        <w:spacing w:after="0" w:line="100" w:lineRule="atLeast"/>
        <w:ind w:left="567" w:hanging="425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postępowanie z odpadami powstałymi w trakcie realizacji przedmiotu umowy zgodnie z zapisami ustawy z dnia 14 grudnia 2012r. o odpadach (t.j. z 2019 r., poz. 701 z późn. zm.) i ustawy z 27 kwietnia 2001 r. Prawo ochrony środowiska (t.</w:t>
      </w:r>
      <w:r w:rsidR="000B5C3C"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j.</w:t>
      </w:r>
      <w:r w:rsidR="000B5C3C"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Dz.</w:t>
      </w:r>
      <w:r w:rsidR="000B5C3C"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U.</w:t>
      </w:r>
      <w:r w:rsidR="000B5C3C"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z 2018 r., poz. 799 z późn. zm.),</w:t>
      </w:r>
      <w:r w:rsidR="00392EF7">
        <w:rPr>
          <w:rFonts w:ascii="Verdana" w:eastAsia="Times New Roman" w:hAnsi="Verdana" w:cs="Arial"/>
          <w:sz w:val="20"/>
          <w:szCs w:val="20"/>
          <w:lang w:eastAsia="ar-SA"/>
        </w:rPr>
        <w:t xml:space="preserve"> Zamawiający zastrzega sobie, </w:t>
      </w:r>
      <w:r w:rsidR="00392EF7">
        <w:rPr>
          <w:rFonts w:ascii="Verdana" w:eastAsia="Times New Roman" w:hAnsi="Verdana" w:cs="Arial"/>
          <w:sz w:val="20"/>
          <w:szCs w:val="20"/>
          <w:lang w:eastAsia="ar-SA"/>
        </w:rPr>
        <w:br/>
        <w:t>że zdemontowane w wyniku wykonanych prac remontowych okna pozostają do jego dyspozycji i ponownego użycia;</w:t>
      </w:r>
    </w:p>
    <w:p w14:paraId="3AE3D919" w14:textId="77777777" w:rsidR="00705623" w:rsidRPr="00125A33" w:rsidRDefault="00705623" w:rsidP="00705623">
      <w:pPr>
        <w:numPr>
          <w:ilvl w:val="1"/>
          <w:numId w:val="14"/>
        </w:numPr>
        <w:tabs>
          <w:tab w:val="left" w:pos="180"/>
          <w:tab w:val="num" w:pos="567"/>
        </w:tabs>
        <w:suppressAutoHyphens/>
        <w:spacing w:after="0" w:line="100" w:lineRule="atLeast"/>
        <w:ind w:left="567" w:hanging="425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zastosowanie materiałów budowlanych oraz urządzeń posiadających:</w:t>
      </w:r>
    </w:p>
    <w:p w14:paraId="520C71BE" w14:textId="77777777" w:rsidR="00705623" w:rsidRPr="00125A33" w:rsidRDefault="00705623" w:rsidP="00705623">
      <w:pPr>
        <w:numPr>
          <w:ilvl w:val="1"/>
          <w:numId w:val="15"/>
        </w:numPr>
        <w:suppressAutoHyphens/>
        <w:spacing w:after="0" w:line="100" w:lineRule="atLeast"/>
        <w:ind w:left="851" w:hanging="425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certyfikaty na znak bezpieczeństwa,</w:t>
      </w:r>
    </w:p>
    <w:p w14:paraId="427461D0" w14:textId="77777777" w:rsidR="00705623" w:rsidRPr="00125A33" w:rsidRDefault="00705623" w:rsidP="00705623">
      <w:pPr>
        <w:numPr>
          <w:ilvl w:val="1"/>
          <w:numId w:val="15"/>
        </w:numPr>
        <w:suppressAutoHyphens/>
        <w:spacing w:after="0" w:line="100" w:lineRule="atLeast"/>
        <w:ind w:left="851" w:hanging="425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aprobaty techniczne,</w:t>
      </w:r>
    </w:p>
    <w:p w14:paraId="05D92F99" w14:textId="77777777" w:rsidR="00705623" w:rsidRPr="00125A33" w:rsidRDefault="00705623" w:rsidP="00705623">
      <w:pPr>
        <w:numPr>
          <w:ilvl w:val="1"/>
          <w:numId w:val="15"/>
        </w:numPr>
        <w:suppressAutoHyphens/>
        <w:spacing w:after="0" w:line="100" w:lineRule="atLeast"/>
        <w:ind w:left="851" w:hanging="425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certyfikaty zgodności,</w:t>
      </w:r>
    </w:p>
    <w:p w14:paraId="7803BB8C" w14:textId="77777777" w:rsidR="00705623" w:rsidRPr="00125A33" w:rsidRDefault="00705623" w:rsidP="00705623">
      <w:pPr>
        <w:numPr>
          <w:ilvl w:val="1"/>
          <w:numId w:val="15"/>
        </w:numPr>
        <w:suppressAutoHyphens/>
        <w:spacing w:after="0" w:line="100" w:lineRule="atLeast"/>
        <w:ind w:left="851" w:hanging="425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deklaracje właściwości użytkowych,</w:t>
      </w:r>
    </w:p>
    <w:p w14:paraId="423EE830" w14:textId="77777777" w:rsidR="00705623" w:rsidRPr="00125A33" w:rsidRDefault="00705623" w:rsidP="00705623">
      <w:pPr>
        <w:numPr>
          <w:ilvl w:val="1"/>
          <w:numId w:val="15"/>
        </w:numPr>
        <w:suppressAutoHyphens/>
        <w:spacing w:after="0" w:line="100" w:lineRule="atLeast"/>
        <w:ind w:left="851" w:hanging="425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atesty,</w:t>
      </w:r>
    </w:p>
    <w:p w14:paraId="791D8BE8" w14:textId="5791E468" w:rsidR="00705623" w:rsidRPr="00125A33" w:rsidRDefault="00705623" w:rsidP="0092271B">
      <w:pPr>
        <w:numPr>
          <w:ilvl w:val="1"/>
          <w:numId w:val="14"/>
        </w:numPr>
        <w:tabs>
          <w:tab w:val="left" w:pos="709"/>
        </w:tabs>
        <w:suppressAutoHyphens/>
        <w:spacing w:after="0" w:line="100" w:lineRule="atLeast"/>
        <w:ind w:left="709" w:hanging="567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protokolarne przejęcie terenu budowy w terminie do </w:t>
      </w:r>
      <w:r w:rsidR="00805EE1">
        <w:rPr>
          <w:rFonts w:ascii="Verdana" w:eastAsia="Times New Roman" w:hAnsi="Verdana" w:cs="Arial"/>
          <w:sz w:val="20"/>
          <w:szCs w:val="20"/>
          <w:lang w:eastAsia="ar-SA"/>
        </w:rPr>
        <w:t>7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dni od daty zawarcia umowy</w:t>
      </w:r>
      <w:r w:rsidR="002053C7">
        <w:rPr>
          <w:rFonts w:ascii="Verdana" w:eastAsia="Times New Roman" w:hAnsi="Verdana" w:cs="Arial"/>
          <w:sz w:val="20"/>
          <w:szCs w:val="20"/>
          <w:lang w:eastAsia="ar-SA"/>
        </w:rPr>
        <w:t>,</w:t>
      </w:r>
      <w:r w:rsidR="005F4BF0"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</w:p>
    <w:p w14:paraId="0B160445" w14:textId="77777777" w:rsidR="00705623" w:rsidRPr="00125A33" w:rsidRDefault="00705623" w:rsidP="00705623">
      <w:pPr>
        <w:numPr>
          <w:ilvl w:val="1"/>
          <w:numId w:val="14"/>
        </w:numPr>
        <w:tabs>
          <w:tab w:val="left" w:pos="180"/>
          <w:tab w:val="left" w:pos="709"/>
        </w:tabs>
        <w:suppressAutoHyphens/>
        <w:spacing w:after="0" w:line="240" w:lineRule="auto"/>
        <w:ind w:left="709" w:hanging="567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organizacja, zagospodarowanie i zabezpieczenie terenu budowy z zachowaniem należytej staranności, w tym zachowanie porządku na terenie budowy,</w:t>
      </w:r>
    </w:p>
    <w:p w14:paraId="66AE8210" w14:textId="77777777" w:rsidR="00705623" w:rsidRPr="00125A33" w:rsidRDefault="00705623" w:rsidP="00705623">
      <w:pPr>
        <w:numPr>
          <w:ilvl w:val="1"/>
          <w:numId w:val="14"/>
        </w:numPr>
        <w:tabs>
          <w:tab w:val="left" w:pos="180"/>
          <w:tab w:val="left" w:pos="709"/>
        </w:tabs>
        <w:suppressAutoHyphens/>
        <w:spacing w:after="0" w:line="240" w:lineRule="auto"/>
        <w:ind w:left="709" w:hanging="567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ochrona mienia znajdującego się na terenie budowy,</w:t>
      </w:r>
    </w:p>
    <w:p w14:paraId="4FC08617" w14:textId="77777777" w:rsidR="00705623" w:rsidRPr="00125A33" w:rsidRDefault="00705623" w:rsidP="00705623">
      <w:pPr>
        <w:numPr>
          <w:ilvl w:val="1"/>
          <w:numId w:val="14"/>
        </w:numPr>
        <w:tabs>
          <w:tab w:val="left" w:pos="709"/>
        </w:tabs>
        <w:suppressAutoHyphens/>
        <w:spacing w:after="0" w:line="240" w:lineRule="auto"/>
        <w:ind w:left="709" w:hanging="567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natychmiastowe usunięcie wszelkich szkód i awarii spowodowanych przez Wykonawcę w trakcie realizacji robót, </w:t>
      </w:r>
    </w:p>
    <w:p w14:paraId="27E4F7E0" w14:textId="77777777" w:rsidR="00705623" w:rsidRPr="00125A33" w:rsidRDefault="00705623" w:rsidP="00705623">
      <w:pPr>
        <w:numPr>
          <w:ilvl w:val="1"/>
          <w:numId w:val="14"/>
        </w:numPr>
        <w:tabs>
          <w:tab w:val="left" w:pos="180"/>
          <w:tab w:val="left" w:pos="709"/>
        </w:tabs>
        <w:suppressAutoHyphens/>
        <w:spacing w:after="0" w:line="240" w:lineRule="auto"/>
        <w:ind w:left="709" w:hanging="567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przerwanie robót na żądanie Zamawiającego i w związku z tym zabezpieczenie wykonanych robót przed ich zniszczeniem,</w:t>
      </w:r>
    </w:p>
    <w:p w14:paraId="160605D9" w14:textId="77777777" w:rsidR="00705623" w:rsidRPr="00125A33" w:rsidRDefault="00705623" w:rsidP="00705623">
      <w:pPr>
        <w:numPr>
          <w:ilvl w:val="1"/>
          <w:numId w:val="14"/>
        </w:numPr>
        <w:tabs>
          <w:tab w:val="left" w:pos="180"/>
          <w:tab w:val="left" w:pos="709"/>
        </w:tabs>
        <w:suppressAutoHyphens/>
        <w:spacing w:after="0" w:line="240" w:lineRule="auto"/>
        <w:ind w:left="709" w:hanging="567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opracowanie i przekazanie Zamawiającemu dokumentacji powykonawczej oraz zgłoszenie przedmiotu umowy do odbioru końcowego,</w:t>
      </w:r>
    </w:p>
    <w:p w14:paraId="001B1586" w14:textId="77777777" w:rsidR="00705623" w:rsidRPr="00125A33" w:rsidRDefault="00705623" w:rsidP="00705623">
      <w:pPr>
        <w:numPr>
          <w:ilvl w:val="1"/>
          <w:numId w:val="14"/>
        </w:numPr>
        <w:tabs>
          <w:tab w:val="left" w:pos="180"/>
          <w:tab w:val="left" w:pos="709"/>
        </w:tabs>
        <w:suppressAutoHyphens/>
        <w:spacing w:after="0" w:line="240" w:lineRule="auto"/>
        <w:ind w:left="709" w:hanging="567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wykonanie przed zgłoszeniem przedmiotu umowy do odbioru, wszystkich niezbędnych prób, odbiorów i badań z wynikiem pozytywnym, </w:t>
      </w:r>
    </w:p>
    <w:p w14:paraId="14B49B15" w14:textId="418BE0C3" w:rsidR="00705623" w:rsidRPr="00125A33" w:rsidRDefault="00705623" w:rsidP="00705623">
      <w:pPr>
        <w:numPr>
          <w:ilvl w:val="1"/>
          <w:numId w:val="14"/>
        </w:numPr>
        <w:tabs>
          <w:tab w:val="left" w:pos="180"/>
          <w:tab w:val="left" w:pos="709"/>
        </w:tabs>
        <w:suppressAutoHyphens/>
        <w:spacing w:after="0" w:line="240" w:lineRule="auto"/>
        <w:ind w:left="709" w:hanging="567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zgłoszenie </w:t>
      </w:r>
      <w:r w:rsidR="008C1ECF">
        <w:rPr>
          <w:rFonts w:ascii="Verdana" w:eastAsia="Times New Roman" w:hAnsi="Verdana" w:cs="Arial"/>
          <w:sz w:val="20"/>
          <w:szCs w:val="20"/>
          <w:lang w:eastAsia="ar-SA"/>
        </w:rPr>
        <w:t xml:space="preserve">gotowości do odbioru końcowego 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w formie pisemnej</w:t>
      </w:r>
      <w:r w:rsidR="008C1ECF">
        <w:rPr>
          <w:rFonts w:ascii="Verdana" w:eastAsia="Times New Roman" w:hAnsi="Verdana" w:cs="Arial"/>
          <w:sz w:val="20"/>
          <w:szCs w:val="20"/>
          <w:lang w:eastAsia="ar-SA"/>
        </w:rPr>
        <w:t>.</w:t>
      </w:r>
    </w:p>
    <w:p w14:paraId="6FAE4194" w14:textId="77777777" w:rsidR="00705623" w:rsidRPr="00125A33" w:rsidRDefault="00705623" w:rsidP="00705623">
      <w:pPr>
        <w:numPr>
          <w:ilvl w:val="1"/>
          <w:numId w:val="14"/>
        </w:numPr>
        <w:tabs>
          <w:tab w:val="left" w:pos="180"/>
          <w:tab w:val="left" w:pos="709"/>
        </w:tabs>
        <w:suppressAutoHyphens/>
        <w:spacing w:after="0" w:line="240" w:lineRule="auto"/>
        <w:ind w:left="709" w:hanging="567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uporządkowanie terenu po zakończeniu robót oraz przekazanie go Zamawiającemu, w terminie nie późniejszym niż termin odbioru końcowego robót,</w:t>
      </w:r>
    </w:p>
    <w:p w14:paraId="0B16B983" w14:textId="4EDFDDBF" w:rsidR="00705623" w:rsidRDefault="00705623" w:rsidP="00705623">
      <w:pPr>
        <w:numPr>
          <w:ilvl w:val="1"/>
          <w:numId w:val="14"/>
        </w:numPr>
        <w:tabs>
          <w:tab w:val="left" w:pos="180"/>
          <w:tab w:val="left" w:pos="709"/>
        </w:tabs>
        <w:suppressAutoHyphens/>
        <w:spacing w:after="0" w:line="240" w:lineRule="auto"/>
        <w:ind w:left="709" w:hanging="567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uczestniczenie w czynnościach odbioru oraz usunięcie stwierdzonych wad.</w:t>
      </w:r>
    </w:p>
    <w:p w14:paraId="01D79C0D" w14:textId="77777777" w:rsidR="00705623" w:rsidRPr="00125A33" w:rsidRDefault="00705623" w:rsidP="00705623">
      <w:pPr>
        <w:tabs>
          <w:tab w:val="left" w:pos="180"/>
          <w:tab w:val="left" w:pos="567"/>
        </w:tabs>
        <w:suppressAutoHyphens/>
        <w:spacing w:after="0" w:line="240" w:lineRule="auto"/>
        <w:ind w:left="1080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478A60CF" w14:textId="77777777" w:rsidR="00705623" w:rsidRPr="00125A33" w:rsidRDefault="00705623" w:rsidP="00705623">
      <w:pPr>
        <w:numPr>
          <w:ilvl w:val="0"/>
          <w:numId w:val="8"/>
        </w:numPr>
        <w:suppressAutoHyphens/>
        <w:spacing w:after="0" w:line="276" w:lineRule="auto"/>
        <w:ind w:left="567" w:hanging="425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kern w:val="1"/>
          <w:sz w:val="20"/>
          <w:szCs w:val="20"/>
          <w:lang w:eastAsia="ar-SA"/>
        </w:rPr>
        <w:t xml:space="preserve">Do obowiązków Zamawiającego należy: </w:t>
      </w:r>
    </w:p>
    <w:p w14:paraId="22B0C6FC" w14:textId="3FAABE3F" w:rsidR="00705623" w:rsidRPr="00125A33" w:rsidRDefault="00705623" w:rsidP="00705623">
      <w:pPr>
        <w:numPr>
          <w:ilvl w:val="0"/>
          <w:numId w:val="9"/>
        </w:numPr>
        <w:tabs>
          <w:tab w:val="left" w:pos="540"/>
          <w:tab w:val="left" w:pos="851"/>
        </w:tabs>
        <w:suppressAutoHyphens/>
        <w:spacing w:after="0" w:line="100" w:lineRule="atLeast"/>
        <w:ind w:left="540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przekazanie terenu budowy w terminie do </w:t>
      </w:r>
      <w:r w:rsidR="00935816">
        <w:rPr>
          <w:rFonts w:ascii="Verdana" w:eastAsia="Times New Roman" w:hAnsi="Verdana" w:cs="Arial"/>
          <w:sz w:val="20"/>
          <w:szCs w:val="20"/>
          <w:lang w:eastAsia="ar-SA"/>
        </w:rPr>
        <w:t>7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dni od daty zawarcia umowy,</w:t>
      </w:r>
    </w:p>
    <w:p w14:paraId="76B53E6E" w14:textId="77777777" w:rsidR="00705623" w:rsidRPr="00125A33" w:rsidRDefault="00705623" w:rsidP="00705623">
      <w:pPr>
        <w:numPr>
          <w:ilvl w:val="0"/>
          <w:numId w:val="9"/>
        </w:numPr>
        <w:tabs>
          <w:tab w:val="left" w:pos="540"/>
          <w:tab w:val="left" w:pos="851"/>
        </w:tabs>
        <w:suppressAutoHyphens/>
        <w:spacing w:after="0" w:line="100" w:lineRule="atLeast"/>
        <w:ind w:left="540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odbiór przedmiotu umowy stosownie do § 5 umowy.</w:t>
      </w:r>
    </w:p>
    <w:p w14:paraId="18E0670B" w14:textId="77777777" w:rsidR="00705623" w:rsidRPr="00125A33" w:rsidRDefault="00705623" w:rsidP="001F333C">
      <w:pPr>
        <w:suppressAutoHyphens/>
        <w:spacing w:before="120" w:after="60" w:line="100" w:lineRule="atLeast"/>
        <w:rPr>
          <w:rFonts w:ascii="Verdana" w:eastAsia="Times New Roman" w:hAnsi="Verdana" w:cs="Arial"/>
          <w:b/>
          <w:sz w:val="20"/>
          <w:szCs w:val="20"/>
          <w:lang w:eastAsia="ar-SA"/>
        </w:rPr>
      </w:pPr>
    </w:p>
    <w:p w14:paraId="73DDD747" w14:textId="77777777" w:rsidR="00705623" w:rsidRPr="00125A33" w:rsidRDefault="00705623" w:rsidP="00705623">
      <w:pPr>
        <w:suppressAutoHyphens/>
        <w:spacing w:before="120" w:after="60" w:line="100" w:lineRule="atLeast"/>
        <w:ind w:left="370"/>
        <w:jc w:val="center"/>
        <w:rPr>
          <w:rFonts w:ascii="Verdana" w:eastAsia="Times New Roman" w:hAnsi="Verdana" w:cs="Arial"/>
          <w:b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b/>
          <w:sz w:val="20"/>
          <w:szCs w:val="20"/>
          <w:lang w:eastAsia="ar-SA"/>
        </w:rPr>
        <w:t>§ 4</w:t>
      </w:r>
    </w:p>
    <w:p w14:paraId="2098A72C" w14:textId="77777777" w:rsidR="00705623" w:rsidRPr="00125A33" w:rsidRDefault="00705623" w:rsidP="00705623">
      <w:pPr>
        <w:suppressAutoHyphens/>
        <w:spacing w:after="0" w:line="100" w:lineRule="atLeast"/>
        <w:ind w:left="370"/>
        <w:jc w:val="center"/>
        <w:rPr>
          <w:rFonts w:ascii="Verdana" w:eastAsia="Times New Roman" w:hAnsi="Verdana" w:cs="Arial"/>
          <w:b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b/>
          <w:sz w:val="20"/>
          <w:szCs w:val="20"/>
          <w:lang w:eastAsia="ar-SA"/>
        </w:rPr>
        <w:t>PODWYKONAWCY</w:t>
      </w:r>
    </w:p>
    <w:p w14:paraId="1B51F783" w14:textId="77777777" w:rsidR="00705623" w:rsidRPr="00125A33" w:rsidRDefault="00705623" w:rsidP="00705623">
      <w:pPr>
        <w:suppressAutoHyphens/>
        <w:spacing w:after="0" w:line="100" w:lineRule="atLeast"/>
        <w:ind w:left="370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32911CBB" w14:textId="77777777" w:rsidR="00705623" w:rsidRPr="00125A33" w:rsidRDefault="00705623" w:rsidP="001F333C">
      <w:pPr>
        <w:numPr>
          <w:ilvl w:val="1"/>
          <w:numId w:val="30"/>
        </w:numPr>
        <w:tabs>
          <w:tab w:val="clear" w:pos="862"/>
          <w:tab w:val="num" w:pos="426"/>
        </w:tabs>
        <w:suppressAutoHyphens/>
        <w:spacing w:after="80" w:line="100" w:lineRule="atLeast"/>
        <w:ind w:left="426" w:hanging="284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Wykonawca swoimi siłami i staraniem wykona przedmiot zamówienia z wyłączeniem prac (części zamówienia) wymienionych w ust. 2.</w:t>
      </w:r>
    </w:p>
    <w:p w14:paraId="0407F7FF" w14:textId="77777777" w:rsidR="00705623" w:rsidRPr="00125A33" w:rsidRDefault="00705623" w:rsidP="001F333C">
      <w:pPr>
        <w:numPr>
          <w:ilvl w:val="1"/>
          <w:numId w:val="30"/>
        </w:numPr>
        <w:suppressAutoHyphens/>
        <w:spacing w:after="80" w:line="100" w:lineRule="atLeast"/>
        <w:ind w:left="426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Podwykonawca(cy) oraz dalszy(si) podwykonawca(cy) zgodnie z zawartą umową 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br/>
        <w:t>o podwykonawstwo, wykona(ją) następujące prace (części zamówienia):</w:t>
      </w:r>
    </w:p>
    <w:p w14:paraId="40C19EBE" w14:textId="77777777" w:rsidR="00705623" w:rsidRPr="00125A33" w:rsidRDefault="00705623" w:rsidP="00705623">
      <w:pPr>
        <w:tabs>
          <w:tab w:val="left" w:pos="426"/>
        </w:tabs>
        <w:spacing w:after="80" w:line="100" w:lineRule="atLeast"/>
        <w:ind w:left="284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……………………………………………………………………………………………..</w:t>
      </w:r>
    </w:p>
    <w:p w14:paraId="5EF3C633" w14:textId="14513D3F" w:rsidR="00705623" w:rsidRPr="00125A33" w:rsidRDefault="00705623" w:rsidP="001F333C">
      <w:pPr>
        <w:numPr>
          <w:ilvl w:val="1"/>
          <w:numId w:val="30"/>
        </w:numPr>
        <w:suppressAutoHyphens/>
        <w:spacing w:after="80" w:line="100" w:lineRule="atLeast"/>
        <w:ind w:left="426"/>
        <w:jc w:val="both"/>
        <w:rPr>
          <w:rFonts w:ascii="Verdana" w:eastAsia="Times New Roman" w:hAnsi="Verdana" w:cs="Arial"/>
          <w:bCs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lastRenderedPageBreak/>
        <w:t xml:space="preserve">W terminie 7 dni od dnia zawarcia niniejszej umowy, Wykonawca poinformuje Zamawiającego na piśmie o podmiotach, którym zamierza powierzyć realizację prac, o których mowa w ust. 2, wskazując nazwę podmiotu oraz część zamówienia, którą mu powierzy. </w:t>
      </w:r>
    </w:p>
    <w:p w14:paraId="490770F0" w14:textId="77777777" w:rsidR="00705623" w:rsidRPr="00125A33" w:rsidRDefault="00705623" w:rsidP="001F333C">
      <w:pPr>
        <w:numPr>
          <w:ilvl w:val="1"/>
          <w:numId w:val="30"/>
        </w:numPr>
        <w:suppressAutoHyphens/>
        <w:spacing w:after="80" w:line="100" w:lineRule="atLeast"/>
        <w:ind w:left="426"/>
        <w:jc w:val="both"/>
        <w:rPr>
          <w:rFonts w:ascii="Verdana" w:eastAsia="Times New Roman" w:hAnsi="Verdana" w:cs="Arial"/>
          <w:bCs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bCs/>
          <w:sz w:val="20"/>
          <w:szCs w:val="20"/>
          <w:lang w:eastAsia="ar-SA"/>
        </w:rPr>
        <w:t xml:space="preserve">Podwykonawcy i dalsi podwykonawcy. </w:t>
      </w:r>
    </w:p>
    <w:p w14:paraId="3D847BEF" w14:textId="77777777" w:rsidR="00705623" w:rsidRPr="00125A33" w:rsidRDefault="00705623" w:rsidP="00705623">
      <w:pPr>
        <w:spacing w:after="80" w:line="100" w:lineRule="atLeast"/>
        <w:ind w:left="66"/>
        <w:jc w:val="both"/>
        <w:rPr>
          <w:rFonts w:ascii="Verdana" w:eastAsia="Times New Roman" w:hAnsi="Verdana" w:cs="Arial"/>
          <w:bCs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bCs/>
          <w:sz w:val="20"/>
          <w:szCs w:val="20"/>
          <w:lang w:eastAsia="ar-SA"/>
        </w:rPr>
        <w:t>4.1. Umowa z Podwykonawcą i dalszym podwykonawcą:</w:t>
      </w:r>
    </w:p>
    <w:p w14:paraId="12A4E5CF" w14:textId="3DE6382D" w:rsidR="00705623" w:rsidRPr="00125A33" w:rsidRDefault="00705623" w:rsidP="005F4BF0">
      <w:pPr>
        <w:widowControl w:val="0"/>
        <w:tabs>
          <w:tab w:val="left" w:pos="567"/>
        </w:tabs>
        <w:spacing w:after="0" w:line="24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  a) Zamawiający zatwierdza wszystkie umowy o podwykonawstwo, których przedmiotem</w:t>
      </w:r>
      <w:r w:rsidR="00C204F9"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jest wykonanie robót budowlanych lub ich zmiany, na zasadach określonych w art. 647</w:t>
      </w:r>
      <w:r w:rsidRPr="00125A33">
        <w:rPr>
          <w:rFonts w:ascii="Verdana" w:eastAsia="Times New Roman" w:hAnsi="Verdana" w:cs="Arial"/>
          <w:sz w:val="20"/>
          <w:szCs w:val="20"/>
          <w:vertAlign w:val="superscript"/>
          <w:lang w:eastAsia="ar-SA"/>
        </w:rPr>
        <w:t xml:space="preserve">1 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Kodeksu Cywilnego. Zatrudnianie Podwykonawcy lub dalszego podwykonawcy bez zaakceptowanej przez Zamawiającego umowy </w:t>
      </w:r>
      <w:r w:rsidR="005F4BF0">
        <w:rPr>
          <w:rFonts w:ascii="Verdana" w:eastAsia="Times New Roman" w:hAnsi="Verdana" w:cs="Arial"/>
          <w:sz w:val="20"/>
          <w:szCs w:val="20"/>
          <w:lang w:eastAsia="ar-SA"/>
        </w:rPr>
        <w:br/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o podwykonawstwo jest niedopuszczalne.</w:t>
      </w:r>
    </w:p>
    <w:p w14:paraId="5B10EAF3" w14:textId="77777777" w:rsidR="00705623" w:rsidRPr="00125A33" w:rsidRDefault="00705623" w:rsidP="00705623">
      <w:pPr>
        <w:widowControl w:val="0"/>
        <w:tabs>
          <w:tab w:val="left" w:pos="567"/>
        </w:tabs>
        <w:spacing w:after="0" w:line="24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  b) Wykonawca zamówienia, zamierzający zawrzeć umowę o podwykonawstwo, której przedmiotem są roboty budowlane, jest zobowiązany, w trakcie realizacji zamówienia publicznego na roboty budowlane, do przedłożenia Zamawiającemu projektu tej umowy, a także projektu jej zmian.</w:t>
      </w:r>
    </w:p>
    <w:p w14:paraId="33124152" w14:textId="77777777" w:rsidR="00705623" w:rsidRPr="00125A33" w:rsidRDefault="00705623" w:rsidP="00705623">
      <w:pPr>
        <w:widowControl w:val="0"/>
        <w:tabs>
          <w:tab w:val="left" w:pos="567"/>
        </w:tabs>
        <w:spacing w:after="0" w:line="24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 c) Zamawiający w terminie 14 dni zgłasza pisemne zastrzeżenia do przedłożonego projektu umowy o podwykonawstwo, której przedmiotem są roboty budowlane, a także do projektu jej zmiany, w szczególności, gdy:</w:t>
      </w:r>
    </w:p>
    <w:p w14:paraId="5E60C6D8" w14:textId="69DE0D8A" w:rsidR="00705623" w:rsidRPr="00125A33" w:rsidRDefault="00705623" w:rsidP="00705623">
      <w:pPr>
        <w:tabs>
          <w:tab w:val="left" w:pos="284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    -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ab/>
        <w:t>nie spełnia wymagań określonych w SWZ;</w:t>
      </w:r>
    </w:p>
    <w:p w14:paraId="41B9476D" w14:textId="77777777" w:rsidR="00705623" w:rsidRPr="00125A33" w:rsidRDefault="00705623" w:rsidP="00705623">
      <w:pPr>
        <w:spacing w:after="0" w:line="100" w:lineRule="atLeast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    -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ab/>
        <w:t>termin zapłaty wynagrodzenia Podwykonawcy w umowie o podwykonawstwo jest dłuższy niż 30 dni od dnia doręczenia Wykonawcy faktury lub rachunku, potwierdzających wykonanie części zamówienia zleconej Podwykonawcy;</w:t>
      </w:r>
    </w:p>
    <w:p w14:paraId="7BF5FD35" w14:textId="77777777" w:rsidR="00705623" w:rsidRPr="00125A33" w:rsidRDefault="00705623" w:rsidP="00705623">
      <w:pPr>
        <w:tabs>
          <w:tab w:val="left" w:pos="284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   -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ab/>
        <w:t>umowa z Podwykonawcą o podwykonawstwo dotyczy innej części zamówienia niż wskazana w ofercie bez wcześniejszego uzyskania zgody Zamawiającego na zmianę jej zakresu;</w:t>
      </w:r>
    </w:p>
    <w:p w14:paraId="26FFC793" w14:textId="77777777" w:rsidR="00705623" w:rsidRPr="00125A33" w:rsidRDefault="00705623" w:rsidP="00705623">
      <w:pPr>
        <w:tabs>
          <w:tab w:val="left" w:pos="284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   -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ab/>
        <w:t>termin wykonania umowy o podwykonawstwo wykracza poza termin wykonania wskazany w § 2 umowy;</w:t>
      </w:r>
    </w:p>
    <w:p w14:paraId="3D982CD7" w14:textId="77777777" w:rsidR="00705623" w:rsidRPr="00125A33" w:rsidRDefault="00705623" w:rsidP="00705623">
      <w:pPr>
        <w:tabs>
          <w:tab w:val="left" w:pos="284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   -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ab/>
        <w:t>wartość umowy za wykonanie części zamówienia zleconej Podwykonawcy jest wyższa niż wartość tej części wynikająca z oferty Wykonawcy;</w:t>
      </w:r>
    </w:p>
    <w:p w14:paraId="11FD172A" w14:textId="77777777" w:rsidR="00705623" w:rsidRPr="00125A33" w:rsidRDefault="00705623" w:rsidP="00705623">
      <w:pPr>
        <w:tabs>
          <w:tab w:val="left" w:pos="284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   -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ab/>
        <w:t>umowa zawiera postanowienia uzależniające wypłatę wynagrodzenia Podwykonawcy</w:t>
      </w:r>
    </w:p>
    <w:p w14:paraId="356E5EAE" w14:textId="77777777" w:rsidR="00705623" w:rsidRPr="00125A33" w:rsidRDefault="00705623" w:rsidP="00705623">
      <w:pPr>
        <w:tabs>
          <w:tab w:val="left" w:pos="284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      od dokonania przez Zamawiającego płatności na rzecz Wykonawcy za części zamówienia zrealizowane przez Podwykonawcę;</w:t>
      </w:r>
    </w:p>
    <w:p w14:paraId="66330A6E" w14:textId="77777777" w:rsidR="00705623" w:rsidRPr="00125A33" w:rsidRDefault="00705623" w:rsidP="00705623">
      <w:pPr>
        <w:tabs>
          <w:tab w:val="left" w:pos="284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   -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ab/>
        <w:t xml:space="preserve">umowa nie zawiera uregulowań dotyczących zawierania umów o podwykonawstwo 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br/>
        <w:t>z dalszymi podwykonawcami;</w:t>
      </w:r>
    </w:p>
    <w:p w14:paraId="4F241A44" w14:textId="4092AE92" w:rsidR="00705623" w:rsidRPr="00125A33" w:rsidRDefault="00705623" w:rsidP="00705623">
      <w:pPr>
        <w:tabs>
          <w:tab w:val="left" w:pos="284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    -w umowie nie wskazano numeru konta Podwykonawcy.</w:t>
      </w:r>
    </w:p>
    <w:p w14:paraId="371089A8" w14:textId="77777777" w:rsidR="00705623" w:rsidRPr="00125A33" w:rsidRDefault="00705623" w:rsidP="00705623">
      <w:pPr>
        <w:widowControl w:val="0"/>
        <w:spacing w:after="0" w:line="24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d) Niezgłoszenie pisemnych zastrzeżeń do przedłożonego projektu umowy 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br/>
        <w:t>o podwykonawstwo, której przedmiotem są roboty budowlane i do projektu jej zmiany, w terminie 14 dni od ich przekazania, uważa się za akceptację projektu lub projektu jej zmiany przez Zamawiającego.</w:t>
      </w:r>
    </w:p>
    <w:p w14:paraId="107DBB8A" w14:textId="77777777" w:rsidR="00705623" w:rsidRPr="00125A33" w:rsidRDefault="00705623" w:rsidP="00705623">
      <w:pPr>
        <w:suppressAutoHyphens/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e) Wykonawca zamówienia na roboty budowlane przedkłada Zamawiającemu poświadczoną za zgodność z oryginałem kopię zawartej umowy o podwykonawstwo, której przedmiotem są roboty budowlane lub kopię zmiany tej umowy, w terminie 7 dni od dnia jej zawarcia.</w:t>
      </w:r>
    </w:p>
    <w:p w14:paraId="429057E0" w14:textId="3477409E" w:rsidR="00705623" w:rsidRPr="00125A33" w:rsidRDefault="00705623" w:rsidP="00705623">
      <w:pPr>
        <w:suppressAutoHyphens/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f)   Zamawiający w terminie 14 dni zgłasza pisemny sprzeciw do umowy </w:t>
      </w:r>
      <w:r w:rsidR="005F4BF0">
        <w:rPr>
          <w:rFonts w:ascii="Verdana" w:eastAsia="Times New Roman" w:hAnsi="Verdana" w:cs="Arial"/>
          <w:sz w:val="20"/>
          <w:szCs w:val="20"/>
          <w:lang w:eastAsia="ar-SA"/>
        </w:rPr>
        <w:br/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o podwykonawstwo, której przedmiotem są roboty budowlane, w szczególności </w:t>
      </w:r>
      <w:r w:rsidR="005F4BF0">
        <w:rPr>
          <w:rFonts w:ascii="Verdana" w:eastAsia="Times New Roman" w:hAnsi="Verdana" w:cs="Arial"/>
          <w:sz w:val="20"/>
          <w:szCs w:val="20"/>
          <w:lang w:eastAsia="ar-SA"/>
        </w:rPr>
        <w:br/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w przypadku, gdy zawiera ona odmienne postanowienia, niż uprzednio przedłożony do akceptacji projekt umowy lub projekt jej zmiany. </w:t>
      </w:r>
    </w:p>
    <w:p w14:paraId="368815CD" w14:textId="77777777" w:rsidR="00705623" w:rsidRPr="00125A33" w:rsidRDefault="00705623" w:rsidP="00705623">
      <w:pPr>
        <w:suppressAutoHyphens/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g)  Niezgłoszenie pisemnego sprzeciwu do przedłożonej umowy o podwykonawstwo, której przedmiotem są roboty budowlane i do jej zmiany, w terminie 14 dni od ich przekazania, uważa się za akceptację umowy lub jej zmiany przez Zamawiającego. </w:t>
      </w:r>
    </w:p>
    <w:p w14:paraId="1DB922C1" w14:textId="77777777" w:rsidR="00705623" w:rsidRPr="00125A33" w:rsidRDefault="00705623" w:rsidP="00705623">
      <w:pPr>
        <w:suppressAutoHyphens/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h) W przypadku zgłoszenia przez Zamawiającego zastrzeżeń do projektu umowy 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br/>
        <w:t xml:space="preserve">o podwykonawstwo, której przedmiotem są roboty budowlane i do projektu jej zmiany lub sprzeciwu do umowy o podwykonawstwo, której przedmiotem są roboty budowlane, 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br/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lastRenderedPageBreak/>
        <w:t>7-dniowy termin, o którym mowa powyżej liczy się od nowa od dnia przedstawienia poprawionego projektu lub umowy.</w:t>
      </w:r>
    </w:p>
    <w:p w14:paraId="62771250" w14:textId="7FF44264" w:rsidR="00705623" w:rsidRPr="00125A33" w:rsidRDefault="00705623" w:rsidP="00705623">
      <w:pPr>
        <w:suppressAutoHyphens/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i) Wykonawca, zamówienia na roboty budowlane przedkłada Zamawiającemu poświadczoną za zgodność z oryginałem kopię zawartej umowy o podwykonawstwo, której przedmiotem są dostawy lub </w:t>
      </w:r>
      <w:r w:rsidR="0092271B" w:rsidRPr="00125A33">
        <w:rPr>
          <w:rFonts w:ascii="Verdana" w:eastAsia="Times New Roman" w:hAnsi="Verdana" w:cs="Arial"/>
          <w:sz w:val="20"/>
          <w:szCs w:val="20"/>
          <w:lang w:eastAsia="ar-SA"/>
        </w:rPr>
        <w:t>roboty budowlane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, w terminie 7 dni od dnia jej zawarcia, z wyłączeniem umów o podwykonawstwo o wartości mniejszej niż 5000,00zł .</w:t>
      </w:r>
    </w:p>
    <w:p w14:paraId="0D067CDA" w14:textId="77777777" w:rsidR="00705623" w:rsidRPr="00125A33" w:rsidRDefault="00705623" w:rsidP="00705623">
      <w:pPr>
        <w:widowControl w:val="0"/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j) Jeżeli termin zapłaty wynagrodzenia Podwykonawcy w umowie o podwykonawstwo jest dłuższy niż 30 dni od dnia doręczenia Wykonawcy faktury lub rachunku, potwierdzających wykonanie części zamówienia zleconej Podwykonawcy, Zamawiający informuje o tym Wykonawcę i wzywa go do doprowadzenia do zmiany tej umowy pod rygorem wystąpienia o zapłatę kary umownej. </w:t>
      </w:r>
    </w:p>
    <w:p w14:paraId="4CF07F5A" w14:textId="77777777" w:rsidR="00705623" w:rsidRPr="00125A33" w:rsidRDefault="00705623" w:rsidP="00705623">
      <w:pPr>
        <w:widowControl w:val="0"/>
        <w:tabs>
          <w:tab w:val="left" w:pos="567"/>
        </w:tabs>
        <w:spacing w:after="0" w:line="24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k) Kopie umów o podwykonawstwo poświadcza za zgodność z oryginałem przedkładający.</w:t>
      </w:r>
    </w:p>
    <w:p w14:paraId="41527676" w14:textId="77777777" w:rsidR="00705623" w:rsidRPr="00125A33" w:rsidRDefault="00705623" w:rsidP="00705623">
      <w:pPr>
        <w:widowControl w:val="0"/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l) </w:t>
      </w:r>
      <w:r w:rsidRPr="00125A33">
        <w:rPr>
          <w:rFonts w:ascii="Verdana" w:eastAsia="Times New Roman" w:hAnsi="Verdana" w:cs="Arial"/>
          <w:sz w:val="20"/>
          <w:szCs w:val="20"/>
          <w:u w:val="single"/>
          <w:lang w:eastAsia="ar-SA"/>
        </w:rPr>
        <w:t>Obowiązki Wykonawcy w zakresie umów z Podwykonawcami dotyczą także umów Podwykonawców z dalszymi podwykonawcami.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Integralną częścią takich umów winna być zgoda Wykonawcy na zawarcie umowy o podwykonawstwo o treści zgodnej 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br/>
        <w:t>z projektem umowy.</w:t>
      </w:r>
    </w:p>
    <w:p w14:paraId="139773BF" w14:textId="77777777" w:rsidR="00705623" w:rsidRPr="00125A33" w:rsidRDefault="00705623" w:rsidP="00705623">
      <w:pPr>
        <w:widowControl w:val="0"/>
        <w:tabs>
          <w:tab w:val="left" w:pos="567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344028ED" w14:textId="77777777" w:rsidR="00705623" w:rsidRPr="00125A33" w:rsidRDefault="00705623" w:rsidP="00705623">
      <w:pPr>
        <w:numPr>
          <w:ilvl w:val="1"/>
          <w:numId w:val="18"/>
        </w:numPr>
        <w:tabs>
          <w:tab w:val="left" w:pos="284"/>
          <w:tab w:val="left" w:pos="426"/>
        </w:tabs>
        <w:suppressAutoHyphens/>
        <w:overflowPunct w:val="0"/>
        <w:spacing w:after="0" w:line="100" w:lineRule="atLeast"/>
        <w:jc w:val="both"/>
        <w:rPr>
          <w:rFonts w:ascii="Verdana" w:eastAsia="Arial" w:hAnsi="Verdana" w:cs="Arial"/>
          <w:bCs/>
          <w:sz w:val="20"/>
          <w:szCs w:val="20"/>
          <w:lang w:eastAsia="ar-SA"/>
        </w:rPr>
      </w:pPr>
      <w:r w:rsidRPr="00125A33">
        <w:rPr>
          <w:rFonts w:ascii="Verdana" w:eastAsia="Arial" w:hAnsi="Verdana" w:cs="Arial"/>
          <w:bCs/>
          <w:sz w:val="20"/>
          <w:szCs w:val="20"/>
          <w:lang w:eastAsia="ar-SA"/>
        </w:rPr>
        <w:t>Płatności:</w:t>
      </w:r>
    </w:p>
    <w:p w14:paraId="1C6ECAF7" w14:textId="77777777" w:rsidR="00705623" w:rsidRPr="00125A33" w:rsidRDefault="00705623" w:rsidP="00705623">
      <w:pPr>
        <w:tabs>
          <w:tab w:val="left" w:pos="284"/>
          <w:tab w:val="left" w:pos="426"/>
        </w:tabs>
        <w:suppressAutoHyphens/>
        <w:overflowPunct w:val="0"/>
        <w:spacing w:after="0" w:line="100" w:lineRule="atLeast"/>
        <w:ind w:left="502"/>
        <w:jc w:val="both"/>
        <w:rPr>
          <w:rFonts w:ascii="Verdana" w:eastAsia="Arial" w:hAnsi="Verdana" w:cs="Arial"/>
          <w:sz w:val="20"/>
          <w:szCs w:val="20"/>
          <w:lang w:eastAsia="ar-SA"/>
        </w:rPr>
      </w:pPr>
    </w:p>
    <w:p w14:paraId="616D286A" w14:textId="77777777" w:rsidR="00705623" w:rsidRPr="00125A33" w:rsidRDefault="00705623" w:rsidP="00705623">
      <w:pPr>
        <w:widowControl w:val="0"/>
        <w:numPr>
          <w:ilvl w:val="0"/>
          <w:numId w:val="19"/>
        </w:numPr>
        <w:suppressAutoHyphens/>
        <w:overflowPunct w:val="0"/>
        <w:spacing w:after="0" w:line="100" w:lineRule="atLeast"/>
        <w:ind w:left="284" w:hanging="284"/>
        <w:jc w:val="both"/>
        <w:rPr>
          <w:rFonts w:ascii="Verdana" w:eastAsia="Arial" w:hAnsi="Verdana" w:cs="Arial"/>
          <w:sz w:val="20"/>
          <w:szCs w:val="20"/>
          <w:lang w:eastAsia="ar-SA"/>
        </w:rPr>
      </w:pPr>
      <w:r w:rsidRPr="00125A33">
        <w:rPr>
          <w:rFonts w:ascii="Verdana" w:eastAsia="Arial" w:hAnsi="Verdana" w:cs="Arial"/>
          <w:sz w:val="20"/>
          <w:szCs w:val="20"/>
          <w:lang w:eastAsia="ar-SA"/>
        </w:rPr>
        <w:t>Warunkiem zapłaty przez Zamawiającego wynagrodzenia należnego Wykonawcy za odebrane roboty budowlane jest przedstawienie dowodów zapłaty wymagalnego wynagrodzenia Podwykonawcy i dalszym podwykonawcom, o których mowa w lit. b), biorącym udział w realizacji odebranych robót budowlanych. W przypadku nieprzedstawienia przez Wykonawcę wszystkich dowodów zapłaty, o których mowa powyżej, wstrzymuje się wypłatę należnego wynagrodzenia za odebrane roboty budowlane.</w:t>
      </w:r>
    </w:p>
    <w:p w14:paraId="33B45DAC" w14:textId="77777777" w:rsidR="00705623" w:rsidRPr="00125A33" w:rsidRDefault="00705623" w:rsidP="00705623">
      <w:pPr>
        <w:widowControl w:val="0"/>
        <w:tabs>
          <w:tab w:val="left" w:pos="567"/>
        </w:tabs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b) W przypadku uchylania się przez Wykonawcę, Podwykonawcę lub dalszego podwykonawcę zamówienia od obowiązku zapłaty, Zamawiający dokona bezpośredniej zapłaty wymaganego wynagrodzenia przysługującego Podwykonawcy lub dalszemu Podwykonawcy na konto podane w umowie, który zawarł zaakceptowaną przez Zamawiającego umowę o podwykonawstwo, której przedmiotem są roboty budowlane, lub który zawarł przedłożoną Zamawiającemu umowę o podwykonawstwo, której przedmiotem są dostawy i usługi.</w:t>
      </w:r>
    </w:p>
    <w:p w14:paraId="297A704B" w14:textId="77777777" w:rsidR="00705623" w:rsidRPr="00125A33" w:rsidRDefault="00705623" w:rsidP="00705623">
      <w:pPr>
        <w:widowControl w:val="0"/>
        <w:tabs>
          <w:tab w:val="left" w:pos="567"/>
        </w:tabs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c) Wynagrodzenie, o którym mowa w lit. b), dotyczy wyłącznie należności powstałych po zaakceptowaniu przez Zamawiającego umowy o podwykonawstwo, której przedmiotem są roboty budowlane lub po przedłożeniu Zamawiającemu poświadczonej za zgodność z oryginałem kopii umowy o podwykonawstwo, której przedmiotem są dostawy lub usługi.</w:t>
      </w:r>
    </w:p>
    <w:p w14:paraId="5932BACC" w14:textId="77777777" w:rsidR="00705623" w:rsidRPr="00125A33" w:rsidRDefault="00705623" w:rsidP="00705623">
      <w:pPr>
        <w:widowControl w:val="0"/>
        <w:tabs>
          <w:tab w:val="left" w:pos="567"/>
        </w:tabs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d) Bezpośrednia zapłata obejmuje wyłącznie należne wynagrodzenie, bez odsetek, należnych Podwykonawcy lub dalszemu podwykonawcy.</w:t>
      </w:r>
    </w:p>
    <w:p w14:paraId="0A34FDE1" w14:textId="7D014D33" w:rsidR="00705623" w:rsidRPr="00125A33" w:rsidRDefault="00705623" w:rsidP="00705623">
      <w:pPr>
        <w:widowControl w:val="0"/>
        <w:tabs>
          <w:tab w:val="left" w:pos="567"/>
        </w:tabs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e) Przed dokonaniem bezpośredniej zapłaty Zamawiający umożliwi Wykonawcy, zgłoszenie pisemnych uwag dotyczących zasadności bezpośredniej zapłaty wynagrodzenia Podwykonawcy lub dalszemu podwykonawcy w terminie 7 dni od dnia doręczenia tej informacji</w:t>
      </w:r>
      <w:r w:rsidR="001F333C" w:rsidRPr="00125A33">
        <w:rPr>
          <w:rFonts w:ascii="Verdana" w:eastAsia="Times New Roman" w:hAnsi="Verdana" w:cs="Arial"/>
          <w:sz w:val="20"/>
          <w:szCs w:val="20"/>
          <w:lang w:eastAsia="ar-SA"/>
        </w:rPr>
        <w:t>,</w:t>
      </w:r>
    </w:p>
    <w:p w14:paraId="7BAC6791" w14:textId="77777777" w:rsidR="00F267CC" w:rsidRDefault="00705623" w:rsidP="0092271B">
      <w:pPr>
        <w:widowControl w:val="0"/>
        <w:tabs>
          <w:tab w:val="left" w:pos="567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f) W przypadku zgłoszenia we wskazanym terminie uwag, o których mowa w lit. e)</w:t>
      </w:r>
    </w:p>
    <w:p w14:paraId="41F2EDC7" w14:textId="200E29A0" w:rsidR="00705623" w:rsidRPr="00125A33" w:rsidRDefault="00705623" w:rsidP="0092271B">
      <w:pPr>
        <w:widowControl w:val="0"/>
        <w:tabs>
          <w:tab w:val="left" w:pos="567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    </w:t>
      </w:r>
      <w:r w:rsidR="00F267CC"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Zamawiający może: </w:t>
      </w:r>
    </w:p>
    <w:p w14:paraId="1F98B925" w14:textId="77777777" w:rsidR="00705623" w:rsidRPr="00125A33" w:rsidRDefault="00705623" w:rsidP="00705623">
      <w:pPr>
        <w:suppressAutoHyphens/>
        <w:spacing w:after="0" w:line="24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   - nie dokonać bezpośredniej zapłaty wynagrodzenia Podwykonawcy lub dalszemu podwykonawcy, jeżeli Wykonawca wykaże niezasadność takiej zapłaty, albo</w:t>
      </w:r>
    </w:p>
    <w:p w14:paraId="41038FB7" w14:textId="77777777" w:rsidR="00705623" w:rsidRPr="00125A33" w:rsidRDefault="00705623" w:rsidP="00705623">
      <w:pPr>
        <w:suppressAutoHyphens/>
        <w:spacing w:after="0" w:line="24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   - złożyć do depozytu sądowego kwotę potrzebną na pokrycie wynagrodzenia Podwykonawcy lub dalszego podwykonawcy w przypadku istnienia zasadniczej wątpliwości Zamawiającego co do wysokości należnej zapłaty lub podmiotu, któremu płatność się należy, albo</w:t>
      </w:r>
    </w:p>
    <w:p w14:paraId="40AD4010" w14:textId="77777777" w:rsidR="00705623" w:rsidRPr="00125A33" w:rsidRDefault="00705623" w:rsidP="00705623">
      <w:pPr>
        <w:suppressAutoHyphens/>
        <w:spacing w:after="0" w:line="24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lastRenderedPageBreak/>
        <w:t xml:space="preserve">    - dokonać bezpośredniej zapłaty wynagrodzenia Podwykonawcy lub dalszemu Podwykonawcy, jeżeli Podwykonawca lub dalszy podwykonawca wykaże zasadność takiej zapłaty.</w:t>
      </w:r>
    </w:p>
    <w:p w14:paraId="517F84D2" w14:textId="77777777" w:rsidR="00705623" w:rsidRPr="00125A33" w:rsidRDefault="00705623" w:rsidP="00705623">
      <w:pPr>
        <w:suppressAutoHyphens/>
        <w:spacing w:after="0" w:line="24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  g) Zapłata przez Zamawiającego na rzecz Podwykonawcy dokonana będzie w terminie do 30 dni od dnia zgłoszenia roszczenia.</w:t>
      </w:r>
    </w:p>
    <w:p w14:paraId="2417526B" w14:textId="77777777" w:rsidR="00705623" w:rsidRPr="00125A33" w:rsidRDefault="00705623" w:rsidP="00705623">
      <w:pPr>
        <w:suppressAutoHyphens/>
        <w:spacing w:after="0" w:line="24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  h) W przypadku dokonania bezpośredniej zapłaty Podwykonawcy lub dalszemu podwykonawcy, o których mowa w lit. b), Zamawiający potrąca kwotę wypłaconego wynagrodzenia z wynagrodzenia należnego Wykonawcy.</w:t>
      </w:r>
    </w:p>
    <w:p w14:paraId="2DC19C74" w14:textId="223EB34C" w:rsidR="00705623" w:rsidRPr="00125A33" w:rsidRDefault="00705623" w:rsidP="00705623">
      <w:pPr>
        <w:suppressAutoHyphens/>
        <w:spacing w:after="0" w:line="24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5A713264" w14:textId="77777777" w:rsidR="0092271B" w:rsidRPr="00125A33" w:rsidRDefault="0092271B" w:rsidP="00705623">
      <w:pPr>
        <w:suppressAutoHyphens/>
        <w:spacing w:after="0" w:line="24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779BCFDA" w14:textId="77777777" w:rsidR="00705623" w:rsidRPr="00125A33" w:rsidRDefault="00705623" w:rsidP="00705623">
      <w:pPr>
        <w:numPr>
          <w:ilvl w:val="1"/>
          <w:numId w:val="18"/>
        </w:numPr>
        <w:tabs>
          <w:tab w:val="left" w:pos="426"/>
        </w:tabs>
        <w:suppressAutoHyphens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Wykonawca płaci Zamawiającemu kary umowne:</w:t>
      </w:r>
    </w:p>
    <w:p w14:paraId="2F81C380" w14:textId="77777777" w:rsidR="00705623" w:rsidRPr="00125A33" w:rsidRDefault="00705623" w:rsidP="00705623">
      <w:pPr>
        <w:tabs>
          <w:tab w:val="left" w:pos="426"/>
        </w:tabs>
        <w:suppressAutoHyphens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2035CF28" w14:textId="77777777" w:rsidR="00705623" w:rsidRPr="00125A33" w:rsidRDefault="00705623" w:rsidP="00705623">
      <w:pPr>
        <w:widowControl w:val="0"/>
        <w:tabs>
          <w:tab w:val="left" w:pos="567"/>
        </w:tabs>
        <w:spacing w:after="0" w:line="24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   a) z tytułu braku zapłaty wynagrodzenia należnego Podwykonawcom lub dalszym podwykonawcom w wysokości 5 % wartości wynagrodzenia brutto należnego Podwykonawcom lub dalszym podwykonawcom,</w:t>
      </w:r>
    </w:p>
    <w:p w14:paraId="4B58FA36" w14:textId="77777777" w:rsidR="00705623" w:rsidRPr="00125A33" w:rsidRDefault="00705623" w:rsidP="00705623">
      <w:pPr>
        <w:widowControl w:val="0"/>
        <w:tabs>
          <w:tab w:val="left" w:pos="567"/>
        </w:tabs>
        <w:spacing w:after="0" w:line="24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   b) z tytułu nieterminowej zapłaty wynagrodzenia należnego Podwykonawcom lub dalszym podwykonawcom w wysokości 1,0 % wartości wynagrodzenia brutto należnego Podwykonawcom lub dalszym podwykonawcom za każdy kalendarzowy dzień przekroczenia terminu,</w:t>
      </w:r>
    </w:p>
    <w:p w14:paraId="2F83CACD" w14:textId="77777777" w:rsidR="00705623" w:rsidRPr="00125A33" w:rsidRDefault="00705623" w:rsidP="00705623">
      <w:pPr>
        <w:suppressAutoHyphens/>
        <w:spacing w:after="0" w:line="240" w:lineRule="auto"/>
        <w:ind w:left="426" w:right="54" w:hanging="142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c) z tytułu nieprzedłożenia do zaakceptowania projektu umowy o podwykonawstwo, której przedmiotem są roboty budowlane lub projektu jej zmiany w wysokości 2000,00zł,</w:t>
      </w:r>
    </w:p>
    <w:p w14:paraId="6E07E480" w14:textId="77777777" w:rsidR="00705623" w:rsidRPr="00125A33" w:rsidRDefault="00705623" w:rsidP="00705623">
      <w:pPr>
        <w:widowControl w:val="0"/>
        <w:tabs>
          <w:tab w:val="left" w:pos="567"/>
        </w:tabs>
        <w:suppressAutoHyphens/>
        <w:overflowPunct w:val="0"/>
        <w:spacing w:after="0" w:line="240" w:lineRule="auto"/>
        <w:ind w:left="426" w:hanging="142"/>
        <w:jc w:val="both"/>
        <w:rPr>
          <w:rFonts w:ascii="Verdana" w:eastAsia="Arial" w:hAnsi="Verdana" w:cs="Arial"/>
          <w:sz w:val="20"/>
          <w:szCs w:val="20"/>
          <w:lang w:eastAsia="ar-SA"/>
        </w:rPr>
      </w:pPr>
      <w:r w:rsidRPr="00125A33">
        <w:rPr>
          <w:rFonts w:ascii="Verdana" w:eastAsia="Arial" w:hAnsi="Verdana" w:cs="Arial"/>
          <w:sz w:val="20"/>
          <w:szCs w:val="20"/>
          <w:lang w:eastAsia="ar-SA"/>
        </w:rPr>
        <w:t xml:space="preserve">d) z tytułu nieprzedłożenia poświadczonej za zgodność z oryginałem kopii umowy </w:t>
      </w:r>
      <w:r w:rsidRPr="00125A33">
        <w:rPr>
          <w:rFonts w:ascii="Verdana" w:eastAsia="Arial" w:hAnsi="Verdana" w:cs="Arial"/>
          <w:sz w:val="20"/>
          <w:szCs w:val="20"/>
          <w:lang w:eastAsia="ar-SA"/>
        </w:rPr>
        <w:br/>
        <w:t>o podwykonawstwo lub jej zmiany w wysokości 1000,00zł,</w:t>
      </w:r>
    </w:p>
    <w:p w14:paraId="3FD5EE06" w14:textId="77777777" w:rsidR="00705623" w:rsidRPr="00125A33" w:rsidRDefault="00705623" w:rsidP="00705623">
      <w:pPr>
        <w:widowControl w:val="0"/>
        <w:tabs>
          <w:tab w:val="left" w:pos="567"/>
        </w:tabs>
        <w:spacing w:after="0" w:line="240" w:lineRule="auto"/>
        <w:ind w:left="426" w:hanging="142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e) z tytułu braku zmiany umowy o podwykonawstwo, do której Zamawiający zgłosił pisemny sprzeciw w zakresie terminu zapłaty w wysokości 1000,00zł.</w:t>
      </w:r>
    </w:p>
    <w:p w14:paraId="0D1928D6" w14:textId="77777777" w:rsidR="00705623" w:rsidRPr="00125A33" w:rsidRDefault="00705623" w:rsidP="00705623">
      <w:pPr>
        <w:widowControl w:val="0"/>
        <w:tabs>
          <w:tab w:val="left" w:pos="567"/>
        </w:tabs>
        <w:spacing w:after="0" w:line="240" w:lineRule="auto"/>
        <w:ind w:left="426" w:hanging="142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19404641" w14:textId="77777777" w:rsidR="00705623" w:rsidRPr="00125A33" w:rsidRDefault="00705623" w:rsidP="00705623">
      <w:pPr>
        <w:numPr>
          <w:ilvl w:val="1"/>
          <w:numId w:val="18"/>
        </w:numPr>
        <w:tabs>
          <w:tab w:val="left" w:pos="284"/>
          <w:tab w:val="left" w:pos="426"/>
        </w:tabs>
        <w:suppressAutoHyphens/>
        <w:spacing w:after="0" w:line="100" w:lineRule="atLeast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Wykonawca oświadcza, że wyraża zgodę na potrącenie naliczonych kar umownych, z wynagrodzenia za wykonanie przedmiotu umowy.</w:t>
      </w:r>
    </w:p>
    <w:p w14:paraId="51D3DB0B" w14:textId="77777777" w:rsidR="00705623" w:rsidRPr="00125A33" w:rsidRDefault="00705623" w:rsidP="00705623">
      <w:pPr>
        <w:numPr>
          <w:ilvl w:val="1"/>
          <w:numId w:val="18"/>
        </w:numPr>
        <w:tabs>
          <w:tab w:val="left" w:pos="284"/>
          <w:tab w:val="left" w:pos="426"/>
        </w:tabs>
        <w:suppressAutoHyphens/>
        <w:overflowPunct w:val="0"/>
        <w:spacing w:after="0" w:line="100" w:lineRule="atLeast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Zlecenie części prac Podwykonawcy(com) nie zmienia zobowiązań </w:t>
      </w:r>
      <w:r w:rsidRPr="00125A33">
        <w:rPr>
          <w:rFonts w:ascii="Verdana" w:eastAsia="Times New Roman" w:hAnsi="Verdana" w:cs="Arial"/>
          <w:iCs/>
          <w:sz w:val="20"/>
          <w:szCs w:val="20"/>
          <w:lang w:eastAsia="ar-SA"/>
        </w:rPr>
        <w:t>Wykonawcy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wobec </w:t>
      </w:r>
      <w:r w:rsidRPr="00125A33">
        <w:rPr>
          <w:rFonts w:ascii="Verdana" w:eastAsia="Times New Roman" w:hAnsi="Verdana" w:cs="Arial"/>
          <w:iCs/>
          <w:sz w:val="20"/>
          <w:szCs w:val="20"/>
          <w:lang w:eastAsia="ar-SA"/>
        </w:rPr>
        <w:t xml:space="preserve">Zamawiającego 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do wykonania prac powierzonych Podwykonawcy(com).</w:t>
      </w:r>
    </w:p>
    <w:p w14:paraId="47870E03" w14:textId="77777777" w:rsidR="00705623" w:rsidRPr="00125A33" w:rsidRDefault="00705623" w:rsidP="00705623">
      <w:pPr>
        <w:numPr>
          <w:ilvl w:val="1"/>
          <w:numId w:val="18"/>
        </w:numPr>
        <w:tabs>
          <w:tab w:val="left" w:pos="284"/>
          <w:tab w:val="left" w:pos="426"/>
        </w:tabs>
        <w:suppressAutoHyphens/>
        <w:overflowPunct w:val="0"/>
        <w:spacing w:after="0" w:line="100" w:lineRule="atLeast"/>
        <w:ind w:left="426" w:hanging="426"/>
        <w:jc w:val="both"/>
        <w:rPr>
          <w:rFonts w:ascii="Verdana" w:eastAsia="Arial" w:hAnsi="Verdana" w:cs="Arial"/>
          <w:sz w:val="20"/>
          <w:szCs w:val="20"/>
          <w:lang w:eastAsia="ar-SA"/>
        </w:rPr>
      </w:pPr>
      <w:r w:rsidRPr="00125A33">
        <w:rPr>
          <w:rFonts w:ascii="Verdana" w:eastAsia="Arial" w:hAnsi="Verdana" w:cs="Arial"/>
          <w:iCs/>
          <w:sz w:val="20"/>
          <w:szCs w:val="20"/>
          <w:lang w:eastAsia="ar-SA"/>
        </w:rPr>
        <w:t>Wykonawca</w:t>
      </w:r>
      <w:r w:rsidRPr="00125A33">
        <w:rPr>
          <w:rFonts w:ascii="Verdana" w:eastAsia="Arial" w:hAnsi="Verdana" w:cs="Arial"/>
          <w:sz w:val="20"/>
          <w:szCs w:val="20"/>
          <w:lang w:eastAsia="ar-SA"/>
        </w:rPr>
        <w:t xml:space="preserve"> jest odpowiedzialny za działania lub zaniechania Podwykonawcy(ców), jak za działania lub zaniechania własne.</w:t>
      </w:r>
    </w:p>
    <w:p w14:paraId="23315AD7" w14:textId="77777777" w:rsidR="00705623" w:rsidRPr="00125A33" w:rsidRDefault="00705623" w:rsidP="00705623">
      <w:pPr>
        <w:numPr>
          <w:ilvl w:val="1"/>
          <w:numId w:val="18"/>
        </w:numPr>
        <w:tabs>
          <w:tab w:val="left" w:pos="284"/>
          <w:tab w:val="left" w:pos="426"/>
        </w:tabs>
        <w:suppressAutoHyphens/>
        <w:overflowPunct w:val="0"/>
        <w:spacing w:after="0" w:line="100" w:lineRule="atLeast"/>
        <w:ind w:left="426" w:hanging="426"/>
        <w:jc w:val="both"/>
        <w:rPr>
          <w:rFonts w:ascii="Verdana" w:eastAsia="Arial" w:hAnsi="Verdana" w:cs="Arial"/>
          <w:sz w:val="20"/>
          <w:szCs w:val="20"/>
          <w:lang w:eastAsia="ar-SA"/>
        </w:rPr>
      </w:pPr>
      <w:r w:rsidRPr="00125A33">
        <w:rPr>
          <w:rFonts w:ascii="Verdana" w:eastAsia="Arial" w:hAnsi="Verdana" w:cs="Arial"/>
          <w:sz w:val="20"/>
          <w:szCs w:val="20"/>
          <w:lang w:eastAsia="ar-SA"/>
        </w:rPr>
        <w:t>Wykonawca jest zobowiązany do należytego wykonywania umowy zawartej przez siebie z Podwykonawcą.</w:t>
      </w:r>
    </w:p>
    <w:p w14:paraId="3776A41A" w14:textId="77777777" w:rsidR="00705623" w:rsidRPr="00125A33" w:rsidRDefault="00705623" w:rsidP="00705623">
      <w:pPr>
        <w:numPr>
          <w:ilvl w:val="1"/>
          <w:numId w:val="18"/>
        </w:numPr>
        <w:suppressAutoHyphens/>
        <w:spacing w:after="0" w:line="240" w:lineRule="auto"/>
        <w:ind w:left="426" w:hanging="426"/>
        <w:contextualSpacing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Na roboty wykonane przez Podwykonawców gwarancji i rękojmi udziela Wykonawca.</w:t>
      </w:r>
    </w:p>
    <w:p w14:paraId="5D82438C" w14:textId="77777777" w:rsidR="00705623" w:rsidRPr="00125A33" w:rsidRDefault="00705623" w:rsidP="00705623">
      <w:pPr>
        <w:suppressAutoHyphens/>
        <w:spacing w:after="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69664459" w14:textId="77777777" w:rsidR="00705623" w:rsidRPr="00125A33" w:rsidRDefault="00705623" w:rsidP="00705623">
      <w:pPr>
        <w:suppressAutoHyphens/>
        <w:spacing w:after="120" w:line="240" w:lineRule="auto"/>
        <w:ind w:left="340"/>
        <w:jc w:val="center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b/>
          <w:sz w:val="20"/>
          <w:szCs w:val="20"/>
          <w:lang w:eastAsia="ar-SA"/>
        </w:rPr>
        <w:t>§ 5</w:t>
      </w:r>
    </w:p>
    <w:p w14:paraId="1358F927" w14:textId="3666059A" w:rsidR="00705623" w:rsidRPr="00125A33" w:rsidRDefault="00705623" w:rsidP="00705623">
      <w:pPr>
        <w:suppressAutoHyphens/>
        <w:spacing w:after="240" w:line="240" w:lineRule="auto"/>
        <w:ind w:left="340"/>
        <w:jc w:val="center"/>
        <w:rPr>
          <w:rFonts w:ascii="Verdana" w:eastAsia="Times New Roman" w:hAnsi="Verdana" w:cs="Arial"/>
          <w:b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b/>
          <w:sz w:val="20"/>
          <w:szCs w:val="20"/>
          <w:lang w:eastAsia="ar-SA"/>
        </w:rPr>
        <w:t>ODBIÓR</w:t>
      </w:r>
      <w:r w:rsidR="00DB2B7A">
        <w:rPr>
          <w:rFonts w:ascii="Verdana" w:eastAsia="Times New Roman" w:hAnsi="Verdana" w:cs="Arial"/>
          <w:b/>
          <w:sz w:val="20"/>
          <w:szCs w:val="20"/>
          <w:lang w:eastAsia="ar-SA"/>
        </w:rPr>
        <w:t xml:space="preserve"> CZĘŚCIOWY I</w:t>
      </w:r>
      <w:r w:rsidRPr="00125A33">
        <w:rPr>
          <w:rFonts w:ascii="Verdana" w:eastAsia="Times New Roman" w:hAnsi="Verdana" w:cs="Arial"/>
          <w:b/>
          <w:sz w:val="20"/>
          <w:szCs w:val="20"/>
          <w:lang w:eastAsia="ar-SA"/>
        </w:rPr>
        <w:t xml:space="preserve"> KOŃCOWY PRZEDMIOTU UMOWY</w:t>
      </w:r>
    </w:p>
    <w:p w14:paraId="575B1972" w14:textId="76663847" w:rsidR="00705623" w:rsidRPr="00935816" w:rsidRDefault="00705623" w:rsidP="0051104B">
      <w:pPr>
        <w:numPr>
          <w:ilvl w:val="0"/>
          <w:numId w:val="10"/>
        </w:numPr>
        <w:suppressAutoHyphens/>
        <w:spacing w:after="80" w:line="100" w:lineRule="atLeast"/>
        <w:ind w:left="357" w:hanging="357"/>
        <w:jc w:val="both"/>
        <w:rPr>
          <w:rFonts w:ascii="Verdana" w:eastAsia="Times New Roman" w:hAnsi="Verdana" w:cs="Arial"/>
          <w:bCs/>
          <w:sz w:val="20"/>
          <w:szCs w:val="20"/>
          <w:lang w:eastAsia="ar-SA"/>
        </w:rPr>
      </w:pPr>
      <w:r w:rsidRPr="00935816">
        <w:rPr>
          <w:rFonts w:ascii="Verdana" w:eastAsia="Times New Roman" w:hAnsi="Verdana" w:cs="Arial"/>
          <w:bCs/>
          <w:sz w:val="20"/>
          <w:szCs w:val="20"/>
          <w:lang w:eastAsia="ar-SA"/>
        </w:rPr>
        <w:t xml:space="preserve">Rozliczenie wykonanych w przedmiocie umowy robót nastąpi w oparciu o </w:t>
      </w:r>
      <w:r w:rsidR="00CD6EE6" w:rsidRPr="00935816">
        <w:rPr>
          <w:rFonts w:ascii="Verdana" w:eastAsia="Times New Roman" w:hAnsi="Verdana" w:cs="Arial"/>
          <w:bCs/>
          <w:sz w:val="20"/>
          <w:szCs w:val="20"/>
          <w:lang w:eastAsia="ar-SA"/>
        </w:rPr>
        <w:t>jedną</w:t>
      </w:r>
      <w:r w:rsidR="00935816">
        <w:rPr>
          <w:rFonts w:ascii="Verdana" w:eastAsia="Times New Roman" w:hAnsi="Verdana" w:cs="Arial"/>
          <w:bCs/>
          <w:sz w:val="20"/>
          <w:szCs w:val="20"/>
          <w:lang w:eastAsia="ar-SA"/>
        </w:rPr>
        <w:t xml:space="preserve"> fakturę </w:t>
      </w:r>
      <w:r w:rsidR="005F4BF0" w:rsidRPr="00935816">
        <w:rPr>
          <w:rFonts w:ascii="Verdana" w:eastAsia="Times New Roman" w:hAnsi="Verdana" w:cs="Arial"/>
          <w:bCs/>
          <w:sz w:val="20"/>
          <w:szCs w:val="20"/>
          <w:lang w:eastAsia="ar-SA"/>
        </w:rPr>
        <w:t>końcową</w:t>
      </w:r>
      <w:r w:rsidR="00DB2B7A" w:rsidRPr="00935816">
        <w:rPr>
          <w:rFonts w:ascii="Verdana" w:eastAsia="Times New Roman" w:hAnsi="Verdana" w:cs="Arial"/>
          <w:bCs/>
          <w:sz w:val="20"/>
          <w:szCs w:val="20"/>
          <w:lang w:eastAsia="ar-SA"/>
        </w:rPr>
        <w:t>.</w:t>
      </w:r>
    </w:p>
    <w:p w14:paraId="01B6C71B" w14:textId="10AB89F1" w:rsidR="00705623" w:rsidRPr="00125A33" w:rsidRDefault="00935816" w:rsidP="00705623">
      <w:pPr>
        <w:numPr>
          <w:ilvl w:val="0"/>
          <w:numId w:val="10"/>
        </w:numPr>
        <w:tabs>
          <w:tab w:val="left" w:pos="264"/>
        </w:tabs>
        <w:suppressAutoHyphens/>
        <w:spacing w:after="80" w:line="100" w:lineRule="atLeast"/>
        <w:ind w:left="357" w:hanging="357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  <w:r w:rsidR="00705623" w:rsidRPr="00125A33">
        <w:rPr>
          <w:rFonts w:ascii="Verdana" w:eastAsia="Times New Roman" w:hAnsi="Verdana" w:cs="Arial"/>
          <w:sz w:val="20"/>
          <w:szCs w:val="20"/>
          <w:lang w:eastAsia="ar-SA"/>
        </w:rPr>
        <w:t>Gotowość do odbioru</w:t>
      </w:r>
      <w:r w:rsidR="00DB2B7A"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ar-SA"/>
        </w:rPr>
        <w:t>k</w:t>
      </w:r>
      <w:r w:rsidR="00705623" w:rsidRPr="00125A33">
        <w:rPr>
          <w:rFonts w:ascii="Verdana" w:eastAsia="Times New Roman" w:hAnsi="Verdana" w:cs="Arial"/>
          <w:sz w:val="20"/>
          <w:szCs w:val="20"/>
          <w:lang w:eastAsia="ar-SA"/>
        </w:rPr>
        <w:t>ońcowego przedmiotu umowy Wykonawca zgłosi Zamawiającemu pisemnie.</w:t>
      </w:r>
    </w:p>
    <w:p w14:paraId="5C011659" w14:textId="62715FFD" w:rsidR="00705623" w:rsidRPr="00125A33" w:rsidRDefault="0054593B" w:rsidP="00705623">
      <w:pPr>
        <w:numPr>
          <w:ilvl w:val="0"/>
          <w:numId w:val="10"/>
        </w:numPr>
        <w:tabs>
          <w:tab w:val="left" w:pos="264"/>
        </w:tabs>
        <w:suppressAutoHyphens/>
        <w:spacing w:after="0" w:line="100" w:lineRule="atLeast"/>
        <w:ind w:left="357" w:hanging="357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  <w:r w:rsidR="00705623"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Zamawiający rozpocznie czynności odbiorowe w terminie do </w:t>
      </w:r>
      <w:r>
        <w:rPr>
          <w:rFonts w:ascii="Verdana" w:eastAsia="Times New Roman" w:hAnsi="Verdana" w:cs="Arial"/>
          <w:sz w:val="20"/>
          <w:szCs w:val="20"/>
          <w:lang w:eastAsia="ar-SA"/>
        </w:rPr>
        <w:t>7</w:t>
      </w:r>
      <w:r w:rsidR="00705623"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dni od daty zgłoszenia gotowości do odbioru</w:t>
      </w:r>
      <w:r w:rsidR="00290823">
        <w:rPr>
          <w:rFonts w:ascii="Verdana" w:eastAsia="Times New Roman" w:hAnsi="Verdana" w:cs="Arial"/>
          <w:sz w:val="20"/>
          <w:szCs w:val="20"/>
          <w:lang w:eastAsia="ar-SA"/>
        </w:rPr>
        <w:t>, i zakończy je w terminie 14 dni od dnia rozpoczęcia czynności odbiorowych</w:t>
      </w:r>
      <w:r w:rsidR="005108CA">
        <w:rPr>
          <w:rFonts w:ascii="Verdana" w:eastAsia="Times New Roman" w:hAnsi="Verdana" w:cs="Arial"/>
          <w:sz w:val="20"/>
          <w:szCs w:val="20"/>
          <w:lang w:eastAsia="ar-SA"/>
        </w:rPr>
        <w:t>.</w:t>
      </w:r>
    </w:p>
    <w:p w14:paraId="30C32F60" w14:textId="7CD14F42" w:rsidR="00705623" w:rsidRPr="00125A33" w:rsidRDefault="00705623" w:rsidP="00705623">
      <w:pPr>
        <w:numPr>
          <w:ilvl w:val="0"/>
          <w:numId w:val="10"/>
        </w:numPr>
        <w:tabs>
          <w:tab w:val="left" w:pos="264"/>
        </w:tabs>
        <w:suppressAutoHyphens/>
        <w:spacing w:after="80" w:line="100" w:lineRule="atLeast"/>
        <w:ind w:left="357" w:hanging="357"/>
        <w:jc w:val="both"/>
        <w:rPr>
          <w:rFonts w:ascii="Verdana" w:eastAsia="Times New Roman" w:hAnsi="Verdana" w:cs="Arial"/>
          <w:bCs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Zakończenie przedmiotu umowy stwierdza się podpisaniem bezusterkowego protokołu odbioru </w:t>
      </w:r>
      <w:r w:rsidR="00DB2B7A"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końcowego robót.</w:t>
      </w:r>
    </w:p>
    <w:p w14:paraId="4AFD3497" w14:textId="2412BCC9" w:rsidR="00705623" w:rsidRPr="00125A33" w:rsidRDefault="00705623" w:rsidP="00705623">
      <w:pPr>
        <w:numPr>
          <w:ilvl w:val="0"/>
          <w:numId w:val="10"/>
        </w:numPr>
        <w:suppressAutoHyphens/>
        <w:spacing w:after="80" w:line="100" w:lineRule="atLeast"/>
        <w:ind w:left="357" w:hanging="357"/>
        <w:jc w:val="both"/>
        <w:rPr>
          <w:rFonts w:ascii="Verdana" w:eastAsia="Times New Roman" w:hAnsi="Verdana" w:cs="Arial"/>
          <w:bCs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bCs/>
          <w:sz w:val="20"/>
          <w:szCs w:val="20"/>
          <w:lang w:eastAsia="ar-SA"/>
        </w:rPr>
        <w:t>Do protokołu odbioru</w:t>
      </w:r>
      <w:r w:rsidR="00DB2B7A">
        <w:rPr>
          <w:rFonts w:ascii="Verdana" w:eastAsia="Times New Roman" w:hAnsi="Verdana" w:cs="Arial"/>
          <w:bCs/>
          <w:sz w:val="20"/>
          <w:szCs w:val="20"/>
          <w:lang w:eastAsia="ar-SA"/>
        </w:rPr>
        <w:t xml:space="preserve"> </w:t>
      </w:r>
      <w:r w:rsidRPr="00125A33">
        <w:rPr>
          <w:rFonts w:ascii="Verdana" w:eastAsia="Times New Roman" w:hAnsi="Verdana" w:cs="Arial"/>
          <w:bCs/>
          <w:sz w:val="20"/>
          <w:szCs w:val="20"/>
          <w:lang w:eastAsia="ar-SA"/>
        </w:rPr>
        <w:t xml:space="preserve">końcowego Wykonawca obowiązany jest dołączyć certyfikaty na znak bezpieczeństwa, certyfikaty zgodności lub 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deklaracje właściwości użytkowych </w:t>
      </w:r>
      <w:r w:rsidRPr="00125A33">
        <w:rPr>
          <w:rFonts w:ascii="Verdana" w:eastAsia="Times New Roman" w:hAnsi="Verdana" w:cs="Arial"/>
          <w:bCs/>
          <w:sz w:val="20"/>
          <w:szCs w:val="20"/>
          <w:lang w:eastAsia="ar-SA"/>
        </w:rPr>
        <w:t>zgodnie z uregulowaniami zawartymi w stosownych przepisach wykonawczych do ustawy Prawo budowlane, protokoły badań, pomiarów i prób, ew. instrukcje obsługi niezbędne do odbioru, dokumentację powykonawczą.</w:t>
      </w:r>
    </w:p>
    <w:p w14:paraId="5F275865" w14:textId="5BAE9696" w:rsidR="00705623" w:rsidRPr="00125A33" w:rsidRDefault="00705623" w:rsidP="00705623">
      <w:pPr>
        <w:numPr>
          <w:ilvl w:val="0"/>
          <w:numId w:val="10"/>
        </w:numPr>
        <w:tabs>
          <w:tab w:val="left" w:pos="720"/>
        </w:tabs>
        <w:suppressAutoHyphens/>
        <w:spacing w:after="0" w:line="240" w:lineRule="auto"/>
        <w:ind w:left="357" w:hanging="357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bCs/>
          <w:sz w:val="20"/>
          <w:szCs w:val="20"/>
          <w:lang w:eastAsia="ar-SA"/>
        </w:rPr>
        <w:lastRenderedPageBreak/>
        <w:t xml:space="preserve">Terminy płatności faktur do </w:t>
      </w:r>
      <w:r w:rsidR="00935816">
        <w:rPr>
          <w:rFonts w:ascii="Verdana" w:eastAsia="Times New Roman" w:hAnsi="Verdana" w:cs="Arial"/>
          <w:bCs/>
          <w:sz w:val="20"/>
          <w:szCs w:val="20"/>
          <w:lang w:eastAsia="ar-SA"/>
        </w:rPr>
        <w:t>21</w:t>
      </w:r>
      <w:r w:rsidRPr="00125A33">
        <w:rPr>
          <w:rFonts w:ascii="Verdana" w:eastAsia="Times New Roman" w:hAnsi="Verdana" w:cs="Arial"/>
          <w:bCs/>
          <w:sz w:val="20"/>
          <w:szCs w:val="20"/>
          <w:lang w:eastAsia="ar-SA"/>
        </w:rPr>
        <w:t xml:space="preserve"> dni</w:t>
      </w:r>
      <w:r w:rsidR="001F333C" w:rsidRPr="00125A33">
        <w:rPr>
          <w:rFonts w:ascii="Verdana" w:eastAsia="Times New Roman" w:hAnsi="Verdana" w:cs="Arial"/>
          <w:bCs/>
          <w:sz w:val="20"/>
          <w:szCs w:val="20"/>
          <w:lang w:eastAsia="ar-SA"/>
        </w:rPr>
        <w:t xml:space="preserve"> </w:t>
      </w:r>
      <w:r w:rsidRPr="00125A33">
        <w:rPr>
          <w:rFonts w:ascii="Verdana" w:eastAsia="Times New Roman" w:hAnsi="Verdana" w:cs="Arial"/>
          <w:bCs/>
          <w:sz w:val="20"/>
          <w:szCs w:val="20"/>
          <w:lang w:eastAsia="ar-SA"/>
        </w:rPr>
        <w:t>licząc od daty otrzymania przez Zamawiającego poprawnie</w:t>
      </w:r>
      <w:r w:rsidR="00A34896">
        <w:rPr>
          <w:rFonts w:ascii="Verdana" w:eastAsia="Times New Roman" w:hAnsi="Verdana" w:cs="Arial"/>
          <w:bCs/>
          <w:sz w:val="20"/>
          <w:szCs w:val="20"/>
          <w:lang w:eastAsia="ar-SA"/>
        </w:rPr>
        <w:t xml:space="preserve"> </w:t>
      </w:r>
      <w:r w:rsidRPr="00125A33">
        <w:rPr>
          <w:rFonts w:ascii="Verdana" w:eastAsia="Times New Roman" w:hAnsi="Verdana" w:cs="Arial"/>
          <w:bCs/>
          <w:sz w:val="20"/>
          <w:szCs w:val="20"/>
          <w:lang w:eastAsia="ar-SA"/>
        </w:rPr>
        <w:t>wystawionej</w:t>
      </w:r>
      <w:r w:rsidR="00A34896">
        <w:rPr>
          <w:rFonts w:ascii="Verdana" w:eastAsia="Times New Roman" w:hAnsi="Verdana" w:cs="Arial"/>
          <w:bCs/>
          <w:sz w:val="20"/>
          <w:szCs w:val="20"/>
          <w:lang w:eastAsia="ar-SA"/>
        </w:rPr>
        <w:t xml:space="preserve"> </w:t>
      </w:r>
      <w:r w:rsidRPr="00125A33">
        <w:rPr>
          <w:rFonts w:ascii="Verdana" w:eastAsia="Times New Roman" w:hAnsi="Verdana" w:cs="Arial"/>
          <w:bCs/>
          <w:sz w:val="20"/>
          <w:szCs w:val="20"/>
          <w:lang w:eastAsia="ar-SA"/>
        </w:rPr>
        <w:t>faktury</w:t>
      </w:r>
      <w:r w:rsidR="00A34896">
        <w:rPr>
          <w:rFonts w:ascii="Verdana" w:eastAsia="Times New Roman" w:hAnsi="Verdana" w:cs="Arial"/>
          <w:bCs/>
          <w:sz w:val="20"/>
          <w:szCs w:val="20"/>
          <w:lang w:eastAsia="ar-SA"/>
        </w:rPr>
        <w:t xml:space="preserve"> </w:t>
      </w:r>
      <w:r w:rsidRPr="00125A33">
        <w:rPr>
          <w:rFonts w:ascii="Verdana" w:eastAsia="Times New Roman" w:hAnsi="Verdana" w:cs="Arial"/>
          <w:bCs/>
          <w:sz w:val="20"/>
          <w:szCs w:val="20"/>
          <w:lang w:eastAsia="ar-SA"/>
        </w:rPr>
        <w:t>wraz</w:t>
      </w:r>
      <w:r w:rsidR="00A34896">
        <w:rPr>
          <w:rFonts w:ascii="Verdana" w:eastAsia="Times New Roman" w:hAnsi="Verdana" w:cs="Arial"/>
          <w:bCs/>
          <w:sz w:val="20"/>
          <w:szCs w:val="20"/>
          <w:lang w:eastAsia="ar-SA"/>
        </w:rPr>
        <w:t xml:space="preserve"> </w:t>
      </w:r>
      <w:r w:rsidRPr="00125A33">
        <w:rPr>
          <w:rFonts w:ascii="Verdana" w:eastAsia="Times New Roman" w:hAnsi="Verdana" w:cs="Arial"/>
          <w:bCs/>
          <w:sz w:val="20"/>
          <w:szCs w:val="20"/>
          <w:lang w:eastAsia="ar-SA"/>
        </w:rPr>
        <w:t>z kompletem dokumentów rozliczeniowych.</w:t>
      </w:r>
    </w:p>
    <w:p w14:paraId="0ACC5EA5" w14:textId="461AA50E" w:rsidR="00020890" w:rsidRPr="00125A33" w:rsidRDefault="001F333C" w:rsidP="00020890">
      <w:pPr>
        <w:numPr>
          <w:ilvl w:val="0"/>
          <w:numId w:val="10"/>
        </w:numPr>
        <w:tabs>
          <w:tab w:val="left" w:pos="720"/>
        </w:tabs>
        <w:suppressAutoHyphens/>
        <w:spacing w:after="0" w:line="240" w:lineRule="auto"/>
        <w:ind w:left="357" w:hanging="357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bCs/>
          <w:sz w:val="20"/>
          <w:szCs w:val="20"/>
          <w:lang w:eastAsia="ar-SA"/>
        </w:rPr>
        <w:t xml:space="preserve">Podstawą do wystawienia faktury będzie podpisany </w:t>
      </w:r>
      <w:r w:rsidR="00232701" w:rsidRPr="00125A33">
        <w:rPr>
          <w:rFonts w:ascii="Verdana" w:eastAsia="Times New Roman" w:hAnsi="Verdana" w:cs="Arial"/>
          <w:bCs/>
          <w:sz w:val="20"/>
          <w:szCs w:val="20"/>
          <w:lang w:eastAsia="ar-SA"/>
        </w:rPr>
        <w:t>bezusterkowy</w:t>
      </w:r>
      <w:r w:rsidRPr="00125A33">
        <w:rPr>
          <w:rFonts w:ascii="Verdana" w:eastAsia="Times New Roman" w:hAnsi="Verdana" w:cs="Arial"/>
          <w:bCs/>
          <w:sz w:val="20"/>
          <w:szCs w:val="20"/>
          <w:lang w:eastAsia="ar-SA"/>
        </w:rPr>
        <w:t xml:space="preserve"> protokół odbioru końcowego robót.</w:t>
      </w:r>
    </w:p>
    <w:p w14:paraId="0376F330" w14:textId="2C069056" w:rsidR="00705623" w:rsidRPr="00125A33" w:rsidRDefault="00705623" w:rsidP="00020890">
      <w:pPr>
        <w:numPr>
          <w:ilvl w:val="0"/>
          <w:numId w:val="10"/>
        </w:numPr>
        <w:tabs>
          <w:tab w:val="left" w:pos="720"/>
        </w:tabs>
        <w:suppressAutoHyphens/>
        <w:spacing w:after="0" w:line="240" w:lineRule="auto"/>
        <w:ind w:left="357" w:hanging="357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Odbiór</w:t>
      </w:r>
      <w:r w:rsidR="00DB2B7A">
        <w:rPr>
          <w:rFonts w:ascii="Verdana" w:eastAsia="Times New Roman" w:hAnsi="Verdana" w:cs="Arial"/>
          <w:sz w:val="20"/>
          <w:szCs w:val="20"/>
          <w:lang w:eastAsia="ar-SA"/>
        </w:rPr>
        <w:t xml:space="preserve"> i 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końcowy nastąpi w terminie do </w:t>
      </w:r>
      <w:r w:rsidR="00935816">
        <w:rPr>
          <w:rFonts w:ascii="Verdana" w:eastAsia="Times New Roman" w:hAnsi="Verdana" w:cs="Arial"/>
          <w:sz w:val="20"/>
          <w:szCs w:val="20"/>
          <w:lang w:eastAsia="ar-SA"/>
        </w:rPr>
        <w:t>7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dni od </w:t>
      </w:r>
      <w:r w:rsidR="00DB2B7A" w:rsidRPr="00125A33">
        <w:rPr>
          <w:rFonts w:ascii="Verdana" w:eastAsia="Times New Roman" w:hAnsi="Verdana" w:cs="Arial"/>
          <w:sz w:val="20"/>
          <w:szCs w:val="20"/>
          <w:lang w:eastAsia="ar-SA"/>
        </w:rPr>
        <w:t>daty</w:t>
      </w:r>
      <w:r w:rsidR="00DB2B7A"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  <w:r w:rsidR="00AC54FD">
        <w:rPr>
          <w:rFonts w:ascii="Verdana" w:eastAsia="Times New Roman" w:hAnsi="Verdana" w:cs="Arial"/>
          <w:sz w:val="20"/>
          <w:szCs w:val="20"/>
          <w:lang w:eastAsia="ar-SA"/>
        </w:rPr>
        <w:t xml:space="preserve">rozpoczęcia czynności odbiorowych 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oraz złożenia przez Wykonawcę kompletnych dokumentów odbiorowych:</w:t>
      </w:r>
    </w:p>
    <w:p w14:paraId="07449E9C" w14:textId="77777777" w:rsidR="00705623" w:rsidRPr="00125A33" w:rsidRDefault="00705623" w:rsidP="00232701">
      <w:pPr>
        <w:numPr>
          <w:ilvl w:val="1"/>
          <w:numId w:val="32"/>
        </w:numPr>
        <w:tabs>
          <w:tab w:val="left" w:pos="180"/>
        </w:tabs>
        <w:suppressAutoHyphens/>
        <w:spacing w:after="0" w:line="100" w:lineRule="atLeast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wymaganych certyfikatów, aprobat i atestów,</w:t>
      </w:r>
    </w:p>
    <w:p w14:paraId="6E858516" w14:textId="5A5FB404" w:rsidR="00705623" w:rsidRPr="00125A33" w:rsidRDefault="00705623" w:rsidP="00232701">
      <w:pPr>
        <w:numPr>
          <w:ilvl w:val="1"/>
          <w:numId w:val="32"/>
        </w:numPr>
        <w:tabs>
          <w:tab w:val="left" w:pos="180"/>
        </w:tabs>
        <w:suppressAutoHyphens/>
        <w:spacing w:after="0" w:line="100" w:lineRule="atLeast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wymaganych dokumentów, protokołów i zaświadczeń z przeprowadzonych przez </w:t>
      </w:r>
      <w:r w:rsidR="00232701" w:rsidRPr="00125A33">
        <w:rPr>
          <w:rFonts w:ascii="Verdana" w:eastAsia="Times New Roman" w:hAnsi="Verdana" w:cs="Arial"/>
          <w:sz w:val="20"/>
          <w:szCs w:val="20"/>
          <w:lang w:eastAsia="ar-SA"/>
        </w:rPr>
        <w:t>Wykonawcę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sprawdzeń i badań,</w:t>
      </w:r>
    </w:p>
    <w:p w14:paraId="56EAA4F9" w14:textId="4BC3936F" w:rsidR="007420AC" w:rsidRPr="00935816" w:rsidRDefault="00705623" w:rsidP="00935816">
      <w:pPr>
        <w:numPr>
          <w:ilvl w:val="1"/>
          <w:numId w:val="32"/>
        </w:numPr>
        <w:tabs>
          <w:tab w:val="left" w:pos="180"/>
        </w:tabs>
        <w:suppressAutoHyphens/>
        <w:spacing w:after="0" w:line="100" w:lineRule="atLeast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oświadczenia Kierownika Budowy o zgodności wykonania prac budowlanych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br/>
        <w:t>z dokumentacją projektową oraz prze</w:t>
      </w:r>
      <w:r w:rsidR="00935816">
        <w:rPr>
          <w:rFonts w:ascii="Verdana" w:eastAsia="Times New Roman" w:hAnsi="Verdana" w:cs="Arial"/>
          <w:sz w:val="20"/>
          <w:szCs w:val="20"/>
          <w:lang w:eastAsia="ar-SA"/>
        </w:rPr>
        <w:t>pisami i obowiązującymi normami</w:t>
      </w:r>
      <w:r w:rsidR="007420AC" w:rsidRPr="00935816">
        <w:rPr>
          <w:rFonts w:ascii="Verdana" w:eastAsia="Times New Roman" w:hAnsi="Verdana" w:cs="Arial"/>
          <w:sz w:val="20"/>
          <w:szCs w:val="20"/>
          <w:lang w:eastAsia="ar-SA"/>
        </w:rPr>
        <w:t>.</w:t>
      </w:r>
    </w:p>
    <w:p w14:paraId="1D0E0BF3" w14:textId="5B766477" w:rsidR="00705623" w:rsidRDefault="00705623" w:rsidP="00705623">
      <w:pPr>
        <w:numPr>
          <w:ilvl w:val="0"/>
          <w:numId w:val="10"/>
        </w:numPr>
        <w:suppressAutoHyphens/>
        <w:spacing w:after="0" w:line="100" w:lineRule="atLeast"/>
        <w:ind w:left="357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W przypadku wykonywania robót zanikowych oraz ulegających zakryciu Wykonawca zawiadomi Zamawiającego z wyprzedzeniem co najmniej 3 dni roboczych, celem umożliwienia ich sprawdzenia oraz dokonania protokolarnego odbioru tych robót.</w:t>
      </w:r>
    </w:p>
    <w:p w14:paraId="3EED25BF" w14:textId="594A2A2A" w:rsidR="00705623" w:rsidRDefault="00705623" w:rsidP="00705623">
      <w:pPr>
        <w:numPr>
          <w:ilvl w:val="0"/>
          <w:numId w:val="10"/>
        </w:numPr>
        <w:suppressAutoHyphens/>
        <w:spacing w:after="0" w:line="100" w:lineRule="atLeast"/>
        <w:ind w:left="357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Jeżeli w toku czynności odbiorowych zostaną stwierdzone wady, to Zamawiającemu przysługują następujące uprawnienia:</w:t>
      </w:r>
    </w:p>
    <w:p w14:paraId="0D407EDA" w14:textId="37A8198A" w:rsidR="008C1ECF" w:rsidRPr="00125A33" w:rsidRDefault="00045BBB" w:rsidP="00045BBB">
      <w:pPr>
        <w:suppressAutoHyphens/>
        <w:spacing w:after="0" w:line="100" w:lineRule="atLeast"/>
        <w:ind w:left="357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>
        <w:rPr>
          <w:rFonts w:ascii="Verdana" w:eastAsia="Times New Roman" w:hAnsi="Verdana" w:cs="Arial"/>
          <w:sz w:val="20"/>
          <w:szCs w:val="20"/>
          <w:lang w:eastAsia="ar-SA"/>
        </w:rPr>
        <w:t>-j</w:t>
      </w:r>
      <w:r w:rsidR="008C1ECF">
        <w:rPr>
          <w:rFonts w:ascii="Verdana" w:eastAsia="Times New Roman" w:hAnsi="Verdana" w:cs="Arial"/>
          <w:sz w:val="20"/>
          <w:szCs w:val="20"/>
          <w:lang w:eastAsia="ar-SA"/>
        </w:rPr>
        <w:t xml:space="preserve">eżeli wady nadają się do </w:t>
      </w:r>
      <w:r w:rsidR="005F4BF0">
        <w:rPr>
          <w:rFonts w:ascii="Verdana" w:eastAsia="Times New Roman" w:hAnsi="Verdana" w:cs="Arial"/>
          <w:sz w:val="20"/>
          <w:szCs w:val="20"/>
          <w:lang w:eastAsia="ar-SA"/>
        </w:rPr>
        <w:t>usunięcia</w:t>
      </w:r>
      <w:r w:rsidR="00AC54FD">
        <w:rPr>
          <w:rFonts w:ascii="Verdana" w:eastAsia="Times New Roman" w:hAnsi="Verdana" w:cs="Arial"/>
          <w:sz w:val="20"/>
          <w:szCs w:val="20"/>
          <w:lang w:eastAsia="ar-SA"/>
        </w:rPr>
        <w:t>,</w:t>
      </w:r>
      <w:r w:rsidR="005F4BF0"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  <w:r w:rsidR="00AC54FD">
        <w:rPr>
          <w:rFonts w:ascii="Verdana" w:eastAsia="Times New Roman" w:hAnsi="Verdana" w:cs="Arial"/>
          <w:sz w:val="20"/>
          <w:szCs w:val="20"/>
          <w:lang w:eastAsia="ar-SA"/>
        </w:rPr>
        <w:t>może odmówić odbioru do czasu usunięcia wad.</w:t>
      </w:r>
    </w:p>
    <w:p w14:paraId="1A1E2BB4" w14:textId="77777777" w:rsidR="00705623" w:rsidRPr="00125A33" w:rsidRDefault="00705623" w:rsidP="00705623">
      <w:pPr>
        <w:numPr>
          <w:ilvl w:val="0"/>
          <w:numId w:val="10"/>
        </w:numPr>
        <w:suppressAutoHyphens/>
        <w:spacing w:after="0" w:line="100" w:lineRule="atLeast"/>
        <w:ind w:left="426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Strony postanawiają, że z czynności odbioru będzie spisany przez Strony protokół, zawierający wszelkie ustalenia dokonane w toku odbioru, jak też terminy wyznaczone na usunięcie stwierdzonych przy odbiorze wad. Dla zasadności stwierdzonych wad nie jest wymagany podpis Wykonawcy.</w:t>
      </w:r>
    </w:p>
    <w:p w14:paraId="127F638C" w14:textId="77777777" w:rsidR="00705623" w:rsidRPr="00125A33" w:rsidRDefault="00705623" w:rsidP="00705623">
      <w:pPr>
        <w:numPr>
          <w:ilvl w:val="0"/>
          <w:numId w:val="10"/>
        </w:numPr>
        <w:suppressAutoHyphens/>
        <w:spacing w:after="0" w:line="100" w:lineRule="atLeast"/>
        <w:ind w:left="426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Wykonawca zobowiązany jest do zawiadomienia Zamawiającego o usunięciu wad oraz do zaproponowania terminu odbioru zakwestionowanych uprzednio robót jako wadliwych.</w:t>
      </w:r>
    </w:p>
    <w:p w14:paraId="3C1AAC74" w14:textId="77777777" w:rsidR="00705623" w:rsidRPr="00125A33" w:rsidRDefault="00705623" w:rsidP="00705623">
      <w:pPr>
        <w:numPr>
          <w:ilvl w:val="0"/>
          <w:numId w:val="10"/>
        </w:numPr>
        <w:suppressAutoHyphens/>
        <w:spacing w:after="0" w:line="100" w:lineRule="atLeast"/>
        <w:ind w:left="426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Usunięcie wad powinno być stwierdzone protokolarnie.</w:t>
      </w:r>
    </w:p>
    <w:p w14:paraId="3257D11B" w14:textId="1ED85B5C" w:rsidR="00CD6EE6" w:rsidRDefault="00CD6EE6" w:rsidP="00CD6EE6">
      <w:pPr>
        <w:suppressAutoHyphens/>
        <w:spacing w:after="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6D358946" w14:textId="77777777" w:rsidR="00CD6EE6" w:rsidRDefault="00CD6EE6" w:rsidP="00CD6EE6">
      <w:pPr>
        <w:suppressAutoHyphens/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ar-SA"/>
        </w:rPr>
      </w:pPr>
    </w:p>
    <w:p w14:paraId="281C2703" w14:textId="0C72FCC5" w:rsidR="00705623" w:rsidRPr="00125A33" w:rsidRDefault="00705623" w:rsidP="00705623">
      <w:pPr>
        <w:suppressAutoHyphens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b/>
          <w:sz w:val="20"/>
          <w:szCs w:val="20"/>
          <w:lang w:eastAsia="ar-SA"/>
        </w:rPr>
        <w:t>§ 6</w:t>
      </w:r>
    </w:p>
    <w:p w14:paraId="5B11698B" w14:textId="77777777" w:rsidR="00705623" w:rsidRPr="00125A33" w:rsidRDefault="00705623" w:rsidP="00705623">
      <w:pPr>
        <w:keepNext/>
        <w:keepLines/>
        <w:suppressAutoHyphens/>
        <w:spacing w:before="240" w:after="0" w:line="240" w:lineRule="auto"/>
        <w:ind w:left="720"/>
        <w:jc w:val="center"/>
        <w:outlineLvl w:val="0"/>
        <w:rPr>
          <w:rFonts w:ascii="Verdana" w:eastAsia="Times New Roman" w:hAnsi="Verdana" w:cs="Arial"/>
          <w:b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b/>
          <w:sz w:val="20"/>
          <w:szCs w:val="20"/>
          <w:lang w:eastAsia="ar-SA"/>
        </w:rPr>
        <w:t>WYNAGRODZENIE ZA WYKONANIE PRZEDMIOTU UMOWY</w:t>
      </w:r>
    </w:p>
    <w:p w14:paraId="460ACFF7" w14:textId="77777777" w:rsidR="00705623" w:rsidRPr="00125A33" w:rsidRDefault="00705623" w:rsidP="00705623">
      <w:pPr>
        <w:suppressAutoHyphens/>
        <w:spacing w:after="12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27D901BC" w14:textId="456CD80C" w:rsidR="00705623" w:rsidRPr="00CB1B88" w:rsidRDefault="00CB1B88" w:rsidP="00CB1B88">
      <w:pPr>
        <w:suppressAutoHyphens/>
        <w:spacing w:after="0" w:line="100" w:lineRule="atLeast"/>
        <w:rPr>
          <w:rFonts w:ascii="Verdana" w:eastAsia="Times New Roman" w:hAnsi="Verdana" w:cs="Arial"/>
          <w:sz w:val="20"/>
          <w:szCs w:val="20"/>
          <w:lang w:eastAsia="ar-SA"/>
        </w:rPr>
      </w:pPr>
      <w:r>
        <w:rPr>
          <w:rFonts w:ascii="Verdana" w:eastAsia="Times New Roman" w:hAnsi="Verdana" w:cs="Arial"/>
          <w:sz w:val="20"/>
          <w:szCs w:val="20"/>
          <w:lang w:eastAsia="ar-SA"/>
        </w:rPr>
        <w:t xml:space="preserve">  1.</w:t>
      </w:r>
      <w:r w:rsidR="00705623" w:rsidRPr="00CB1B88">
        <w:rPr>
          <w:rFonts w:ascii="Verdana" w:eastAsia="Times New Roman" w:hAnsi="Verdana" w:cs="Arial"/>
          <w:sz w:val="20"/>
          <w:szCs w:val="20"/>
          <w:lang w:eastAsia="ar-SA"/>
        </w:rPr>
        <w:t xml:space="preserve">Strony ustalają wynagrodzenie ryczałtowe w następującej wysokości: </w:t>
      </w:r>
    </w:p>
    <w:p w14:paraId="7F9FC4B1" w14:textId="51CDC66C" w:rsidR="00705623" w:rsidRDefault="00705623" w:rsidP="00705623">
      <w:pPr>
        <w:suppressAutoHyphens/>
        <w:spacing w:after="80" w:line="100" w:lineRule="atLeast"/>
        <w:ind w:left="17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bookmarkStart w:id="0" w:name="_Hlk80610627"/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     (słownie wartość brutto: ……………………………………………………………..  zł). </w:t>
      </w:r>
    </w:p>
    <w:bookmarkEnd w:id="0"/>
    <w:p w14:paraId="495C84C7" w14:textId="77777777" w:rsidR="008306D0" w:rsidRPr="008306D0" w:rsidRDefault="008306D0" w:rsidP="008306D0">
      <w:pPr>
        <w:pStyle w:val="Akapitzlist"/>
        <w:suppressAutoHyphens/>
        <w:spacing w:after="80" w:line="100" w:lineRule="atLeast"/>
        <w:ind w:left="540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8306D0">
        <w:rPr>
          <w:rFonts w:ascii="Verdana" w:eastAsia="Times New Roman" w:hAnsi="Verdana" w:cs="Arial"/>
          <w:sz w:val="20"/>
          <w:szCs w:val="20"/>
          <w:lang w:eastAsia="ar-SA"/>
        </w:rPr>
        <w:t xml:space="preserve">netto            </w:t>
      </w:r>
      <w:r w:rsidRPr="008306D0">
        <w:rPr>
          <w:rFonts w:ascii="Verdana" w:eastAsia="Times New Roman" w:hAnsi="Verdana" w:cs="Arial"/>
          <w:sz w:val="20"/>
          <w:szCs w:val="20"/>
          <w:lang w:eastAsia="ar-SA"/>
        </w:rPr>
        <w:tab/>
        <w:t>………………………………zł</w:t>
      </w:r>
    </w:p>
    <w:p w14:paraId="1F834AB3" w14:textId="4483031A" w:rsidR="008306D0" w:rsidRPr="0051104B" w:rsidRDefault="008306D0" w:rsidP="0051104B">
      <w:pPr>
        <w:pStyle w:val="Akapitzlist"/>
        <w:suppressAutoHyphens/>
        <w:spacing w:after="80" w:line="100" w:lineRule="atLeast"/>
        <w:ind w:left="540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8306D0">
        <w:rPr>
          <w:rFonts w:ascii="Verdana" w:eastAsia="Times New Roman" w:hAnsi="Verdana" w:cs="Arial"/>
          <w:sz w:val="20"/>
          <w:szCs w:val="20"/>
          <w:lang w:eastAsia="ar-SA"/>
        </w:rPr>
        <w:t xml:space="preserve">VAT (23%) </w:t>
      </w:r>
      <w:r w:rsidRPr="008306D0">
        <w:rPr>
          <w:rFonts w:ascii="Verdana" w:eastAsia="Times New Roman" w:hAnsi="Verdana" w:cs="Arial"/>
          <w:sz w:val="20"/>
          <w:szCs w:val="20"/>
          <w:lang w:eastAsia="ar-SA"/>
        </w:rPr>
        <w:tab/>
      </w:r>
      <w:r w:rsidR="0051104B">
        <w:rPr>
          <w:rFonts w:ascii="Verdana" w:eastAsia="Times New Roman" w:hAnsi="Verdana" w:cs="Arial"/>
          <w:sz w:val="20"/>
          <w:szCs w:val="20"/>
          <w:lang w:eastAsia="ar-SA"/>
        </w:rPr>
        <w:t>……..………………………zł</w:t>
      </w:r>
    </w:p>
    <w:p w14:paraId="2F49A7EC" w14:textId="5D88B756" w:rsidR="00705623" w:rsidRPr="00125A33" w:rsidRDefault="00705623" w:rsidP="00705623">
      <w:pPr>
        <w:numPr>
          <w:ilvl w:val="0"/>
          <w:numId w:val="13"/>
        </w:numPr>
        <w:tabs>
          <w:tab w:val="num" w:pos="426"/>
        </w:tabs>
        <w:suppressAutoHyphens/>
        <w:spacing w:after="120" w:line="100" w:lineRule="atLeast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Wynagrodzenie określone w ust. 1, obejmuje całość kosztów związanych 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br/>
        <w:t>z kompleksową realizacją zadania zgodnie z Specyfikacją Warunków Zamówienia, jak również roboty nie ujęte w przedmiarze, a niezbędne do wykonania umowy takie jak np.: roboty przygotowawcze, porządkowe, zagospodarowanie i zabezpieczenie terenu budowy, koszty utrzymania zaplecza, itp.</w:t>
      </w:r>
    </w:p>
    <w:p w14:paraId="49E53997" w14:textId="5416195F" w:rsidR="00705623" w:rsidRPr="00125A33" w:rsidRDefault="00705623" w:rsidP="00705623">
      <w:pPr>
        <w:numPr>
          <w:ilvl w:val="0"/>
          <w:numId w:val="13"/>
        </w:numPr>
        <w:tabs>
          <w:tab w:val="num" w:pos="0"/>
        </w:tabs>
        <w:suppressAutoHyphens/>
        <w:spacing w:after="0" w:line="240" w:lineRule="auto"/>
        <w:ind w:left="426" w:hanging="426"/>
        <w:contextualSpacing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Jeżeli w okresie obowiązywania umowy nastąpi zmiana stawki podatku od towarów i usług (VAT) podatek w nowej stawce będzie doliczany do dotychczasowych cen netto bez konieczności zmiany umowy.</w:t>
      </w:r>
    </w:p>
    <w:p w14:paraId="6ED83AB5" w14:textId="785132DA" w:rsidR="006421AB" w:rsidRPr="00125A33" w:rsidRDefault="006421AB" w:rsidP="006421AB">
      <w:pPr>
        <w:suppressAutoHyphens/>
        <w:spacing w:after="0" w:line="240" w:lineRule="auto"/>
        <w:contextualSpacing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5E18D432" w14:textId="77777777" w:rsidR="006421AB" w:rsidRPr="00125A33" w:rsidRDefault="006421AB" w:rsidP="006421AB">
      <w:pPr>
        <w:suppressAutoHyphens/>
        <w:spacing w:after="0" w:line="240" w:lineRule="auto"/>
        <w:contextualSpacing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79DF2D85" w14:textId="77777777" w:rsidR="00705623" w:rsidRPr="00125A33" w:rsidRDefault="00705623" w:rsidP="00705623">
      <w:pPr>
        <w:tabs>
          <w:tab w:val="left" w:pos="0"/>
        </w:tabs>
        <w:suppressAutoHyphens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b/>
          <w:sz w:val="20"/>
          <w:szCs w:val="20"/>
          <w:lang w:eastAsia="ar-SA"/>
        </w:rPr>
        <w:t>§ 7</w:t>
      </w:r>
    </w:p>
    <w:p w14:paraId="01E23517" w14:textId="77777777" w:rsidR="00705623" w:rsidRPr="00125A33" w:rsidRDefault="00705623" w:rsidP="00705623">
      <w:pPr>
        <w:tabs>
          <w:tab w:val="left" w:pos="0"/>
        </w:tabs>
        <w:suppressAutoHyphens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b/>
          <w:sz w:val="20"/>
          <w:szCs w:val="20"/>
          <w:lang w:eastAsia="ar-SA"/>
        </w:rPr>
        <w:t>ROZLICZENIE</w:t>
      </w:r>
    </w:p>
    <w:p w14:paraId="5E1B6AE0" w14:textId="77777777" w:rsidR="00705623" w:rsidRPr="00125A33" w:rsidRDefault="00705623" w:rsidP="00705623">
      <w:pPr>
        <w:suppressAutoHyphens/>
        <w:spacing w:after="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5CE00411" w14:textId="77777777" w:rsidR="00705623" w:rsidRPr="00125A33" w:rsidRDefault="00705623" w:rsidP="00705623">
      <w:pPr>
        <w:numPr>
          <w:ilvl w:val="2"/>
          <w:numId w:val="10"/>
        </w:numPr>
        <w:suppressAutoHyphens/>
        <w:spacing w:after="0" w:line="100" w:lineRule="atLeast"/>
        <w:ind w:left="567" w:hanging="480"/>
        <w:contextualSpacing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Strony ustalają, że rozliczenie za wykonanie prac określonych w § 1 ust. 1 odbędzie się po:</w:t>
      </w:r>
    </w:p>
    <w:p w14:paraId="1908F837" w14:textId="7BA92F6E" w:rsidR="00705623" w:rsidRPr="00125A33" w:rsidRDefault="00CB1B88" w:rsidP="00705623">
      <w:p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  <w:r w:rsidR="00705623" w:rsidRPr="00125A33">
        <w:rPr>
          <w:rFonts w:ascii="Verdana" w:eastAsia="Times New Roman" w:hAnsi="Verdana" w:cs="Arial"/>
          <w:sz w:val="20"/>
          <w:szCs w:val="20"/>
          <w:lang w:eastAsia="ar-SA"/>
        </w:rPr>
        <w:t>a) rozliczeniu rzeczowo-finansowym sporządzonym przez Kierownika budowy,</w:t>
      </w:r>
    </w:p>
    <w:p w14:paraId="5C915FF3" w14:textId="611717BD" w:rsidR="00705623" w:rsidRPr="00011D15" w:rsidRDefault="00705623" w:rsidP="005F4BF0">
      <w:pPr>
        <w:suppressAutoHyphens/>
        <w:overflowPunct w:val="0"/>
        <w:spacing w:after="0" w:line="100" w:lineRule="atLeast"/>
        <w:ind w:left="567" w:hanging="567"/>
        <w:jc w:val="both"/>
        <w:rPr>
          <w:rFonts w:ascii="Verdana" w:eastAsia="Arial" w:hAnsi="Verdana" w:cs="Arial"/>
          <w:sz w:val="20"/>
          <w:szCs w:val="20"/>
          <w:lang w:eastAsia="ar-SA"/>
        </w:rPr>
      </w:pPr>
      <w:r w:rsidRPr="00125A33">
        <w:rPr>
          <w:rFonts w:ascii="Verdana" w:eastAsia="Arial" w:hAnsi="Verdana" w:cs="Arial"/>
          <w:sz w:val="20"/>
          <w:szCs w:val="20"/>
          <w:lang w:eastAsia="ar-SA"/>
        </w:rPr>
        <w:lastRenderedPageBreak/>
        <w:t xml:space="preserve">       b) przedłożeniu przez Wykonawcę oświadczeń wszystkich Podwykonawców </w:t>
      </w:r>
      <w:r w:rsidR="005F4BF0">
        <w:rPr>
          <w:rFonts w:ascii="Verdana" w:eastAsia="Arial" w:hAnsi="Verdana" w:cs="Arial"/>
          <w:sz w:val="20"/>
          <w:szCs w:val="20"/>
          <w:lang w:eastAsia="ar-SA"/>
        </w:rPr>
        <w:br/>
        <w:t>i</w:t>
      </w:r>
      <w:r w:rsidR="00011D15">
        <w:rPr>
          <w:rFonts w:ascii="Verdana" w:eastAsia="Arial" w:hAnsi="Verdana" w:cs="Arial"/>
          <w:sz w:val="20"/>
          <w:szCs w:val="20"/>
          <w:lang w:eastAsia="ar-SA"/>
        </w:rPr>
        <w:t xml:space="preserve"> </w:t>
      </w:r>
      <w:r w:rsidRPr="00125A33">
        <w:rPr>
          <w:rFonts w:ascii="Verdana" w:eastAsia="Arial" w:hAnsi="Verdana" w:cs="Arial"/>
          <w:sz w:val="20"/>
          <w:szCs w:val="20"/>
          <w:lang w:eastAsia="ar-SA"/>
        </w:rPr>
        <w:t xml:space="preserve">dalszych 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Podwykonawców w zakresie robót budowlanych oraz dostaw i usług </w:t>
      </w:r>
      <w:r w:rsidR="005F4BF0">
        <w:rPr>
          <w:rFonts w:ascii="Verdana" w:eastAsia="Times New Roman" w:hAnsi="Verdana" w:cs="Arial"/>
          <w:sz w:val="20"/>
          <w:szCs w:val="20"/>
          <w:lang w:eastAsia="ar-SA"/>
        </w:rPr>
        <w:br/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o</w:t>
      </w:r>
      <w:r w:rsidR="00011D15"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zapłacie przysługujących im wynagrodzeń w całości.</w:t>
      </w:r>
    </w:p>
    <w:p w14:paraId="501ADF64" w14:textId="10074FE0" w:rsidR="00705623" w:rsidRPr="00125A33" w:rsidRDefault="00705623" w:rsidP="00705623">
      <w:pPr>
        <w:numPr>
          <w:ilvl w:val="1"/>
          <w:numId w:val="10"/>
        </w:numPr>
        <w:tabs>
          <w:tab w:val="left" w:pos="426"/>
        </w:tabs>
        <w:suppressAutoHyphens/>
        <w:spacing w:after="80" w:line="100" w:lineRule="atLeast"/>
        <w:ind w:left="426"/>
        <w:contextualSpacing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Termin na sprawdzenie rozliczenia rzeczowo-finansowego przez Zamawiającego wynosi do </w:t>
      </w:r>
      <w:r w:rsidR="00045BBB">
        <w:rPr>
          <w:rFonts w:ascii="Verdana" w:eastAsia="Times New Roman" w:hAnsi="Verdana" w:cs="Arial"/>
          <w:sz w:val="20"/>
          <w:szCs w:val="20"/>
          <w:lang w:eastAsia="ar-SA"/>
        </w:rPr>
        <w:t>7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dni, licząc od dnia złożenia kompletu dokumentów przez Wykonawcę.</w:t>
      </w:r>
    </w:p>
    <w:p w14:paraId="31F8F1AB" w14:textId="363055D2" w:rsidR="00705623" w:rsidRPr="00125A33" w:rsidRDefault="00705623" w:rsidP="00705623">
      <w:pPr>
        <w:numPr>
          <w:ilvl w:val="1"/>
          <w:numId w:val="10"/>
        </w:numPr>
        <w:tabs>
          <w:tab w:val="left" w:pos="426"/>
        </w:tabs>
        <w:suppressAutoHyphens/>
        <w:spacing w:after="80" w:line="100" w:lineRule="atLeast"/>
        <w:ind w:left="426"/>
        <w:contextualSpacing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Podstawą do wystawienia faktury końcowej będzie skompletowany i podpisany</w:t>
      </w:r>
      <w:r w:rsidR="00232701"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bezusterkowy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protokół odbioru robót. </w:t>
      </w:r>
    </w:p>
    <w:p w14:paraId="365C0E01" w14:textId="77777777" w:rsidR="00705623" w:rsidRPr="00125A33" w:rsidRDefault="00705623" w:rsidP="00705623">
      <w:pPr>
        <w:numPr>
          <w:ilvl w:val="1"/>
          <w:numId w:val="10"/>
        </w:numPr>
        <w:tabs>
          <w:tab w:val="left" w:pos="426"/>
        </w:tabs>
        <w:suppressAutoHyphens/>
        <w:spacing w:after="80" w:line="100" w:lineRule="atLeast"/>
        <w:ind w:left="426"/>
        <w:contextualSpacing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Terminem zapłaty jest dzień obciążenia rachunku bankowego Zamawiającego.</w:t>
      </w:r>
    </w:p>
    <w:p w14:paraId="049210E3" w14:textId="77777777" w:rsidR="00705623" w:rsidRPr="00125A33" w:rsidRDefault="00705623" w:rsidP="00705623">
      <w:pPr>
        <w:tabs>
          <w:tab w:val="left" w:pos="426"/>
        </w:tabs>
        <w:suppressAutoHyphens/>
        <w:spacing w:after="0" w:line="100" w:lineRule="atLeast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3050F599" w14:textId="77777777" w:rsidR="007420AC" w:rsidRPr="00125A33" w:rsidRDefault="007420AC" w:rsidP="00705623">
      <w:pPr>
        <w:tabs>
          <w:tab w:val="left" w:pos="284"/>
        </w:tabs>
        <w:suppressAutoHyphens/>
        <w:spacing w:after="0" w:line="240" w:lineRule="auto"/>
        <w:ind w:left="284" w:hanging="284"/>
        <w:jc w:val="center"/>
        <w:rPr>
          <w:rFonts w:ascii="Verdana" w:eastAsia="Times New Roman" w:hAnsi="Verdana" w:cs="Arial"/>
          <w:b/>
          <w:sz w:val="20"/>
          <w:szCs w:val="20"/>
          <w:lang w:eastAsia="ar-SA"/>
        </w:rPr>
      </w:pPr>
    </w:p>
    <w:p w14:paraId="729E83BE" w14:textId="77591A40" w:rsidR="00705623" w:rsidRPr="00125A33" w:rsidRDefault="00705623" w:rsidP="00705623">
      <w:pPr>
        <w:tabs>
          <w:tab w:val="left" w:pos="284"/>
        </w:tabs>
        <w:suppressAutoHyphens/>
        <w:spacing w:after="0" w:line="240" w:lineRule="auto"/>
        <w:ind w:left="284" w:hanging="284"/>
        <w:jc w:val="center"/>
        <w:rPr>
          <w:rFonts w:ascii="Verdana" w:eastAsia="Times New Roman" w:hAnsi="Verdana" w:cs="Arial"/>
          <w:b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b/>
          <w:sz w:val="20"/>
          <w:szCs w:val="20"/>
          <w:lang w:eastAsia="ar-SA"/>
        </w:rPr>
        <w:t xml:space="preserve">§ 8 </w:t>
      </w:r>
    </w:p>
    <w:p w14:paraId="46310177" w14:textId="77777777" w:rsidR="00705623" w:rsidRPr="00125A33" w:rsidRDefault="00705623" w:rsidP="00705623">
      <w:pPr>
        <w:tabs>
          <w:tab w:val="left" w:pos="284"/>
        </w:tabs>
        <w:suppressAutoHyphens/>
        <w:spacing w:after="0" w:line="240" w:lineRule="auto"/>
        <w:ind w:left="284" w:hanging="284"/>
        <w:jc w:val="center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b/>
          <w:sz w:val="20"/>
          <w:szCs w:val="20"/>
          <w:lang w:eastAsia="ar-SA"/>
        </w:rPr>
        <w:t>WARUNKI GWARANCJI I RĘKOJMI</w:t>
      </w:r>
    </w:p>
    <w:p w14:paraId="61120C5E" w14:textId="77777777" w:rsidR="00705623" w:rsidRPr="00125A33" w:rsidRDefault="00705623" w:rsidP="00705623">
      <w:pPr>
        <w:suppressAutoHyphens/>
        <w:spacing w:after="12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0C715FB2" w14:textId="77777777" w:rsidR="00705623" w:rsidRPr="00125A33" w:rsidRDefault="00705623" w:rsidP="00705623">
      <w:pPr>
        <w:numPr>
          <w:ilvl w:val="1"/>
          <w:numId w:val="27"/>
        </w:numPr>
        <w:suppressAutoHyphens/>
        <w:spacing w:after="0" w:line="100" w:lineRule="atLeast"/>
        <w:ind w:left="567" w:hanging="567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Na prace objęte niniejszą umową Wykonawca udziela gwarancji:</w:t>
      </w:r>
    </w:p>
    <w:p w14:paraId="78AEC4DE" w14:textId="66502527" w:rsidR="00705623" w:rsidRPr="00125A33" w:rsidRDefault="00F67645" w:rsidP="005F4BF0">
      <w:pPr>
        <w:suppressAutoHyphens/>
        <w:spacing w:after="0" w:line="240" w:lineRule="auto"/>
        <w:ind w:left="567" w:hanging="141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  <w:r w:rsidR="00705623"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na roboty budowlane </w:t>
      </w:r>
      <w:r w:rsidR="005E2EA5">
        <w:rPr>
          <w:rFonts w:ascii="Verdana" w:eastAsia="Times New Roman" w:hAnsi="Verdana" w:cs="Arial"/>
          <w:sz w:val="20"/>
          <w:szCs w:val="20"/>
          <w:lang w:eastAsia="ar-SA"/>
        </w:rPr>
        <w:t>……..</w:t>
      </w:r>
      <w:r w:rsidR="00705623"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miesięcy</w:t>
      </w:r>
      <w:r w:rsidR="007F4112">
        <w:rPr>
          <w:rFonts w:ascii="Verdana" w:eastAsia="Times New Roman" w:hAnsi="Verdana" w:cs="Arial"/>
          <w:sz w:val="20"/>
          <w:szCs w:val="20"/>
          <w:lang w:eastAsia="ar-SA"/>
        </w:rPr>
        <w:t>.</w:t>
      </w:r>
      <w:r w:rsidR="005F4BF0"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  <w:r w:rsidR="00705623" w:rsidRPr="00125A33">
        <w:rPr>
          <w:rFonts w:ascii="Verdana" w:eastAsia="Times New Roman" w:hAnsi="Verdana" w:cs="Arial"/>
          <w:sz w:val="20"/>
          <w:szCs w:val="20"/>
          <w:lang w:eastAsia="ar-SA"/>
        </w:rPr>
        <w:t>Bieg terminu gwarancji rozpoczyna się w</w:t>
      </w:r>
      <w:r w:rsidR="007F4112"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  <w:r w:rsidR="00705623"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dniu </w:t>
      </w:r>
      <w:r w:rsidR="005F4BF0">
        <w:rPr>
          <w:rFonts w:ascii="Verdana" w:eastAsia="Times New Roman" w:hAnsi="Verdana" w:cs="Arial"/>
          <w:sz w:val="20"/>
          <w:szCs w:val="20"/>
          <w:lang w:eastAsia="ar-SA"/>
        </w:rPr>
        <w:t xml:space="preserve">  </w:t>
      </w:r>
      <w:r w:rsidR="00705623" w:rsidRPr="00125A33">
        <w:rPr>
          <w:rFonts w:ascii="Verdana" w:eastAsia="Times New Roman" w:hAnsi="Verdana" w:cs="Arial"/>
          <w:sz w:val="20"/>
          <w:szCs w:val="20"/>
          <w:lang w:eastAsia="ar-SA"/>
        </w:rPr>
        <w:t>następnym po zakończeniu odbioru końcowego robót.</w:t>
      </w:r>
    </w:p>
    <w:p w14:paraId="63C3654B" w14:textId="7F3B0442" w:rsidR="00705623" w:rsidRPr="00125A33" w:rsidRDefault="00705623" w:rsidP="00705623">
      <w:pPr>
        <w:numPr>
          <w:ilvl w:val="1"/>
          <w:numId w:val="27"/>
        </w:numPr>
        <w:suppressAutoHyphens/>
        <w:spacing w:after="0" w:line="100" w:lineRule="atLeast"/>
        <w:ind w:left="567" w:hanging="567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Strony postanawiają wyznaczyć okres rękojmi na czas 36 miesięcy liczony od dnia następnego po zakończeniu </w:t>
      </w:r>
      <w:r w:rsidR="00232701" w:rsidRPr="00125A33">
        <w:rPr>
          <w:rFonts w:ascii="Verdana" w:eastAsia="Times New Roman" w:hAnsi="Verdana" w:cs="Arial"/>
          <w:sz w:val="20"/>
          <w:szCs w:val="20"/>
          <w:lang w:eastAsia="ar-SA"/>
        </w:rPr>
        <w:t>końcowych czynności odbiorowych robót i podpisaniu protokołu końcowego odbioru robót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.</w:t>
      </w:r>
    </w:p>
    <w:p w14:paraId="5A11D6C5" w14:textId="18405524" w:rsidR="00705623" w:rsidRPr="00125A33" w:rsidRDefault="00705623" w:rsidP="00705623">
      <w:pPr>
        <w:numPr>
          <w:ilvl w:val="1"/>
          <w:numId w:val="27"/>
        </w:numPr>
        <w:suppressAutoHyphens/>
        <w:spacing w:after="0" w:line="100" w:lineRule="atLeast"/>
        <w:ind w:left="567" w:hanging="567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W okresie rękojmi i gwarancji Wykonawca zobowiązuje się do usunięcia usterek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br/>
        <w:t>w terminie 1</w:t>
      </w:r>
      <w:r w:rsidR="003152AE">
        <w:rPr>
          <w:rFonts w:ascii="Verdana" w:eastAsia="Times New Roman" w:hAnsi="Verdana" w:cs="Arial"/>
          <w:sz w:val="20"/>
          <w:szCs w:val="20"/>
          <w:lang w:eastAsia="ar-SA"/>
        </w:rPr>
        <w:t>4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dni od daty zgłoszenia przez Zamawiającego, jeżeli będzie to możliwie technicznie lub w innym terminie uzgodnionym przez Strony. Rozpoczęcie usuwania usterek winno nastąpić nie później niż po 7 dniach od daty zgłoszenia.</w:t>
      </w:r>
    </w:p>
    <w:p w14:paraId="79692C50" w14:textId="77777777" w:rsidR="00705623" w:rsidRPr="00125A33" w:rsidRDefault="00705623" w:rsidP="00705623">
      <w:pPr>
        <w:numPr>
          <w:ilvl w:val="1"/>
          <w:numId w:val="27"/>
        </w:numPr>
        <w:suppressAutoHyphens/>
        <w:spacing w:after="0" w:line="100" w:lineRule="atLeast"/>
        <w:ind w:left="567" w:hanging="567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Zamawiający zastrzega sobie prawo obciążenia Wykonawcy wszystkimi kosztami usunięcia wad, jeśli Wykonawca nie przystąpi do ich usunięcia w terminie określonym w ust. 8.3.</w:t>
      </w:r>
    </w:p>
    <w:p w14:paraId="7566BBD8" w14:textId="5F9E77C2" w:rsidR="00705623" w:rsidRDefault="00705623" w:rsidP="006421AB">
      <w:pPr>
        <w:numPr>
          <w:ilvl w:val="1"/>
          <w:numId w:val="27"/>
        </w:numPr>
        <w:suppressAutoHyphens/>
        <w:spacing w:after="0" w:line="100" w:lineRule="atLeast"/>
        <w:ind w:left="567" w:hanging="567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Umowa w części określającej obowiązki Wykonawcy z tytułu gwarancji, po odbiorze przedmiotu umowy, będzie stanowić dokument gwarancyjny w rozumieniu przepisów Kodeksu cywilnego.</w:t>
      </w:r>
    </w:p>
    <w:p w14:paraId="5D653267" w14:textId="74CD5325" w:rsidR="005F4BF0" w:rsidRPr="00125A33" w:rsidRDefault="005F4BF0" w:rsidP="006421AB">
      <w:pPr>
        <w:numPr>
          <w:ilvl w:val="1"/>
          <w:numId w:val="27"/>
        </w:numPr>
        <w:suppressAutoHyphens/>
        <w:spacing w:after="0" w:line="100" w:lineRule="atLeast"/>
        <w:ind w:left="567" w:hanging="567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>
        <w:rPr>
          <w:rFonts w:ascii="Verdana" w:eastAsia="Times New Roman" w:hAnsi="Verdana" w:cs="Arial"/>
          <w:sz w:val="20"/>
          <w:szCs w:val="20"/>
          <w:lang w:eastAsia="ar-SA"/>
        </w:rPr>
        <w:t>Formularz gwarancji stanowi integralny załącznik nr 1 do niniejszej umowy.</w:t>
      </w:r>
    </w:p>
    <w:p w14:paraId="1FD6A42C" w14:textId="77777777" w:rsidR="0051104B" w:rsidRDefault="0051104B" w:rsidP="00705623">
      <w:pPr>
        <w:suppressAutoHyphens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ar-SA"/>
        </w:rPr>
      </w:pPr>
    </w:p>
    <w:p w14:paraId="014146DB" w14:textId="07C69020" w:rsidR="00705623" w:rsidRPr="00125A33" w:rsidRDefault="00705623" w:rsidP="00705623">
      <w:pPr>
        <w:suppressAutoHyphens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b/>
          <w:sz w:val="20"/>
          <w:szCs w:val="20"/>
          <w:lang w:eastAsia="ar-SA"/>
        </w:rPr>
        <w:t>§ 9</w:t>
      </w:r>
    </w:p>
    <w:p w14:paraId="4047FCED" w14:textId="77777777" w:rsidR="00705623" w:rsidRPr="00125A33" w:rsidRDefault="00705623" w:rsidP="00705623">
      <w:pPr>
        <w:suppressAutoHyphens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b/>
          <w:sz w:val="20"/>
          <w:szCs w:val="20"/>
          <w:lang w:eastAsia="ar-SA"/>
        </w:rPr>
        <w:t>POSTANOWIENIA SZCZEGÓŁOWE REALIZACJI UMOWY</w:t>
      </w:r>
    </w:p>
    <w:p w14:paraId="24BEE0E0" w14:textId="77777777" w:rsidR="00705623" w:rsidRPr="00125A33" w:rsidRDefault="00705623" w:rsidP="00705623">
      <w:pPr>
        <w:tabs>
          <w:tab w:val="left" w:pos="3828"/>
        </w:tabs>
        <w:suppressAutoHyphens/>
        <w:spacing w:after="12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49C5A8F9" w14:textId="03FBB5A5" w:rsidR="00705623" w:rsidRPr="00125A33" w:rsidRDefault="00705623" w:rsidP="00705623">
      <w:pPr>
        <w:suppressAutoHyphens/>
        <w:spacing w:after="80" w:line="100" w:lineRule="atLeast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9.1.Wykonawca zobowiązany jest do pisemnego powiadomienia Zamawiającego </w:t>
      </w:r>
      <w:r w:rsidR="005F4BF0">
        <w:rPr>
          <w:rFonts w:ascii="Verdana" w:eastAsia="Times New Roman" w:hAnsi="Verdana" w:cs="Arial"/>
          <w:sz w:val="20"/>
          <w:szCs w:val="20"/>
          <w:lang w:eastAsia="ar-SA"/>
        </w:rPr>
        <w:br/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o każdym opóźnieniu w wykonaniu robót, podając powody niewykonania lub nienależytego wykonania obowiązków umownych.</w:t>
      </w:r>
    </w:p>
    <w:p w14:paraId="3EF029C1" w14:textId="77777777" w:rsidR="00705623" w:rsidRPr="00125A33" w:rsidRDefault="00705623" w:rsidP="00705623">
      <w:pPr>
        <w:numPr>
          <w:ilvl w:val="1"/>
          <w:numId w:val="20"/>
        </w:numPr>
        <w:suppressAutoHyphens/>
        <w:spacing w:after="80" w:line="100" w:lineRule="atLeast"/>
        <w:ind w:left="426" w:hanging="426"/>
        <w:jc w:val="both"/>
        <w:rPr>
          <w:rFonts w:ascii="Verdana" w:eastAsia="Times New Roman" w:hAnsi="Verdana" w:cs="Arial"/>
          <w:b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Wykonawca nie może, bez pisemnej zgody Zamawiającego, dokonać przelewu wierzytelności wynikających z niniejszej umowy na osoby trzecie.</w:t>
      </w:r>
    </w:p>
    <w:p w14:paraId="1E7EAE07" w14:textId="77777777" w:rsidR="00705623" w:rsidRPr="00125A33" w:rsidRDefault="00705623" w:rsidP="00705623">
      <w:pPr>
        <w:suppressAutoHyphens/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ar-SA"/>
        </w:rPr>
      </w:pPr>
    </w:p>
    <w:p w14:paraId="7CE6FF02" w14:textId="77777777" w:rsidR="00705623" w:rsidRPr="00125A33" w:rsidRDefault="00705623" w:rsidP="00705623">
      <w:pPr>
        <w:suppressAutoHyphens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b/>
          <w:sz w:val="20"/>
          <w:szCs w:val="20"/>
          <w:lang w:eastAsia="ar-SA"/>
        </w:rPr>
        <w:t>§ 10</w:t>
      </w:r>
    </w:p>
    <w:p w14:paraId="44D1DFF8" w14:textId="77777777" w:rsidR="00705623" w:rsidRPr="00125A33" w:rsidRDefault="00705623" w:rsidP="00705623">
      <w:pPr>
        <w:suppressAutoHyphens/>
        <w:spacing w:after="12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b/>
          <w:sz w:val="20"/>
          <w:szCs w:val="20"/>
          <w:lang w:eastAsia="ar-SA"/>
        </w:rPr>
        <w:t>ODPOWIEDZIALNOŚĆ STRON ZA NIEWYKONANIE LUB NIENALEŻYTE WYKONANIE UMOWY</w:t>
      </w:r>
    </w:p>
    <w:p w14:paraId="428A0AD4" w14:textId="77777777" w:rsidR="00705623" w:rsidRPr="00125A33" w:rsidRDefault="00705623" w:rsidP="00705623">
      <w:pPr>
        <w:suppressAutoHyphens/>
        <w:spacing w:after="120" w:line="240" w:lineRule="auto"/>
        <w:jc w:val="center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44CE49C5" w14:textId="77777777" w:rsidR="00705623" w:rsidRPr="00125A33" w:rsidRDefault="00705623" w:rsidP="00705623">
      <w:pPr>
        <w:numPr>
          <w:ilvl w:val="1"/>
          <w:numId w:val="28"/>
        </w:numPr>
        <w:suppressAutoHyphens/>
        <w:spacing w:after="0" w:line="100" w:lineRule="atLeast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Wykonawca zapłaci Zamawiającemu kary umowne:</w:t>
      </w:r>
    </w:p>
    <w:p w14:paraId="38F0F3D7" w14:textId="77777777" w:rsidR="00705623" w:rsidRPr="00125A33" w:rsidRDefault="00705623" w:rsidP="00705623">
      <w:pPr>
        <w:suppressAutoHyphens/>
        <w:spacing w:after="0" w:line="100" w:lineRule="atLeast"/>
        <w:ind w:left="567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0EC760D1" w14:textId="77777777" w:rsidR="00705623" w:rsidRPr="00125A33" w:rsidRDefault="00705623" w:rsidP="00705623">
      <w:pPr>
        <w:numPr>
          <w:ilvl w:val="0"/>
          <w:numId w:val="2"/>
        </w:numPr>
        <w:suppressAutoHyphens/>
        <w:spacing w:after="0" w:line="240" w:lineRule="auto"/>
        <w:ind w:left="700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za opóźnienie w wykonaniu przedmiotu umowy w wysokości 0,5% wartości brutto przedmiotu umowy określonej w § 6 ust. 1 za każdy rozpoczęty dzień opóźnienia,</w:t>
      </w:r>
    </w:p>
    <w:p w14:paraId="11D9E003" w14:textId="6A743083" w:rsidR="00705623" w:rsidRPr="00125A33" w:rsidRDefault="00705623" w:rsidP="00705623">
      <w:pPr>
        <w:numPr>
          <w:ilvl w:val="0"/>
          <w:numId w:val="2"/>
        </w:numPr>
        <w:suppressAutoHyphens/>
        <w:spacing w:after="0" w:line="240" w:lineRule="auto"/>
        <w:ind w:left="700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za opóźnienia w usunięciu wad w okresie gwarancji i rękojmi w wysokości 0,5% wartości brutto przedmiotu umowy określonej w § 6 ust. 1 za każdy rozpoczęty 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lastRenderedPageBreak/>
        <w:t xml:space="preserve">dzień opóźnienia licząc od dnia ustalonego na usunięcie wad, o którym mowa </w:t>
      </w:r>
      <w:r w:rsidR="005F4BF0">
        <w:rPr>
          <w:rFonts w:ascii="Verdana" w:eastAsia="Times New Roman" w:hAnsi="Verdana" w:cs="Arial"/>
          <w:sz w:val="20"/>
          <w:szCs w:val="20"/>
          <w:lang w:eastAsia="ar-SA"/>
        </w:rPr>
        <w:br/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w § 8 ust. 8.3,</w:t>
      </w:r>
    </w:p>
    <w:p w14:paraId="6E737B66" w14:textId="06760CED" w:rsidR="00705623" w:rsidRPr="00125A33" w:rsidRDefault="00705623" w:rsidP="00705623">
      <w:pPr>
        <w:numPr>
          <w:ilvl w:val="0"/>
          <w:numId w:val="2"/>
        </w:numPr>
        <w:suppressAutoHyphens/>
        <w:spacing w:after="0" w:line="240" w:lineRule="auto"/>
        <w:ind w:left="700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z tytułu odstąpienia od umowy przez Wykonawcę, z przyczyn niezależnych </w:t>
      </w:r>
      <w:r w:rsidR="005F4BF0">
        <w:rPr>
          <w:rFonts w:ascii="Verdana" w:eastAsia="Times New Roman" w:hAnsi="Verdana" w:cs="Arial"/>
          <w:sz w:val="20"/>
          <w:szCs w:val="20"/>
          <w:lang w:eastAsia="ar-SA"/>
        </w:rPr>
        <w:br/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od Zamawiającego oraz z tytułu odstąpienia od umowy przez Zamawiającego 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br/>
        <w:t>z przyczyn zależnych od Wykonawcy w wysokości 10% wartości brutto przedmiotu umowy określonej w § 6 ust. 1.</w:t>
      </w:r>
    </w:p>
    <w:p w14:paraId="5F51ED9E" w14:textId="79DA92D2" w:rsidR="00705623" w:rsidRPr="00125A33" w:rsidRDefault="00705623" w:rsidP="00705623">
      <w:pPr>
        <w:numPr>
          <w:ilvl w:val="0"/>
          <w:numId w:val="2"/>
        </w:numPr>
        <w:tabs>
          <w:tab w:val="clear" w:pos="360"/>
          <w:tab w:val="num" w:pos="709"/>
        </w:tabs>
        <w:suppressAutoHyphens/>
        <w:spacing w:after="0" w:line="240" w:lineRule="auto"/>
        <w:ind w:left="709" w:hanging="425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z tytułu niewywiązania się z obowiązku wynikającego z § 11 ust. 11.2. </w:t>
      </w:r>
      <w:r w:rsidR="005F4BF0">
        <w:rPr>
          <w:rFonts w:ascii="Verdana" w:eastAsia="Times New Roman" w:hAnsi="Verdana" w:cs="Arial"/>
          <w:sz w:val="20"/>
          <w:szCs w:val="20"/>
          <w:lang w:eastAsia="ar-SA"/>
        </w:rPr>
        <w:br/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w wysokości 1000,00zł.</w:t>
      </w:r>
    </w:p>
    <w:p w14:paraId="7BF8ED02" w14:textId="30012D5C" w:rsidR="0044611D" w:rsidRDefault="00705623" w:rsidP="00705623">
      <w:pPr>
        <w:numPr>
          <w:ilvl w:val="0"/>
          <w:numId w:val="2"/>
        </w:numPr>
        <w:tabs>
          <w:tab w:val="clear" w:pos="360"/>
          <w:tab w:val="num" w:pos="709"/>
        </w:tabs>
        <w:suppressAutoHyphens/>
        <w:spacing w:after="0" w:line="240" w:lineRule="auto"/>
        <w:ind w:left="709" w:hanging="425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za brak przedłożenia do akceptacji Zamawiającemu harmonogramu określonego 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br/>
        <w:t>w § 3 ust.1 pkt 1.</w:t>
      </w:r>
      <w:r w:rsidR="00AD2010">
        <w:rPr>
          <w:rFonts w:ascii="Verdana" w:eastAsia="Times New Roman" w:hAnsi="Verdana" w:cs="Arial"/>
          <w:sz w:val="20"/>
          <w:szCs w:val="20"/>
          <w:lang w:eastAsia="ar-SA"/>
        </w:rPr>
        <w:t>5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w wysokości 0,1% wartości brutto przedmiotu umowy określonej</w:t>
      </w:r>
      <w:r w:rsidR="0044611D"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w</w:t>
      </w:r>
      <w:r w:rsidR="0044611D"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  <w:r w:rsidR="0044611D" w:rsidRPr="00125A33">
        <w:rPr>
          <w:rFonts w:ascii="Verdana" w:eastAsia="Times New Roman" w:hAnsi="Verdana" w:cs="Arial"/>
          <w:sz w:val="20"/>
          <w:szCs w:val="20"/>
          <w:lang w:eastAsia="ar-SA"/>
        </w:rPr>
        <w:t>§</w:t>
      </w:r>
      <w:r w:rsidR="0044611D"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  <w:r w:rsidR="0044611D" w:rsidRPr="00125A33">
        <w:rPr>
          <w:rFonts w:ascii="Verdana" w:eastAsia="Times New Roman" w:hAnsi="Verdana" w:cs="Arial"/>
          <w:sz w:val="20"/>
          <w:szCs w:val="20"/>
          <w:lang w:eastAsia="ar-SA"/>
        </w:rPr>
        <w:t>6</w:t>
      </w:r>
      <w:r w:rsidR="0044611D"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  <w:r w:rsidR="0044611D" w:rsidRPr="00125A33">
        <w:rPr>
          <w:rFonts w:ascii="Verdana" w:eastAsia="Times New Roman" w:hAnsi="Verdana" w:cs="Arial"/>
          <w:sz w:val="20"/>
          <w:szCs w:val="20"/>
          <w:lang w:eastAsia="ar-SA"/>
        </w:rPr>
        <w:t>ust.1</w:t>
      </w:r>
      <w:r w:rsidR="0044611D"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  <w:r w:rsidR="0044611D" w:rsidRPr="00125A33">
        <w:rPr>
          <w:rFonts w:ascii="Verdana" w:eastAsia="Times New Roman" w:hAnsi="Verdana" w:cs="Arial"/>
          <w:sz w:val="20"/>
          <w:szCs w:val="20"/>
          <w:lang w:eastAsia="ar-SA"/>
        </w:rPr>
        <w:t>za</w:t>
      </w:r>
      <w:r w:rsidR="00E274A0"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  <w:r w:rsidR="0044611D" w:rsidRPr="00125A33">
        <w:rPr>
          <w:rFonts w:ascii="Verdana" w:eastAsia="Times New Roman" w:hAnsi="Verdana" w:cs="Arial"/>
          <w:sz w:val="20"/>
          <w:szCs w:val="20"/>
          <w:lang w:eastAsia="ar-SA"/>
        </w:rPr>
        <w:t>każdy</w:t>
      </w:r>
      <w:r w:rsidR="0044611D"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  <w:r w:rsidR="0044611D" w:rsidRPr="00125A33">
        <w:rPr>
          <w:rFonts w:ascii="Verdana" w:eastAsia="Times New Roman" w:hAnsi="Verdana" w:cs="Arial"/>
          <w:sz w:val="20"/>
          <w:szCs w:val="20"/>
          <w:lang w:eastAsia="ar-SA"/>
        </w:rPr>
        <w:t>rozpoczęty</w:t>
      </w:r>
      <w:r w:rsidR="0044611D"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  <w:r w:rsidR="0044611D" w:rsidRPr="00125A33">
        <w:rPr>
          <w:rFonts w:ascii="Verdana" w:eastAsia="Times New Roman" w:hAnsi="Verdana" w:cs="Arial"/>
          <w:sz w:val="20"/>
          <w:szCs w:val="20"/>
          <w:lang w:eastAsia="ar-SA"/>
        </w:rPr>
        <w:t>dzień</w:t>
      </w:r>
      <w:r w:rsidR="0044611D"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  <w:r w:rsidR="0044611D" w:rsidRPr="00125A33">
        <w:rPr>
          <w:rFonts w:ascii="Verdana" w:eastAsia="Times New Roman" w:hAnsi="Verdana" w:cs="Arial"/>
          <w:sz w:val="20"/>
          <w:szCs w:val="20"/>
          <w:lang w:eastAsia="ar-SA"/>
        </w:rPr>
        <w:t>opóźnienia</w:t>
      </w:r>
      <w:r w:rsidR="0044611D">
        <w:rPr>
          <w:rFonts w:ascii="Verdana" w:eastAsia="Times New Roman" w:hAnsi="Verdana" w:cs="Arial"/>
          <w:sz w:val="20"/>
          <w:szCs w:val="20"/>
          <w:lang w:eastAsia="ar-SA"/>
        </w:rPr>
        <w:t>.</w:t>
      </w:r>
    </w:p>
    <w:p w14:paraId="09AB5618" w14:textId="168B26FC" w:rsidR="00705623" w:rsidRPr="00E274A0" w:rsidRDefault="00705623" w:rsidP="00E274A0">
      <w:pPr>
        <w:numPr>
          <w:ilvl w:val="0"/>
          <w:numId w:val="2"/>
        </w:numPr>
        <w:tabs>
          <w:tab w:val="clear" w:pos="360"/>
          <w:tab w:val="num" w:pos="709"/>
        </w:tabs>
        <w:suppressAutoHyphens/>
        <w:spacing w:after="0" w:line="240" w:lineRule="auto"/>
        <w:ind w:left="709" w:hanging="425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E274A0">
        <w:rPr>
          <w:rFonts w:ascii="Verdana" w:eastAsia="Times New Roman" w:hAnsi="Verdana" w:cs="Arial"/>
          <w:sz w:val="20"/>
          <w:szCs w:val="20"/>
          <w:lang w:eastAsia="ar-SA"/>
        </w:rPr>
        <w:t xml:space="preserve">z tytułu nie przedłożenia poświadczonej za zgodność z oryginałem kopii umów                               o pracę </w:t>
      </w:r>
      <w:r w:rsidRPr="00E274A0">
        <w:rPr>
          <w:rFonts w:ascii="Verdana" w:eastAsia="Times New Roman" w:hAnsi="Verdana" w:cs="Arial"/>
          <w:bCs/>
          <w:sz w:val="20"/>
          <w:szCs w:val="20"/>
          <w:lang w:eastAsia="pl-PL"/>
        </w:rPr>
        <w:t>zawartych z osobami, które będą wykonywać czynności bezpośrednio związane z realizacją zamówienia</w:t>
      </w:r>
      <w:r w:rsidRPr="00E274A0">
        <w:rPr>
          <w:rFonts w:ascii="Verdana" w:eastAsia="Times New Roman" w:hAnsi="Verdana" w:cs="Arial"/>
          <w:sz w:val="20"/>
          <w:szCs w:val="20"/>
          <w:lang w:eastAsia="ar-SA"/>
        </w:rPr>
        <w:t xml:space="preserve"> oraz oświadczeń o których mowa w pkt. 3.4. ppkt. 2 SWZ w wysokości 200 złotych za każdy dzień opóźnienia.</w:t>
      </w:r>
    </w:p>
    <w:p w14:paraId="0D1291FE" w14:textId="77777777" w:rsidR="00705623" w:rsidRPr="00125A33" w:rsidRDefault="00705623" w:rsidP="00705623">
      <w:pPr>
        <w:suppressAutoHyphens/>
        <w:spacing w:after="0" w:line="240" w:lineRule="auto"/>
        <w:ind w:left="700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1C776463" w14:textId="513F815E" w:rsidR="00705623" w:rsidRPr="00125A33" w:rsidRDefault="00705623" w:rsidP="00705623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Zamawiający i Wykonawca będą mogli wypowiedzieć zawartą umowę, a następnie odstąpić od jej realizacji, jeżeli Strona w sposób podstawowy narusza postanowienia niniejszej umowy, powodując tym samym utratę zasadniczych korzyści jakie mogą być osiągnięte w wyniku jej realizacji.</w:t>
      </w:r>
    </w:p>
    <w:p w14:paraId="2B52FCC3" w14:textId="77777777" w:rsidR="00705623" w:rsidRPr="00125A33" w:rsidRDefault="00705623" w:rsidP="00705623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29B793AB" w14:textId="77777777" w:rsidR="00705623" w:rsidRPr="00125A33" w:rsidRDefault="00705623" w:rsidP="00705623">
      <w:pPr>
        <w:numPr>
          <w:ilvl w:val="1"/>
          <w:numId w:val="28"/>
        </w:numPr>
        <w:suppressAutoHyphens/>
        <w:spacing w:after="0" w:line="100" w:lineRule="atLeast"/>
        <w:contextualSpacing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Zamawiający może odstąpić od umowy jeżeli:</w:t>
      </w:r>
    </w:p>
    <w:p w14:paraId="02A8BDE6" w14:textId="77777777" w:rsidR="00705623" w:rsidRPr="00125A33" w:rsidRDefault="00705623" w:rsidP="00705623">
      <w:pPr>
        <w:suppressAutoHyphens/>
        <w:spacing w:after="0" w:line="100" w:lineRule="atLeast"/>
        <w:ind w:left="567"/>
        <w:contextualSpacing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1E89CB91" w14:textId="16886B25" w:rsidR="00705623" w:rsidRPr="00125A33" w:rsidRDefault="00705623" w:rsidP="00705623">
      <w:pPr>
        <w:numPr>
          <w:ilvl w:val="0"/>
          <w:numId w:val="11"/>
        </w:numPr>
        <w:suppressAutoHyphens/>
        <w:spacing w:after="0" w:line="100" w:lineRule="atLeast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Wykonawca nie podjął realizacji robót objętych umową, pomimo wygrania przetargu</w:t>
      </w:r>
      <w:r w:rsidR="009E4395"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i przekazania placu budowy, w ciągu 10 dni od daty</w:t>
      </w:r>
      <w:r w:rsidR="005E2EA5">
        <w:rPr>
          <w:rFonts w:ascii="Verdana" w:eastAsia="Times New Roman" w:hAnsi="Verdana" w:cs="Arial"/>
          <w:sz w:val="20"/>
          <w:szCs w:val="20"/>
          <w:lang w:eastAsia="ar-SA"/>
        </w:rPr>
        <w:t xml:space="preserve"> przekazania placu budowy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.</w:t>
      </w:r>
    </w:p>
    <w:p w14:paraId="27533732" w14:textId="77777777" w:rsidR="00705623" w:rsidRPr="00125A33" w:rsidRDefault="00705623" w:rsidP="00705623">
      <w:pPr>
        <w:numPr>
          <w:ilvl w:val="0"/>
          <w:numId w:val="11"/>
        </w:numPr>
        <w:tabs>
          <w:tab w:val="num" w:pos="0"/>
        </w:tabs>
        <w:suppressAutoHyphens/>
        <w:spacing w:after="0" w:line="100" w:lineRule="atLeast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Wykonawca pomimo uprzednich pisemnych zastrzeżeń Zamawiającego, nie wykonuje robót zgodnie z warunkami umownymi lub w rażący sposób zaniedbuje zobowiązania umowne.</w:t>
      </w:r>
    </w:p>
    <w:p w14:paraId="3E794883" w14:textId="76C578A8" w:rsidR="00705623" w:rsidRPr="00125A33" w:rsidRDefault="00705623" w:rsidP="00705623">
      <w:pPr>
        <w:numPr>
          <w:ilvl w:val="0"/>
          <w:numId w:val="11"/>
        </w:numPr>
        <w:tabs>
          <w:tab w:val="num" w:pos="0"/>
        </w:tabs>
        <w:suppressAutoHyphens/>
        <w:spacing w:after="0" w:line="100" w:lineRule="atLeast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Wykonawca zaniechał realizacji robót przez okres dłuższy niż </w:t>
      </w:r>
      <w:r w:rsidR="00CF09EE">
        <w:rPr>
          <w:rFonts w:ascii="Verdana" w:eastAsia="Times New Roman" w:hAnsi="Verdana" w:cs="Arial"/>
          <w:sz w:val="20"/>
          <w:szCs w:val="20"/>
          <w:lang w:eastAsia="ar-SA"/>
        </w:rPr>
        <w:t>7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dni.</w:t>
      </w:r>
    </w:p>
    <w:p w14:paraId="4DDFB124" w14:textId="77777777" w:rsidR="00705623" w:rsidRPr="00125A33" w:rsidRDefault="00705623" w:rsidP="00705623">
      <w:pPr>
        <w:numPr>
          <w:ilvl w:val="0"/>
          <w:numId w:val="11"/>
        </w:numPr>
        <w:tabs>
          <w:tab w:val="num" w:pos="0"/>
        </w:tabs>
        <w:suppressAutoHyphens/>
        <w:spacing w:after="0" w:line="100" w:lineRule="atLeast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Wykonawca jest w zwłoce w stosunku do przedstawionego harmonogramu określonego w § 3 ust.1 pkt 1.6 o więcej niż 1 miesiąc.</w:t>
      </w:r>
    </w:p>
    <w:p w14:paraId="199B8CF8" w14:textId="77777777" w:rsidR="00705623" w:rsidRPr="00125A33" w:rsidRDefault="00705623" w:rsidP="00705623">
      <w:pPr>
        <w:numPr>
          <w:ilvl w:val="0"/>
          <w:numId w:val="11"/>
        </w:numPr>
        <w:tabs>
          <w:tab w:val="num" w:pos="0"/>
        </w:tabs>
        <w:suppressAutoHyphens/>
        <w:spacing w:after="0" w:line="100" w:lineRule="atLeast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Zamawiający powziął informację, że Wykonawca nie reguluje swoich zobowiązań pieniężnych lub został złożony wniosek o jego upadłość lub likwidację.</w:t>
      </w:r>
    </w:p>
    <w:p w14:paraId="7F7BC63B" w14:textId="77777777" w:rsidR="00705623" w:rsidRPr="00125A33" w:rsidRDefault="00705623" w:rsidP="00705623">
      <w:pPr>
        <w:suppressAutoHyphens/>
        <w:spacing w:after="0" w:line="100" w:lineRule="atLeast"/>
        <w:ind w:left="720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4A70B1DB" w14:textId="4F196D73" w:rsidR="00705623" w:rsidRPr="00125A33" w:rsidRDefault="00705623" w:rsidP="00705623">
      <w:pPr>
        <w:numPr>
          <w:ilvl w:val="1"/>
          <w:numId w:val="28"/>
        </w:numPr>
        <w:suppressAutoHyphens/>
        <w:spacing w:after="80" w:line="100" w:lineRule="atLeast"/>
        <w:ind w:left="567" w:hanging="567"/>
        <w:contextualSpacing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W przypadku odstąpienia od umowy, Wykonawca i Zamawiający w terminie </w:t>
      </w:r>
      <w:r w:rsidR="005E2EA5">
        <w:rPr>
          <w:rFonts w:ascii="Verdana" w:eastAsia="Times New Roman" w:hAnsi="Verdana" w:cs="Arial"/>
          <w:sz w:val="20"/>
          <w:szCs w:val="20"/>
          <w:lang w:eastAsia="ar-SA"/>
        </w:rPr>
        <w:t>14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dni 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br/>
        <w:t>od odstąpienia zobowiązani są do sporządzenia protokołu robót w toku, wg stanu na dzień odstąpienia.</w:t>
      </w:r>
    </w:p>
    <w:p w14:paraId="6063F21A" w14:textId="77777777" w:rsidR="00705623" w:rsidRPr="00125A33" w:rsidRDefault="00705623" w:rsidP="00705623">
      <w:pPr>
        <w:suppressAutoHyphens/>
        <w:spacing w:after="80" w:line="100" w:lineRule="atLeast"/>
        <w:ind w:left="567"/>
        <w:contextualSpacing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754BBD96" w14:textId="1B5525ED" w:rsidR="00705623" w:rsidRPr="00125A33" w:rsidRDefault="00705623" w:rsidP="00705623">
      <w:pPr>
        <w:numPr>
          <w:ilvl w:val="1"/>
          <w:numId w:val="28"/>
        </w:numPr>
        <w:tabs>
          <w:tab w:val="left" w:pos="284"/>
        </w:tabs>
        <w:suppressAutoHyphens/>
        <w:spacing w:after="0" w:line="100" w:lineRule="atLeast"/>
        <w:ind w:left="567" w:hanging="567"/>
        <w:contextualSpacing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Strony zastrzegają prawo dochodzenia odszkodowania uzupełniającego </w:t>
      </w:r>
      <w:r w:rsidR="005C411C">
        <w:rPr>
          <w:rFonts w:ascii="Verdana" w:eastAsia="Times New Roman" w:hAnsi="Verdana" w:cs="Arial"/>
          <w:sz w:val="20"/>
          <w:szCs w:val="20"/>
          <w:lang w:eastAsia="ar-SA"/>
        </w:rPr>
        <w:br/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w przypadku, gdy wysokość szkody przewyższy należne kary umowne.</w:t>
      </w:r>
    </w:p>
    <w:p w14:paraId="75B52424" w14:textId="77777777" w:rsidR="00705623" w:rsidRPr="00125A33" w:rsidRDefault="00705623" w:rsidP="00705623">
      <w:pPr>
        <w:tabs>
          <w:tab w:val="left" w:pos="284"/>
        </w:tabs>
        <w:suppressAutoHyphens/>
        <w:spacing w:after="0" w:line="100" w:lineRule="atLeast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413874A3" w14:textId="77777777" w:rsidR="00705623" w:rsidRPr="00125A33" w:rsidRDefault="00705623" w:rsidP="00705623">
      <w:pPr>
        <w:numPr>
          <w:ilvl w:val="1"/>
          <w:numId w:val="28"/>
        </w:numPr>
        <w:tabs>
          <w:tab w:val="left" w:pos="284"/>
        </w:tabs>
        <w:suppressAutoHyphens/>
        <w:spacing w:after="0" w:line="100" w:lineRule="atLeast"/>
        <w:ind w:left="567" w:hanging="567"/>
        <w:contextualSpacing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W pozostałych przypadkach Strony ponoszą odpowiedzialność na zasadach ogólnych Kodeksu cywilnego.</w:t>
      </w:r>
    </w:p>
    <w:p w14:paraId="2DDF58EC" w14:textId="77777777" w:rsidR="00705623" w:rsidRPr="00125A33" w:rsidRDefault="00705623" w:rsidP="00705623">
      <w:pPr>
        <w:suppressAutoHyphens/>
        <w:spacing w:after="0" w:line="240" w:lineRule="auto"/>
        <w:ind w:left="720"/>
        <w:contextualSpacing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2E2CB4FF" w14:textId="041E8379" w:rsidR="006421AB" w:rsidRPr="005C411C" w:rsidRDefault="00705623" w:rsidP="005C411C">
      <w:pPr>
        <w:numPr>
          <w:ilvl w:val="1"/>
          <w:numId w:val="28"/>
        </w:numPr>
        <w:tabs>
          <w:tab w:val="left" w:pos="284"/>
        </w:tabs>
        <w:suppressAutoHyphens/>
        <w:spacing w:after="0" w:line="100" w:lineRule="atLeast"/>
        <w:ind w:left="567" w:hanging="567"/>
        <w:contextualSpacing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Wykonawca wyraża zgodę na potrącenie kar umownych z przysługującego mu wynagrodzenia określonego treścią faktury VAT, złożonej w siedzibie Zamawiającego.</w:t>
      </w:r>
    </w:p>
    <w:p w14:paraId="70AA8FDD" w14:textId="77777777" w:rsidR="00CD6EE6" w:rsidRDefault="00CD6EE6" w:rsidP="00705623">
      <w:pPr>
        <w:tabs>
          <w:tab w:val="left" w:pos="4536"/>
          <w:tab w:val="left" w:pos="5103"/>
        </w:tabs>
        <w:suppressAutoHyphens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ar-SA"/>
        </w:rPr>
      </w:pPr>
    </w:p>
    <w:p w14:paraId="038FED11" w14:textId="77777777" w:rsidR="00045BBB" w:rsidRDefault="00045BBB" w:rsidP="00705623">
      <w:pPr>
        <w:tabs>
          <w:tab w:val="left" w:pos="4536"/>
          <w:tab w:val="left" w:pos="5103"/>
        </w:tabs>
        <w:suppressAutoHyphens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ar-SA"/>
        </w:rPr>
      </w:pPr>
    </w:p>
    <w:p w14:paraId="43864A7D" w14:textId="77777777" w:rsidR="00045BBB" w:rsidRDefault="00045BBB" w:rsidP="00705623">
      <w:pPr>
        <w:tabs>
          <w:tab w:val="left" w:pos="4536"/>
          <w:tab w:val="left" w:pos="5103"/>
        </w:tabs>
        <w:suppressAutoHyphens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ar-SA"/>
        </w:rPr>
      </w:pPr>
    </w:p>
    <w:p w14:paraId="11E488C9" w14:textId="77777777" w:rsidR="00045BBB" w:rsidRDefault="00045BBB" w:rsidP="00705623">
      <w:pPr>
        <w:tabs>
          <w:tab w:val="left" w:pos="4536"/>
          <w:tab w:val="left" w:pos="5103"/>
        </w:tabs>
        <w:suppressAutoHyphens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ar-SA"/>
        </w:rPr>
      </w:pPr>
    </w:p>
    <w:p w14:paraId="076045AA" w14:textId="77777777" w:rsidR="00045BBB" w:rsidRDefault="00045BBB" w:rsidP="00705623">
      <w:pPr>
        <w:tabs>
          <w:tab w:val="left" w:pos="4536"/>
          <w:tab w:val="left" w:pos="5103"/>
        </w:tabs>
        <w:suppressAutoHyphens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ar-SA"/>
        </w:rPr>
      </w:pPr>
    </w:p>
    <w:p w14:paraId="135D388B" w14:textId="77777777" w:rsidR="00045BBB" w:rsidRDefault="00045BBB" w:rsidP="00705623">
      <w:pPr>
        <w:tabs>
          <w:tab w:val="left" w:pos="4536"/>
          <w:tab w:val="left" w:pos="5103"/>
        </w:tabs>
        <w:suppressAutoHyphens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ar-SA"/>
        </w:rPr>
      </w:pPr>
    </w:p>
    <w:p w14:paraId="0D9371E2" w14:textId="6821B85C" w:rsidR="00705623" w:rsidRPr="00125A33" w:rsidRDefault="00705623" w:rsidP="00705623">
      <w:pPr>
        <w:tabs>
          <w:tab w:val="left" w:pos="4536"/>
          <w:tab w:val="left" w:pos="5103"/>
        </w:tabs>
        <w:suppressAutoHyphens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b/>
          <w:sz w:val="20"/>
          <w:szCs w:val="20"/>
          <w:lang w:eastAsia="ar-SA"/>
        </w:rPr>
        <w:lastRenderedPageBreak/>
        <w:t>§ 11</w:t>
      </w:r>
    </w:p>
    <w:p w14:paraId="6C849FB3" w14:textId="77777777" w:rsidR="00705623" w:rsidRPr="00125A33" w:rsidRDefault="00705623" w:rsidP="00705623">
      <w:pPr>
        <w:suppressAutoHyphens/>
        <w:spacing w:after="12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b/>
          <w:sz w:val="20"/>
          <w:szCs w:val="20"/>
          <w:lang w:eastAsia="ar-SA"/>
        </w:rPr>
        <w:t>UBEZPIECZENIE</w:t>
      </w:r>
    </w:p>
    <w:p w14:paraId="36EF8380" w14:textId="4FC09313" w:rsidR="00705623" w:rsidRPr="00125A33" w:rsidRDefault="00705623" w:rsidP="00705623">
      <w:pPr>
        <w:numPr>
          <w:ilvl w:val="1"/>
          <w:numId w:val="21"/>
        </w:numPr>
        <w:suppressAutoHyphens/>
        <w:spacing w:after="80" w:line="100" w:lineRule="atLeast"/>
        <w:ind w:left="567" w:hanging="567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Wykonawca w okresie trwania Umowy zobowiązany jest do posiadania ubezpieczenia od odpowiedzialności cywilnej w zakresie prowadzonej działalności gospodarczej na kwotę min. 50</w:t>
      </w:r>
      <w:r w:rsidR="00232701" w:rsidRPr="00125A33">
        <w:rPr>
          <w:rFonts w:ascii="Verdana" w:eastAsia="Times New Roman" w:hAnsi="Verdana" w:cs="Arial"/>
          <w:sz w:val="20"/>
          <w:szCs w:val="20"/>
          <w:lang w:eastAsia="ar-SA"/>
        </w:rPr>
        <w:t>0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000,00 zł.</w:t>
      </w:r>
    </w:p>
    <w:p w14:paraId="1D948784" w14:textId="77777777" w:rsidR="00705623" w:rsidRPr="00125A33" w:rsidRDefault="00705623" w:rsidP="00705623">
      <w:pPr>
        <w:tabs>
          <w:tab w:val="left" w:pos="360"/>
        </w:tabs>
        <w:suppressAutoHyphens/>
        <w:spacing w:after="80" w:line="100" w:lineRule="atLeast"/>
        <w:ind w:left="567" w:hanging="283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ab/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ab/>
        <w:t xml:space="preserve"> </w:t>
      </w:r>
    </w:p>
    <w:p w14:paraId="2EFCF2BD" w14:textId="0718E657" w:rsidR="005C411C" w:rsidRPr="005C411C" w:rsidRDefault="00705623" w:rsidP="005C411C">
      <w:pPr>
        <w:numPr>
          <w:ilvl w:val="1"/>
          <w:numId w:val="21"/>
        </w:numPr>
        <w:tabs>
          <w:tab w:val="left" w:pos="360"/>
        </w:tabs>
        <w:suppressAutoHyphens/>
        <w:spacing w:after="80" w:line="100" w:lineRule="atLeast"/>
        <w:ind w:left="567" w:hanging="578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W przypadku wygaśnięcia umowy ubezpieczenia przed końcem realizacji przedmiotu umowy Wykonawca zobowiązuje się do zawarcia nowego ubezpieczenia z zachowaniem ciągłości ubezpieczenia i do przedłożenia Zamawiającemu do wglądu oryginału odnowionego ubezpieczenia w terminie 4 dni kalendarzowych od daty jego zawarcia.</w:t>
      </w:r>
    </w:p>
    <w:p w14:paraId="64508B7C" w14:textId="77777777" w:rsidR="00CD6EE6" w:rsidRDefault="00CD6EE6" w:rsidP="00705623">
      <w:pPr>
        <w:suppressAutoHyphens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ar-SA"/>
        </w:rPr>
      </w:pPr>
    </w:p>
    <w:p w14:paraId="629A59F3" w14:textId="5A5E0772" w:rsidR="00705623" w:rsidRPr="00125A33" w:rsidRDefault="00705623" w:rsidP="00705623">
      <w:pPr>
        <w:suppressAutoHyphens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b/>
          <w:sz w:val="20"/>
          <w:szCs w:val="20"/>
          <w:lang w:eastAsia="ar-SA"/>
        </w:rPr>
        <w:t>§ 12</w:t>
      </w:r>
    </w:p>
    <w:p w14:paraId="5679AFD2" w14:textId="77777777" w:rsidR="00705623" w:rsidRPr="00125A33" w:rsidRDefault="00705623" w:rsidP="00705623">
      <w:pPr>
        <w:suppressAutoHyphens/>
        <w:spacing w:after="120" w:line="240" w:lineRule="auto"/>
        <w:ind w:left="340"/>
        <w:jc w:val="center"/>
        <w:rPr>
          <w:rFonts w:ascii="Verdana" w:eastAsia="Times New Roman" w:hAnsi="Verdana" w:cs="Arial"/>
          <w:b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b/>
          <w:sz w:val="20"/>
          <w:szCs w:val="20"/>
          <w:lang w:eastAsia="ar-SA"/>
        </w:rPr>
        <w:t>PRZEDSTAWICIELE STRON NA BUDOWIE</w:t>
      </w:r>
    </w:p>
    <w:p w14:paraId="155ADE63" w14:textId="77777777" w:rsidR="00705623" w:rsidRPr="00125A33" w:rsidRDefault="00705623" w:rsidP="00705623">
      <w:pPr>
        <w:tabs>
          <w:tab w:val="left" w:pos="567"/>
        </w:tabs>
        <w:suppressAutoHyphens/>
        <w:spacing w:after="0" w:line="100" w:lineRule="atLeast"/>
        <w:ind w:left="567" w:hanging="567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12.1. Wykonawca wyznacza ………………….………………………………, jako kierownika budowy, legitymującego się uprawnieniami wykonawczymi w specjalności ……………………………........ do kierowania robotami budowlanymi bez ograniczeń, w zakresie objętym umową.</w:t>
      </w:r>
    </w:p>
    <w:p w14:paraId="5A12404C" w14:textId="77777777" w:rsidR="00705623" w:rsidRPr="00125A33" w:rsidRDefault="00705623" w:rsidP="00705623">
      <w:pPr>
        <w:tabs>
          <w:tab w:val="left" w:pos="567"/>
        </w:tabs>
        <w:suppressAutoHyphens/>
        <w:spacing w:after="0" w:line="100" w:lineRule="atLeast"/>
        <w:ind w:left="567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Nr telefonu ………………………., adres e-mail ...................................................</w:t>
      </w:r>
    </w:p>
    <w:p w14:paraId="093996A1" w14:textId="3D175941" w:rsidR="00705623" w:rsidRPr="00125A33" w:rsidRDefault="00705623" w:rsidP="00705623">
      <w:pPr>
        <w:tabs>
          <w:tab w:val="left" w:pos="0"/>
        </w:tabs>
        <w:suppressAutoHyphens/>
        <w:spacing w:after="0" w:line="100" w:lineRule="atLeast"/>
        <w:ind w:left="567" w:hanging="567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12.2. Zamawiający ustanawia ………………….………………………………, jako </w:t>
      </w:r>
      <w:r w:rsidR="00045BBB">
        <w:rPr>
          <w:rFonts w:ascii="Verdana" w:eastAsia="Times New Roman" w:hAnsi="Verdana" w:cs="Arial"/>
          <w:sz w:val="20"/>
          <w:szCs w:val="20"/>
          <w:lang w:eastAsia="ar-SA"/>
        </w:rPr>
        <w:t>osobę nadzorującą prowadzenie prac z ramienia Zamawiającego.</w:t>
      </w:r>
    </w:p>
    <w:p w14:paraId="3A423B26" w14:textId="77777777" w:rsidR="00485E27" w:rsidRDefault="00705623" w:rsidP="00485E27">
      <w:pPr>
        <w:suppressAutoHyphens/>
        <w:spacing w:after="0" w:line="100" w:lineRule="atLeast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12.3.Strony ustalają, że w przypadku konieczności zmiany upoważnionych</w:t>
      </w:r>
    </w:p>
    <w:p w14:paraId="19CDEE6F" w14:textId="588F8E20" w:rsidR="00705623" w:rsidRPr="00125A33" w:rsidRDefault="00485E27" w:rsidP="00485E27">
      <w:pPr>
        <w:suppressAutoHyphens/>
        <w:spacing w:after="0" w:line="100" w:lineRule="atLeast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>
        <w:rPr>
          <w:rFonts w:ascii="Verdana" w:eastAsia="Times New Roman" w:hAnsi="Verdana" w:cs="Arial"/>
          <w:sz w:val="20"/>
          <w:szCs w:val="20"/>
          <w:lang w:eastAsia="ar-SA"/>
        </w:rPr>
        <w:t xml:space="preserve">      </w:t>
      </w:r>
      <w:r w:rsidR="00705623"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  <w:r w:rsidR="00705623" w:rsidRPr="00125A33">
        <w:rPr>
          <w:rFonts w:ascii="Verdana" w:eastAsia="Times New Roman" w:hAnsi="Verdana" w:cs="Arial"/>
          <w:sz w:val="20"/>
          <w:szCs w:val="20"/>
          <w:lang w:eastAsia="ar-SA"/>
        </w:rPr>
        <w:t>przedstawicieli,   nie jest wymagana forma</w:t>
      </w:r>
      <w:r w:rsidR="00705623" w:rsidRPr="00125A33">
        <w:rPr>
          <w:rFonts w:ascii="Verdana" w:eastAsia="Times New Roman" w:hAnsi="Verdana" w:cs="Arial"/>
          <w:b/>
          <w:sz w:val="20"/>
          <w:szCs w:val="20"/>
          <w:lang w:eastAsia="ar-SA"/>
        </w:rPr>
        <w:t xml:space="preserve"> </w:t>
      </w:r>
      <w:r w:rsidR="00705623" w:rsidRPr="00125A33">
        <w:rPr>
          <w:rFonts w:ascii="Verdana" w:eastAsia="Times New Roman" w:hAnsi="Verdana" w:cs="Arial"/>
          <w:sz w:val="20"/>
          <w:szCs w:val="20"/>
          <w:lang w:eastAsia="ar-SA"/>
        </w:rPr>
        <w:t>aneksu, lecz pisemne zawiadomienie.</w:t>
      </w:r>
    </w:p>
    <w:p w14:paraId="0C40CAFB" w14:textId="77777777" w:rsidR="00705623" w:rsidRPr="00125A33" w:rsidRDefault="00705623" w:rsidP="00705623">
      <w:pPr>
        <w:tabs>
          <w:tab w:val="left" w:pos="426"/>
        </w:tabs>
        <w:suppressAutoHyphens/>
        <w:spacing w:after="0" w:line="100" w:lineRule="atLeast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43916A97" w14:textId="171C8433" w:rsidR="00705623" w:rsidRPr="00125A33" w:rsidRDefault="00045BBB" w:rsidP="00705623">
      <w:pPr>
        <w:suppressAutoHyphens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ar-SA"/>
        </w:rPr>
      </w:pPr>
      <w:r>
        <w:rPr>
          <w:rFonts w:ascii="Verdana" w:eastAsia="Times New Roman" w:hAnsi="Verdana" w:cs="Arial"/>
          <w:b/>
          <w:sz w:val="20"/>
          <w:szCs w:val="20"/>
          <w:lang w:eastAsia="ar-SA"/>
        </w:rPr>
        <w:t>§13</w:t>
      </w:r>
    </w:p>
    <w:p w14:paraId="3CB30221" w14:textId="77777777" w:rsidR="00705623" w:rsidRPr="00125A33" w:rsidRDefault="00705623" w:rsidP="00705623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Arial"/>
          <w:b/>
          <w:sz w:val="20"/>
          <w:szCs w:val="20"/>
        </w:rPr>
      </w:pPr>
      <w:r w:rsidRPr="00125A33">
        <w:rPr>
          <w:rFonts w:ascii="Verdana" w:eastAsia="Times New Roman" w:hAnsi="Verdana" w:cs="Arial"/>
          <w:b/>
          <w:sz w:val="20"/>
          <w:szCs w:val="20"/>
        </w:rPr>
        <w:t>MOŻLIWE ZMIANY W ZAWARTEJ UMOWIE ORAZ WARUNKI TAKIEJ ZMIANY</w:t>
      </w:r>
    </w:p>
    <w:p w14:paraId="3A6570EC" w14:textId="77777777" w:rsidR="00705623" w:rsidRPr="00125A33" w:rsidRDefault="00705623" w:rsidP="00705623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Arial"/>
          <w:b/>
          <w:sz w:val="20"/>
          <w:szCs w:val="20"/>
        </w:rPr>
      </w:pPr>
    </w:p>
    <w:p w14:paraId="60A9EBC5" w14:textId="77777777" w:rsidR="00705623" w:rsidRPr="00125A33" w:rsidRDefault="00705623" w:rsidP="0070562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Arial"/>
          <w:sz w:val="20"/>
          <w:szCs w:val="20"/>
        </w:rPr>
      </w:pPr>
      <w:r w:rsidRPr="00125A33">
        <w:rPr>
          <w:rFonts w:ascii="Verdana" w:eastAsia="Times New Roman" w:hAnsi="Verdana" w:cs="Arial"/>
          <w:sz w:val="20"/>
          <w:szCs w:val="20"/>
        </w:rPr>
        <w:t>Umowa może być zmieniona w stosunku do złożonej oferty i na niżej wymienionych warunkach:</w:t>
      </w:r>
    </w:p>
    <w:p w14:paraId="71C6BCD4" w14:textId="77777777" w:rsidR="00705623" w:rsidRPr="00125A33" w:rsidRDefault="00705623" w:rsidP="0070562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Arial"/>
          <w:sz w:val="20"/>
          <w:szCs w:val="20"/>
        </w:rPr>
      </w:pPr>
    </w:p>
    <w:p w14:paraId="7047102B" w14:textId="28D0CC13" w:rsidR="00705623" w:rsidRPr="00125A33" w:rsidRDefault="00705623" w:rsidP="00705623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1</w:t>
      </w:r>
      <w:r w:rsidR="00045BBB">
        <w:rPr>
          <w:rFonts w:ascii="Verdana" w:eastAsia="Times New Roman" w:hAnsi="Verdana" w:cs="Arial"/>
          <w:sz w:val="20"/>
          <w:szCs w:val="20"/>
          <w:lang w:eastAsia="ar-SA"/>
        </w:rPr>
        <w:t>3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.1. Zmiana terminu realizacji przedmiotu umowy:</w:t>
      </w:r>
    </w:p>
    <w:p w14:paraId="714424E6" w14:textId="29B1F110" w:rsidR="00705623" w:rsidRPr="005C411C" w:rsidRDefault="00F24018" w:rsidP="00705623">
      <w:pPr>
        <w:numPr>
          <w:ilvl w:val="0"/>
          <w:numId w:val="3"/>
        </w:numPr>
        <w:tabs>
          <w:tab w:val="left" w:pos="264"/>
          <w:tab w:val="num" w:pos="511"/>
          <w:tab w:val="left" w:pos="709"/>
        </w:tabs>
        <w:suppressAutoHyphens/>
        <w:spacing w:after="0" w:line="100" w:lineRule="atLeast"/>
        <w:ind w:left="511" w:hanging="227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  <w:r w:rsidR="00705623" w:rsidRPr="005C411C">
        <w:rPr>
          <w:rFonts w:ascii="Verdana" w:eastAsia="Times New Roman" w:hAnsi="Verdana" w:cs="Arial"/>
          <w:sz w:val="20"/>
          <w:szCs w:val="20"/>
          <w:lang w:eastAsia="ar-SA"/>
        </w:rPr>
        <w:t xml:space="preserve">zmiany spowodowane warunkami atmosferycznymi, w szczególności klęski </w:t>
      </w:r>
      <w:r w:rsidRPr="005C411C"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  <w:r w:rsidR="00705623" w:rsidRPr="005C411C">
        <w:rPr>
          <w:rFonts w:ascii="Verdana" w:eastAsia="Times New Roman" w:hAnsi="Verdana" w:cs="Arial"/>
          <w:sz w:val="20"/>
          <w:szCs w:val="20"/>
          <w:lang w:eastAsia="ar-SA"/>
        </w:rPr>
        <w:t>żywiołowe i udokumentowane warunki atmosferyczne uniemożliwiające realizację robót,</w:t>
      </w:r>
    </w:p>
    <w:p w14:paraId="5E487F51" w14:textId="77777777" w:rsidR="00705623" w:rsidRPr="00125A33" w:rsidRDefault="00705623" w:rsidP="00705623">
      <w:pPr>
        <w:numPr>
          <w:ilvl w:val="0"/>
          <w:numId w:val="3"/>
        </w:numPr>
        <w:tabs>
          <w:tab w:val="left" w:pos="264"/>
          <w:tab w:val="num" w:pos="511"/>
        </w:tabs>
        <w:suppressAutoHyphens/>
        <w:spacing w:after="0" w:line="100" w:lineRule="atLeast"/>
        <w:ind w:left="511" w:hanging="227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zmiany będące następstwem działania osób trzecich, za których Zamawiający nie ponosi  odpowiedzialności,</w:t>
      </w:r>
    </w:p>
    <w:p w14:paraId="1E4938B2" w14:textId="77777777" w:rsidR="00705623" w:rsidRPr="00125A33" w:rsidRDefault="00705623" w:rsidP="00705623">
      <w:pPr>
        <w:numPr>
          <w:ilvl w:val="0"/>
          <w:numId w:val="3"/>
        </w:numPr>
        <w:tabs>
          <w:tab w:val="left" w:pos="264"/>
          <w:tab w:val="num" w:pos="511"/>
        </w:tabs>
        <w:suppressAutoHyphens/>
        <w:spacing w:after="80" w:line="100" w:lineRule="atLeast"/>
        <w:ind w:left="511" w:hanging="227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zmiany będące następstwem konieczności usunięcia błędów lub wprowadzenia zmian w dokumentacji technicznej</w:t>
      </w:r>
    </w:p>
    <w:p w14:paraId="7A10B836" w14:textId="5A49FF09" w:rsidR="00705623" w:rsidRPr="00125A33" w:rsidRDefault="00705623" w:rsidP="00705623">
      <w:pPr>
        <w:numPr>
          <w:ilvl w:val="0"/>
          <w:numId w:val="3"/>
        </w:numPr>
        <w:tabs>
          <w:tab w:val="left" w:pos="264"/>
          <w:tab w:val="num" w:pos="511"/>
        </w:tabs>
        <w:suppressAutoHyphens/>
        <w:spacing w:after="80" w:line="100" w:lineRule="atLeast"/>
        <w:ind w:left="511" w:hanging="227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i/>
          <w:iCs/>
          <w:sz w:val="20"/>
          <w:szCs w:val="20"/>
          <w:lang w:eastAsia="pl-PL"/>
        </w:rPr>
        <w:t xml:space="preserve"> </w:t>
      </w:r>
      <w:r w:rsidRPr="00125A33">
        <w:rPr>
          <w:rFonts w:ascii="Verdana" w:eastAsia="Times New Roman" w:hAnsi="Verdana" w:cs="Arial"/>
          <w:sz w:val="20"/>
          <w:szCs w:val="20"/>
          <w:lang w:eastAsia="pl-PL"/>
        </w:rPr>
        <w:t xml:space="preserve">zmiany będące następstwem obowiązujących przepisów prawa wpływających </w:t>
      </w:r>
      <w:r w:rsidRPr="00125A33">
        <w:rPr>
          <w:rFonts w:ascii="Verdana" w:eastAsia="Times New Roman" w:hAnsi="Verdana" w:cs="Arial"/>
          <w:sz w:val="20"/>
          <w:szCs w:val="20"/>
          <w:lang w:eastAsia="pl-PL"/>
        </w:rPr>
        <w:br/>
        <w:t>na termin i sposób wykonania przedmiotu Umowy, w tym w szczególności wynikających ze zmian Ustawy z dnia 2 marca 2020 r. o szczególnych rozwiązaniach związanych z zapobieganiem, przeciwdziałaniem i zwalczaniem COVID – 19, innych chorób zakaźnych oraz wywołanych nimi sytuacji kryzysowych (Dz. U. z 2020 r., poz. 374, dalej zwanej: „specustawą”)</w:t>
      </w:r>
      <w:r w:rsidR="006421AB" w:rsidRPr="00125A33">
        <w:rPr>
          <w:rFonts w:ascii="Verdana" w:eastAsia="Times New Roman" w:hAnsi="Verdana" w:cs="Arial"/>
          <w:sz w:val="20"/>
          <w:szCs w:val="20"/>
          <w:lang w:eastAsia="pl-PL"/>
        </w:rPr>
        <w:t xml:space="preserve"> również tych</w:t>
      </w:r>
      <w:r w:rsidRPr="00125A33">
        <w:rPr>
          <w:rFonts w:ascii="Verdana" w:eastAsia="Times New Roman" w:hAnsi="Verdana" w:cs="Arial"/>
          <w:sz w:val="20"/>
          <w:szCs w:val="20"/>
          <w:lang w:eastAsia="pl-PL"/>
        </w:rPr>
        <w:t xml:space="preserve"> wchodzących w życie po dniu zawarcia Umowy,</w:t>
      </w:r>
    </w:p>
    <w:p w14:paraId="6E77EE9E" w14:textId="77777777" w:rsidR="00705623" w:rsidRPr="00125A33" w:rsidRDefault="00705623" w:rsidP="00705623">
      <w:pPr>
        <w:numPr>
          <w:ilvl w:val="0"/>
          <w:numId w:val="3"/>
        </w:numPr>
        <w:tabs>
          <w:tab w:val="left" w:pos="264"/>
          <w:tab w:val="num" w:pos="511"/>
        </w:tabs>
        <w:suppressAutoHyphens/>
        <w:spacing w:after="80" w:line="100" w:lineRule="atLeast"/>
        <w:ind w:left="511" w:hanging="227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pl-PL"/>
        </w:rPr>
        <w:t>zmiany będące następstwem przedłużenia przez władze państwowe stanu epidemii lub dokonania zmiany tego stanu na inny stan wyjątkowy, ograniczający normalny sposób funkcjonowania państwa.</w:t>
      </w:r>
    </w:p>
    <w:p w14:paraId="0A0A1F1C" w14:textId="29A74E47" w:rsidR="00705623" w:rsidRPr="00125A33" w:rsidRDefault="00705623" w:rsidP="00705623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1</w:t>
      </w:r>
      <w:r w:rsidR="00045BBB">
        <w:rPr>
          <w:rFonts w:ascii="Verdana" w:eastAsia="Times New Roman" w:hAnsi="Verdana" w:cs="Arial"/>
          <w:sz w:val="20"/>
          <w:szCs w:val="20"/>
          <w:lang w:eastAsia="ar-SA"/>
        </w:rPr>
        <w:t>3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.2. Zmiana sposobu świadczenia – zmiany technologiczne:</w:t>
      </w:r>
    </w:p>
    <w:p w14:paraId="41582474" w14:textId="7593266A" w:rsidR="00705623" w:rsidRPr="00125A33" w:rsidRDefault="00705623" w:rsidP="00705623">
      <w:pPr>
        <w:numPr>
          <w:ilvl w:val="0"/>
          <w:numId w:val="4"/>
        </w:numPr>
        <w:tabs>
          <w:tab w:val="clear" w:pos="360"/>
          <w:tab w:val="left" w:pos="264"/>
          <w:tab w:val="num" w:pos="511"/>
        </w:tabs>
        <w:suppressAutoHyphens/>
        <w:spacing w:after="0" w:line="100" w:lineRule="atLeast"/>
        <w:ind w:left="511" w:hanging="227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niedostępność na rynku materiałów lub urządzeń wskazanych w ofercie, dokumentacji projektowej lub technicznej, spowodowana zaprzestaniem produkcji lub</w:t>
      </w:r>
      <w:r w:rsidR="00F24018"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wycofaniem z rynku tych materiałów lub urządzeń,</w:t>
      </w:r>
    </w:p>
    <w:p w14:paraId="6D7B4137" w14:textId="77777777" w:rsidR="00705623" w:rsidRPr="00125A33" w:rsidRDefault="00705623" w:rsidP="00705623">
      <w:pPr>
        <w:numPr>
          <w:ilvl w:val="0"/>
          <w:numId w:val="4"/>
        </w:numPr>
        <w:tabs>
          <w:tab w:val="clear" w:pos="360"/>
          <w:tab w:val="left" w:pos="264"/>
          <w:tab w:val="num" w:pos="511"/>
        </w:tabs>
        <w:suppressAutoHyphens/>
        <w:spacing w:after="0" w:line="100" w:lineRule="atLeast"/>
        <w:ind w:left="511" w:hanging="227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lastRenderedPageBreak/>
        <w:t>pojawienie się na rynku materiałów, części lub urządzeń nowszej generacji pozwalających na zmniejszenie kosztów eksploatacji wykonanego przedmiotu umowy,</w:t>
      </w:r>
    </w:p>
    <w:p w14:paraId="2C81DB56" w14:textId="41F37614" w:rsidR="00705623" w:rsidRPr="00125A33" w:rsidRDefault="00705623" w:rsidP="00705623">
      <w:pPr>
        <w:numPr>
          <w:ilvl w:val="0"/>
          <w:numId w:val="4"/>
        </w:numPr>
        <w:tabs>
          <w:tab w:val="clear" w:pos="360"/>
          <w:tab w:val="left" w:pos="264"/>
          <w:tab w:val="num" w:pos="511"/>
        </w:tabs>
        <w:suppressAutoHyphens/>
        <w:spacing w:after="0" w:line="100" w:lineRule="atLeast"/>
        <w:ind w:left="511" w:hanging="227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konieczność zrealizowania zadania przy zastosowaniu innych rozwiązań technicznych</w:t>
      </w:r>
      <w:r w:rsidR="009E4395"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i technologicznych niż wskazane w ofercie, w sytuacji gdyby zastosowanie przewidzianych rozwiązań groziło niewykonaniem lub wadliwym wykonaniem zadania,</w:t>
      </w:r>
    </w:p>
    <w:p w14:paraId="0CC82B91" w14:textId="77777777" w:rsidR="00705623" w:rsidRPr="00125A33" w:rsidRDefault="00705623" w:rsidP="00705623">
      <w:pPr>
        <w:numPr>
          <w:ilvl w:val="0"/>
          <w:numId w:val="4"/>
        </w:numPr>
        <w:tabs>
          <w:tab w:val="clear" w:pos="360"/>
          <w:tab w:val="left" w:pos="426"/>
          <w:tab w:val="num" w:pos="511"/>
        </w:tabs>
        <w:suppressAutoHyphens/>
        <w:spacing w:after="0" w:line="100" w:lineRule="atLeast"/>
        <w:ind w:left="511" w:hanging="227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zmiana ilości robót budowlanych wynikająca ze zmiany projektu, której nie przewidziano w dniu zawarcia umowy, a jest konieczna do uzyskania efektu końcowego,</w:t>
      </w:r>
    </w:p>
    <w:p w14:paraId="763C0B6D" w14:textId="77777777" w:rsidR="00705623" w:rsidRPr="00125A33" w:rsidRDefault="00705623" w:rsidP="00705623">
      <w:pPr>
        <w:numPr>
          <w:ilvl w:val="0"/>
          <w:numId w:val="4"/>
        </w:numPr>
        <w:tabs>
          <w:tab w:val="clear" w:pos="360"/>
          <w:tab w:val="left" w:pos="264"/>
          <w:tab w:val="num" w:pos="511"/>
        </w:tabs>
        <w:suppressAutoHyphens/>
        <w:spacing w:after="0" w:line="100" w:lineRule="atLeast"/>
        <w:ind w:left="511" w:hanging="227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zmiana na podstawie art. 23 pkt. 1 ustawy Prawo budowlane dot. zmiany 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br/>
        <w:t>w rozwiązaniach projektowych, jeżeli są one uzasadnione koniecznością zwiększenia bezpieczeństwa realizacji robót budowlanych lub usprawnienia procesu budowy,</w:t>
      </w:r>
    </w:p>
    <w:p w14:paraId="788F45D0" w14:textId="77777777" w:rsidR="00705623" w:rsidRPr="00125A33" w:rsidRDefault="00705623" w:rsidP="00705623">
      <w:pPr>
        <w:numPr>
          <w:ilvl w:val="0"/>
          <w:numId w:val="4"/>
        </w:numPr>
        <w:tabs>
          <w:tab w:val="clear" w:pos="360"/>
          <w:tab w:val="left" w:pos="264"/>
          <w:tab w:val="num" w:pos="511"/>
        </w:tabs>
        <w:suppressAutoHyphens/>
        <w:spacing w:after="0" w:line="100" w:lineRule="atLeast"/>
        <w:ind w:left="511" w:hanging="227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zmiany które zostały dokonane podczas wykonywania robót i nie odstępują 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br/>
        <w:t>od założonych rozwiązań.</w:t>
      </w:r>
    </w:p>
    <w:p w14:paraId="2B762816" w14:textId="61FE362D" w:rsidR="00705623" w:rsidRPr="00125A33" w:rsidRDefault="00045BBB" w:rsidP="00045BBB">
      <w:pPr>
        <w:suppressAutoHyphens/>
        <w:spacing w:after="0" w:line="100" w:lineRule="atLeast"/>
        <w:contextualSpacing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>
        <w:rPr>
          <w:rFonts w:ascii="Verdana" w:eastAsia="Times New Roman" w:hAnsi="Verdana" w:cs="Arial"/>
          <w:sz w:val="20"/>
          <w:szCs w:val="20"/>
          <w:lang w:eastAsia="ar-SA"/>
        </w:rPr>
        <w:t>13.3.</w:t>
      </w:r>
      <w:r w:rsidR="00705623" w:rsidRPr="00125A33">
        <w:rPr>
          <w:rFonts w:ascii="Verdana" w:eastAsia="Times New Roman" w:hAnsi="Verdana" w:cs="Arial"/>
          <w:sz w:val="20"/>
          <w:szCs w:val="20"/>
          <w:lang w:eastAsia="ar-SA"/>
        </w:rPr>
        <w:t>Pozostałe zmiany:</w:t>
      </w:r>
    </w:p>
    <w:p w14:paraId="6EECA0A4" w14:textId="65A6FB2D" w:rsidR="00705623" w:rsidRPr="00125A33" w:rsidRDefault="00F24018" w:rsidP="00F24018">
      <w:pPr>
        <w:suppressAutoHyphens/>
        <w:spacing w:after="0" w:line="100" w:lineRule="atLeast"/>
        <w:ind w:left="720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>
        <w:rPr>
          <w:rFonts w:ascii="Verdana" w:eastAsia="Times New Roman" w:hAnsi="Verdana" w:cs="Arial"/>
          <w:sz w:val="20"/>
          <w:szCs w:val="20"/>
          <w:lang w:eastAsia="ar-SA"/>
        </w:rPr>
        <w:t xml:space="preserve">a. </w:t>
      </w:r>
      <w:r w:rsidR="00705623" w:rsidRPr="00125A33">
        <w:rPr>
          <w:rFonts w:ascii="Verdana" w:eastAsia="Times New Roman" w:hAnsi="Verdana" w:cs="Arial"/>
          <w:sz w:val="20"/>
          <w:szCs w:val="20"/>
          <w:lang w:eastAsia="ar-SA"/>
        </w:rPr>
        <w:t>Siła wyższa uniemożliwiająca wykonanie przedmiotu zamówienia.</w:t>
      </w:r>
    </w:p>
    <w:p w14:paraId="06DBACD1" w14:textId="51FEE71B" w:rsidR="00705623" w:rsidRPr="00125A33" w:rsidRDefault="00F24018" w:rsidP="00F24018">
      <w:pPr>
        <w:suppressAutoHyphens/>
        <w:spacing w:after="0" w:line="100" w:lineRule="atLeast"/>
        <w:ind w:left="765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>
        <w:rPr>
          <w:rFonts w:ascii="Verdana" w:eastAsia="Times New Roman" w:hAnsi="Verdana" w:cs="Arial"/>
          <w:sz w:val="20"/>
          <w:szCs w:val="20"/>
          <w:lang w:eastAsia="ar-SA"/>
        </w:rPr>
        <w:t xml:space="preserve">b. </w:t>
      </w:r>
      <w:r w:rsidR="00705623" w:rsidRPr="00125A33">
        <w:rPr>
          <w:rFonts w:ascii="Verdana" w:eastAsia="Times New Roman" w:hAnsi="Verdana" w:cs="Arial"/>
          <w:sz w:val="20"/>
          <w:szCs w:val="20"/>
          <w:lang w:eastAsia="ar-SA"/>
        </w:rPr>
        <w:t>Zmiana danych związanych z obsługą  administracyjno-organizacyjną umowy.</w:t>
      </w:r>
    </w:p>
    <w:p w14:paraId="34817D82" w14:textId="43975155" w:rsidR="00705623" w:rsidRPr="00045BBB" w:rsidRDefault="00705623" w:rsidP="00045BBB">
      <w:pPr>
        <w:pStyle w:val="Akapitzlist"/>
        <w:numPr>
          <w:ilvl w:val="1"/>
          <w:numId w:val="34"/>
        </w:numPr>
        <w:tabs>
          <w:tab w:val="left" w:pos="264"/>
          <w:tab w:val="left" w:pos="709"/>
          <w:tab w:val="left" w:pos="851"/>
        </w:tabs>
        <w:suppressAutoHyphens/>
        <w:spacing w:after="0" w:line="100" w:lineRule="atLeast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045BBB">
        <w:rPr>
          <w:rFonts w:ascii="Verdana" w:eastAsia="Times New Roman" w:hAnsi="Verdana" w:cs="Arial"/>
          <w:sz w:val="20"/>
          <w:szCs w:val="20"/>
          <w:lang w:eastAsia="ar-SA"/>
        </w:rPr>
        <w:t>Zmiana umowy nastąpić może z inicjatywy Zamawiającego albo Wykonawcy poprzez przedstawienie drugiej stronie propozycji zmian w formie pisemnej, które powinny zawierać:</w:t>
      </w:r>
    </w:p>
    <w:p w14:paraId="66B8A4D0" w14:textId="77777777" w:rsidR="00705623" w:rsidRPr="00125A33" w:rsidRDefault="00705623" w:rsidP="00705623">
      <w:pPr>
        <w:tabs>
          <w:tab w:val="left" w:pos="264"/>
          <w:tab w:val="left" w:pos="1440"/>
        </w:tabs>
        <w:spacing w:after="0" w:line="24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a) opis zmiany,</w:t>
      </w:r>
    </w:p>
    <w:p w14:paraId="5497AF6E" w14:textId="77777777" w:rsidR="00705623" w:rsidRPr="00125A33" w:rsidRDefault="00705623" w:rsidP="00705623">
      <w:pPr>
        <w:tabs>
          <w:tab w:val="left" w:pos="264"/>
          <w:tab w:val="left" w:pos="1440"/>
        </w:tabs>
        <w:spacing w:after="0" w:line="240" w:lineRule="auto"/>
        <w:ind w:left="284" w:firstLine="142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b) uzasadnienie zmiany,</w:t>
      </w:r>
    </w:p>
    <w:p w14:paraId="5A31F011" w14:textId="77777777" w:rsidR="00705623" w:rsidRPr="00125A33" w:rsidRDefault="00705623" w:rsidP="00705623">
      <w:pPr>
        <w:tabs>
          <w:tab w:val="left" w:pos="264"/>
          <w:tab w:val="left" w:pos="1440"/>
        </w:tabs>
        <w:spacing w:after="0" w:line="240" w:lineRule="auto"/>
        <w:ind w:left="739" w:hanging="313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c) koszt zmiany oraz jego wpływ na wysokość wynagrodzenia,</w:t>
      </w:r>
    </w:p>
    <w:p w14:paraId="48D3A59A" w14:textId="77777777" w:rsidR="00705623" w:rsidRPr="00125A33" w:rsidRDefault="00705623" w:rsidP="00705623">
      <w:pPr>
        <w:tabs>
          <w:tab w:val="left" w:pos="264"/>
          <w:tab w:val="left" w:pos="1440"/>
        </w:tabs>
        <w:spacing w:after="0" w:line="24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d) czas wykonania zmiany oraz wpływ zmiany na termin zakończenia umowy.</w:t>
      </w:r>
    </w:p>
    <w:p w14:paraId="7A84CE39" w14:textId="02DC8232" w:rsidR="00705623" w:rsidRPr="00045BBB" w:rsidRDefault="00705623" w:rsidP="00045BBB">
      <w:pPr>
        <w:pStyle w:val="Akapitzlist"/>
        <w:numPr>
          <w:ilvl w:val="1"/>
          <w:numId w:val="34"/>
        </w:numPr>
        <w:suppressAutoHyphens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045BBB">
        <w:rPr>
          <w:rFonts w:ascii="Verdana" w:eastAsia="Times New Roman" w:hAnsi="Verdana" w:cs="Arial"/>
          <w:sz w:val="20"/>
          <w:szCs w:val="20"/>
          <w:lang w:eastAsia="ar-SA"/>
        </w:rPr>
        <w:t xml:space="preserve">Warunkiem wprowadzenia zmian do zawartej umowy będzie potwierdzenie powstałych okoliczności w formie opisowej i właściwie umotywowanej (protokół wraz z uzasadnieniem) </w:t>
      </w:r>
      <w:r w:rsidR="007420AC" w:rsidRPr="00045BBB">
        <w:rPr>
          <w:rFonts w:ascii="Verdana" w:eastAsia="Times New Roman" w:hAnsi="Verdana" w:cs="Arial"/>
          <w:sz w:val="20"/>
          <w:szCs w:val="20"/>
          <w:lang w:eastAsia="ar-SA"/>
        </w:rPr>
        <w:t xml:space="preserve">sporządzonej </w:t>
      </w:r>
      <w:r w:rsidRPr="00045BBB">
        <w:rPr>
          <w:rFonts w:ascii="Verdana" w:eastAsia="Times New Roman" w:hAnsi="Verdana" w:cs="Arial"/>
          <w:sz w:val="20"/>
          <w:szCs w:val="20"/>
          <w:lang w:eastAsia="ar-SA"/>
        </w:rPr>
        <w:t>przez Inspektor</w:t>
      </w:r>
      <w:r w:rsidR="007420AC" w:rsidRPr="00045BBB">
        <w:rPr>
          <w:rFonts w:ascii="Verdana" w:eastAsia="Times New Roman" w:hAnsi="Verdana" w:cs="Arial"/>
          <w:sz w:val="20"/>
          <w:szCs w:val="20"/>
          <w:lang w:eastAsia="ar-SA"/>
        </w:rPr>
        <w:t>a</w:t>
      </w:r>
      <w:r w:rsidRPr="00045BBB">
        <w:rPr>
          <w:rFonts w:ascii="Verdana" w:eastAsia="Times New Roman" w:hAnsi="Verdana" w:cs="Arial"/>
          <w:sz w:val="20"/>
          <w:szCs w:val="20"/>
          <w:lang w:eastAsia="ar-SA"/>
        </w:rPr>
        <w:t xml:space="preserve"> Nadzoru oraz Kierownik</w:t>
      </w:r>
      <w:r w:rsidR="007420AC" w:rsidRPr="00045BBB">
        <w:rPr>
          <w:rFonts w:ascii="Verdana" w:eastAsia="Times New Roman" w:hAnsi="Verdana" w:cs="Arial"/>
          <w:sz w:val="20"/>
          <w:szCs w:val="20"/>
          <w:lang w:eastAsia="ar-SA"/>
        </w:rPr>
        <w:t>a</w:t>
      </w:r>
      <w:r w:rsidRPr="00045BBB">
        <w:rPr>
          <w:rFonts w:ascii="Verdana" w:eastAsia="Times New Roman" w:hAnsi="Verdana" w:cs="Arial"/>
          <w:sz w:val="20"/>
          <w:szCs w:val="20"/>
          <w:lang w:eastAsia="ar-SA"/>
        </w:rPr>
        <w:t xml:space="preserve"> Budowy.</w:t>
      </w:r>
    </w:p>
    <w:p w14:paraId="53E85346" w14:textId="77777777" w:rsidR="00705623" w:rsidRPr="00125A33" w:rsidRDefault="00705623" w:rsidP="00045BBB">
      <w:pPr>
        <w:numPr>
          <w:ilvl w:val="1"/>
          <w:numId w:val="34"/>
        </w:numPr>
        <w:suppressAutoHyphens/>
        <w:spacing w:after="0" w:line="240" w:lineRule="auto"/>
        <w:ind w:left="567" w:hanging="567"/>
        <w:contextualSpacing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Wszelkie zmiany do niniejszej umowy wymagają pod rygorem nieważności zachowania formy pisemnej w postaci aneksu.</w:t>
      </w:r>
    </w:p>
    <w:p w14:paraId="12CF73EF" w14:textId="77777777" w:rsidR="00705623" w:rsidRPr="00125A33" w:rsidRDefault="00705623" w:rsidP="00705623">
      <w:pPr>
        <w:suppressAutoHyphens/>
        <w:spacing w:after="12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ar-SA"/>
        </w:rPr>
      </w:pPr>
    </w:p>
    <w:p w14:paraId="3B9F4096" w14:textId="1F12B619" w:rsidR="00705623" w:rsidRPr="00125A33" w:rsidRDefault="00705623" w:rsidP="00705623">
      <w:pPr>
        <w:suppressAutoHyphens/>
        <w:spacing w:after="12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b/>
          <w:sz w:val="20"/>
          <w:szCs w:val="20"/>
          <w:lang w:eastAsia="ar-SA"/>
        </w:rPr>
        <w:t>§ 1</w:t>
      </w:r>
      <w:r w:rsidR="00045BBB">
        <w:rPr>
          <w:rFonts w:ascii="Verdana" w:eastAsia="Times New Roman" w:hAnsi="Verdana" w:cs="Arial"/>
          <w:b/>
          <w:sz w:val="20"/>
          <w:szCs w:val="20"/>
          <w:lang w:eastAsia="ar-SA"/>
        </w:rPr>
        <w:t>4</w:t>
      </w:r>
    </w:p>
    <w:p w14:paraId="677D8D23" w14:textId="77777777" w:rsidR="00705623" w:rsidRPr="00125A33" w:rsidRDefault="00705623" w:rsidP="00705623">
      <w:pPr>
        <w:suppressAutoHyphens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b/>
          <w:sz w:val="20"/>
          <w:szCs w:val="20"/>
          <w:lang w:eastAsia="ar-SA"/>
        </w:rPr>
        <w:t>ZABEZPIECZENIE NALEŻYTEGO WYKONANIA UMOWY</w:t>
      </w:r>
    </w:p>
    <w:p w14:paraId="569C5EF7" w14:textId="77777777" w:rsidR="00705623" w:rsidRPr="00125A33" w:rsidRDefault="00705623" w:rsidP="00705623">
      <w:pPr>
        <w:suppressAutoHyphens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47F40F1C" w14:textId="0C83E615" w:rsidR="00705623" w:rsidRPr="00125A33" w:rsidRDefault="00705623" w:rsidP="00705623">
      <w:pPr>
        <w:suppressAutoHyphens/>
        <w:spacing w:after="0" w:line="100" w:lineRule="atLeast"/>
        <w:jc w:val="both"/>
        <w:rPr>
          <w:rFonts w:ascii="Verdana" w:eastAsia="Times New Roman" w:hAnsi="Verdana" w:cs="Arial"/>
          <w:color w:val="FF0000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1</w:t>
      </w:r>
      <w:r w:rsidR="00045BBB">
        <w:rPr>
          <w:rFonts w:ascii="Verdana" w:eastAsia="Times New Roman" w:hAnsi="Verdana" w:cs="Arial"/>
          <w:sz w:val="20"/>
          <w:szCs w:val="20"/>
          <w:lang w:eastAsia="ar-SA"/>
        </w:rPr>
        <w:t>4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.1. Wykonawca zobowiązuje się wnieść zabezpieczenie należytego wykonania umowy 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br/>
        <w:t xml:space="preserve">w wysokości </w:t>
      </w:r>
      <w:r w:rsidR="0051104B">
        <w:rPr>
          <w:rFonts w:ascii="Verdana" w:eastAsia="Times New Roman" w:hAnsi="Verdana" w:cs="Arial"/>
          <w:sz w:val="20"/>
          <w:szCs w:val="20"/>
          <w:lang w:eastAsia="ar-SA"/>
        </w:rPr>
        <w:t>2,</w:t>
      </w:r>
      <w:r w:rsidR="00045BBB">
        <w:rPr>
          <w:rFonts w:ascii="Verdana" w:eastAsia="Times New Roman" w:hAnsi="Verdana" w:cs="Arial"/>
          <w:sz w:val="20"/>
          <w:szCs w:val="20"/>
          <w:lang w:eastAsia="ar-SA"/>
        </w:rPr>
        <w:t>0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% wartości brutto przedmiotu umowy, określonej w § 6 ust.1, co stanowi kwotę </w:t>
      </w:r>
      <w:r w:rsidRPr="00125A33">
        <w:rPr>
          <w:rFonts w:ascii="Verdana" w:eastAsia="Times New Roman" w:hAnsi="Verdana" w:cs="Arial"/>
          <w:b/>
          <w:sz w:val="20"/>
          <w:szCs w:val="20"/>
          <w:lang w:eastAsia="ar-SA"/>
        </w:rPr>
        <w:t>……………. zł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( słownie: ………………………………………………………………… ).</w:t>
      </w:r>
    </w:p>
    <w:p w14:paraId="73FF6596" w14:textId="77777777" w:rsidR="00705623" w:rsidRPr="00125A33" w:rsidRDefault="00705623" w:rsidP="00705623">
      <w:pPr>
        <w:spacing w:after="0" w:line="120" w:lineRule="atLeast"/>
        <w:ind w:left="709"/>
        <w:jc w:val="both"/>
        <w:rPr>
          <w:rFonts w:ascii="Verdana" w:eastAsia="Times New Roman" w:hAnsi="Verdana" w:cs="Arial"/>
          <w:b/>
          <w:i/>
          <w:color w:val="FF0000"/>
          <w:sz w:val="20"/>
          <w:szCs w:val="20"/>
          <w:lang w:eastAsia="pl-PL"/>
        </w:rPr>
      </w:pPr>
    </w:p>
    <w:p w14:paraId="27E924A7" w14:textId="1B9983A0" w:rsidR="00705623" w:rsidRPr="00045BBB" w:rsidRDefault="00705623" w:rsidP="00045BBB">
      <w:pPr>
        <w:pStyle w:val="Akapitzlist"/>
        <w:numPr>
          <w:ilvl w:val="1"/>
          <w:numId w:val="35"/>
        </w:numPr>
        <w:suppressAutoHyphens/>
        <w:spacing w:after="0" w:line="120" w:lineRule="atLeast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45BBB">
        <w:rPr>
          <w:rFonts w:ascii="Verdana" w:eastAsia="Times New Roman" w:hAnsi="Verdana" w:cs="Arial"/>
          <w:sz w:val="20"/>
          <w:szCs w:val="20"/>
          <w:lang w:eastAsia="pl-PL"/>
        </w:rPr>
        <w:t>Zabezpieczenie może być wnoszone w jednej lub kilku następujących formach:</w:t>
      </w:r>
    </w:p>
    <w:p w14:paraId="362FE992" w14:textId="77777777" w:rsidR="00705623" w:rsidRPr="00125A33" w:rsidRDefault="00705623" w:rsidP="00705623">
      <w:pPr>
        <w:numPr>
          <w:ilvl w:val="0"/>
          <w:numId w:val="17"/>
        </w:numPr>
        <w:suppressAutoHyphens/>
        <w:spacing w:after="0" w:line="120" w:lineRule="atLeast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25A33">
        <w:rPr>
          <w:rFonts w:ascii="Verdana" w:eastAsia="Times New Roman" w:hAnsi="Verdana" w:cs="Arial"/>
          <w:sz w:val="20"/>
          <w:szCs w:val="20"/>
          <w:lang w:eastAsia="pl-PL"/>
        </w:rPr>
        <w:t>pieniądzu,</w:t>
      </w:r>
    </w:p>
    <w:p w14:paraId="672043C7" w14:textId="77777777" w:rsidR="00705623" w:rsidRPr="00125A33" w:rsidRDefault="00705623" w:rsidP="00705623">
      <w:pPr>
        <w:numPr>
          <w:ilvl w:val="0"/>
          <w:numId w:val="17"/>
        </w:numPr>
        <w:suppressAutoHyphens/>
        <w:spacing w:after="0" w:line="120" w:lineRule="atLeast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25A33">
        <w:rPr>
          <w:rFonts w:ascii="Verdana" w:eastAsia="Times New Roman" w:hAnsi="Verdana" w:cs="Arial"/>
          <w:sz w:val="20"/>
          <w:szCs w:val="20"/>
          <w:lang w:eastAsia="pl-PL"/>
        </w:rPr>
        <w:t>poręczeniach bankowych lub poręczeniach spółdzielczej kasy oszczędnościowo-kredytowej, z tym że poręczenie kasy jest zawsze poręczeniem pieniężnym,</w:t>
      </w:r>
    </w:p>
    <w:p w14:paraId="5BD51CE8" w14:textId="77777777" w:rsidR="00705623" w:rsidRPr="00125A33" w:rsidRDefault="00705623" w:rsidP="00705623">
      <w:pPr>
        <w:numPr>
          <w:ilvl w:val="0"/>
          <w:numId w:val="17"/>
        </w:numPr>
        <w:suppressAutoHyphens/>
        <w:spacing w:after="0" w:line="120" w:lineRule="atLeast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25A33">
        <w:rPr>
          <w:rFonts w:ascii="Verdana" w:eastAsia="Times New Roman" w:hAnsi="Verdana" w:cs="Arial"/>
          <w:sz w:val="20"/>
          <w:szCs w:val="20"/>
          <w:lang w:eastAsia="pl-PL"/>
        </w:rPr>
        <w:t>gwarancjach bankowych,</w:t>
      </w:r>
    </w:p>
    <w:p w14:paraId="19C2D48A" w14:textId="77777777" w:rsidR="00705623" w:rsidRPr="00125A33" w:rsidRDefault="00705623" w:rsidP="00705623">
      <w:pPr>
        <w:numPr>
          <w:ilvl w:val="0"/>
          <w:numId w:val="17"/>
        </w:numPr>
        <w:suppressAutoHyphens/>
        <w:spacing w:after="0" w:line="120" w:lineRule="atLeast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25A33">
        <w:rPr>
          <w:rFonts w:ascii="Verdana" w:eastAsia="Times New Roman" w:hAnsi="Verdana" w:cs="Arial"/>
          <w:sz w:val="20"/>
          <w:szCs w:val="20"/>
          <w:lang w:eastAsia="pl-PL"/>
        </w:rPr>
        <w:t>gwarancjach ubezpieczeniowych,</w:t>
      </w:r>
    </w:p>
    <w:p w14:paraId="626066F5" w14:textId="77777777" w:rsidR="00705623" w:rsidRPr="00125A33" w:rsidRDefault="00705623" w:rsidP="00705623">
      <w:pPr>
        <w:numPr>
          <w:ilvl w:val="0"/>
          <w:numId w:val="17"/>
        </w:numPr>
        <w:suppressAutoHyphens/>
        <w:spacing w:after="0" w:line="120" w:lineRule="atLeast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25A33">
        <w:rPr>
          <w:rFonts w:ascii="Verdana" w:eastAsia="Times New Roman" w:hAnsi="Verdana" w:cs="Arial"/>
          <w:sz w:val="20"/>
          <w:szCs w:val="20"/>
          <w:lang w:eastAsia="pl-PL"/>
        </w:rPr>
        <w:t>poręczeniach udzielanych przez podmioty, o których mowa w art. 6b ust. 5pkt 2 ustawy z dnia 9 listopada 2000r. o utworzeniu Polskiej Agencji Rozwoju Przedsiębiorczości (Dz.U.2018.110).</w:t>
      </w:r>
    </w:p>
    <w:p w14:paraId="275AA105" w14:textId="77777777" w:rsidR="00705623" w:rsidRPr="00125A33" w:rsidRDefault="00705623" w:rsidP="00705623">
      <w:pPr>
        <w:spacing w:after="0" w:line="120" w:lineRule="atLeast"/>
        <w:ind w:left="7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ADFF264" w14:textId="78B33860" w:rsidR="00705623" w:rsidRPr="00045BBB" w:rsidRDefault="00705623" w:rsidP="00045BBB">
      <w:pPr>
        <w:pStyle w:val="Akapitzlist"/>
        <w:numPr>
          <w:ilvl w:val="1"/>
          <w:numId w:val="3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045BBB">
        <w:rPr>
          <w:rFonts w:ascii="Verdana" w:eastAsia="Times New Roman" w:hAnsi="Verdana" w:cs="Arial"/>
          <w:sz w:val="20"/>
          <w:szCs w:val="20"/>
          <w:lang w:eastAsia="ar-SA"/>
        </w:rPr>
        <w:t xml:space="preserve">Zabezpieczenie służy zabezpieczeniu zapłaty roszczeń z tytułu niewykonania lub nienależytego wykonania Przedmiotu Umowy. </w:t>
      </w:r>
    </w:p>
    <w:p w14:paraId="5C62BB4C" w14:textId="77777777" w:rsidR="00705623" w:rsidRPr="00125A33" w:rsidRDefault="00705623" w:rsidP="0070562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52B82BB3" w14:textId="77777777" w:rsidR="00705623" w:rsidRPr="00125A33" w:rsidRDefault="00705623" w:rsidP="00045BBB">
      <w:pPr>
        <w:numPr>
          <w:ilvl w:val="1"/>
          <w:numId w:val="35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lastRenderedPageBreak/>
        <w:t>Zabezpieczenie wniesione w pieniądzu Zamawiający przechowa na prowadzonym, wyodrębnionym oprocentowanym rachunku bankowym. Zamawiający zwróci zabezpieczenie na rachunek bankowy Wykonawcy.</w:t>
      </w:r>
    </w:p>
    <w:p w14:paraId="7E714ABD" w14:textId="77777777" w:rsidR="00705623" w:rsidRPr="00125A33" w:rsidRDefault="00705623" w:rsidP="00705623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5B4D3742" w14:textId="77777777" w:rsidR="00705623" w:rsidRPr="00125A33" w:rsidRDefault="00705623" w:rsidP="00045BBB">
      <w:pPr>
        <w:numPr>
          <w:ilvl w:val="1"/>
          <w:numId w:val="35"/>
        </w:numPr>
        <w:suppressAutoHyphens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Zabezpieczenie w wysokości …………zł (słownie: …………..) stanowiącej 70% zabezpieczenia należytego wykonania umowy zostanie zwolnione przez Zamawiającego i przekazane Wykonawcy w ciągu 30 dni od daty podpisania przez Strony protokołu odbioru końcowego przedmiotu umowy wolnego od wad.</w:t>
      </w:r>
    </w:p>
    <w:p w14:paraId="3C4DCFE5" w14:textId="77777777" w:rsidR="00705623" w:rsidRPr="00125A33" w:rsidRDefault="00705623" w:rsidP="00705623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102D53C5" w14:textId="77777777" w:rsidR="00705623" w:rsidRPr="00125A33" w:rsidRDefault="00705623" w:rsidP="00045BBB">
      <w:pPr>
        <w:numPr>
          <w:ilvl w:val="1"/>
          <w:numId w:val="35"/>
        </w:numPr>
        <w:suppressAutoHyphens/>
        <w:spacing w:after="0" w:line="240" w:lineRule="auto"/>
        <w:ind w:left="709"/>
        <w:contextualSpacing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Zabezpieczenie wynoszące 30% wartości określonej w ust. 15.1. Zamawiający zwróci Wykonawcy w terminie 15 dni po podpisaniu protokołu ostatecznego (po upływie okresu rękojmi) przedmiotu umowy wolnego od wad. </w:t>
      </w:r>
    </w:p>
    <w:p w14:paraId="35F35C4C" w14:textId="77777777" w:rsidR="00705623" w:rsidRPr="00125A33" w:rsidRDefault="00705623" w:rsidP="00705623">
      <w:pPr>
        <w:suppressAutoHyphens/>
        <w:spacing w:after="0" w:line="240" w:lineRule="auto"/>
        <w:ind w:left="709"/>
        <w:contextualSpacing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54289E22" w14:textId="77777777" w:rsidR="00705623" w:rsidRPr="00125A33" w:rsidRDefault="00705623" w:rsidP="00045BBB">
      <w:pPr>
        <w:numPr>
          <w:ilvl w:val="1"/>
          <w:numId w:val="35"/>
        </w:numPr>
        <w:suppressAutoHyphens/>
        <w:spacing w:after="0" w:line="240" w:lineRule="auto"/>
        <w:ind w:left="709"/>
        <w:contextualSpacing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Zamawiający jest upoważniony do zaspokojenia z Zabezpieczenia, jak również z innych kwot należnych Wykonawcy na podstawie Umowy, wszelkich należności służących Zamawiającemu w stosunku do Wykonawcy, w tym w szczególności kar umownych, kosztów Wykonania Zastępczego oraz odszkodowań należnych Zamawiającemu w związku z realizacją Umowy.</w:t>
      </w:r>
    </w:p>
    <w:p w14:paraId="78B4E1DD" w14:textId="77777777" w:rsidR="00705623" w:rsidRPr="00125A33" w:rsidRDefault="00705623" w:rsidP="006421AB">
      <w:pPr>
        <w:suppressAutoHyphens/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ar-SA"/>
        </w:rPr>
      </w:pPr>
    </w:p>
    <w:p w14:paraId="4E49D199" w14:textId="1AC81BC1" w:rsidR="00705623" w:rsidRPr="00125A33" w:rsidRDefault="00705623" w:rsidP="00705623">
      <w:pPr>
        <w:suppressAutoHyphens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b/>
          <w:sz w:val="20"/>
          <w:szCs w:val="20"/>
          <w:lang w:eastAsia="ar-SA"/>
        </w:rPr>
        <w:t>§ 1</w:t>
      </w:r>
      <w:r w:rsidR="00045BBB">
        <w:rPr>
          <w:rFonts w:ascii="Verdana" w:eastAsia="Times New Roman" w:hAnsi="Verdana" w:cs="Arial"/>
          <w:b/>
          <w:sz w:val="20"/>
          <w:szCs w:val="20"/>
          <w:lang w:eastAsia="ar-SA"/>
        </w:rPr>
        <w:t>5</w:t>
      </w:r>
    </w:p>
    <w:p w14:paraId="00FAAD3B" w14:textId="77777777" w:rsidR="00705623" w:rsidRPr="00125A33" w:rsidRDefault="00705623" w:rsidP="00705623">
      <w:pPr>
        <w:suppressAutoHyphens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    </w:t>
      </w:r>
      <w:r w:rsidRPr="00125A33">
        <w:rPr>
          <w:rFonts w:ascii="Verdana" w:eastAsia="Times New Roman" w:hAnsi="Verdana" w:cs="Arial"/>
          <w:b/>
          <w:sz w:val="20"/>
          <w:szCs w:val="20"/>
          <w:lang w:eastAsia="ar-SA"/>
        </w:rPr>
        <w:t>POSTANOWIENIA KOŃCOWE</w:t>
      </w:r>
    </w:p>
    <w:p w14:paraId="2BD47153" w14:textId="77777777" w:rsidR="00705623" w:rsidRPr="00125A33" w:rsidRDefault="00705623" w:rsidP="00705623">
      <w:pPr>
        <w:suppressAutoHyphens/>
        <w:spacing w:after="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406D19BF" w14:textId="0F36050A" w:rsidR="00705623" w:rsidRPr="00045BBB" w:rsidRDefault="00705623" w:rsidP="00045BBB">
      <w:pPr>
        <w:pStyle w:val="Akapitzlist"/>
        <w:numPr>
          <w:ilvl w:val="1"/>
          <w:numId w:val="36"/>
        </w:numPr>
        <w:tabs>
          <w:tab w:val="left" w:pos="426"/>
        </w:tabs>
        <w:suppressAutoHyphens/>
        <w:spacing w:after="0" w:line="100" w:lineRule="atLeast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045BBB">
        <w:rPr>
          <w:rFonts w:ascii="Verdana" w:eastAsia="Times New Roman" w:hAnsi="Verdana" w:cs="Arial"/>
          <w:sz w:val="20"/>
          <w:szCs w:val="20"/>
          <w:lang w:eastAsia="ar-SA"/>
        </w:rPr>
        <w:t>Wykonawca ponosi pełną odpowiedzialność za szkody wyrządzone osobom trzecim</w:t>
      </w:r>
      <w:r w:rsidR="00F24018" w:rsidRPr="00045BBB"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  <w:r w:rsidRPr="00045BBB">
        <w:rPr>
          <w:rFonts w:ascii="Verdana" w:eastAsia="Times New Roman" w:hAnsi="Verdana" w:cs="Arial"/>
          <w:sz w:val="20"/>
          <w:szCs w:val="20"/>
          <w:lang w:eastAsia="ar-SA"/>
        </w:rPr>
        <w:t>w związku z prowadzonymi robotami.</w:t>
      </w:r>
      <w:r w:rsidR="006421AB" w:rsidRPr="00045BBB"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  <w:r w:rsidRPr="00045BBB">
        <w:rPr>
          <w:rFonts w:ascii="Verdana" w:eastAsia="Times New Roman" w:hAnsi="Verdana" w:cs="Arial"/>
          <w:sz w:val="20"/>
          <w:szCs w:val="20"/>
          <w:lang w:eastAsia="ar-SA"/>
        </w:rPr>
        <w:t>Wykonawca odpowiada za wszystkie sprawy związane z bezpieczeństwem, higieną pracy i ochroną przeciwpożarową w związku z</w:t>
      </w:r>
      <w:r w:rsidR="006421AB" w:rsidRPr="00045BBB"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  <w:r w:rsidRPr="00045BBB">
        <w:rPr>
          <w:rFonts w:ascii="Verdana" w:eastAsia="Times New Roman" w:hAnsi="Verdana" w:cs="Arial"/>
          <w:sz w:val="20"/>
          <w:szCs w:val="20"/>
          <w:lang w:eastAsia="ar-SA"/>
        </w:rPr>
        <w:t>prowadzonymi</w:t>
      </w:r>
      <w:r w:rsidR="006421AB" w:rsidRPr="00045BBB">
        <w:rPr>
          <w:rFonts w:ascii="Verdana" w:eastAsia="Times New Roman" w:hAnsi="Verdana" w:cs="Arial"/>
          <w:sz w:val="20"/>
          <w:szCs w:val="20"/>
          <w:lang w:eastAsia="ar-SA"/>
        </w:rPr>
        <w:t xml:space="preserve"> </w:t>
      </w:r>
      <w:r w:rsidRPr="00045BBB">
        <w:rPr>
          <w:rFonts w:ascii="Verdana" w:eastAsia="Times New Roman" w:hAnsi="Verdana" w:cs="Arial"/>
          <w:sz w:val="20"/>
          <w:szCs w:val="20"/>
          <w:lang w:eastAsia="ar-SA"/>
        </w:rPr>
        <w:t>robotami i zabezpieczeniem miejsca robót.</w:t>
      </w:r>
    </w:p>
    <w:p w14:paraId="34818798" w14:textId="7F7E3398" w:rsidR="00705623" w:rsidRPr="00045BBB" w:rsidRDefault="00705623" w:rsidP="00045BBB">
      <w:pPr>
        <w:pStyle w:val="Akapitzlist"/>
        <w:numPr>
          <w:ilvl w:val="1"/>
          <w:numId w:val="36"/>
        </w:numPr>
        <w:tabs>
          <w:tab w:val="left" w:pos="426"/>
        </w:tabs>
        <w:suppressAutoHyphens/>
        <w:spacing w:after="0" w:line="100" w:lineRule="atLeast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045BBB">
        <w:rPr>
          <w:rFonts w:ascii="Verdana" w:eastAsia="Times New Roman" w:hAnsi="Verdana" w:cs="Arial"/>
          <w:sz w:val="20"/>
          <w:szCs w:val="20"/>
          <w:lang w:eastAsia="ar-SA"/>
        </w:rPr>
        <w:t>Wszelkie spory związane z wykonaniem umowy będzie rozstrzygał sąd właściwy dla miejsca siedziby Zamawiającego.</w:t>
      </w:r>
    </w:p>
    <w:p w14:paraId="683BB439" w14:textId="77777777" w:rsidR="00705623" w:rsidRPr="00125A33" w:rsidRDefault="00705623" w:rsidP="00045BBB">
      <w:pPr>
        <w:numPr>
          <w:ilvl w:val="1"/>
          <w:numId w:val="36"/>
        </w:numPr>
        <w:tabs>
          <w:tab w:val="left" w:pos="426"/>
        </w:tabs>
        <w:suppressAutoHyphens/>
        <w:spacing w:after="0" w:line="100" w:lineRule="atLeast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W sprawach nieuregulowanych niniejszą umową mają zastosowanie przepisy Ustawy PZP, Kodeksu cywilnego oraz ustawy z dnia 7 lipca 1994 r. – Prawo budowlane (Dz. U. z 2019 r. poz.1186 z późn. zm.) wraz z przepisami wykonawczymi.</w:t>
      </w:r>
    </w:p>
    <w:p w14:paraId="557DDF06" w14:textId="77777777" w:rsidR="00705623" w:rsidRPr="00125A33" w:rsidRDefault="00705623" w:rsidP="00045BBB">
      <w:pPr>
        <w:numPr>
          <w:ilvl w:val="1"/>
          <w:numId w:val="36"/>
        </w:numPr>
        <w:tabs>
          <w:tab w:val="left" w:pos="426"/>
        </w:tabs>
        <w:suppressAutoHyphens/>
        <w:spacing w:after="0" w:line="100" w:lineRule="atLeast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>Umowa została sporządzona w 2 jednobrzmiących egzemplarzach, po jednym dla Zamawiającego i Wykonawcy.</w:t>
      </w:r>
    </w:p>
    <w:p w14:paraId="58E1CDBB" w14:textId="77777777" w:rsidR="00705623" w:rsidRPr="00125A33" w:rsidRDefault="00705623" w:rsidP="00705623">
      <w:pPr>
        <w:suppressAutoHyphens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5C157EEB" w14:textId="77777777" w:rsidR="00705623" w:rsidRPr="00125A33" w:rsidRDefault="00705623" w:rsidP="00705623">
      <w:pPr>
        <w:keepNext/>
        <w:keepLines/>
        <w:suppressAutoHyphens/>
        <w:spacing w:before="40" w:after="0" w:line="240" w:lineRule="auto"/>
        <w:jc w:val="center"/>
        <w:outlineLvl w:val="1"/>
        <w:rPr>
          <w:rFonts w:ascii="Verdana" w:eastAsia="Times New Roman" w:hAnsi="Verdana" w:cs="Arial"/>
          <w:color w:val="2E74B5"/>
          <w:sz w:val="20"/>
          <w:szCs w:val="20"/>
          <w:lang w:eastAsia="ar-SA"/>
        </w:rPr>
      </w:pPr>
    </w:p>
    <w:p w14:paraId="3FB2EB5E" w14:textId="169D8142" w:rsidR="00705623" w:rsidRPr="00125A33" w:rsidRDefault="00E90E6E" w:rsidP="00705623">
      <w:pPr>
        <w:keepNext/>
        <w:keepLines/>
        <w:suppressAutoHyphens/>
        <w:spacing w:before="40" w:after="0" w:line="240" w:lineRule="auto"/>
        <w:jc w:val="center"/>
        <w:outlineLvl w:val="1"/>
        <w:rPr>
          <w:rFonts w:ascii="Verdana" w:eastAsia="Times New Roman" w:hAnsi="Verdana" w:cs="Arial"/>
          <w:sz w:val="20"/>
          <w:szCs w:val="20"/>
          <w:lang w:eastAsia="ar-SA"/>
        </w:rPr>
      </w:pPr>
      <w:r>
        <w:rPr>
          <w:rFonts w:ascii="Verdana" w:eastAsia="Times New Roman" w:hAnsi="Verdana" w:cs="Arial"/>
          <w:sz w:val="20"/>
          <w:szCs w:val="20"/>
          <w:lang w:eastAsia="ar-SA"/>
        </w:rPr>
        <w:t xml:space="preserve">      </w:t>
      </w:r>
      <w:r w:rsidR="00705623" w:rsidRPr="00125A33">
        <w:rPr>
          <w:rFonts w:ascii="Verdana" w:eastAsia="Times New Roman" w:hAnsi="Verdana" w:cs="Arial"/>
          <w:sz w:val="20"/>
          <w:szCs w:val="20"/>
          <w:lang w:eastAsia="ar-SA"/>
        </w:rPr>
        <w:t>ZAMAWIAJĄCY</w:t>
      </w:r>
      <w:r w:rsidR="00705623" w:rsidRPr="00125A33">
        <w:rPr>
          <w:rFonts w:ascii="Verdana" w:eastAsia="Times New Roman" w:hAnsi="Verdana" w:cs="Arial"/>
          <w:sz w:val="20"/>
          <w:szCs w:val="20"/>
          <w:lang w:eastAsia="ar-SA"/>
        </w:rPr>
        <w:tab/>
      </w:r>
      <w:r w:rsidR="00705623" w:rsidRPr="00125A33">
        <w:rPr>
          <w:rFonts w:ascii="Verdana" w:eastAsia="Times New Roman" w:hAnsi="Verdana" w:cs="Arial"/>
          <w:sz w:val="20"/>
          <w:szCs w:val="20"/>
          <w:lang w:eastAsia="ar-SA"/>
        </w:rPr>
        <w:tab/>
      </w:r>
      <w:r w:rsidR="00705623" w:rsidRPr="00125A33">
        <w:rPr>
          <w:rFonts w:ascii="Verdana" w:eastAsia="Times New Roman" w:hAnsi="Verdana" w:cs="Arial"/>
          <w:sz w:val="20"/>
          <w:szCs w:val="20"/>
          <w:lang w:eastAsia="ar-SA"/>
        </w:rPr>
        <w:tab/>
      </w:r>
      <w:r w:rsidR="00705623" w:rsidRPr="00125A33">
        <w:rPr>
          <w:rFonts w:ascii="Verdana" w:eastAsia="Times New Roman" w:hAnsi="Verdana" w:cs="Arial"/>
          <w:sz w:val="20"/>
          <w:szCs w:val="20"/>
          <w:lang w:eastAsia="ar-SA"/>
        </w:rPr>
        <w:tab/>
      </w:r>
      <w:r>
        <w:rPr>
          <w:rFonts w:ascii="Verdana" w:eastAsia="Times New Roman" w:hAnsi="Verdana" w:cs="Arial"/>
          <w:sz w:val="20"/>
          <w:szCs w:val="20"/>
          <w:lang w:eastAsia="ar-SA"/>
        </w:rPr>
        <w:t xml:space="preserve">                   </w:t>
      </w:r>
      <w:r w:rsidR="00705623"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WYKONAWCA</w:t>
      </w:r>
    </w:p>
    <w:p w14:paraId="4DFC4180" w14:textId="77777777" w:rsidR="00705623" w:rsidRPr="00125A33" w:rsidRDefault="00705623" w:rsidP="00705623">
      <w:pPr>
        <w:suppressAutoHyphens/>
        <w:spacing w:after="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6169A8DC" w14:textId="77777777" w:rsidR="00705623" w:rsidRPr="00125A33" w:rsidRDefault="00705623" w:rsidP="00705623">
      <w:pPr>
        <w:suppressAutoHyphens/>
        <w:spacing w:after="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2D7FE633" w14:textId="77777777" w:rsidR="00705623" w:rsidRPr="00125A33" w:rsidRDefault="00705623" w:rsidP="00705623">
      <w:pPr>
        <w:suppressAutoHyphens/>
        <w:spacing w:after="0" w:line="240" w:lineRule="auto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1EAF0A0C" w14:textId="2CF75FF7" w:rsidR="00705623" w:rsidRPr="00125A33" w:rsidRDefault="00705623" w:rsidP="00705623">
      <w:pPr>
        <w:suppressAutoHyphens/>
        <w:spacing w:after="0" w:line="240" w:lineRule="auto"/>
        <w:ind w:left="4248" w:hanging="4248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             …………………………………                        </w:t>
      </w:r>
      <w:r w:rsidR="00E90E6E">
        <w:rPr>
          <w:rFonts w:ascii="Verdana" w:eastAsia="Times New Roman" w:hAnsi="Verdana" w:cs="Arial"/>
          <w:sz w:val="20"/>
          <w:szCs w:val="20"/>
          <w:lang w:eastAsia="ar-SA"/>
        </w:rPr>
        <w:t xml:space="preserve">                  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…………………………………</w:t>
      </w:r>
    </w:p>
    <w:p w14:paraId="3C2127D4" w14:textId="62167318" w:rsidR="00705623" w:rsidRPr="00125A33" w:rsidRDefault="00705623" w:rsidP="00705623">
      <w:pPr>
        <w:suppressAutoHyphens/>
        <w:spacing w:after="0" w:line="240" w:lineRule="auto"/>
        <w:ind w:left="4248" w:hanging="4248"/>
        <w:rPr>
          <w:rFonts w:ascii="Verdana" w:eastAsia="Times New Roman" w:hAnsi="Verdana" w:cs="Arial"/>
          <w:sz w:val="20"/>
          <w:szCs w:val="20"/>
          <w:lang w:eastAsia="ar-SA"/>
        </w:rPr>
      </w:pP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             (podpis Zamawiającego)                                </w:t>
      </w:r>
      <w:r w:rsidR="00E90E6E">
        <w:rPr>
          <w:rFonts w:ascii="Verdana" w:eastAsia="Times New Roman" w:hAnsi="Verdana" w:cs="Arial"/>
          <w:sz w:val="20"/>
          <w:szCs w:val="20"/>
          <w:lang w:eastAsia="ar-SA"/>
        </w:rPr>
        <w:t xml:space="preserve">      </w:t>
      </w:r>
      <w:r w:rsidRPr="00125A33">
        <w:rPr>
          <w:rFonts w:ascii="Verdana" w:eastAsia="Times New Roman" w:hAnsi="Verdana" w:cs="Arial"/>
          <w:sz w:val="20"/>
          <w:szCs w:val="20"/>
          <w:lang w:eastAsia="ar-SA"/>
        </w:rPr>
        <w:t xml:space="preserve"> (podpis Wykonawcy)</w:t>
      </w:r>
    </w:p>
    <w:p w14:paraId="65F28014" w14:textId="30754DB8" w:rsidR="006A5FD6" w:rsidRDefault="006A5FD6"/>
    <w:p w14:paraId="1F33531A" w14:textId="0F07DC52" w:rsidR="005C411C" w:rsidRDefault="005C411C"/>
    <w:p w14:paraId="3B9C0164" w14:textId="6AEE3DBB" w:rsidR="005C411C" w:rsidRDefault="005C411C"/>
    <w:p w14:paraId="50C3180F" w14:textId="677ECB4B" w:rsidR="005C411C" w:rsidRDefault="005C411C"/>
    <w:p w14:paraId="0649DFE8" w14:textId="5B1F6AB9" w:rsidR="005C411C" w:rsidRDefault="005C411C"/>
    <w:p w14:paraId="5F4E11D3" w14:textId="510EA497" w:rsidR="005C411C" w:rsidRDefault="005C411C"/>
    <w:p w14:paraId="64D96722" w14:textId="77777777" w:rsidR="005C411C" w:rsidRDefault="005C411C"/>
    <w:sectPr w:rsidR="005C411C" w:rsidSect="00BF739E">
      <w:footerReference w:type="default" r:id="rId7"/>
      <w:footerReference w:type="first" r:id="rId8"/>
      <w:pgSz w:w="11905" w:h="16837"/>
      <w:pgMar w:top="1531" w:right="1531" w:bottom="1531" w:left="1531" w:header="284" w:footer="6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45B82" w14:textId="77777777" w:rsidR="00946006" w:rsidRDefault="00946006" w:rsidP="00705623">
      <w:pPr>
        <w:spacing w:after="0" w:line="240" w:lineRule="auto"/>
      </w:pPr>
      <w:r>
        <w:separator/>
      </w:r>
    </w:p>
  </w:endnote>
  <w:endnote w:type="continuationSeparator" w:id="0">
    <w:p w14:paraId="4EF7B6E8" w14:textId="77777777" w:rsidR="00946006" w:rsidRDefault="00946006" w:rsidP="00705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155ED" w14:textId="0D6B26FB" w:rsidR="00691074" w:rsidRPr="00493FE8" w:rsidRDefault="006421AB" w:rsidP="00532A14">
    <w:pPr>
      <w:pStyle w:val="Stopka"/>
      <w:pBdr>
        <w:top w:val="single" w:sz="4" w:space="0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t xml:space="preserve">  </w:t>
    </w:r>
    <w:r w:rsidRPr="002E4168">
      <w:rPr>
        <w:rFonts w:ascii="Cambria" w:hAnsi="Cambria"/>
        <w:color w:val="7F7F7F"/>
        <w:spacing w:val="60"/>
        <w:sz w:val="16"/>
        <w:szCs w:val="16"/>
      </w:rPr>
      <w:t xml:space="preserve">Strona </w:t>
    </w:r>
    <w:r w:rsidRPr="002E4168">
      <w:rPr>
        <w:rFonts w:ascii="Cambria" w:hAnsi="Cambria"/>
        <w:b/>
        <w:bCs/>
        <w:color w:val="7F7F7F"/>
        <w:spacing w:val="60"/>
        <w:sz w:val="16"/>
        <w:szCs w:val="16"/>
      </w:rPr>
      <w:fldChar w:fldCharType="begin"/>
    </w:r>
    <w:r w:rsidRPr="002E4168">
      <w:rPr>
        <w:rFonts w:ascii="Cambria" w:hAnsi="Cambria"/>
        <w:b/>
        <w:bCs/>
        <w:color w:val="7F7F7F"/>
        <w:spacing w:val="60"/>
        <w:sz w:val="16"/>
        <w:szCs w:val="16"/>
      </w:rPr>
      <w:instrText>PAGE  \* Arabic  \* MERGEFORMAT</w:instrText>
    </w:r>
    <w:r w:rsidRPr="002E4168">
      <w:rPr>
        <w:rFonts w:ascii="Cambria" w:hAnsi="Cambria"/>
        <w:b/>
        <w:bCs/>
        <w:color w:val="7F7F7F"/>
        <w:spacing w:val="60"/>
        <w:sz w:val="16"/>
        <w:szCs w:val="16"/>
      </w:rPr>
      <w:fldChar w:fldCharType="separate"/>
    </w:r>
    <w:r w:rsidR="00045BBB">
      <w:rPr>
        <w:rFonts w:ascii="Cambria" w:hAnsi="Cambria"/>
        <w:b/>
        <w:bCs/>
        <w:noProof/>
        <w:color w:val="7F7F7F"/>
        <w:spacing w:val="60"/>
        <w:sz w:val="16"/>
        <w:szCs w:val="16"/>
      </w:rPr>
      <w:t>1</w:t>
    </w:r>
    <w:r w:rsidRPr="002E4168">
      <w:rPr>
        <w:rFonts w:ascii="Cambria" w:hAnsi="Cambria"/>
        <w:b/>
        <w:bCs/>
        <w:color w:val="7F7F7F"/>
        <w:spacing w:val="60"/>
        <w:sz w:val="16"/>
        <w:szCs w:val="16"/>
      </w:rPr>
      <w:fldChar w:fldCharType="end"/>
    </w:r>
    <w:r w:rsidRPr="002E4168">
      <w:rPr>
        <w:rFonts w:ascii="Cambria" w:hAnsi="Cambria"/>
        <w:color w:val="7F7F7F"/>
        <w:spacing w:val="60"/>
        <w:sz w:val="16"/>
        <w:szCs w:val="16"/>
      </w:rPr>
      <w:t xml:space="preserve"> z </w:t>
    </w:r>
    <w:r w:rsidRPr="002E4168">
      <w:rPr>
        <w:rFonts w:ascii="Cambria" w:hAnsi="Cambria"/>
        <w:b/>
        <w:bCs/>
        <w:color w:val="7F7F7F"/>
        <w:spacing w:val="60"/>
        <w:sz w:val="16"/>
        <w:szCs w:val="16"/>
      </w:rPr>
      <w:fldChar w:fldCharType="begin"/>
    </w:r>
    <w:r w:rsidRPr="002E4168">
      <w:rPr>
        <w:rFonts w:ascii="Cambria" w:hAnsi="Cambria"/>
        <w:b/>
        <w:bCs/>
        <w:color w:val="7F7F7F"/>
        <w:spacing w:val="60"/>
        <w:sz w:val="16"/>
        <w:szCs w:val="16"/>
      </w:rPr>
      <w:instrText>NUMPAGES  \* Arabic  \* MERGEFORMAT</w:instrText>
    </w:r>
    <w:r w:rsidRPr="002E4168">
      <w:rPr>
        <w:rFonts w:ascii="Cambria" w:hAnsi="Cambria"/>
        <w:b/>
        <w:bCs/>
        <w:color w:val="7F7F7F"/>
        <w:spacing w:val="60"/>
        <w:sz w:val="16"/>
        <w:szCs w:val="16"/>
      </w:rPr>
      <w:fldChar w:fldCharType="separate"/>
    </w:r>
    <w:r w:rsidR="00045BBB">
      <w:rPr>
        <w:rFonts w:ascii="Cambria" w:hAnsi="Cambria"/>
        <w:b/>
        <w:bCs/>
        <w:noProof/>
        <w:color w:val="7F7F7F"/>
        <w:spacing w:val="60"/>
        <w:sz w:val="16"/>
        <w:szCs w:val="16"/>
      </w:rPr>
      <w:t>11</w:t>
    </w:r>
    <w:r w:rsidRPr="002E4168">
      <w:rPr>
        <w:rFonts w:ascii="Cambria" w:hAnsi="Cambria"/>
        <w:b/>
        <w:bCs/>
        <w:color w:val="7F7F7F"/>
        <w:spacing w:val="60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74281" w14:textId="77777777" w:rsidR="00691074" w:rsidRDefault="006421AB">
    <w:pPr>
      <w:pStyle w:val="Stopka"/>
    </w:pPr>
    <w:r>
      <w:rPr>
        <w:noProof/>
        <w:lang w:eastAsia="pl-PL"/>
      </w:rPr>
      <w:drawing>
        <wp:inline distT="0" distB="0" distL="0" distR="0" wp14:anchorId="4A741E40" wp14:editId="63B96267">
          <wp:extent cx="1591722" cy="704850"/>
          <wp:effectExtent l="0" t="0" r="0" b="0"/>
          <wp:docPr id="11" name="Obraz 11" descr="C:\Users\marcelina.pussak\AppData\Local\Microsoft\Windows\INetCache\Content.Word\fundusze europejskie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elina.pussak\AppData\Local\Microsoft\Windows\INetCache\Content.Word\fundusze europejskie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017" cy="7133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</w:t>
    </w:r>
    <w:r w:rsidRPr="00CA4C50">
      <w:rPr>
        <w:rFonts w:ascii="Arial" w:hAnsi="Arial" w:cs="Arial"/>
        <w:b/>
        <w:noProof/>
        <w:sz w:val="22"/>
        <w:szCs w:val="22"/>
        <w:lang w:eastAsia="pl-PL"/>
      </w:rPr>
      <w:drawing>
        <wp:inline distT="0" distB="0" distL="0" distR="0" wp14:anchorId="5A00EB7F" wp14:editId="70575E6C">
          <wp:extent cx="2133600" cy="563218"/>
          <wp:effectExtent l="0" t="0" r="0" b="0"/>
          <wp:docPr id="12" name="Obraz 12" descr="C:\Users\marcelina.pussak\AppData\Local\Microsoft\Windows\INetCache\Content.Outlook\3H3BFUTN\ue fundusz (00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elina.pussak\AppData\Local\Microsoft\Windows\INetCache\Content.Outlook\3H3BFUTN\ue fundusz (002)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6791" cy="5746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0B299" w14:textId="77777777" w:rsidR="00946006" w:rsidRDefault="00946006" w:rsidP="00705623">
      <w:pPr>
        <w:spacing w:after="0" w:line="240" w:lineRule="auto"/>
      </w:pPr>
      <w:r>
        <w:separator/>
      </w:r>
    </w:p>
  </w:footnote>
  <w:footnote w:type="continuationSeparator" w:id="0">
    <w:p w14:paraId="02B4EFBD" w14:textId="77777777" w:rsidR="00946006" w:rsidRDefault="00946006" w:rsidP="00705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7AD0E59A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2" w15:restartNumberingAfterBreak="0">
    <w:nsid w:val="00000007"/>
    <w:multiLevelType w:val="multilevel"/>
    <w:tmpl w:val="A158381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3"/>
    <w:multiLevelType w:val="multilevel"/>
    <w:tmpl w:val="8D04745E"/>
    <w:name w:val="WW8Num3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4"/>
    <w:multiLevelType w:val="multilevel"/>
    <w:tmpl w:val="BF0246B4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7"/>
    <w:multiLevelType w:val="multilevel"/>
    <w:tmpl w:val="0B2C1586"/>
    <w:name w:val="WW8Num46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360"/>
      </w:pPr>
    </w:lvl>
    <w:lvl w:ilvl="2">
      <w:start w:val="1"/>
      <w:numFmt w:val="decimal"/>
      <w:lvlText w:val="%1.%2.%3."/>
      <w:lvlJc w:val="left"/>
      <w:pPr>
        <w:tabs>
          <w:tab w:val="num" w:pos="1931"/>
        </w:tabs>
        <w:ind w:left="1931" w:hanging="360"/>
      </w:pPr>
    </w:lvl>
    <w:lvl w:ilvl="3">
      <w:start w:val="1"/>
      <w:numFmt w:val="decimal"/>
      <w:lvlText w:val="%1.%2.%3.%4."/>
      <w:lvlJc w:val="left"/>
      <w:pPr>
        <w:tabs>
          <w:tab w:val="num" w:pos="2291"/>
        </w:tabs>
        <w:ind w:left="2291" w:hanging="360"/>
      </w:pPr>
    </w:lvl>
    <w:lvl w:ilvl="4">
      <w:start w:val="1"/>
      <w:numFmt w:val="decimal"/>
      <w:lvlText w:val="%1.%2.%3.%4.%5."/>
      <w:lvlJc w:val="left"/>
      <w:pPr>
        <w:tabs>
          <w:tab w:val="num" w:pos="2651"/>
        </w:tabs>
        <w:ind w:left="2651" w:hanging="360"/>
      </w:pPr>
    </w:lvl>
    <w:lvl w:ilvl="5">
      <w:start w:val="1"/>
      <w:numFmt w:val="decimal"/>
      <w:lvlText w:val="%1.%2.%3.%4.%5.%6."/>
      <w:lvlJc w:val="left"/>
      <w:pPr>
        <w:tabs>
          <w:tab w:val="num" w:pos="3011"/>
        </w:tabs>
        <w:ind w:left="3011" w:hanging="360"/>
      </w:pPr>
    </w:lvl>
    <w:lvl w:ilvl="6">
      <w:start w:val="1"/>
      <w:numFmt w:val="decimal"/>
      <w:lvlText w:val="%1.%2.%3.%4.%5.%6.%7."/>
      <w:lvlJc w:val="left"/>
      <w:pPr>
        <w:tabs>
          <w:tab w:val="num" w:pos="3371"/>
        </w:tabs>
        <w:ind w:left="3371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731"/>
        </w:tabs>
        <w:ind w:left="3731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4091"/>
        </w:tabs>
        <w:ind w:left="4091" w:hanging="360"/>
      </w:pPr>
    </w:lvl>
  </w:abstractNum>
  <w:abstractNum w:abstractNumId="8" w15:restartNumberingAfterBreak="0">
    <w:nsid w:val="00000018"/>
    <w:multiLevelType w:val="multilevel"/>
    <w:tmpl w:val="4EB4ACC6"/>
    <w:name w:val="WW8Num4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0000001B"/>
    <w:multiLevelType w:val="multilevel"/>
    <w:tmpl w:val="0000001B"/>
    <w:name w:val="WWNum30"/>
    <w:lvl w:ilvl="0">
      <w:start w:val="1"/>
      <w:numFmt w:val="lowerLetter"/>
      <w:lvlText w:val="%1)"/>
      <w:lvlJc w:val="left"/>
      <w:pPr>
        <w:tabs>
          <w:tab w:val="num" w:pos="1125"/>
        </w:tabs>
        <w:ind w:left="112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9035963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12" w15:restartNumberingAfterBreak="0">
    <w:nsid w:val="0A77267C"/>
    <w:multiLevelType w:val="singleLevel"/>
    <w:tmpl w:val="1658A1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3" w15:restartNumberingAfterBreak="0">
    <w:nsid w:val="0BF14D74"/>
    <w:multiLevelType w:val="multilevel"/>
    <w:tmpl w:val="3EBC1B9A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0E383F87"/>
    <w:multiLevelType w:val="multilevel"/>
    <w:tmpl w:val="DFDEC57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0EB62191"/>
    <w:multiLevelType w:val="multilevel"/>
    <w:tmpl w:val="CD689C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6" w15:restartNumberingAfterBreak="0">
    <w:nsid w:val="1A3A4DFA"/>
    <w:multiLevelType w:val="multilevel"/>
    <w:tmpl w:val="71DA2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1B541CBD"/>
    <w:multiLevelType w:val="hybridMultilevel"/>
    <w:tmpl w:val="459A8DCC"/>
    <w:lvl w:ilvl="0" w:tplc="4F9EEF5E">
      <w:start w:val="1"/>
      <w:numFmt w:val="lowerLetter"/>
      <w:lvlText w:val="%1)"/>
      <w:lvlJc w:val="left"/>
      <w:pPr>
        <w:ind w:left="644" w:hanging="360"/>
      </w:pPr>
      <w:rPr>
        <w:rFonts w:ascii="Cambria" w:hAnsi="Cambria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1DAF6B2A"/>
    <w:multiLevelType w:val="multilevel"/>
    <w:tmpl w:val="F9C6E6D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F1776A6"/>
    <w:multiLevelType w:val="multilevel"/>
    <w:tmpl w:val="006A3EA4"/>
    <w:lvl w:ilvl="0">
      <w:start w:val="1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22E44180"/>
    <w:multiLevelType w:val="multilevel"/>
    <w:tmpl w:val="57548DD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66B1967"/>
    <w:multiLevelType w:val="multilevel"/>
    <w:tmpl w:val="7DE081F8"/>
    <w:lvl w:ilvl="0">
      <w:start w:val="1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2E430C46"/>
    <w:multiLevelType w:val="multilevel"/>
    <w:tmpl w:val="1AD0DE1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3" w15:restartNumberingAfterBreak="0">
    <w:nsid w:val="2FC02148"/>
    <w:multiLevelType w:val="multilevel"/>
    <w:tmpl w:val="5CFA5FC4"/>
    <w:name w:val="WWNum62"/>
    <w:lvl w:ilvl="0">
      <w:start w:val="2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20"/>
        </w:tabs>
        <w:ind w:left="142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2140"/>
        </w:tabs>
        <w:ind w:left="214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60"/>
        </w:tabs>
        <w:ind w:left="286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3580"/>
        </w:tabs>
        <w:ind w:left="358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4300"/>
        </w:tabs>
        <w:ind w:left="430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20"/>
        </w:tabs>
        <w:ind w:left="50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40"/>
        </w:tabs>
        <w:ind w:left="574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6460"/>
        </w:tabs>
        <w:ind w:left="6460" w:hanging="180"/>
      </w:pPr>
      <w:rPr>
        <w:rFonts w:hint="default"/>
      </w:rPr>
    </w:lvl>
  </w:abstractNum>
  <w:abstractNum w:abstractNumId="24" w15:restartNumberingAfterBreak="0">
    <w:nsid w:val="35566525"/>
    <w:multiLevelType w:val="multilevel"/>
    <w:tmpl w:val="0760658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3BA7725"/>
    <w:multiLevelType w:val="multilevel"/>
    <w:tmpl w:val="842E4F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7363887"/>
    <w:multiLevelType w:val="multilevel"/>
    <w:tmpl w:val="988E257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27" w15:restartNumberingAfterBreak="0">
    <w:nsid w:val="4AD16E2C"/>
    <w:multiLevelType w:val="multilevel"/>
    <w:tmpl w:val="9AD44772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E0C72D6"/>
    <w:multiLevelType w:val="multilevel"/>
    <w:tmpl w:val="7ED2C894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548B21BC"/>
    <w:multiLevelType w:val="multilevel"/>
    <w:tmpl w:val="DDBC041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DEB483F"/>
    <w:multiLevelType w:val="multilevel"/>
    <w:tmpl w:val="CCF0A2E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34C1BBE"/>
    <w:multiLevelType w:val="multilevel"/>
    <w:tmpl w:val="F21A96F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B5A2988"/>
    <w:multiLevelType w:val="multilevel"/>
    <w:tmpl w:val="F322EADA"/>
    <w:lvl w:ilvl="0">
      <w:start w:val="1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6C59725B"/>
    <w:multiLevelType w:val="multilevel"/>
    <w:tmpl w:val="9ED249C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4" w15:restartNumberingAfterBreak="0">
    <w:nsid w:val="770251CD"/>
    <w:multiLevelType w:val="multilevel"/>
    <w:tmpl w:val="22266A00"/>
    <w:name w:val="WW8Num7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" w15:restartNumberingAfterBreak="0">
    <w:nsid w:val="7FAC3640"/>
    <w:multiLevelType w:val="hybridMultilevel"/>
    <w:tmpl w:val="5A780568"/>
    <w:lvl w:ilvl="0" w:tplc="9F6C83F2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723141957">
    <w:abstractNumId w:val="20"/>
  </w:num>
  <w:num w:numId="2" w16cid:durableId="523791649">
    <w:abstractNumId w:val="5"/>
  </w:num>
  <w:num w:numId="3" w16cid:durableId="2116368266">
    <w:abstractNumId w:val="7"/>
  </w:num>
  <w:num w:numId="4" w16cid:durableId="533428340">
    <w:abstractNumId w:val="8"/>
  </w:num>
  <w:num w:numId="5" w16cid:durableId="275790133">
    <w:abstractNumId w:val="9"/>
  </w:num>
  <w:num w:numId="6" w16cid:durableId="494344532">
    <w:abstractNumId w:val="0"/>
  </w:num>
  <w:num w:numId="7" w16cid:durableId="1559170105">
    <w:abstractNumId w:val="1"/>
  </w:num>
  <w:num w:numId="8" w16cid:durableId="40177314">
    <w:abstractNumId w:val="2"/>
  </w:num>
  <w:num w:numId="9" w16cid:durableId="1515799740">
    <w:abstractNumId w:val="3"/>
  </w:num>
  <w:num w:numId="10" w16cid:durableId="1973905294">
    <w:abstractNumId w:val="4"/>
  </w:num>
  <w:num w:numId="11" w16cid:durableId="151677922">
    <w:abstractNumId w:val="6"/>
  </w:num>
  <w:num w:numId="12" w16cid:durableId="1891186766">
    <w:abstractNumId w:val="10"/>
  </w:num>
  <w:num w:numId="13" w16cid:durableId="623776200">
    <w:abstractNumId w:val="23"/>
  </w:num>
  <w:num w:numId="14" w16cid:durableId="1964995956">
    <w:abstractNumId w:val="25"/>
  </w:num>
  <w:num w:numId="15" w16cid:durableId="1472096520">
    <w:abstractNumId w:val="34"/>
  </w:num>
  <w:num w:numId="16" w16cid:durableId="1644702581">
    <w:abstractNumId w:val="17"/>
  </w:num>
  <w:num w:numId="17" w16cid:durableId="480385740">
    <w:abstractNumId w:val="12"/>
  </w:num>
  <w:num w:numId="18" w16cid:durableId="1534613218">
    <w:abstractNumId w:val="31"/>
  </w:num>
  <w:num w:numId="19" w16cid:durableId="1093549943">
    <w:abstractNumId w:val="35"/>
  </w:num>
  <w:num w:numId="20" w16cid:durableId="1024943912">
    <w:abstractNumId w:val="18"/>
  </w:num>
  <w:num w:numId="21" w16cid:durableId="120076304">
    <w:abstractNumId w:val="30"/>
  </w:num>
  <w:num w:numId="22" w16cid:durableId="306278488">
    <w:abstractNumId w:val="29"/>
  </w:num>
  <w:num w:numId="23" w16cid:durableId="1600333223">
    <w:abstractNumId w:val="13"/>
  </w:num>
  <w:num w:numId="24" w16cid:durableId="1257901172">
    <w:abstractNumId w:val="26"/>
  </w:num>
  <w:num w:numId="25" w16cid:durableId="1787238930">
    <w:abstractNumId w:val="22"/>
  </w:num>
  <w:num w:numId="26" w16cid:durableId="29692556">
    <w:abstractNumId w:val="27"/>
  </w:num>
  <w:num w:numId="27" w16cid:durableId="2118713458">
    <w:abstractNumId w:val="16"/>
  </w:num>
  <w:num w:numId="28" w16cid:durableId="1913395374">
    <w:abstractNumId w:val="14"/>
  </w:num>
  <w:num w:numId="29" w16cid:durableId="2108428971">
    <w:abstractNumId w:val="24"/>
  </w:num>
  <w:num w:numId="30" w16cid:durableId="488441391">
    <w:abstractNumId w:val="11"/>
  </w:num>
  <w:num w:numId="31" w16cid:durableId="844251112">
    <w:abstractNumId w:val="15"/>
  </w:num>
  <w:num w:numId="32" w16cid:durableId="2048554884">
    <w:abstractNumId w:val="33"/>
  </w:num>
  <w:num w:numId="33" w16cid:durableId="799419575">
    <w:abstractNumId w:val="28"/>
  </w:num>
  <w:num w:numId="34" w16cid:durableId="1223055316">
    <w:abstractNumId w:val="19"/>
  </w:num>
  <w:num w:numId="35" w16cid:durableId="1085303346">
    <w:abstractNumId w:val="32"/>
  </w:num>
  <w:num w:numId="36" w16cid:durableId="196962247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5623"/>
    <w:rsid w:val="00011D15"/>
    <w:rsid w:val="00020890"/>
    <w:rsid w:val="00045BBB"/>
    <w:rsid w:val="000B5C3C"/>
    <w:rsid w:val="000D6E05"/>
    <w:rsid w:val="00125A33"/>
    <w:rsid w:val="001F333C"/>
    <w:rsid w:val="002053C7"/>
    <w:rsid w:val="00232701"/>
    <w:rsid w:val="002416B0"/>
    <w:rsid w:val="00250780"/>
    <w:rsid w:val="00261B54"/>
    <w:rsid w:val="00290823"/>
    <w:rsid w:val="002B1D1A"/>
    <w:rsid w:val="003152AE"/>
    <w:rsid w:val="00383EC0"/>
    <w:rsid w:val="00392EF7"/>
    <w:rsid w:val="0044611D"/>
    <w:rsid w:val="00485E27"/>
    <w:rsid w:val="0048745A"/>
    <w:rsid w:val="005108CA"/>
    <w:rsid w:val="0051104B"/>
    <w:rsid w:val="00513719"/>
    <w:rsid w:val="0054593B"/>
    <w:rsid w:val="00573DE2"/>
    <w:rsid w:val="005C411C"/>
    <w:rsid w:val="005E2EA5"/>
    <w:rsid w:val="005F4BF0"/>
    <w:rsid w:val="0061542B"/>
    <w:rsid w:val="006364A1"/>
    <w:rsid w:val="006421AB"/>
    <w:rsid w:val="006A5FD6"/>
    <w:rsid w:val="00705623"/>
    <w:rsid w:val="007420AC"/>
    <w:rsid w:val="007F4112"/>
    <w:rsid w:val="00805EE1"/>
    <w:rsid w:val="008246EF"/>
    <w:rsid w:val="008306D0"/>
    <w:rsid w:val="0087573F"/>
    <w:rsid w:val="008C1ECF"/>
    <w:rsid w:val="0092271B"/>
    <w:rsid w:val="00935816"/>
    <w:rsid w:val="00946006"/>
    <w:rsid w:val="009605F4"/>
    <w:rsid w:val="00966CC9"/>
    <w:rsid w:val="009E152B"/>
    <w:rsid w:val="009E4395"/>
    <w:rsid w:val="00A34896"/>
    <w:rsid w:val="00AB122F"/>
    <w:rsid w:val="00AC54FD"/>
    <w:rsid w:val="00AD2010"/>
    <w:rsid w:val="00AD6D9D"/>
    <w:rsid w:val="00BB2673"/>
    <w:rsid w:val="00BF739E"/>
    <w:rsid w:val="00C204F9"/>
    <w:rsid w:val="00CA2DAC"/>
    <w:rsid w:val="00CB1B88"/>
    <w:rsid w:val="00CD6EE6"/>
    <w:rsid w:val="00CF09EE"/>
    <w:rsid w:val="00D44D87"/>
    <w:rsid w:val="00D75130"/>
    <w:rsid w:val="00DA6E5F"/>
    <w:rsid w:val="00DB2B0E"/>
    <w:rsid w:val="00DB2B7A"/>
    <w:rsid w:val="00DF1389"/>
    <w:rsid w:val="00E274A0"/>
    <w:rsid w:val="00E90E6E"/>
    <w:rsid w:val="00ED2067"/>
    <w:rsid w:val="00EF51F8"/>
    <w:rsid w:val="00F24018"/>
    <w:rsid w:val="00F267CC"/>
    <w:rsid w:val="00F408A8"/>
    <w:rsid w:val="00F6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F67C18A"/>
  <w15:docId w15:val="{1A74178B-4DFF-4A9D-BAC6-BD500E6D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0562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70562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umPar1">
    <w:name w:val="NumPar 1"/>
    <w:basedOn w:val="Normalny"/>
    <w:next w:val="Normalny"/>
    <w:rsid w:val="00705623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705623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705623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705623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705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5623"/>
  </w:style>
  <w:style w:type="paragraph" w:styleId="Akapitzlist">
    <w:name w:val="List Paragraph"/>
    <w:basedOn w:val="Normalny"/>
    <w:uiPriority w:val="34"/>
    <w:qFormat/>
    <w:rsid w:val="0070562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11</Pages>
  <Words>4181</Words>
  <Characters>25092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Łozińska-Uroda</dc:creator>
  <cp:keywords/>
  <dc:description/>
  <cp:lastModifiedBy>Sabina Łozińska-Uroda</cp:lastModifiedBy>
  <cp:revision>5</cp:revision>
  <dcterms:created xsi:type="dcterms:W3CDTF">2021-12-15T10:16:00Z</dcterms:created>
  <dcterms:modified xsi:type="dcterms:W3CDTF">2022-11-03T11:59:00Z</dcterms:modified>
</cp:coreProperties>
</file>