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A7F" w:rsidRPr="00105A7F" w:rsidRDefault="00105A7F" w:rsidP="00105A7F">
      <w:pPr>
        <w:shd w:val="clear" w:color="auto" w:fill="FFFFFF"/>
        <w:spacing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RAPORT EWALUACJI WEWNĘTRZNEJ przeprowadzonej w roku szkolnym 2012/2013</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Wymaganie I:  Wykorzystywane są zasoby środowiska na rzecz wzajemnego rozwoju.</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Wymaganie II:  Rodzice są partnerami przedszkola/szkoły.</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I. Cele i zakres ewaluacji wewnętrznej.</w:t>
      </w:r>
    </w:p>
    <w:p w:rsidR="00105A7F" w:rsidRPr="00105A7F" w:rsidRDefault="00105A7F" w:rsidP="00105A7F">
      <w:pPr>
        <w:numPr>
          <w:ilvl w:val="0"/>
          <w:numId w:val="1"/>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Cele ewaluacji wewnętrznej:</w:t>
      </w:r>
    </w:p>
    <w:p w:rsidR="00105A7F" w:rsidRPr="00105A7F" w:rsidRDefault="00105A7F" w:rsidP="00105A7F">
      <w:pPr>
        <w:numPr>
          <w:ilvl w:val="0"/>
          <w:numId w:val="2"/>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Wymaganie 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Podniesienie i umocnienie pozytywnego wizerunku szkoły w środowisku</w:t>
      </w:r>
    </w:p>
    <w:p w:rsidR="00105A7F" w:rsidRPr="00105A7F" w:rsidRDefault="00105A7F" w:rsidP="00105A7F">
      <w:pPr>
        <w:numPr>
          <w:ilvl w:val="0"/>
          <w:numId w:val="3"/>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Wymaganie II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Doskonalenie współpracy szkoły z rodzicami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Uzyskanie informacji, czy szkoła wykorzystuje opinie rodziców na temat swojej pracy, czy szkoła wspiera rodziców w wychowaniu dzieci</w:t>
      </w:r>
    </w:p>
    <w:p w:rsidR="00105A7F" w:rsidRPr="00105A7F" w:rsidRDefault="00105A7F" w:rsidP="00105A7F">
      <w:pPr>
        <w:numPr>
          <w:ilvl w:val="0"/>
          <w:numId w:val="4"/>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Zakres ewaluacji:</w:t>
      </w:r>
    </w:p>
    <w:p w:rsidR="00105A7F" w:rsidRPr="00105A7F" w:rsidRDefault="00105A7F" w:rsidP="00105A7F">
      <w:pPr>
        <w:numPr>
          <w:ilvl w:val="0"/>
          <w:numId w:val="5"/>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Wymaganie 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Przedszkole/szkoła podejmuje inicjatywy na rzecz wzajemnego rozwoju,</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 działaniach przedszkola/szkoły są uwzględnione możliwości i potrzeby szkoły,</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Współpraca przedszkola/szkoły z instytucjami i organizacjami działającymi w środowisku wpływa korzystnie na rozwój dzieci/rozwój edukacyjny uczniów.</w:t>
      </w:r>
    </w:p>
    <w:p w:rsidR="00105A7F" w:rsidRPr="00105A7F" w:rsidRDefault="00105A7F" w:rsidP="00105A7F">
      <w:pPr>
        <w:numPr>
          <w:ilvl w:val="0"/>
          <w:numId w:val="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Wymaganie II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Przedszkole/szkoła pozyskuje i wykorzystuje opinie rodziców na temat swojej pracy,</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Przedszkole/szkoła wspiera rodziców w wychowaniu dzieci,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Rodzice współdecydują w sprawach przedszkola/szkoły i uczestniczą w podejmowanych działaniach.</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II. Informacje dotyczące organizacji ewaluacji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 </w:t>
      </w:r>
    </w:p>
    <w:p w:rsidR="00105A7F" w:rsidRPr="00105A7F" w:rsidRDefault="00105A7F" w:rsidP="00105A7F">
      <w:pPr>
        <w:numPr>
          <w:ilvl w:val="0"/>
          <w:numId w:val="7"/>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Wskazanie źródeł informacji:</w:t>
      </w:r>
    </w:p>
    <w:p w:rsidR="00105A7F" w:rsidRPr="00105A7F" w:rsidRDefault="00105A7F" w:rsidP="00105A7F">
      <w:pPr>
        <w:numPr>
          <w:ilvl w:val="0"/>
          <w:numId w:val="8"/>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Wymaganie 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Ankieta dla rodziców</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Ankieta dla nauczycieli</w:t>
      </w:r>
    </w:p>
    <w:p w:rsidR="00105A7F" w:rsidRPr="00105A7F" w:rsidRDefault="00105A7F" w:rsidP="00105A7F">
      <w:pPr>
        <w:numPr>
          <w:ilvl w:val="0"/>
          <w:numId w:val="9"/>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Wymaganie II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Ankieta dla rodziców</w:t>
      </w: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Wywiad z Radą Rodziców</w:t>
      </w:r>
      <w:r w:rsidRPr="00105A7F">
        <w:rPr>
          <w:rFonts w:ascii="lato" w:eastAsia="Times New Roman" w:hAnsi="lato" w:cs="Times New Roman"/>
          <w:b/>
          <w:bCs/>
          <w:color w:val="000000"/>
          <w:sz w:val="13"/>
          <w:lang w:eastAsia="pl-PL"/>
        </w:rPr>
        <w:t> </w:t>
      </w:r>
    </w:p>
    <w:p w:rsidR="00105A7F" w:rsidRPr="00105A7F" w:rsidRDefault="00105A7F" w:rsidP="00105A7F">
      <w:pPr>
        <w:numPr>
          <w:ilvl w:val="0"/>
          <w:numId w:val="10"/>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Rejestr technik i narzędzi badawczych wykorzystanych przy ewaluacji:</w:t>
      </w:r>
    </w:p>
    <w:p w:rsidR="00105A7F" w:rsidRPr="00105A7F" w:rsidRDefault="00105A7F" w:rsidP="00105A7F">
      <w:pPr>
        <w:numPr>
          <w:ilvl w:val="0"/>
          <w:numId w:val="11"/>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lastRenderedPageBreak/>
        <w:t>Kwestionariusze ankiety</w:t>
      </w:r>
    </w:p>
    <w:p w:rsidR="00105A7F" w:rsidRPr="00105A7F" w:rsidRDefault="00105A7F" w:rsidP="00105A7F">
      <w:pPr>
        <w:numPr>
          <w:ilvl w:val="0"/>
          <w:numId w:val="11"/>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Arkusz pytań (wywiad)</w:t>
      </w:r>
    </w:p>
    <w:p w:rsidR="00105A7F" w:rsidRPr="00105A7F" w:rsidRDefault="00105A7F" w:rsidP="00105A7F">
      <w:pPr>
        <w:numPr>
          <w:ilvl w:val="0"/>
          <w:numId w:val="12"/>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Termin przeprowadzenia czynności ewaluacyjnych</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Wybranie zespołu ewaluacyjnego i wyznaczenie obszarów ewaluacji  wewnętrznej odbyło się 31.08.2012 r.</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Opracowanie zagadnień oraz harmonogramu szczegółowych wymagań ewaluacji wewnętrznej:</w:t>
      </w:r>
      <w:r w:rsidRPr="00105A7F">
        <w:rPr>
          <w:rFonts w:ascii="lato" w:eastAsia="Times New Roman" w:hAnsi="lato" w:cs="Times New Roman"/>
          <w:b/>
          <w:bCs/>
          <w:color w:val="000000"/>
          <w:sz w:val="13"/>
          <w:lang w:eastAsia="pl-PL"/>
        </w:rPr>
        <w:t> </w:t>
      </w:r>
      <w:r w:rsidRPr="00105A7F">
        <w:rPr>
          <w:rFonts w:ascii="lato" w:eastAsia="Times New Roman" w:hAnsi="lato" w:cs="Times New Roman"/>
          <w:color w:val="000000"/>
          <w:sz w:val="13"/>
          <w:szCs w:val="13"/>
          <w:lang w:eastAsia="pl-PL"/>
        </w:rPr>
        <w:t>styczeń 2013r.</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Przedstawienie dyrektorowi placówki planu ewaluacyjnego na rok 2012/2013: 31.01.2013 r.</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Przeprowadzenie badań:</w:t>
      </w:r>
      <w:r w:rsidRPr="00105A7F">
        <w:rPr>
          <w:rFonts w:ascii="lato" w:eastAsia="Times New Roman" w:hAnsi="lato" w:cs="Times New Roman"/>
          <w:b/>
          <w:bCs/>
          <w:color w:val="000000"/>
          <w:sz w:val="13"/>
          <w:lang w:eastAsia="pl-PL"/>
        </w:rPr>
        <w:t> </w:t>
      </w:r>
      <w:r w:rsidRPr="00105A7F">
        <w:rPr>
          <w:rFonts w:ascii="lato" w:eastAsia="Times New Roman" w:hAnsi="lato" w:cs="Times New Roman"/>
          <w:color w:val="000000"/>
          <w:sz w:val="13"/>
          <w:szCs w:val="13"/>
          <w:lang w:eastAsia="pl-PL"/>
        </w:rPr>
        <w:t>luty/marzec 2013r.</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Opracowanie zebranych wyników:</w:t>
      </w:r>
      <w:r w:rsidRPr="00105A7F">
        <w:rPr>
          <w:rFonts w:ascii="lato" w:eastAsia="Times New Roman" w:hAnsi="lato" w:cs="Times New Roman"/>
          <w:b/>
          <w:bCs/>
          <w:color w:val="000000"/>
          <w:sz w:val="13"/>
          <w:lang w:eastAsia="pl-PL"/>
        </w:rPr>
        <w:t> </w:t>
      </w:r>
      <w:r w:rsidRPr="00105A7F">
        <w:rPr>
          <w:rFonts w:ascii="lato" w:eastAsia="Times New Roman" w:hAnsi="lato" w:cs="Times New Roman"/>
          <w:color w:val="000000"/>
          <w:sz w:val="13"/>
          <w:szCs w:val="13"/>
          <w:lang w:eastAsia="pl-PL"/>
        </w:rPr>
        <w:t>maj 2013r.</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Opracowanie raportu z ewaluacji: czerwiec 2013 r.</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Przedstawienie Radzie Pedagogicznej  zebranych wyników ewaluacji  wewnętrznej: sierpień 2013r.</w:t>
      </w:r>
    </w:p>
    <w:p w:rsidR="00105A7F" w:rsidRPr="00105A7F" w:rsidRDefault="00105A7F" w:rsidP="00105A7F">
      <w:pPr>
        <w:numPr>
          <w:ilvl w:val="0"/>
          <w:numId w:val="13"/>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Zasady doboru prób badawczych.</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Ankietą objęto rodziców uczniów Zespołu Szkól w Targowej Górce, przedstawicieli Rady   Rodziców oraz nauczycieli.</w:t>
      </w:r>
    </w:p>
    <w:p w:rsidR="00105A7F" w:rsidRPr="00105A7F" w:rsidRDefault="00105A7F" w:rsidP="00105A7F">
      <w:pPr>
        <w:numPr>
          <w:ilvl w:val="0"/>
          <w:numId w:val="14"/>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Zasady doboru obszarów i wymagań podlegających ewaluacji.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Dobór odbył się podczas RP, po wspólnej konsultacji z uwzględnieniem priorytetów MEN oraz Wielkopolskiego Kuratora Oświaty.  Lista pytań do poszczególnych obszarów jest  wynikiem pracy zespołu ewaluacyjnego.</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III. Działania związane ze zbieraniem danych</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u w:val="single"/>
          <w:lang w:eastAsia="pl-PL"/>
        </w:rPr>
        <w:t>Dane uzyskane w wyniku ewaluacji: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Wymaganie 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Ankieta przeprowadzona z nauczycielami dostarczyła informacji na temat współpracy szkoły ze środowiskiem lokalnym oraz podejmowania inicjatyw na rzecz wzajemnego rozwoju.</w:t>
      </w: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Ankieta skierowana do rodziców dostarczyła informacji dotyczących uwzględnienia w działaniach szkoły możliwości i potrzeb środowiska oraz  korzystnego wpływu z współpracy przedszkola/szkoły z instytucjami i organizacjami działającymi w środowisku na rozwój dzieci.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Wymaganie II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Ankieta  przeprowadzona wśród rodziców dostarczyła informacji dotyczących współpracy szkoły z rodzicami</w:t>
      </w:r>
      <w:r w:rsidRPr="00105A7F">
        <w:rPr>
          <w:rFonts w:ascii="lato" w:eastAsia="Times New Roman" w:hAnsi="lato" w:cs="Times New Roman"/>
          <w:b/>
          <w:bCs/>
          <w:color w:val="000000"/>
          <w:sz w:val="13"/>
          <w:lang w:eastAsia="pl-PL"/>
        </w:rPr>
        <w:t>.</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Wywiad przeprowadzony z Radą Rodziców  dostarczył informacji na temat współdecydowania rodziców w podejmowanych działaniach przedszkola i szkoły.</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u w:val="single"/>
          <w:lang w:eastAsia="pl-PL"/>
        </w:rPr>
        <w:t>Warunki, w jakich odbywało się zbieranie danych:</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Badaniem objętych zostało 12 nauczycieli, 51 rodziców oraz 4 członków Rady Rodziców. Ankiety zostały przekazane rodzicom przez dzieci.  Informacje uzyskano również na podstawie  wywiadu z Radą Rodziców oraz ankiety przeprowadzonej wśród nauczycieli.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Ankieta dla nauczycieli oraz rodziców została przeprowadzona na przełomie lutego – marca 2013r.  Rozmowa z Rada Rodziców odbyła się 9.04.2013 r. Wyniki komisja podsumowała  w czerwcu 2013r.</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Na podstawie zebranych danych można stwierdzić, że zasoby środowiska są wykorzystywane przez szkołę i, że rodzice są partnerami szkoły.</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IV. Analiza ilościowa i jakościowa ewaluacji wewnętrznej: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Wymaganie I: wykorzystywane są zasoby środowiska na rzecz wzajemnego rozwoju.</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lastRenderedPageBreak/>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PODSUMOWANIE ANKIETY DO RODZICÓW PRZY ZESPOLE SZKÓŁ W TARGOWEJ GÓRCE</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W ankiecie udział wzięło 51 osób.</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1. Jakie wg pana/pani są oczekiwania społeczności lokalnej wobec naszej szkoły?</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a) kształcenie i jego jakość jako cel podstawowy – odp. 37 osób (72%)</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b) współpraca z rodzicami i wychowanie – odp. 27 osób (52,9%)</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c) zajęcia dodatkowe – zarówno dla rozwijania uzdolnień, jak i pomocy w kłopotach –   odp. 26 osób (50,9%)</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d) inne – odp. 2 osoby (3,9%)</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2. Czy szkoła współpracuje z instytucjami, organizacjami?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a) Tak – odp. 43 osoby (84,3%)</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b) Nie – odp. 0 osób (0%)</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c) Nie wiem – 7 osób (13,7%)</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3. Z jakimi instytucjami, organizacjami współpracuje szkoła?</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a) Urząd Miasta i Gminy w Nekli – odp. 45 osób (88,2%)</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b) Biblioteka Szkolna i Publiczna w Targowej Górce – odp. 46 osób (90,1%)</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c) Policja – odp. 28 osób (54,9%)</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d) Świetlica środowiskowa w Targowej Górce – odp. 43 osoby (84,3%)</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e) Ośrodek Pomocy Społecznej w Nekli – odp. 25 osób (49%)</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f) Straż pożarna – odp. 23 osoby (45%)</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xml:space="preserve">g) </w:t>
      </w:r>
      <w:proofErr w:type="spellStart"/>
      <w:r w:rsidRPr="00105A7F">
        <w:rPr>
          <w:rFonts w:ascii="lato" w:eastAsia="Times New Roman" w:hAnsi="lato" w:cs="Times New Roman"/>
          <w:color w:val="000000"/>
          <w:sz w:val="13"/>
          <w:szCs w:val="13"/>
          <w:lang w:eastAsia="pl-PL"/>
        </w:rPr>
        <w:t>Nekielski</w:t>
      </w:r>
      <w:proofErr w:type="spellEnd"/>
      <w:r w:rsidRPr="00105A7F">
        <w:rPr>
          <w:rFonts w:ascii="lato" w:eastAsia="Times New Roman" w:hAnsi="lato" w:cs="Times New Roman"/>
          <w:color w:val="000000"/>
          <w:sz w:val="13"/>
          <w:szCs w:val="13"/>
          <w:lang w:eastAsia="pl-PL"/>
        </w:rPr>
        <w:t xml:space="preserve"> Ośrodek Kultury – odp. 23 osoby (45%)</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h) Poradnia Psychologiczno - Pedagogiczna we Wrześni – odp. 40 osób (78,4%)</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i) Bank Spółdzielczy w Nekli – odp. 10 osób (19,6%)</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j) Inne – odp. 1 osoba (1,9%)</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4. Jakie działania podejmuje szkoła pana/pani zdaniem?</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a) przygotowanie uczniów przez szkołę do życia – odp. 42 osoby (82,3%)</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b) pomoc psychologiczna – odp. 43 osoby (84,3%)</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c) przedstawienia teatralne – odp. 32 osoby (62,7%)</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lastRenderedPageBreak/>
        <w:t>d) charytatywne imprezy środowiskowe – odp. 21 osób (41,1%)</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e) zbiórki na rzecz chorych dzieci – odp. 34 osoby (66,6%)</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f) projekty – odp. 31 osób (60,78%)</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xml:space="preserve">g) przedstawienia w </w:t>
      </w:r>
      <w:proofErr w:type="spellStart"/>
      <w:r w:rsidRPr="00105A7F">
        <w:rPr>
          <w:rFonts w:ascii="lato" w:eastAsia="Times New Roman" w:hAnsi="lato" w:cs="Times New Roman"/>
          <w:color w:val="000000"/>
          <w:sz w:val="13"/>
          <w:szCs w:val="13"/>
          <w:lang w:eastAsia="pl-PL"/>
        </w:rPr>
        <w:t>Nekielskim</w:t>
      </w:r>
      <w:proofErr w:type="spellEnd"/>
      <w:r w:rsidRPr="00105A7F">
        <w:rPr>
          <w:rFonts w:ascii="lato" w:eastAsia="Times New Roman" w:hAnsi="lato" w:cs="Times New Roman"/>
          <w:color w:val="000000"/>
          <w:sz w:val="13"/>
          <w:szCs w:val="13"/>
          <w:lang w:eastAsia="pl-PL"/>
        </w:rPr>
        <w:t xml:space="preserve"> Ośrodku Kultury – odp. 26 osób (50,9%)</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h) festyny – odp. 45 osób (88,2%)</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i) sprzątanie świata – odp. 49 osób (96%)</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5. Jakie wg pana/pani jest zaangażowanie szkoły w podejmowaniu współpracy ze środowiskiem?</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a) bardzo duże – odp. 10 osób (19,6%)</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b) zadowalające – odp. 36 osób (70,5%)</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c) nie wiem – odp. 5 osób (9,8%)</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6. Czy pana/pani zdaniem współpraca szkoły z instytucjami i organizacjami jest wystarczająca?</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a) tak – odp. 29 osób (56,8%)</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b) nie – odp. 2 osoby (3,9%)</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c) nie wiem – odp. 20 osób (39,3%)</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7. Czy wg pana/pani uczestnictwo szkoły w imprezach środowiskowych służy zaspokajaniu potrzeb społeczności lokalnej?</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a)     tak – odp. 33 osoby (64,7%)</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b)     nie – odp. 1 osoba (1,9%)</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c)      nie wiem – odp. 17 osób (33,4%)</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8. Czy pana/pani zdaniem nauczycielom i pracownikom szkoły zależy na współpracy z lokalnym środowiskiem?</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a) tak – odp. 39 osób (76,4%)</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b) nie – odp. 0 osób (0%)</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c) nie wiem – odp. 12 osób (23,6)</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9. Jak ocenia pan/pani promocję szkoły w środowisku?</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a) bardzo dobrze – odp. 12 osób (23,5%)</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b) dobrze – odp. 33 osoby (64,7%)</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c) nie wiem – odp. 6 osób (11,8)</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10. Co dla pana/pani jest źródłem informacji o działalności szkoły?</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lastRenderedPageBreak/>
        <w:t>a) strona internetowa szkoły – odp. 41 osób (80,3%)</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b) gazetki szkolne – odp. 15 osób (29,4%)</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c) zebrania z wychowawcą – odp. 43 osoby (84,3%)</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d) gazety lokalne – odp. 24 osoby (47%)</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e) indywidualne rozmowy z nauczycielami – odp. 28 osób (54,9%)</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f) tablice informacyjne w szkole – odp. 17 osób (33,3%)</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g) uczeń – odp. 27 osób (52,9%)</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h) lekcje otwarte – odp. 21 osób (41,1%)</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i) festyny – odp. 23 osoby (45%)</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j) rozmowy z pracownikami szkoły – odp. 12 osób (23,5%)</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11. Z kim wg pana/pani szkoła powinna współpracować w naszym środowisku lokalnym, aby spełnić oczekiwania społeczeństwa?</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a) Urząd Miasta i Gminy w Nekli – odp. 42 osoby (82,3%)</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b) Biblioteka Szkolna i Publiczna w Targowej Górce – odp. 38 osób (74,5%)</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c) Policja – odp. 28 osób (54,9%)</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d) Świetlica środowiskowa w Targowej Górce – odp. 34 osoby (66,6%)</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e) Ośrodek Pomocy Społecznej w Nekli – odp. 31 osób (60,78%)</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f) Straż pożarna – odp. 22 osoby (43,1%)</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xml:space="preserve">g) </w:t>
      </w:r>
      <w:proofErr w:type="spellStart"/>
      <w:r w:rsidRPr="00105A7F">
        <w:rPr>
          <w:rFonts w:ascii="lato" w:eastAsia="Times New Roman" w:hAnsi="lato" w:cs="Times New Roman"/>
          <w:color w:val="000000"/>
          <w:sz w:val="13"/>
          <w:szCs w:val="13"/>
          <w:lang w:eastAsia="pl-PL"/>
        </w:rPr>
        <w:t>Nekielski</w:t>
      </w:r>
      <w:proofErr w:type="spellEnd"/>
      <w:r w:rsidRPr="00105A7F">
        <w:rPr>
          <w:rFonts w:ascii="lato" w:eastAsia="Times New Roman" w:hAnsi="lato" w:cs="Times New Roman"/>
          <w:color w:val="000000"/>
          <w:sz w:val="13"/>
          <w:szCs w:val="13"/>
          <w:lang w:eastAsia="pl-PL"/>
        </w:rPr>
        <w:t xml:space="preserve"> Ośrodek Kultury – odp. 33 osoby (64,7%)</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h) Poradnia Psychologiczno -Pedagogiczna we Wrześni – odp. 39 osób (76,4%)</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i) Bank Spółdzielczy w Nekli – odp. 16 osób (31,3%)</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j) Inne – odp. 1 osoba (1,9%)</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PODSUMOWANIE  ANKIETY  SKIEROWANEJ</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  DO  NAUCZYCIELI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W ankiecie udział wzięło 12 osób.</w:t>
      </w:r>
    </w:p>
    <w:p w:rsidR="00105A7F" w:rsidRPr="00105A7F" w:rsidRDefault="00105A7F" w:rsidP="00105A7F">
      <w:pPr>
        <w:numPr>
          <w:ilvl w:val="0"/>
          <w:numId w:val="15"/>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1.    Jakie podejmuje Pan/Pani formy współpracy ze środowiskiem    lokalnym?</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działania mające na celu poprawę efektów nauczania  - 66,6%</w:t>
      </w:r>
      <w:r w:rsidRPr="00105A7F">
        <w:rPr>
          <w:rFonts w:ascii="lato" w:eastAsia="Times New Roman" w:hAnsi="lato" w:cs="Times New Roman"/>
          <w:color w:val="000000"/>
          <w:sz w:val="13"/>
          <w:szCs w:val="13"/>
          <w:lang w:eastAsia="pl-PL"/>
        </w:rPr>
        <w:br/>
        <w:t>• organizacja różnych form spędzania czasu wolnego   - 50%</w:t>
      </w:r>
      <w:r w:rsidRPr="00105A7F">
        <w:rPr>
          <w:rFonts w:ascii="lato" w:eastAsia="Times New Roman" w:hAnsi="lato" w:cs="Times New Roman"/>
          <w:color w:val="000000"/>
          <w:sz w:val="13"/>
          <w:szCs w:val="13"/>
          <w:lang w:eastAsia="pl-PL"/>
        </w:rPr>
        <w:br/>
        <w:t>• udział w akcjach organizowanych przez szkołę   -  91,6%</w:t>
      </w:r>
      <w:r w:rsidRPr="00105A7F">
        <w:rPr>
          <w:rFonts w:ascii="lato" w:eastAsia="Times New Roman" w:hAnsi="lato" w:cs="Times New Roman"/>
          <w:color w:val="000000"/>
          <w:sz w:val="13"/>
          <w:szCs w:val="13"/>
          <w:lang w:eastAsia="pl-PL"/>
        </w:rPr>
        <w:br/>
        <w:t>• udział w akcjach organizowanych przez inne organizacje – 25%</w:t>
      </w:r>
      <w:r w:rsidRPr="00105A7F">
        <w:rPr>
          <w:rFonts w:ascii="lato" w:eastAsia="Times New Roman" w:hAnsi="lato" w:cs="Times New Roman"/>
          <w:color w:val="000000"/>
          <w:sz w:val="13"/>
          <w:szCs w:val="13"/>
          <w:lang w:eastAsia="pl-PL"/>
        </w:rPr>
        <w:br/>
        <w:t>• organizacja imprez szkolnych – 83,3%</w:t>
      </w:r>
      <w:r w:rsidRPr="00105A7F">
        <w:rPr>
          <w:rFonts w:ascii="lato" w:eastAsia="Times New Roman" w:hAnsi="lato" w:cs="Times New Roman"/>
          <w:color w:val="000000"/>
          <w:sz w:val="13"/>
          <w:szCs w:val="13"/>
          <w:lang w:eastAsia="pl-PL"/>
        </w:rPr>
        <w:br/>
        <w:t>• angażowanie rodziców w sprawy dotyczące szkoły – 58,3%</w:t>
      </w:r>
      <w:r w:rsidRPr="00105A7F">
        <w:rPr>
          <w:rFonts w:ascii="lato" w:eastAsia="Times New Roman" w:hAnsi="lato" w:cs="Times New Roman"/>
          <w:color w:val="000000"/>
          <w:sz w:val="13"/>
          <w:szCs w:val="13"/>
          <w:lang w:eastAsia="pl-PL"/>
        </w:rPr>
        <w:br/>
        <w:t>• zamieszczanie artykułów w czasopismach, publikacje internetowe -58,3%</w:t>
      </w:r>
      <w:r w:rsidRPr="00105A7F">
        <w:rPr>
          <w:rFonts w:ascii="lato" w:eastAsia="Times New Roman" w:hAnsi="lato" w:cs="Times New Roman"/>
          <w:color w:val="000000"/>
          <w:sz w:val="13"/>
          <w:szCs w:val="13"/>
          <w:lang w:eastAsia="pl-PL"/>
        </w:rPr>
        <w:br/>
        <w:t>• pozyskiwanie sponsorów na rzecz szkoły – 50%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2 </w:t>
      </w:r>
      <w:r w:rsidRPr="00105A7F">
        <w:rPr>
          <w:rFonts w:ascii="lato" w:eastAsia="Times New Roman" w:hAnsi="lato" w:cs="Times New Roman"/>
          <w:b/>
          <w:bCs/>
          <w:color w:val="000000"/>
          <w:sz w:val="13"/>
          <w:lang w:eastAsia="pl-PL"/>
        </w:rPr>
        <w:t>. Z jakimi instytucjami/ osobami nawiązała Pan/Pani współpracę?</w:t>
      </w:r>
    </w:p>
    <w:p w:rsidR="00105A7F" w:rsidRPr="00105A7F" w:rsidRDefault="00105A7F" w:rsidP="00105A7F">
      <w:pPr>
        <w:numPr>
          <w:ilvl w:val="0"/>
          <w:numId w:val="1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Urząd  Miasta i Gminy – 50%</w:t>
      </w:r>
    </w:p>
    <w:p w:rsidR="00105A7F" w:rsidRPr="00105A7F" w:rsidRDefault="00105A7F" w:rsidP="00105A7F">
      <w:pPr>
        <w:numPr>
          <w:ilvl w:val="0"/>
          <w:numId w:val="1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Ośrodek Pomocy Społecznej – 41,6%</w:t>
      </w:r>
    </w:p>
    <w:p w:rsidR="00105A7F" w:rsidRPr="00105A7F" w:rsidRDefault="00105A7F" w:rsidP="00105A7F">
      <w:pPr>
        <w:numPr>
          <w:ilvl w:val="0"/>
          <w:numId w:val="1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lastRenderedPageBreak/>
        <w:t>Policja – 16,6%</w:t>
      </w:r>
    </w:p>
    <w:p w:rsidR="00105A7F" w:rsidRPr="00105A7F" w:rsidRDefault="00105A7F" w:rsidP="00105A7F">
      <w:pPr>
        <w:numPr>
          <w:ilvl w:val="0"/>
          <w:numId w:val="1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kuratorzy sądowi – 8,3%</w:t>
      </w:r>
    </w:p>
    <w:p w:rsidR="00105A7F" w:rsidRPr="00105A7F" w:rsidRDefault="00105A7F" w:rsidP="00105A7F">
      <w:pPr>
        <w:numPr>
          <w:ilvl w:val="0"/>
          <w:numId w:val="1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pracownicy Poradni Pedagogiczno- Psychologicznej – 66,6%</w:t>
      </w:r>
    </w:p>
    <w:p w:rsidR="00105A7F" w:rsidRPr="00105A7F" w:rsidRDefault="00105A7F" w:rsidP="00105A7F">
      <w:pPr>
        <w:numPr>
          <w:ilvl w:val="0"/>
          <w:numId w:val="1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Kościół – 41,6%</w:t>
      </w:r>
    </w:p>
    <w:p w:rsidR="00105A7F" w:rsidRPr="00105A7F" w:rsidRDefault="00105A7F" w:rsidP="00105A7F">
      <w:pPr>
        <w:numPr>
          <w:ilvl w:val="0"/>
          <w:numId w:val="1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nadleśnictwo – 8,3%</w:t>
      </w:r>
    </w:p>
    <w:p w:rsidR="00105A7F" w:rsidRPr="00105A7F" w:rsidRDefault="00105A7F" w:rsidP="00105A7F">
      <w:pPr>
        <w:numPr>
          <w:ilvl w:val="0"/>
          <w:numId w:val="1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Dom Kultury – 33,3%</w:t>
      </w:r>
    </w:p>
    <w:p w:rsidR="00105A7F" w:rsidRPr="00105A7F" w:rsidRDefault="00105A7F" w:rsidP="00105A7F">
      <w:pPr>
        <w:numPr>
          <w:ilvl w:val="0"/>
          <w:numId w:val="1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Biblioteka  - 75%</w:t>
      </w:r>
    </w:p>
    <w:p w:rsidR="00105A7F" w:rsidRPr="00105A7F" w:rsidRDefault="00105A7F" w:rsidP="00105A7F">
      <w:pPr>
        <w:numPr>
          <w:ilvl w:val="0"/>
          <w:numId w:val="1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banki – 50%</w:t>
      </w:r>
    </w:p>
    <w:p w:rsidR="00105A7F" w:rsidRPr="00105A7F" w:rsidRDefault="00105A7F" w:rsidP="00105A7F">
      <w:pPr>
        <w:numPr>
          <w:ilvl w:val="0"/>
          <w:numId w:val="1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sanepid – 25%</w:t>
      </w:r>
    </w:p>
    <w:p w:rsidR="00105A7F" w:rsidRPr="00105A7F" w:rsidRDefault="00105A7F" w:rsidP="00105A7F">
      <w:pPr>
        <w:numPr>
          <w:ilvl w:val="0"/>
          <w:numId w:val="1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sklepy spożywcze – 16,6%</w:t>
      </w:r>
    </w:p>
    <w:p w:rsidR="00105A7F" w:rsidRPr="00105A7F" w:rsidRDefault="00105A7F" w:rsidP="00105A7F">
      <w:pPr>
        <w:numPr>
          <w:ilvl w:val="0"/>
          <w:numId w:val="1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Rada Rodziców – 75%</w:t>
      </w:r>
    </w:p>
    <w:p w:rsidR="00105A7F" w:rsidRPr="00105A7F" w:rsidRDefault="00105A7F" w:rsidP="00105A7F">
      <w:pPr>
        <w:numPr>
          <w:ilvl w:val="0"/>
          <w:numId w:val="1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inne szkoły, przedszkola – 66,6%</w:t>
      </w:r>
    </w:p>
    <w:p w:rsidR="00105A7F" w:rsidRPr="00105A7F" w:rsidRDefault="00105A7F" w:rsidP="00105A7F">
      <w:pPr>
        <w:numPr>
          <w:ilvl w:val="0"/>
          <w:numId w:val="1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organizacje i stowarzyszenia pozarządowe – 16,6%</w:t>
      </w:r>
    </w:p>
    <w:p w:rsidR="00105A7F" w:rsidRPr="00105A7F" w:rsidRDefault="00105A7F" w:rsidP="00105A7F">
      <w:pPr>
        <w:numPr>
          <w:ilvl w:val="0"/>
          <w:numId w:val="1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inne - Ogończyk Nekla, Kino Trójka Września.</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3.  Jak ocenia Pan/Pani udział szkoły w imprezach wykorzystujących zasoby lokalnego środowiska?</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Nauczyciele odpowiedzieli: bardzo dobrze, dobrze, zadowalająco, nauczyciele pięknie przygotowują dzieci, imprezy na wysokim poziomie, pomoc ze strony rodziców, ale tylko dzieci klas młodszych, zaangażowanie absolwentów do udziału w imprezach.</w:t>
      </w:r>
    </w:p>
    <w:p w:rsidR="00105A7F" w:rsidRPr="00105A7F" w:rsidRDefault="00105A7F" w:rsidP="00105A7F">
      <w:pPr>
        <w:shd w:val="clear" w:color="auto" w:fill="FFFFFF"/>
        <w:spacing w:before="100" w:beforeAutospacing="1" w:after="240"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4. Jakie formy współpracy- zdaniem Pana/Pani-są rzadko wykorzystywane i należałoby je rozpropagować?</w:t>
      </w:r>
    </w:p>
    <w:p w:rsidR="00105A7F" w:rsidRPr="00105A7F" w:rsidRDefault="00105A7F" w:rsidP="00105A7F">
      <w:pPr>
        <w:numPr>
          <w:ilvl w:val="0"/>
          <w:numId w:val="17"/>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jestem zadowolona z obecnych</w:t>
      </w:r>
    </w:p>
    <w:p w:rsidR="00105A7F" w:rsidRPr="00105A7F" w:rsidRDefault="00105A7F" w:rsidP="00105A7F">
      <w:pPr>
        <w:numPr>
          <w:ilvl w:val="0"/>
          <w:numId w:val="17"/>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jest wystarczająco</w:t>
      </w:r>
    </w:p>
    <w:p w:rsidR="00105A7F" w:rsidRPr="00105A7F" w:rsidRDefault="00105A7F" w:rsidP="00105A7F">
      <w:pPr>
        <w:numPr>
          <w:ilvl w:val="0"/>
          <w:numId w:val="17"/>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nie zauważam</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5. Które z niżej wymienionych form współpracy ze środowiskiem lokalnym Pan/Pani stosuje?</w:t>
      </w:r>
    </w:p>
    <w:p w:rsidR="00105A7F" w:rsidRPr="00105A7F" w:rsidRDefault="00105A7F" w:rsidP="00105A7F">
      <w:pPr>
        <w:numPr>
          <w:ilvl w:val="0"/>
          <w:numId w:val="18"/>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konkursy – 58,3%</w:t>
      </w:r>
    </w:p>
    <w:p w:rsidR="00105A7F" w:rsidRPr="00105A7F" w:rsidRDefault="00105A7F" w:rsidP="00105A7F">
      <w:pPr>
        <w:numPr>
          <w:ilvl w:val="0"/>
          <w:numId w:val="18"/>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imprezy, uroczystości szkolne – 91,6%</w:t>
      </w:r>
    </w:p>
    <w:p w:rsidR="00105A7F" w:rsidRPr="00105A7F" w:rsidRDefault="00105A7F" w:rsidP="00105A7F">
      <w:pPr>
        <w:numPr>
          <w:ilvl w:val="0"/>
          <w:numId w:val="18"/>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zajęcia w terenie – 50%</w:t>
      </w:r>
    </w:p>
    <w:p w:rsidR="00105A7F" w:rsidRPr="00105A7F" w:rsidRDefault="00105A7F" w:rsidP="00105A7F">
      <w:pPr>
        <w:numPr>
          <w:ilvl w:val="0"/>
          <w:numId w:val="18"/>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wycieczki – 66,6%</w:t>
      </w:r>
    </w:p>
    <w:p w:rsidR="00105A7F" w:rsidRPr="00105A7F" w:rsidRDefault="00105A7F" w:rsidP="00105A7F">
      <w:pPr>
        <w:numPr>
          <w:ilvl w:val="0"/>
          <w:numId w:val="18"/>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zajęcia w domu kultury – 16,6%</w:t>
      </w:r>
    </w:p>
    <w:p w:rsidR="00105A7F" w:rsidRPr="00105A7F" w:rsidRDefault="00105A7F" w:rsidP="00105A7F">
      <w:pPr>
        <w:numPr>
          <w:ilvl w:val="0"/>
          <w:numId w:val="18"/>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lekcje muzealne – 25%</w:t>
      </w:r>
    </w:p>
    <w:p w:rsidR="00105A7F" w:rsidRPr="00105A7F" w:rsidRDefault="00105A7F" w:rsidP="00105A7F">
      <w:pPr>
        <w:numPr>
          <w:ilvl w:val="0"/>
          <w:numId w:val="18"/>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prelekcje, prezentacje – 25%</w:t>
      </w:r>
    </w:p>
    <w:p w:rsidR="00105A7F" w:rsidRPr="00105A7F" w:rsidRDefault="00105A7F" w:rsidP="00105A7F">
      <w:pPr>
        <w:numPr>
          <w:ilvl w:val="0"/>
          <w:numId w:val="18"/>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spotkania z ciekawymi ludźmi – 16,6%</w:t>
      </w:r>
    </w:p>
    <w:p w:rsidR="00105A7F" w:rsidRPr="00105A7F" w:rsidRDefault="00105A7F" w:rsidP="00105A7F">
      <w:pPr>
        <w:numPr>
          <w:ilvl w:val="0"/>
          <w:numId w:val="18"/>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imprezy z udziałem rodziców – 66,6%</w:t>
      </w:r>
    </w:p>
    <w:p w:rsidR="00105A7F" w:rsidRPr="00105A7F" w:rsidRDefault="00105A7F" w:rsidP="00105A7F">
      <w:pPr>
        <w:numPr>
          <w:ilvl w:val="0"/>
          <w:numId w:val="18"/>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akcje charytatywne – 16,6%</w:t>
      </w:r>
    </w:p>
    <w:p w:rsidR="00105A7F" w:rsidRPr="00105A7F" w:rsidRDefault="00105A7F" w:rsidP="00105A7F">
      <w:pPr>
        <w:numPr>
          <w:ilvl w:val="0"/>
          <w:numId w:val="19"/>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6.    Czy uczniowie chętnie biorą udział w inicjatywach podejmowanych przez Pana/Panią we współpracy z lokalnym środowiskiem?</w:t>
      </w:r>
    </w:p>
    <w:p w:rsidR="00105A7F" w:rsidRPr="00105A7F" w:rsidRDefault="00105A7F" w:rsidP="00105A7F">
      <w:pPr>
        <w:numPr>
          <w:ilvl w:val="0"/>
          <w:numId w:val="20"/>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tak – 66,6%</w:t>
      </w:r>
    </w:p>
    <w:p w:rsidR="00105A7F" w:rsidRPr="00105A7F" w:rsidRDefault="00105A7F" w:rsidP="00105A7F">
      <w:pPr>
        <w:numPr>
          <w:ilvl w:val="0"/>
          <w:numId w:val="20"/>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nie zawsze – 25%</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7.  Czy oferowane przedsięwzięcia są atrakcyjne i celowe dla uczniów?</w:t>
      </w:r>
    </w:p>
    <w:p w:rsidR="00105A7F" w:rsidRPr="00105A7F" w:rsidRDefault="00105A7F" w:rsidP="00105A7F">
      <w:pPr>
        <w:numPr>
          <w:ilvl w:val="0"/>
          <w:numId w:val="21"/>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tak – 83,3%</w:t>
      </w:r>
    </w:p>
    <w:p w:rsidR="00105A7F" w:rsidRPr="00105A7F" w:rsidRDefault="00105A7F" w:rsidP="00105A7F">
      <w:pPr>
        <w:numPr>
          <w:ilvl w:val="0"/>
          <w:numId w:val="21"/>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nie mam zdania – 16,6%</w:t>
      </w:r>
    </w:p>
    <w:p w:rsidR="00105A7F" w:rsidRPr="00105A7F" w:rsidRDefault="00105A7F" w:rsidP="00105A7F">
      <w:pPr>
        <w:numPr>
          <w:ilvl w:val="0"/>
          <w:numId w:val="21"/>
        </w:numPr>
        <w:shd w:val="clear" w:color="auto" w:fill="FFFFFF"/>
        <w:spacing w:before="100" w:beforeAutospacing="1" w:after="240"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brak odpowiedzi – 8,3%</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8.  Jakie widzi Pan/ Pani korzyści dla uczniów wynikające z podejmowanych działań (jakie)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Na pytanie padły następujące odpowiedzi: rozwijanie zainteresowań, kontakt z przyrodą, propagowanie zdrowego stylu życia, kulturalne formy spędzania wolnego czasu, wrażliwość, odpowiedzialność, uspołecznienie, dociekliwość, samodzielność, współdziałanie, rozwój intelektualny, duchowy, poznawanie nowych rzeczy, ciekawych ludzi, odnoszenie sukcesów, integracja klasy, środowiska, satysfakcja, rozwijanie zdolności, nabieranie pewności siebie, poznawanie środowiska lokalnego, pozyskiwanie sponsorów, udział w wycieczkach, atrakcje dla dzieci, rozwijanie uczuć patriotycznych, rozwijanie kreatywności.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9. Czy informacje o podejmowanych przez Pana/Panią działaniach są dostępne dla osób zainteresowanych (uczniów, rodziców, członków lokalnej społeczności)?</w:t>
      </w:r>
    </w:p>
    <w:p w:rsidR="00105A7F" w:rsidRPr="00105A7F" w:rsidRDefault="00105A7F" w:rsidP="00105A7F">
      <w:pPr>
        <w:numPr>
          <w:ilvl w:val="0"/>
          <w:numId w:val="22"/>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lastRenderedPageBreak/>
        <w:t>tak – 83,3% </w:t>
      </w:r>
    </w:p>
    <w:p w:rsidR="00105A7F" w:rsidRPr="00105A7F" w:rsidRDefault="00105A7F" w:rsidP="00105A7F">
      <w:pPr>
        <w:numPr>
          <w:ilvl w:val="0"/>
          <w:numId w:val="22"/>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brak odpowiedzi  - 16,7%</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Wymaganie II: Rodzice są partnerami przedszkola/szkoły.</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PODSUMOWANIE ANKIETY SKIEROWANEJ DO</w:t>
      </w:r>
      <w:r w:rsidRPr="00105A7F">
        <w:rPr>
          <w:rFonts w:ascii="lato" w:eastAsia="Times New Roman" w:hAnsi="lato" w:cs="Times New Roman"/>
          <w:color w:val="000000"/>
          <w:sz w:val="13"/>
          <w:szCs w:val="13"/>
          <w:lang w:eastAsia="pl-PL"/>
        </w:rPr>
        <w:t> </w:t>
      </w:r>
      <w:r w:rsidRPr="00105A7F">
        <w:rPr>
          <w:rFonts w:ascii="lato" w:eastAsia="Times New Roman" w:hAnsi="lato" w:cs="Times New Roman"/>
          <w:b/>
          <w:bCs/>
          <w:color w:val="000000"/>
          <w:sz w:val="13"/>
          <w:lang w:eastAsia="pl-PL"/>
        </w:rPr>
        <w:t>RODZICÓW</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W ankiecie udział wzięło 51 osób.</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Na pierwsze pytanie:</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Czy Pana/Pani zdaniem rodzice powinni uczestniczyć w życiu szkoły?</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numPr>
          <w:ilvl w:val="0"/>
          <w:numId w:val="23"/>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78% badanych odpowiedziało, że tak</w:t>
      </w:r>
    </w:p>
    <w:p w:rsidR="00105A7F" w:rsidRPr="00105A7F" w:rsidRDefault="00105A7F" w:rsidP="00105A7F">
      <w:pPr>
        <w:numPr>
          <w:ilvl w:val="0"/>
          <w:numId w:val="23"/>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1,9% odpowiedziało, że nie</w:t>
      </w:r>
    </w:p>
    <w:p w:rsidR="00105A7F" w:rsidRPr="00105A7F" w:rsidRDefault="00105A7F" w:rsidP="00105A7F">
      <w:pPr>
        <w:numPr>
          <w:ilvl w:val="0"/>
          <w:numId w:val="23"/>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a 19,6% nie miało zdania na ten temat</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Na drugie pytanie:</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Czy nauczyciele pytają Pana/Panią, w jaki sposób chciałby Pan/Pani uczestniczyć w życiu szkoły?</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numPr>
          <w:ilvl w:val="0"/>
          <w:numId w:val="24"/>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49% badanych odpowiedziało, że tak</w:t>
      </w:r>
    </w:p>
    <w:p w:rsidR="00105A7F" w:rsidRPr="00105A7F" w:rsidRDefault="00105A7F" w:rsidP="00105A7F">
      <w:pPr>
        <w:numPr>
          <w:ilvl w:val="0"/>
          <w:numId w:val="24"/>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29, 4% odpowiedziało, że nie</w:t>
      </w:r>
    </w:p>
    <w:p w:rsidR="00105A7F" w:rsidRPr="00105A7F" w:rsidRDefault="00105A7F" w:rsidP="00105A7F">
      <w:pPr>
        <w:numPr>
          <w:ilvl w:val="0"/>
          <w:numId w:val="24"/>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19,6% nie miało zdania na ten temat,</w:t>
      </w:r>
    </w:p>
    <w:p w:rsidR="00105A7F" w:rsidRPr="00105A7F" w:rsidRDefault="00105A7F" w:rsidP="00105A7F">
      <w:pPr>
        <w:numPr>
          <w:ilvl w:val="0"/>
          <w:numId w:val="24"/>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a 1,9% nie udzieliło żadnej odpowiedzi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Na pytanie trzecie dotyczące sposobu uzyskiwania informacji od nauczycieli na temat możliwości uczestniczenia w życiu szkoły</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numPr>
          <w:ilvl w:val="0"/>
          <w:numId w:val="25"/>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62,7% badanych odpowiedziało, że informacje te uzyskuje  poprzez rozmowę w trakcie ogólnych zebrań</w:t>
      </w:r>
    </w:p>
    <w:p w:rsidR="00105A7F" w:rsidRPr="00105A7F" w:rsidRDefault="00105A7F" w:rsidP="00105A7F">
      <w:pPr>
        <w:numPr>
          <w:ilvl w:val="0"/>
          <w:numId w:val="25"/>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56,8% odpowiedziało, że poprzez ankiety,</w:t>
      </w:r>
    </w:p>
    <w:p w:rsidR="00105A7F" w:rsidRPr="00105A7F" w:rsidRDefault="00105A7F" w:rsidP="00105A7F">
      <w:pPr>
        <w:numPr>
          <w:ilvl w:val="0"/>
          <w:numId w:val="25"/>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33,3% odpowiedziało, że w czasie indywidualnych rozmów,</w:t>
      </w:r>
    </w:p>
    <w:p w:rsidR="00105A7F" w:rsidRPr="00105A7F" w:rsidRDefault="00105A7F" w:rsidP="00105A7F">
      <w:pPr>
        <w:numPr>
          <w:ilvl w:val="0"/>
          <w:numId w:val="25"/>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1,9% , że w czasie zebrań klasowych,</w:t>
      </w:r>
    </w:p>
    <w:p w:rsidR="00105A7F" w:rsidRPr="00105A7F" w:rsidRDefault="00105A7F" w:rsidP="00105A7F">
      <w:pPr>
        <w:numPr>
          <w:ilvl w:val="0"/>
          <w:numId w:val="25"/>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a 27,4% nie udzieliło żadnej odpowiedzi na to pytanie.</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Na pytanie czwarte:</w:t>
      </w:r>
      <w:r w:rsidRPr="00105A7F">
        <w:rPr>
          <w:rFonts w:ascii="lato" w:eastAsia="Times New Roman" w:hAnsi="lato" w:cs="Times New Roman"/>
          <w:color w:val="000000"/>
          <w:sz w:val="13"/>
          <w:szCs w:val="13"/>
          <w:lang w:eastAsia="pl-PL"/>
        </w:rPr>
        <w:t>  </w:t>
      </w:r>
      <w:r w:rsidRPr="00105A7F">
        <w:rPr>
          <w:rFonts w:ascii="lato" w:eastAsia="Times New Roman" w:hAnsi="lato" w:cs="Times New Roman"/>
          <w:b/>
          <w:bCs/>
          <w:color w:val="000000"/>
          <w:sz w:val="13"/>
          <w:lang w:eastAsia="pl-PL"/>
        </w:rPr>
        <w:t>Z jakich form współpracy ze szkołą może Pan/Pani korzystać? (można zaznaczyć więcej niż jedna odpowiedź)zostały udzielone następujące odpowiedzi: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numPr>
          <w:ilvl w:val="0"/>
          <w:numId w:val="2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98%  z zebrań ogólnych,</w:t>
      </w:r>
    </w:p>
    <w:p w:rsidR="00105A7F" w:rsidRPr="00105A7F" w:rsidRDefault="00105A7F" w:rsidP="00105A7F">
      <w:pPr>
        <w:numPr>
          <w:ilvl w:val="0"/>
          <w:numId w:val="2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66,6% ze spotkań indywidualnych,</w:t>
      </w:r>
    </w:p>
    <w:p w:rsidR="00105A7F" w:rsidRPr="00105A7F" w:rsidRDefault="00105A7F" w:rsidP="00105A7F">
      <w:pPr>
        <w:numPr>
          <w:ilvl w:val="0"/>
          <w:numId w:val="2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54,9% z dziennika elektronicznego,</w:t>
      </w:r>
    </w:p>
    <w:p w:rsidR="00105A7F" w:rsidRPr="00105A7F" w:rsidRDefault="00105A7F" w:rsidP="00105A7F">
      <w:pPr>
        <w:numPr>
          <w:ilvl w:val="0"/>
          <w:numId w:val="2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52,9% w trakcie konsultacji indywidualnych w każdy pierwszy wtorek miesiąca,</w:t>
      </w:r>
    </w:p>
    <w:p w:rsidR="00105A7F" w:rsidRPr="00105A7F" w:rsidRDefault="00105A7F" w:rsidP="00105A7F">
      <w:pPr>
        <w:numPr>
          <w:ilvl w:val="0"/>
          <w:numId w:val="2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lastRenderedPageBreak/>
        <w:t>1,9% ankietowanych nie udzieliło żadnej odpowiedzi na to pytanie.</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Na pytanie piąte dotyczące uczestnictwa rodziców w zebraniach ogólnych padły następujące odpowiedzi: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numPr>
          <w:ilvl w:val="0"/>
          <w:numId w:val="27"/>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84,3% ankietowanych odpowiedziało, że zawsze uczestniczy w zebraniach,</w:t>
      </w:r>
    </w:p>
    <w:p w:rsidR="00105A7F" w:rsidRPr="00105A7F" w:rsidRDefault="00105A7F" w:rsidP="00105A7F">
      <w:pPr>
        <w:numPr>
          <w:ilvl w:val="0"/>
          <w:numId w:val="27"/>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13,7% odpowiedziało, że często,</w:t>
      </w:r>
    </w:p>
    <w:p w:rsidR="00105A7F" w:rsidRPr="00105A7F" w:rsidRDefault="00105A7F" w:rsidP="00105A7F">
      <w:pPr>
        <w:numPr>
          <w:ilvl w:val="0"/>
          <w:numId w:val="27"/>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3,9% odpowiedziało, że czasami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Według odpowiedzi rodziców na pytanie szóste dotyczące częstotliwości zebrań ogólnych jest ona</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numPr>
          <w:ilvl w:val="0"/>
          <w:numId w:val="28"/>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dla 90,1 % ankietowanych wystarczająca,</w:t>
      </w:r>
    </w:p>
    <w:p w:rsidR="00105A7F" w:rsidRPr="00105A7F" w:rsidRDefault="00105A7F" w:rsidP="00105A7F">
      <w:pPr>
        <w:numPr>
          <w:ilvl w:val="0"/>
          <w:numId w:val="28"/>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dla 3,9% za mała.</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Na pytanie siódme: jakie informacje uzyskuje Pan/Pani podczas zebrań ogólnych? (można zaznaczyć więcej niż jedną odpowiedź) padły następujące odpowiedzi: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numPr>
          <w:ilvl w:val="0"/>
          <w:numId w:val="29"/>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84,3% odpowiedziało, że uzyskuje informacje o dziecku (zachowaniu, osiągnięciach w nauce, funkcjonowaniu w grupie),</w:t>
      </w:r>
    </w:p>
    <w:p w:rsidR="00105A7F" w:rsidRPr="00105A7F" w:rsidRDefault="00105A7F" w:rsidP="00105A7F">
      <w:pPr>
        <w:numPr>
          <w:ilvl w:val="0"/>
          <w:numId w:val="29"/>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56,8% odpowiedziało, że informacje o zespole klasowym,</w:t>
      </w:r>
    </w:p>
    <w:p w:rsidR="00105A7F" w:rsidRPr="00105A7F" w:rsidRDefault="00105A7F" w:rsidP="00105A7F">
      <w:pPr>
        <w:numPr>
          <w:ilvl w:val="0"/>
          <w:numId w:val="29"/>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86,27% odpowiedziało, ze porady wychowawcze i dotyczące problemów edukacyjnych,</w:t>
      </w:r>
    </w:p>
    <w:p w:rsidR="00105A7F" w:rsidRPr="00105A7F" w:rsidRDefault="00105A7F" w:rsidP="00105A7F">
      <w:pPr>
        <w:numPr>
          <w:ilvl w:val="0"/>
          <w:numId w:val="29"/>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29,4% ankietowanych odpowiedziało, że wymienia w trakcie zebrań  doświadczenia z innymi  rodzicami.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Organizację zebrań, o której była mowa w pytaniu ósmym</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numPr>
          <w:ilvl w:val="0"/>
          <w:numId w:val="30"/>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31,3% badanych ocenia bardzo dobrze</w:t>
      </w:r>
    </w:p>
    <w:p w:rsidR="00105A7F" w:rsidRPr="00105A7F" w:rsidRDefault="00105A7F" w:rsidP="00105A7F">
      <w:pPr>
        <w:numPr>
          <w:ilvl w:val="0"/>
          <w:numId w:val="30"/>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a 68,6% badanych ocenia dobrze</w:t>
      </w:r>
    </w:p>
    <w:p w:rsidR="00105A7F" w:rsidRPr="00105A7F" w:rsidRDefault="00105A7F" w:rsidP="00105A7F">
      <w:pPr>
        <w:numPr>
          <w:ilvl w:val="0"/>
          <w:numId w:val="30"/>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nikt nie udzielił odpowiedzi, że źle.</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Na pytanie dziewiąte:</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Czy uczestniczy Pan/Pani w spotkaniach indywidualnych organizowanych przez szkołę?</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numPr>
          <w:ilvl w:val="0"/>
          <w:numId w:val="31"/>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66,6% ankietowanych odpowiedziało, że tak</w:t>
      </w:r>
    </w:p>
    <w:p w:rsidR="00105A7F" w:rsidRPr="00105A7F" w:rsidRDefault="00105A7F" w:rsidP="00105A7F">
      <w:pPr>
        <w:numPr>
          <w:ilvl w:val="0"/>
          <w:numId w:val="31"/>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33,3% odpowiedziało, że nie</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Na pytanie dziesiąte:</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Jeśli tak, to z kim się Pan/Pani kontaktuje? (można zaznaczyć więcej niż jedną odpowiedź)</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numPr>
          <w:ilvl w:val="0"/>
          <w:numId w:val="32"/>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lastRenderedPageBreak/>
        <w:t>74,5% odpowiedziało, że z wychowawcą,</w:t>
      </w:r>
    </w:p>
    <w:p w:rsidR="00105A7F" w:rsidRPr="00105A7F" w:rsidRDefault="00105A7F" w:rsidP="00105A7F">
      <w:pPr>
        <w:numPr>
          <w:ilvl w:val="0"/>
          <w:numId w:val="32"/>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17,6% że z pedagogiem szkolnym,</w:t>
      </w:r>
    </w:p>
    <w:p w:rsidR="00105A7F" w:rsidRPr="00105A7F" w:rsidRDefault="00105A7F" w:rsidP="00105A7F">
      <w:pPr>
        <w:numPr>
          <w:ilvl w:val="0"/>
          <w:numId w:val="32"/>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25,4% że z nauczycielem przedmiotu,</w:t>
      </w:r>
    </w:p>
    <w:p w:rsidR="00105A7F" w:rsidRPr="00105A7F" w:rsidRDefault="00105A7F" w:rsidP="00105A7F">
      <w:pPr>
        <w:numPr>
          <w:ilvl w:val="0"/>
          <w:numId w:val="32"/>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19,6% że z dyrektorem szkoły,</w:t>
      </w:r>
    </w:p>
    <w:p w:rsidR="00105A7F" w:rsidRPr="00105A7F" w:rsidRDefault="00105A7F" w:rsidP="00105A7F">
      <w:pPr>
        <w:numPr>
          <w:ilvl w:val="0"/>
          <w:numId w:val="32"/>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1,9%że z innymi pracownikami szkoły, i że jest to logopeda</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Na pytanie jedenaste:</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W jakich sytuacjach uczestniczy Pan/Pani w tych spotkaniach?</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numPr>
          <w:ilvl w:val="0"/>
          <w:numId w:val="33"/>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47% badanych odpowiedziało, że uczestniczy w nich zawsze, gdy jest taka możliwość,</w:t>
      </w:r>
    </w:p>
    <w:p w:rsidR="00105A7F" w:rsidRPr="00105A7F" w:rsidRDefault="00105A7F" w:rsidP="00105A7F">
      <w:pPr>
        <w:numPr>
          <w:ilvl w:val="0"/>
          <w:numId w:val="33"/>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25,4% że tylko, gdy jestem wzywany/a przez szkołę,</w:t>
      </w:r>
    </w:p>
    <w:p w:rsidR="00105A7F" w:rsidRPr="00105A7F" w:rsidRDefault="00105A7F" w:rsidP="00105A7F">
      <w:pPr>
        <w:numPr>
          <w:ilvl w:val="0"/>
          <w:numId w:val="33"/>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a 31,3% że z własnej inicjatywy (np. gdy potrzebuje pomocy).</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Na dwunaste pytanie dotyczące  tematów poruszanych  podczas takich spotkań? (Można zaznaczyć więcej niż jedną odpowiedź) zostały udzielone następujące odpowiedzi: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numPr>
          <w:ilvl w:val="0"/>
          <w:numId w:val="34"/>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80,3% ankietowanych odpowiedziało, że są problemy wychowawcze lub szkolne dziecka,</w:t>
      </w:r>
    </w:p>
    <w:p w:rsidR="00105A7F" w:rsidRPr="00105A7F" w:rsidRDefault="00105A7F" w:rsidP="00105A7F">
      <w:pPr>
        <w:numPr>
          <w:ilvl w:val="0"/>
          <w:numId w:val="34"/>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43,1% że jest to organizacja imprez szkolnych,</w:t>
      </w:r>
    </w:p>
    <w:p w:rsidR="00105A7F" w:rsidRPr="00105A7F" w:rsidRDefault="00105A7F" w:rsidP="00105A7F">
      <w:pPr>
        <w:numPr>
          <w:ilvl w:val="0"/>
          <w:numId w:val="34"/>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29,4% że są to problemy zgłaszane przez rodzica,</w:t>
      </w:r>
    </w:p>
    <w:p w:rsidR="00105A7F" w:rsidRPr="00105A7F" w:rsidRDefault="00105A7F" w:rsidP="00105A7F">
      <w:pPr>
        <w:numPr>
          <w:ilvl w:val="0"/>
          <w:numId w:val="34"/>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13,7% nie udzieliło żadnej odpowiedzi na to pytanie</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Na pytanie trzynaste:</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Czy zapoznała się Pan/Pani z podstawowymi dokumentami szkoły? Jeśli tak to z jakimi?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numPr>
          <w:ilvl w:val="0"/>
          <w:numId w:val="35"/>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64,7% odpowiedziało, że ze Statutem,</w:t>
      </w:r>
    </w:p>
    <w:p w:rsidR="00105A7F" w:rsidRPr="00105A7F" w:rsidRDefault="00105A7F" w:rsidP="00105A7F">
      <w:pPr>
        <w:numPr>
          <w:ilvl w:val="0"/>
          <w:numId w:val="35"/>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15,6% że z WSO,</w:t>
      </w:r>
    </w:p>
    <w:p w:rsidR="00105A7F" w:rsidRPr="00105A7F" w:rsidRDefault="00105A7F" w:rsidP="00105A7F">
      <w:pPr>
        <w:numPr>
          <w:ilvl w:val="0"/>
          <w:numId w:val="35"/>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37,2% że z Programem  wychowawczym i profilaktycznym,</w:t>
      </w:r>
    </w:p>
    <w:p w:rsidR="00105A7F" w:rsidRPr="00105A7F" w:rsidRDefault="00105A7F" w:rsidP="00105A7F">
      <w:pPr>
        <w:numPr>
          <w:ilvl w:val="0"/>
          <w:numId w:val="35"/>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9,8% odpowiedziało, ze nie zna tych dokumentów,</w:t>
      </w:r>
    </w:p>
    <w:p w:rsidR="00105A7F" w:rsidRPr="00105A7F" w:rsidRDefault="00105A7F" w:rsidP="00105A7F">
      <w:pPr>
        <w:numPr>
          <w:ilvl w:val="0"/>
          <w:numId w:val="35"/>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15,6% nie udzieliło żadnej odpowiedzi na to pytanie.</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Na pytanie czternaste:</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W jaki sposób dowiedział/a się Pan/Pani o istnieniu w/w dokumentów?</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numPr>
          <w:ilvl w:val="0"/>
          <w:numId w:val="3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72,5% ankietowanych odpowiedziało, że od nauczycieli,</w:t>
      </w:r>
    </w:p>
    <w:p w:rsidR="00105A7F" w:rsidRPr="00105A7F" w:rsidRDefault="00105A7F" w:rsidP="00105A7F">
      <w:pPr>
        <w:numPr>
          <w:ilvl w:val="0"/>
          <w:numId w:val="3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29,4% że ze strony internetowej,</w:t>
      </w:r>
    </w:p>
    <w:p w:rsidR="00105A7F" w:rsidRPr="00105A7F" w:rsidRDefault="00105A7F" w:rsidP="00105A7F">
      <w:pPr>
        <w:numPr>
          <w:ilvl w:val="0"/>
          <w:numId w:val="3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37,2% od dyrektora szkoły,</w:t>
      </w:r>
    </w:p>
    <w:p w:rsidR="00105A7F" w:rsidRPr="00105A7F" w:rsidRDefault="00105A7F" w:rsidP="00105A7F">
      <w:pPr>
        <w:numPr>
          <w:ilvl w:val="0"/>
          <w:numId w:val="3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3,9% że w inny sposób (jaki?) od innych osób lub z własnej wiedzy,</w:t>
      </w:r>
    </w:p>
    <w:p w:rsidR="00105A7F" w:rsidRPr="00105A7F" w:rsidRDefault="00105A7F" w:rsidP="00105A7F">
      <w:pPr>
        <w:numPr>
          <w:ilvl w:val="0"/>
          <w:numId w:val="3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17,6% ankietowanych nie udzieliło żadnej odpowiedzi na to pytanie.</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Na pytanie piętnaste:</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lastRenderedPageBreak/>
        <w:t>„W jaki sposób Pan/Pani współpracuje ze szkołą?</w:t>
      </w:r>
      <w:r w:rsidRPr="00105A7F">
        <w:rPr>
          <w:rFonts w:ascii="lato" w:eastAsia="Times New Roman" w:hAnsi="lato" w:cs="Times New Roman"/>
          <w:color w:val="000000"/>
          <w:sz w:val="13"/>
          <w:szCs w:val="13"/>
          <w:lang w:eastAsia="pl-PL"/>
        </w:rPr>
        <w:t>’’ padły następujące odpowiedzi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tbl>
      <w:tblPr>
        <w:tblW w:w="5087" w:type="dxa"/>
        <w:tblCellSpacing w:w="0" w:type="dxa"/>
        <w:shd w:val="clear" w:color="auto" w:fill="FFFFFF"/>
        <w:tblCellMar>
          <w:left w:w="0" w:type="dxa"/>
          <w:right w:w="0" w:type="dxa"/>
        </w:tblCellMar>
        <w:tblLook w:val="04A0"/>
      </w:tblPr>
      <w:tblGrid>
        <w:gridCol w:w="819"/>
        <w:gridCol w:w="819"/>
        <w:gridCol w:w="1114"/>
        <w:gridCol w:w="2335"/>
      </w:tblGrid>
      <w:tr w:rsidR="00105A7F" w:rsidRPr="00105A7F" w:rsidTr="00105A7F">
        <w:trPr>
          <w:tblCellSpacing w:w="0" w:type="dxa"/>
        </w:trPr>
        <w:tc>
          <w:tcPr>
            <w:tcW w:w="1275" w:type="dxa"/>
            <w:shd w:val="clear" w:color="auto" w:fill="FFFFFF"/>
            <w:hideMark/>
          </w:tcPr>
          <w:p w:rsidR="00105A7F" w:rsidRPr="00105A7F" w:rsidRDefault="00105A7F" w:rsidP="00105A7F">
            <w:pPr>
              <w:spacing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Bardzo chętnie</w:t>
            </w:r>
          </w:p>
        </w:tc>
        <w:tc>
          <w:tcPr>
            <w:tcW w:w="1275" w:type="dxa"/>
            <w:shd w:val="clear" w:color="auto" w:fill="FFFFFF"/>
            <w:hideMark/>
          </w:tcPr>
          <w:p w:rsidR="00105A7F" w:rsidRPr="00105A7F" w:rsidRDefault="00105A7F" w:rsidP="00105A7F">
            <w:pPr>
              <w:spacing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chętnie</w:t>
            </w:r>
          </w:p>
        </w:tc>
        <w:tc>
          <w:tcPr>
            <w:tcW w:w="1710" w:type="dxa"/>
            <w:shd w:val="clear" w:color="auto" w:fill="FFFFFF"/>
            <w:hideMark/>
          </w:tcPr>
          <w:p w:rsidR="00105A7F" w:rsidRPr="00105A7F" w:rsidRDefault="00105A7F" w:rsidP="00105A7F">
            <w:pPr>
              <w:spacing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niechętnie</w:t>
            </w:r>
          </w:p>
          <w:p w:rsidR="00105A7F" w:rsidRPr="00105A7F" w:rsidRDefault="00105A7F" w:rsidP="00105A7F">
            <w:pPr>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tc>
        <w:tc>
          <w:tcPr>
            <w:tcW w:w="3885" w:type="dxa"/>
            <w:shd w:val="clear" w:color="auto" w:fill="FFFFFF"/>
            <w:hideMark/>
          </w:tcPr>
          <w:p w:rsidR="00105A7F" w:rsidRPr="00105A7F" w:rsidRDefault="00105A7F" w:rsidP="00105A7F">
            <w:pPr>
              <w:spacing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tc>
      </w:tr>
      <w:tr w:rsidR="00105A7F" w:rsidRPr="00105A7F" w:rsidTr="00105A7F">
        <w:trPr>
          <w:tblCellSpacing w:w="0" w:type="dxa"/>
        </w:trPr>
        <w:tc>
          <w:tcPr>
            <w:tcW w:w="1275" w:type="dxa"/>
            <w:shd w:val="clear" w:color="auto" w:fill="FFFFFF"/>
            <w:hideMark/>
          </w:tcPr>
          <w:p w:rsidR="00105A7F" w:rsidRPr="00105A7F" w:rsidRDefault="00105A7F" w:rsidP="00105A7F">
            <w:pPr>
              <w:spacing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31,3%</w:t>
            </w:r>
          </w:p>
        </w:tc>
        <w:tc>
          <w:tcPr>
            <w:tcW w:w="1275" w:type="dxa"/>
            <w:shd w:val="clear" w:color="auto" w:fill="FFFFFF"/>
            <w:hideMark/>
          </w:tcPr>
          <w:p w:rsidR="00105A7F" w:rsidRPr="00105A7F" w:rsidRDefault="00105A7F" w:rsidP="00105A7F">
            <w:pPr>
              <w:spacing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50,9%</w:t>
            </w:r>
          </w:p>
        </w:tc>
        <w:tc>
          <w:tcPr>
            <w:tcW w:w="1710" w:type="dxa"/>
            <w:shd w:val="clear" w:color="auto" w:fill="FFFFFF"/>
            <w:hideMark/>
          </w:tcPr>
          <w:p w:rsidR="00105A7F" w:rsidRPr="00105A7F" w:rsidRDefault="00105A7F" w:rsidP="00105A7F">
            <w:pPr>
              <w:spacing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7,8%</w:t>
            </w:r>
          </w:p>
        </w:tc>
        <w:tc>
          <w:tcPr>
            <w:tcW w:w="3885" w:type="dxa"/>
            <w:shd w:val="clear" w:color="auto" w:fill="FFFFFF"/>
            <w:hideMark/>
          </w:tcPr>
          <w:p w:rsidR="00105A7F" w:rsidRPr="00105A7F" w:rsidRDefault="00105A7F" w:rsidP="00105A7F">
            <w:pPr>
              <w:spacing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Udział w uroczystościach szkolnych</w:t>
            </w:r>
          </w:p>
        </w:tc>
      </w:tr>
      <w:tr w:rsidR="00105A7F" w:rsidRPr="00105A7F" w:rsidTr="00105A7F">
        <w:trPr>
          <w:tblCellSpacing w:w="0" w:type="dxa"/>
        </w:trPr>
        <w:tc>
          <w:tcPr>
            <w:tcW w:w="1275" w:type="dxa"/>
            <w:shd w:val="clear" w:color="auto" w:fill="FFFFFF"/>
            <w:hideMark/>
          </w:tcPr>
          <w:p w:rsidR="00105A7F" w:rsidRPr="00105A7F" w:rsidRDefault="00105A7F" w:rsidP="00105A7F">
            <w:pPr>
              <w:spacing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33,3%</w:t>
            </w:r>
          </w:p>
        </w:tc>
        <w:tc>
          <w:tcPr>
            <w:tcW w:w="1275" w:type="dxa"/>
            <w:shd w:val="clear" w:color="auto" w:fill="FFFFFF"/>
            <w:hideMark/>
          </w:tcPr>
          <w:p w:rsidR="00105A7F" w:rsidRPr="00105A7F" w:rsidRDefault="00105A7F" w:rsidP="00105A7F">
            <w:pPr>
              <w:spacing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54,9%</w:t>
            </w:r>
          </w:p>
        </w:tc>
        <w:tc>
          <w:tcPr>
            <w:tcW w:w="1710" w:type="dxa"/>
            <w:shd w:val="clear" w:color="auto" w:fill="FFFFFF"/>
            <w:hideMark/>
          </w:tcPr>
          <w:p w:rsidR="00105A7F" w:rsidRPr="00105A7F" w:rsidRDefault="00105A7F" w:rsidP="00105A7F">
            <w:pPr>
              <w:spacing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3,9%</w:t>
            </w:r>
          </w:p>
        </w:tc>
        <w:tc>
          <w:tcPr>
            <w:tcW w:w="3885" w:type="dxa"/>
            <w:shd w:val="clear" w:color="auto" w:fill="FFFFFF"/>
            <w:hideMark/>
          </w:tcPr>
          <w:p w:rsidR="00105A7F" w:rsidRPr="00105A7F" w:rsidRDefault="00105A7F" w:rsidP="00105A7F">
            <w:pPr>
              <w:spacing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Udział w uroczystościach klasowych</w:t>
            </w:r>
          </w:p>
        </w:tc>
      </w:tr>
      <w:tr w:rsidR="00105A7F" w:rsidRPr="00105A7F" w:rsidTr="00105A7F">
        <w:trPr>
          <w:tblCellSpacing w:w="0" w:type="dxa"/>
        </w:trPr>
        <w:tc>
          <w:tcPr>
            <w:tcW w:w="1275" w:type="dxa"/>
            <w:shd w:val="clear" w:color="auto" w:fill="FFFFFF"/>
            <w:hideMark/>
          </w:tcPr>
          <w:p w:rsidR="00105A7F" w:rsidRPr="00105A7F" w:rsidRDefault="00105A7F" w:rsidP="00105A7F">
            <w:pPr>
              <w:spacing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19,6%</w:t>
            </w:r>
          </w:p>
        </w:tc>
        <w:tc>
          <w:tcPr>
            <w:tcW w:w="1275" w:type="dxa"/>
            <w:shd w:val="clear" w:color="auto" w:fill="FFFFFF"/>
            <w:hideMark/>
          </w:tcPr>
          <w:p w:rsidR="00105A7F" w:rsidRPr="00105A7F" w:rsidRDefault="00105A7F" w:rsidP="00105A7F">
            <w:pPr>
              <w:spacing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56,8%</w:t>
            </w:r>
          </w:p>
        </w:tc>
        <w:tc>
          <w:tcPr>
            <w:tcW w:w="1710" w:type="dxa"/>
            <w:shd w:val="clear" w:color="auto" w:fill="FFFFFF"/>
            <w:hideMark/>
          </w:tcPr>
          <w:p w:rsidR="00105A7F" w:rsidRPr="00105A7F" w:rsidRDefault="00105A7F" w:rsidP="00105A7F">
            <w:pPr>
              <w:spacing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5,8%</w:t>
            </w:r>
          </w:p>
        </w:tc>
        <w:tc>
          <w:tcPr>
            <w:tcW w:w="3885" w:type="dxa"/>
            <w:shd w:val="clear" w:color="auto" w:fill="FFFFFF"/>
            <w:hideMark/>
          </w:tcPr>
          <w:p w:rsidR="00105A7F" w:rsidRPr="00105A7F" w:rsidRDefault="00105A7F" w:rsidP="00105A7F">
            <w:pPr>
              <w:spacing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Praca społeczna na rzecz szkoły lub klasy</w:t>
            </w:r>
          </w:p>
        </w:tc>
      </w:tr>
      <w:tr w:rsidR="00105A7F" w:rsidRPr="00105A7F" w:rsidTr="00105A7F">
        <w:trPr>
          <w:tblCellSpacing w:w="0" w:type="dxa"/>
        </w:trPr>
        <w:tc>
          <w:tcPr>
            <w:tcW w:w="1275" w:type="dxa"/>
            <w:shd w:val="clear" w:color="auto" w:fill="FFFFFF"/>
            <w:hideMark/>
          </w:tcPr>
          <w:p w:rsidR="00105A7F" w:rsidRPr="00105A7F" w:rsidRDefault="00105A7F" w:rsidP="00105A7F">
            <w:pPr>
              <w:spacing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39,2%</w:t>
            </w:r>
          </w:p>
        </w:tc>
        <w:tc>
          <w:tcPr>
            <w:tcW w:w="1275" w:type="dxa"/>
            <w:shd w:val="clear" w:color="auto" w:fill="FFFFFF"/>
            <w:hideMark/>
          </w:tcPr>
          <w:p w:rsidR="00105A7F" w:rsidRPr="00105A7F" w:rsidRDefault="00105A7F" w:rsidP="00105A7F">
            <w:pPr>
              <w:spacing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52,9%</w:t>
            </w:r>
          </w:p>
        </w:tc>
        <w:tc>
          <w:tcPr>
            <w:tcW w:w="1710" w:type="dxa"/>
            <w:shd w:val="clear" w:color="auto" w:fill="FFFFFF"/>
            <w:hideMark/>
          </w:tcPr>
          <w:p w:rsidR="00105A7F" w:rsidRPr="00105A7F" w:rsidRDefault="00105A7F" w:rsidP="00105A7F">
            <w:pPr>
              <w:spacing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3,9%</w:t>
            </w:r>
          </w:p>
        </w:tc>
        <w:tc>
          <w:tcPr>
            <w:tcW w:w="3885" w:type="dxa"/>
            <w:shd w:val="clear" w:color="auto" w:fill="FFFFFF"/>
            <w:hideMark/>
          </w:tcPr>
          <w:p w:rsidR="00105A7F" w:rsidRPr="00105A7F" w:rsidRDefault="00105A7F" w:rsidP="00105A7F">
            <w:pPr>
              <w:spacing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Wspieranie finansowe szkoły (opłaty na Radę Rodziców)</w:t>
            </w:r>
          </w:p>
        </w:tc>
      </w:tr>
      <w:tr w:rsidR="00105A7F" w:rsidRPr="00105A7F" w:rsidTr="00105A7F">
        <w:trPr>
          <w:tblCellSpacing w:w="0" w:type="dxa"/>
        </w:trPr>
        <w:tc>
          <w:tcPr>
            <w:tcW w:w="1275" w:type="dxa"/>
            <w:shd w:val="clear" w:color="auto" w:fill="FFFFFF"/>
            <w:hideMark/>
          </w:tcPr>
          <w:p w:rsidR="00105A7F" w:rsidRPr="00105A7F" w:rsidRDefault="00105A7F" w:rsidP="00105A7F">
            <w:pPr>
              <w:spacing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21,5%</w:t>
            </w:r>
          </w:p>
        </w:tc>
        <w:tc>
          <w:tcPr>
            <w:tcW w:w="1275" w:type="dxa"/>
            <w:shd w:val="clear" w:color="auto" w:fill="FFFFFF"/>
            <w:hideMark/>
          </w:tcPr>
          <w:p w:rsidR="00105A7F" w:rsidRPr="00105A7F" w:rsidRDefault="00105A7F" w:rsidP="00105A7F">
            <w:pPr>
              <w:spacing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31,3%</w:t>
            </w:r>
          </w:p>
        </w:tc>
        <w:tc>
          <w:tcPr>
            <w:tcW w:w="1710" w:type="dxa"/>
            <w:shd w:val="clear" w:color="auto" w:fill="FFFFFF"/>
            <w:hideMark/>
          </w:tcPr>
          <w:p w:rsidR="00105A7F" w:rsidRPr="00105A7F" w:rsidRDefault="00105A7F" w:rsidP="00105A7F">
            <w:pPr>
              <w:spacing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15,6%</w:t>
            </w:r>
          </w:p>
        </w:tc>
        <w:tc>
          <w:tcPr>
            <w:tcW w:w="3885" w:type="dxa"/>
            <w:shd w:val="clear" w:color="auto" w:fill="FFFFFF"/>
            <w:hideMark/>
          </w:tcPr>
          <w:p w:rsidR="00105A7F" w:rsidRPr="00105A7F" w:rsidRDefault="00105A7F" w:rsidP="00105A7F">
            <w:pPr>
              <w:spacing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Udział w zebraniach Rady rodziców</w:t>
            </w:r>
          </w:p>
        </w:tc>
      </w:tr>
    </w:tbl>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Na szesnaste pytanie:</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Jak Pan/Pani ocenia swoją współpracę ze szkołą?</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numPr>
          <w:ilvl w:val="0"/>
          <w:numId w:val="37"/>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23,4% badanych odpowiedziało, że bardzo dobrze,</w:t>
      </w:r>
    </w:p>
    <w:p w:rsidR="00105A7F" w:rsidRPr="00105A7F" w:rsidRDefault="00105A7F" w:rsidP="00105A7F">
      <w:pPr>
        <w:numPr>
          <w:ilvl w:val="0"/>
          <w:numId w:val="37"/>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70,5% że dobrze,</w:t>
      </w:r>
    </w:p>
    <w:p w:rsidR="00105A7F" w:rsidRPr="00105A7F" w:rsidRDefault="00105A7F" w:rsidP="00105A7F">
      <w:pPr>
        <w:numPr>
          <w:ilvl w:val="0"/>
          <w:numId w:val="37"/>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3,9% że źle,</w:t>
      </w:r>
    </w:p>
    <w:p w:rsidR="00105A7F" w:rsidRPr="00105A7F" w:rsidRDefault="00105A7F" w:rsidP="00105A7F">
      <w:pPr>
        <w:numPr>
          <w:ilvl w:val="0"/>
          <w:numId w:val="37"/>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a 1,9% nie udzieliło żadnej odpowiedzi.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Na prośbę o wpisanie  uwag i propozycji dotyczących współpracy ze szkołą jedna osoba poprosiła o utwardzenie parkingu naprzeciw szkoły.</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br/>
      </w:r>
      <w:r w:rsidRPr="00105A7F">
        <w:rPr>
          <w:rFonts w:ascii="lato" w:eastAsia="Times New Roman" w:hAnsi="lato" w:cs="Times New Roman"/>
          <w:color w:val="000000"/>
          <w:sz w:val="13"/>
          <w:szCs w:val="13"/>
          <w:lang w:eastAsia="pl-PL"/>
        </w:rPr>
        <w:br/>
      </w:r>
      <w:r w:rsidRPr="00105A7F">
        <w:rPr>
          <w:rFonts w:ascii="lato" w:eastAsia="Times New Roman" w:hAnsi="lato" w:cs="Times New Roman"/>
          <w:b/>
          <w:bCs/>
          <w:color w:val="000000"/>
          <w:sz w:val="13"/>
          <w:lang w:eastAsia="pl-PL"/>
        </w:rPr>
        <w:t>PODSUMOWANIE WYWIADU  Z RADĄ RODZICÓW</w:t>
      </w:r>
    </w:p>
    <w:p w:rsidR="00105A7F" w:rsidRPr="00105A7F" w:rsidRDefault="00105A7F" w:rsidP="00105A7F">
      <w:pPr>
        <w:numPr>
          <w:ilvl w:val="0"/>
          <w:numId w:val="38"/>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1.               Jakie   najważniejsze  potrzeby  społeczności   lokalnej   może   zaspokoić  szkoła? Proszę  o  opinię   Państwa   jako   mieszkańców  naszej  miejscowości.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Odp. Szkoła  zaspokaja : wykształcenie, uspołecznienie, rozwój  kulturalny.</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numPr>
          <w:ilvl w:val="0"/>
          <w:numId w:val="39"/>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2.               Proszę  o  podanie  przykładów  działań, które  szkoła  prowadziła w  tym  lub poprzednim  roku   szkolnym  w  celu  zaspokojenia wymienionych  przez  Państwa   potrzeb   społeczności   lokalnej.</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Odp. Szkoła  organizuje  : spotkania  ze  sztuką, festyny, konkursy, wycieczki, wyjazdy  do  kina, teatru, na  mecze, zajęcia  w  czasie  ferii   i  sportowej  gwiazdki, różnego  rodzaju  projekty  edukacyjne.</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numPr>
          <w:ilvl w:val="0"/>
          <w:numId w:val="40"/>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3.               Jakie  zasoby  środowiska  mogłaby  wykorzystać  szkoła  w  procesie  nauczania?</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Odp. Współpraca  szkoły  ze  strażą  pożarną  i  środowiskową  świetlicą.</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numPr>
          <w:ilvl w:val="0"/>
          <w:numId w:val="41"/>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4.               Czy   Państwa   zdaniem   szkoła   dba  o  jakość  uczenia  się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Odp. Szkoła  dba  o  jakość  uczenia  się.</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lastRenderedPageBreak/>
        <w:t> </w:t>
      </w:r>
    </w:p>
    <w:p w:rsidR="00105A7F" w:rsidRPr="00105A7F" w:rsidRDefault="00105A7F" w:rsidP="00105A7F">
      <w:pPr>
        <w:numPr>
          <w:ilvl w:val="0"/>
          <w:numId w:val="42"/>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5.               Proszę  podać  przykłady  działań  szkoły, na  które  miały  wpływ  opinie  rodziców.</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Odp. Są to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opiniowanie  planu  wychowawczego  szkoły,</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-zakup  sprzętu  do  szkoły (komputer  dla  biblioteki),dofinansowanie  koncertu Gospel,</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-zakup  strojów  dla  szkolnego  chóru,</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-organizacja  festynów,</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-wybór  dodatkowych  zajęć  w  szkole.</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6. Czy  informacje, które  otrzymują  Państwo   na  temat  rozwoju  swoich  dzieci  są  pomocne    w   wychowaniu?</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Odp. Informacje  są  pomocne  w  wychowaniu.</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7. W   jakich  sytuacjach   uczestniczyli   Państwo   w   podejmowaniu   decyzji   dotyczących  życia  szkoły?</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Odp. Rodzice  uczestniczą  w  spotkaniach  Rady  Rodziców, spotkaniach  wigilijnych, rozpoczęciu  i  zakończeniu  roku  szkolnego, w Dniu  Edukacji  Narodowej, wycieczkach   szkolnych, Dniach  Dziecka, Przeglądach  Małych  Artystów  i  Przeglądzie  Piosenki  Przedszkolnej  jako  jurorzy, w  festynach  rodzinnych, Baliku  Noworocznym.</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8. W  jakich  działaniach  organizowanych  przez  szkołę  w  tym  lub  poprzednim  roku  szkolnym brali   udział  rodzice?  Co  to  były  za  działania?  Jaka  duża  grupa  rodziców  była  zaangażowana ? Jakie  były  efekty  tych  działań?</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Odp. Rodzice  brali  udział  w  imprezach  klasowych – Dzień  Dziadka i Babci, Dzień  Matki, Festyn  rodzinny, harcerstwo.</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Efektem  tych  działań  jest  integracja.</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 </w:t>
      </w:r>
    </w:p>
    <w:p w:rsidR="00105A7F" w:rsidRPr="00105A7F" w:rsidRDefault="00105A7F" w:rsidP="00105A7F">
      <w:pPr>
        <w:numPr>
          <w:ilvl w:val="0"/>
          <w:numId w:val="43"/>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V.             Ostateczne rezultaty ewaluacji i wnioski do dalszej pracy</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Wymaganie I: Wykorzystywane są zasoby środowiska na rzecz wzajemnego rozwoju.</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Cel:</w:t>
      </w:r>
    </w:p>
    <w:p w:rsidR="00105A7F" w:rsidRPr="00105A7F" w:rsidRDefault="00105A7F" w:rsidP="00105A7F">
      <w:pPr>
        <w:numPr>
          <w:ilvl w:val="0"/>
          <w:numId w:val="44"/>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Podniesienie i umocnienie pozytywnego wizerunku szkoły w środowisku</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REJESTR MOCNYCH STRON</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                                   </w:t>
      </w:r>
      <w:r w:rsidRPr="00105A7F">
        <w:rPr>
          <w:rFonts w:ascii="lato" w:eastAsia="Times New Roman" w:hAnsi="lato" w:cs="Times New Roman"/>
          <w:color w:val="000000"/>
          <w:sz w:val="13"/>
          <w:szCs w:val="13"/>
          <w:lang w:eastAsia="pl-PL"/>
        </w:rPr>
        <w:t>Badani rodzice uznali, że:</w:t>
      </w: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celem podstawowym szkoły są kształcenie i jego jakość, a także wychowanie uczniów i współpraca z rodzicami,</w:t>
      </w: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lastRenderedPageBreak/>
        <w:t>-       współpraca szkoły z instytucjami, organizacjami takimi jak: Urząd Miasta i Gminy w Nekli, Biblioteka Szkolna i Publiczna w Targowej Górce,  Policja, Świetlica Środowiskowa, Ośrodek Pomocy Społecznej w Nekli, Poradnia Psychologiczno- Pedagogiczna we Wrześni jest wystarczająca,</w:t>
      </w: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szkoła przygotowuje uczniów do życia, udziela pomocy psychologicznej, pozwala uczestniczyć w przedstawieniach teatralnych, projektach, festynach, zbiórkach na rzecz chorych dzieci i sprzątaniu świata,</w:t>
      </w: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zaangażowanie szkoły w podejmowaniu współpracy ze środowiskiem jest zadowalające,</w:t>
      </w: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uczestnictwo szkoły w imprezach środowiskowych służy zaspokajaniu potrzeb społeczności lokalnej,</w:t>
      </w: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nauczycielom i pracownikom szkoły zależy na współpracy z lokalnym środowiskiem, dobrze oceniają promocję szkoły w środowisku,</w:t>
      </w: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źródłem informacji  o działalności szkoły są: strona internetowa szkoły, zebrania z wychowawcą, indywidualne rozmowy z nauczycielami i uczniami,</w:t>
      </w: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xml:space="preserve">-       aby spełnić oczekiwania społeczeństwa szkoła powinna współpracować w naszym środowisku lokalnym z: Urzędem Miasta i Gminy w Nekli, Biblioteką Szkolną i Publiczną w Targowej Górce, Świetlicą Środowiskową, Ośrodkiem Pomocy Społecznej w Nekli, </w:t>
      </w:r>
      <w:proofErr w:type="spellStart"/>
      <w:r w:rsidRPr="00105A7F">
        <w:rPr>
          <w:rFonts w:ascii="lato" w:eastAsia="Times New Roman" w:hAnsi="lato" w:cs="Times New Roman"/>
          <w:color w:val="000000"/>
          <w:sz w:val="13"/>
          <w:szCs w:val="13"/>
          <w:lang w:eastAsia="pl-PL"/>
        </w:rPr>
        <w:t>Nekielskim</w:t>
      </w:r>
      <w:proofErr w:type="spellEnd"/>
      <w:r w:rsidRPr="00105A7F">
        <w:rPr>
          <w:rFonts w:ascii="lato" w:eastAsia="Times New Roman" w:hAnsi="lato" w:cs="Times New Roman"/>
          <w:color w:val="000000"/>
          <w:sz w:val="13"/>
          <w:szCs w:val="13"/>
          <w:lang w:eastAsia="pl-PL"/>
        </w:rPr>
        <w:t xml:space="preserve"> Ośrodkiem Kultury, Poradnią Psychologiczno – Pedagogiczną we Wrześni.</w:t>
      </w: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Ankietowani nauczyciele odpowiedzieli, że:</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do najczęściej podejmowanych przez nich form współpracy ze środowiskiem lokalnym należą: udział w akcjach organizowanych przez szkołę (np. imprezy, uroczystości szkolne, konkursy), działania mające na celu poprawę efektów nauczania (np. konkursy, wycieczki, zajęcia w terenie), organizacja imprez szkolnych, angażowanie rodziców w sprawy dotyczące szkoły (np. imprezy z udziałem rodziców),  zamieszczanie artykułów w czasopismach, publikacje internetowe, pozyskiwanie sponsorów na rzecz szkoły, organizacja różnych form spędzania czasu wolnego (np. wycieczki),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nawiązali współpracę z Urzędem Miasta i Gminy Nekla, pracownikami Poradni Psychologiczno – Pedagogicznej, Biblioteką, rada Rodziców i bankami,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są zadowoleni z dotychczasowych form współpracy szkoły ze środowiskiem lokalnym oraz, że uczniowie chętnie biorą udział w inicjatywach podejmowanych we współpracy z lokalnym środowiskiem i są one atrakcyjne i celowe dla uczniów</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do korzyści wynikających z podejmowanych działań należą: rozwój intelektualny, duchowy oraz zainteresowań i uzdolnień ucznia, rozwój jego osobowości i wrażliwości, podejmowanie odpowiedzialności i integracja klasy oraz środowiska, a także  poznawanie ciekawych ludzi i miejsc,</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rodzice, uczniowie, członkowie lokalnej społeczności mają dostęp do informacji podejmowanych przez nauczycieli działań.</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REJESTR SŁABYCH STRON:</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Rodzice są zdania, że szkoła nie uczestniczy w imprezach charytatywnych środowiska lokalnego.</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Do źródeł informacji o działalności szkoły według rodziców nie należą: gazetki szkolne i lokalne, tablice informacyjne w szkole, festyny, lekcje otwarte i rozmowy z pracownikami.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Ankietowani nauczyciele stwierdzili, że jako form współpracy ze środowiskiem lokalnym nie stosują zajęć w domu kultury, prelekcji, prezentacji, spotkań z ciekawymi ludźmi oraz akcji charytatywnych.</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Wymaganie II: Czy rodzice są partnerami przedszkola/szkoły?</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Cel:</w:t>
      </w:r>
    </w:p>
    <w:p w:rsidR="00105A7F" w:rsidRPr="00105A7F" w:rsidRDefault="00105A7F" w:rsidP="00105A7F">
      <w:pPr>
        <w:numPr>
          <w:ilvl w:val="0"/>
          <w:numId w:val="45"/>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Doskonalenie współpracy szkoły z rodzicami</w:t>
      </w:r>
    </w:p>
    <w:p w:rsidR="00105A7F" w:rsidRPr="00105A7F" w:rsidRDefault="00105A7F" w:rsidP="00105A7F">
      <w:pPr>
        <w:numPr>
          <w:ilvl w:val="0"/>
          <w:numId w:val="45"/>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Uzyskanie informacji, czy szkoła wykorzystuje opinie rodziców na temat swojej pracy, czy szkoła wspiera rodziców w wychowaniu dzieci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lang w:eastAsia="pl-PL"/>
        </w:rPr>
        <w:t>REJESTR MOCNYCH STRON</w:t>
      </w:r>
      <w:r w:rsidRPr="00105A7F">
        <w:rPr>
          <w:rFonts w:ascii="lato" w:eastAsia="Times New Roman" w:hAnsi="lato" w:cs="Times New Roman"/>
          <w:color w:val="000000"/>
          <w:sz w:val="13"/>
          <w:szCs w:val="13"/>
          <w:lang w:eastAsia="pl-PL"/>
        </w:rPr>
        <w:t>:</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Ankietowani uznali, że:</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rodzice powinni uczestniczyć w życiu szkoły,</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uzyskują informacje na temat możliwości uczestniczenia w życiu szkoły,</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lastRenderedPageBreak/>
        <w:t>-  korzystają z zebrań ogólnych i indywidualnych jako form współpracy ze szkołą,</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częstotliwość zebrań jest  wystarczająca,</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 czasie zebrań otrzymują informacje o dziecku oraz porady wychowawcze,</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uczestniczą w zebraniach i oceniają je dobrze,</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najczęściej kontaktują się z wychowawcą,</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-zapoznali się ze Statutem Szkoły i dowiedzieli się o jego istnieniu od nauczycieli,</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-chętnie biorą udział w uroczystościach szkolnych i klasowych oraz w pracach na rzecz klasy i szkoły, wspierając je finansowo,</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-współpraca ze szkolą przebiega dobrze.</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Członkowie Rady Rodziców odpowiedzieli, że:</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szkoła dba  przede wszystkim o wykształcenie, uspołecznienie oraz rozwój kulturalny dzieci (czyni to poprzez spotkania ze sztuką, festyny, konkursy, wycieczki, zajęcia w czasie ferii, projekty edukacyjne) oraz, że dba ona o jakość uczenia się i przekazuje rodzicom informacje pomocne w wychowaniu,</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opinie rodziców miały wpływ na: opiniowanie planu wychowawczego szkoły, wybór dodatkowych zajęć szkolnych, zakup sprzętu dla szkoły oraz strojów dla szkolnego chóru a także na organizację festynów rodzinnych,</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rodzice brali udział w imprezach klasowych, festynach rodzinnych, harcerstwie, a efektem tego udziału była integracja, mieli tez wpływ na decyzje podejmowane w ramach Rady Rodziców dotyczące spotkań wigilijnych, rozpoczęcia i zakończenia roku szkolnego, Dnia Edukacji Narodowej, wycieczek szkolnych, byli też  jurorami w Przeglądzie Małych artystów oraz Przeglądzie Piosenki Przedszkolnej.</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r w:rsidRPr="00105A7F">
        <w:rPr>
          <w:rFonts w:ascii="lato" w:eastAsia="Times New Roman" w:hAnsi="lato" w:cs="Times New Roman"/>
          <w:b/>
          <w:bCs/>
          <w:color w:val="000000"/>
          <w:sz w:val="13"/>
          <w:lang w:eastAsia="pl-PL"/>
        </w:rPr>
        <w:t>REJESTR SŁABYCH STRON:</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Niewielu rodziców uzyskuje informacje o możliwości uczestniczenia w życiu szkoły w trakcie zebrań klasowych.</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Rodzice rzadko uczestniczą w spotkaniach z pedagogiem szkolnym, nauczycielami przedmiotu i innymi pracownikami szkoły, zazwyczaj spotkanie takie odbywa się na wezwanie pracownika szkoły i tematem nie są problemy zgłaszane przez rodzica.</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Większość ankietowanych rodziców nie zapoznała się z podstawowymi dokumentami szkoły (takimi jak: np.: WSO,  Programem  wychowawczym i profilaktycznym itp.).</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Rodzice rzadko korzystają ze strony internetowej szkoły.</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Zdaniem rodziców szkoła nie wykorzystuje wystarczająco współpracy ze strażą pożarną i świetlicą środowiskową w procesie nauczania.</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 </w:t>
      </w:r>
    </w:p>
    <w:p w:rsidR="00105A7F" w:rsidRPr="00105A7F" w:rsidRDefault="00105A7F" w:rsidP="00105A7F">
      <w:p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b/>
          <w:bCs/>
          <w:color w:val="000000"/>
          <w:sz w:val="13"/>
          <w:u w:val="single"/>
          <w:lang w:eastAsia="pl-PL"/>
        </w:rPr>
        <w:t>Wnioski wynikające z analizy słabych stron szkoły:</w:t>
      </w:r>
      <w:r w:rsidRPr="00105A7F">
        <w:rPr>
          <w:rFonts w:ascii="lato" w:eastAsia="Times New Roman" w:hAnsi="lato" w:cs="Times New Roman"/>
          <w:b/>
          <w:bCs/>
          <w:color w:val="000000"/>
          <w:sz w:val="13"/>
          <w:lang w:eastAsia="pl-PL"/>
        </w:rPr>
        <w:t> </w:t>
      </w:r>
    </w:p>
    <w:p w:rsidR="00105A7F" w:rsidRPr="00105A7F" w:rsidRDefault="00105A7F" w:rsidP="00105A7F">
      <w:pPr>
        <w:numPr>
          <w:ilvl w:val="0"/>
          <w:numId w:val="4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Szkoła powinna aktywniej uczestniczyć w imprezach charytatywnych środowiska lokalnego.</w:t>
      </w:r>
    </w:p>
    <w:p w:rsidR="00105A7F" w:rsidRPr="00105A7F" w:rsidRDefault="00105A7F" w:rsidP="00105A7F">
      <w:pPr>
        <w:numPr>
          <w:ilvl w:val="0"/>
          <w:numId w:val="4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Szkoła powinna zadbać o dostępny przekaz informacji o swojej działalności.</w:t>
      </w:r>
    </w:p>
    <w:p w:rsidR="00105A7F" w:rsidRPr="00105A7F" w:rsidRDefault="00105A7F" w:rsidP="00105A7F">
      <w:pPr>
        <w:numPr>
          <w:ilvl w:val="0"/>
          <w:numId w:val="4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Nauczyciele powinni częściej organizować prelekcje, prezentacje i spotkania z ciekawymi ludźmi oraz uczestniczyć w akcjach charytatywnych.</w:t>
      </w:r>
    </w:p>
    <w:p w:rsidR="00105A7F" w:rsidRPr="00105A7F" w:rsidRDefault="00105A7F" w:rsidP="00105A7F">
      <w:pPr>
        <w:numPr>
          <w:ilvl w:val="0"/>
          <w:numId w:val="4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W trakcie zebrań klasowych powinny być przekazywane informacje o możliwości uczestniczenia rodziców w życiu szkoły.</w:t>
      </w:r>
    </w:p>
    <w:p w:rsidR="00105A7F" w:rsidRPr="00105A7F" w:rsidRDefault="00105A7F" w:rsidP="00105A7F">
      <w:pPr>
        <w:numPr>
          <w:ilvl w:val="0"/>
          <w:numId w:val="4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Szkoła powinna zachęcać rodziców do spotkań z pedagogiem szkolnym, nauczycielami i innymi pracownikami szkoły.</w:t>
      </w:r>
    </w:p>
    <w:p w:rsidR="00105A7F" w:rsidRPr="00105A7F" w:rsidRDefault="00105A7F" w:rsidP="00105A7F">
      <w:pPr>
        <w:numPr>
          <w:ilvl w:val="0"/>
          <w:numId w:val="4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Szkoła powinna zapoznawać rodziców z podstawowymi dokumentami szkoły na zebraniach klasowych.</w:t>
      </w:r>
    </w:p>
    <w:p w:rsidR="00105A7F" w:rsidRPr="00105A7F" w:rsidRDefault="00105A7F" w:rsidP="00105A7F">
      <w:pPr>
        <w:numPr>
          <w:ilvl w:val="0"/>
          <w:numId w:val="4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Szkoła powinna stworzyć rodzicom możliwość dokształcenia w ramach korzystania z dziennika elektronicznego oraz szkolnej strony internetowej oraz poinformować o dostępie do komputera w bibliotece szkolnej.</w:t>
      </w:r>
    </w:p>
    <w:p w:rsidR="00105A7F" w:rsidRPr="00105A7F" w:rsidRDefault="00105A7F" w:rsidP="00105A7F">
      <w:pPr>
        <w:numPr>
          <w:ilvl w:val="0"/>
          <w:numId w:val="46"/>
        </w:numPr>
        <w:shd w:val="clear" w:color="auto" w:fill="FFFFFF"/>
        <w:spacing w:before="100" w:beforeAutospacing="1" w:after="100" w:afterAutospacing="1" w:line="240" w:lineRule="auto"/>
        <w:jc w:val="both"/>
        <w:rPr>
          <w:rFonts w:ascii="lato" w:eastAsia="Times New Roman" w:hAnsi="lato" w:cs="Times New Roman"/>
          <w:color w:val="000000"/>
          <w:sz w:val="13"/>
          <w:szCs w:val="13"/>
          <w:lang w:eastAsia="pl-PL"/>
        </w:rPr>
      </w:pPr>
      <w:r w:rsidRPr="00105A7F">
        <w:rPr>
          <w:rFonts w:ascii="lato" w:eastAsia="Times New Roman" w:hAnsi="lato" w:cs="Times New Roman"/>
          <w:color w:val="000000"/>
          <w:sz w:val="13"/>
          <w:szCs w:val="13"/>
          <w:lang w:eastAsia="pl-PL"/>
        </w:rPr>
        <w:t>Szkoła powinna zwiększyć współpracę z instytucjami lokalnymi w procesie nauczania.</w:t>
      </w:r>
    </w:p>
    <w:p w:rsidR="00321560" w:rsidRDefault="00321560"/>
    <w:sectPr w:rsidR="00321560" w:rsidSect="003215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a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77E6"/>
    <w:multiLevelType w:val="multilevel"/>
    <w:tmpl w:val="0902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2621F"/>
    <w:multiLevelType w:val="multilevel"/>
    <w:tmpl w:val="3390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E530C"/>
    <w:multiLevelType w:val="multilevel"/>
    <w:tmpl w:val="2B163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533BA4"/>
    <w:multiLevelType w:val="multilevel"/>
    <w:tmpl w:val="66CC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D91B75"/>
    <w:multiLevelType w:val="multilevel"/>
    <w:tmpl w:val="1184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1535D6"/>
    <w:multiLevelType w:val="multilevel"/>
    <w:tmpl w:val="02BC4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AB46A8"/>
    <w:multiLevelType w:val="multilevel"/>
    <w:tmpl w:val="C890F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E34D7A"/>
    <w:multiLevelType w:val="multilevel"/>
    <w:tmpl w:val="19BA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552507"/>
    <w:multiLevelType w:val="multilevel"/>
    <w:tmpl w:val="9152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D8169A"/>
    <w:multiLevelType w:val="multilevel"/>
    <w:tmpl w:val="B36A7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1A46A1"/>
    <w:multiLevelType w:val="multilevel"/>
    <w:tmpl w:val="972A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1213BD"/>
    <w:multiLevelType w:val="multilevel"/>
    <w:tmpl w:val="F3FC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F5176A"/>
    <w:multiLevelType w:val="multilevel"/>
    <w:tmpl w:val="CE1A3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7B6C27"/>
    <w:multiLevelType w:val="multilevel"/>
    <w:tmpl w:val="BE74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C7431B"/>
    <w:multiLevelType w:val="multilevel"/>
    <w:tmpl w:val="4F96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D102FE"/>
    <w:multiLevelType w:val="multilevel"/>
    <w:tmpl w:val="0CBA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BD640E"/>
    <w:multiLevelType w:val="multilevel"/>
    <w:tmpl w:val="76E0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1F29D7"/>
    <w:multiLevelType w:val="multilevel"/>
    <w:tmpl w:val="8D84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AF28B7"/>
    <w:multiLevelType w:val="multilevel"/>
    <w:tmpl w:val="4E04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E95A68"/>
    <w:multiLevelType w:val="multilevel"/>
    <w:tmpl w:val="2B46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F54ABB"/>
    <w:multiLevelType w:val="multilevel"/>
    <w:tmpl w:val="492E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EF62A8"/>
    <w:multiLevelType w:val="multilevel"/>
    <w:tmpl w:val="18946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F43806"/>
    <w:multiLevelType w:val="multilevel"/>
    <w:tmpl w:val="E586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175BCA"/>
    <w:multiLevelType w:val="multilevel"/>
    <w:tmpl w:val="45B6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A43F93"/>
    <w:multiLevelType w:val="multilevel"/>
    <w:tmpl w:val="73A89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89949A2"/>
    <w:multiLevelType w:val="multilevel"/>
    <w:tmpl w:val="28E64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4919DE"/>
    <w:multiLevelType w:val="multilevel"/>
    <w:tmpl w:val="090A4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0B41BF"/>
    <w:multiLevelType w:val="multilevel"/>
    <w:tmpl w:val="2156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E952B7"/>
    <w:multiLevelType w:val="multilevel"/>
    <w:tmpl w:val="F864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FF5E41"/>
    <w:multiLevelType w:val="multilevel"/>
    <w:tmpl w:val="5ACEF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AC34206"/>
    <w:multiLevelType w:val="multilevel"/>
    <w:tmpl w:val="6558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404A5B"/>
    <w:multiLevelType w:val="multilevel"/>
    <w:tmpl w:val="9A7C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691DE5"/>
    <w:multiLevelType w:val="multilevel"/>
    <w:tmpl w:val="32D0A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9323C8"/>
    <w:multiLevelType w:val="multilevel"/>
    <w:tmpl w:val="E886E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C17793D"/>
    <w:multiLevelType w:val="multilevel"/>
    <w:tmpl w:val="B368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246B5E"/>
    <w:multiLevelType w:val="multilevel"/>
    <w:tmpl w:val="8914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2454C0"/>
    <w:multiLevelType w:val="multilevel"/>
    <w:tmpl w:val="0FB87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D2C7128"/>
    <w:multiLevelType w:val="multilevel"/>
    <w:tmpl w:val="DD68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12438B"/>
    <w:multiLevelType w:val="multilevel"/>
    <w:tmpl w:val="B59E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F71F94"/>
    <w:multiLevelType w:val="multilevel"/>
    <w:tmpl w:val="387C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A94277"/>
    <w:multiLevelType w:val="multilevel"/>
    <w:tmpl w:val="3E30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214FE9"/>
    <w:multiLevelType w:val="multilevel"/>
    <w:tmpl w:val="E4CA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8476BE"/>
    <w:multiLevelType w:val="multilevel"/>
    <w:tmpl w:val="736ED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6EC156C"/>
    <w:multiLevelType w:val="multilevel"/>
    <w:tmpl w:val="1FF0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824D26"/>
    <w:multiLevelType w:val="multilevel"/>
    <w:tmpl w:val="EB96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BD4FF8"/>
    <w:multiLevelType w:val="multilevel"/>
    <w:tmpl w:val="669A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7"/>
  </w:num>
  <w:num w:numId="3">
    <w:abstractNumId w:val="13"/>
  </w:num>
  <w:num w:numId="4">
    <w:abstractNumId w:val="29"/>
  </w:num>
  <w:num w:numId="5">
    <w:abstractNumId w:val="34"/>
  </w:num>
  <w:num w:numId="6">
    <w:abstractNumId w:val="3"/>
  </w:num>
  <w:num w:numId="7">
    <w:abstractNumId w:val="32"/>
  </w:num>
  <w:num w:numId="8">
    <w:abstractNumId w:val="17"/>
  </w:num>
  <w:num w:numId="9">
    <w:abstractNumId w:val="40"/>
  </w:num>
  <w:num w:numId="10">
    <w:abstractNumId w:val="21"/>
  </w:num>
  <w:num w:numId="11">
    <w:abstractNumId w:val="28"/>
  </w:num>
  <w:num w:numId="12">
    <w:abstractNumId w:val="36"/>
  </w:num>
  <w:num w:numId="13">
    <w:abstractNumId w:val="24"/>
  </w:num>
  <w:num w:numId="14">
    <w:abstractNumId w:val="5"/>
  </w:num>
  <w:num w:numId="15">
    <w:abstractNumId w:val="6"/>
  </w:num>
  <w:num w:numId="16">
    <w:abstractNumId w:val="15"/>
  </w:num>
  <w:num w:numId="17">
    <w:abstractNumId w:val="39"/>
  </w:num>
  <w:num w:numId="18">
    <w:abstractNumId w:val="30"/>
  </w:num>
  <w:num w:numId="19">
    <w:abstractNumId w:val="42"/>
  </w:num>
  <w:num w:numId="20">
    <w:abstractNumId w:val="41"/>
  </w:num>
  <w:num w:numId="21">
    <w:abstractNumId w:val="35"/>
  </w:num>
  <w:num w:numId="22">
    <w:abstractNumId w:val="16"/>
  </w:num>
  <w:num w:numId="23">
    <w:abstractNumId w:val="31"/>
  </w:num>
  <w:num w:numId="24">
    <w:abstractNumId w:val="19"/>
  </w:num>
  <w:num w:numId="25">
    <w:abstractNumId w:val="45"/>
  </w:num>
  <w:num w:numId="26">
    <w:abstractNumId w:val="27"/>
  </w:num>
  <w:num w:numId="27">
    <w:abstractNumId w:val="4"/>
  </w:num>
  <w:num w:numId="28">
    <w:abstractNumId w:val="20"/>
  </w:num>
  <w:num w:numId="29">
    <w:abstractNumId w:val="7"/>
  </w:num>
  <w:num w:numId="30">
    <w:abstractNumId w:val="38"/>
  </w:num>
  <w:num w:numId="31">
    <w:abstractNumId w:val="44"/>
  </w:num>
  <w:num w:numId="32">
    <w:abstractNumId w:val="14"/>
  </w:num>
  <w:num w:numId="33">
    <w:abstractNumId w:val="8"/>
  </w:num>
  <w:num w:numId="34">
    <w:abstractNumId w:val="11"/>
  </w:num>
  <w:num w:numId="35">
    <w:abstractNumId w:val="18"/>
  </w:num>
  <w:num w:numId="36">
    <w:abstractNumId w:val="43"/>
  </w:num>
  <w:num w:numId="37">
    <w:abstractNumId w:val="1"/>
  </w:num>
  <w:num w:numId="38">
    <w:abstractNumId w:val="10"/>
  </w:num>
  <w:num w:numId="39">
    <w:abstractNumId w:val="33"/>
  </w:num>
  <w:num w:numId="40">
    <w:abstractNumId w:val="25"/>
  </w:num>
  <w:num w:numId="41">
    <w:abstractNumId w:val="26"/>
  </w:num>
  <w:num w:numId="42">
    <w:abstractNumId w:val="9"/>
  </w:num>
  <w:num w:numId="43">
    <w:abstractNumId w:val="12"/>
  </w:num>
  <w:num w:numId="44">
    <w:abstractNumId w:val="23"/>
  </w:num>
  <w:num w:numId="45">
    <w:abstractNumId w:val="0"/>
  </w:num>
  <w:num w:numId="4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compat/>
  <w:rsids>
    <w:rsidRoot w:val="00105A7F"/>
    <w:rsid w:val="00105A7F"/>
    <w:rsid w:val="0032156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156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basedOn w:val="Normalny"/>
    <w:rsid w:val="00105A7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105A7F"/>
    <w:rPr>
      <w:b/>
      <w:bCs/>
    </w:rPr>
  </w:style>
  <w:style w:type="paragraph" w:styleId="NormalnyWeb">
    <w:name w:val="Normal (Web)"/>
    <w:basedOn w:val="Normalny"/>
    <w:uiPriority w:val="99"/>
    <w:unhideWhenUsed/>
    <w:rsid w:val="00105A7F"/>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0294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3719</Words>
  <Characters>22314</Characters>
  <Application>Microsoft Office Word</Application>
  <DocSecurity>0</DocSecurity>
  <Lines>185</Lines>
  <Paragraphs>51</Paragraphs>
  <ScaleCrop>false</ScaleCrop>
  <Company/>
  <LinksUpToDate>false</LinksUpToDate>
  <CharactersWithSpaces>25982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nauczyciel</dc:creator>
  <cp:lastModifiedBy>nauczyciel</cp:lastModifiedBy>
  <cp:revision>1</cp:revision>
  <dcterms:created xsi:type="dcterms:W3CDTF">2018-01-10T13:14:00Z</dcterms:created>
  <dcterms:modified xsi:type="dcterms:W3CDTF">2018-01-10T13:15:00Z</dcterms:modified>
</cp:coreProperties>
</file>