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1B833" w14:textId="40D3C5A5" w:rsidR="007A61B3" w:rsidRPr="00284744" w:rsidRDefault="007A61B3" w:rsidP="007A61B3">
      <w:pPr>
        <w:spacing w:before="100" w:beforeAutospacing="1" w:after="100" w:afterAutospacing="1"/>
        <w:jc w:val="right"/>
      </w:pPr>
      <w:bookmarkStart w:id="0" w:name="_Hlk78521870"/>
      <w:r>
        <w:t>Łapy</w:t>
      </w:r>
      <w:r w:rsidRPr="00284744">
        <w:t xml:space="preserve">, </w:t>
      </w:r>
      <w:r w:rsidR="00F1764B">
        <w:t>05</w:t>
      </w:r>
      <w:r w:rsidR="00D23048">
        <w:t>.10</w:t>
      </w:r>
      <w:r>
        <w:t>.2022</w:t>
      </w:r>
      <w:r w:rsidRPr="00284744">
        <w:t xml:space="preserve"> r.</w:t>
      </w:r>
    </w:p>
    <w:bookmarkEnd w:id="0"/>
    <w:p w14:paraId="4985CA4F" w14:textId="67A9D4DF" w:rsidR="00B14A15" w:rsidRDefault="007A61B3" w:rsidP="007A61B3">
      <w:pPr>
        <w:pStyle w:val="Bezodstpw"/>
        <w:spacing w:line="360" w:lineRule="auto"/>
        <w:rPr>
          <w:rFonts w:cs="Calibri"/>
          <w:b/>
          <w:bCs/>
          <w:lang w:eastAsia="pl-PL"/>
        </w:rPr>
      </w:pPr>
      <w:r w:rsidRPr="00220178">
        <w:t>26.</w:t>
      </w:r>
      <w:r w:rsidR="00D23048">
        <w:t>8</w:t>
      </w:r>
      <w:r w:rsidRPr="00220178">
        <w:t>.202</w:t>
      </w:r>
      <w:r>
        <w:t>2</w:t>
      </w:r>
    </w:p>
    <w:p w14:paraId="2427EEB1" w14:textId="77777777" w:rsidR="00A652E2" w:rsidRDefault="00A652E2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2466CF43" w:rsidR="00891C81" w:rsidRDefault="00F1764B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Odpowiedzi na pytania, zmiana SWZ</w:t>
      </w:r>
    </w:p>
    <w:p w14:paraId="58CC8485" w14:textId="77777777" w:rsidR="00E97933" w:rsidRDefault="00E97933" w:rsidP="00E97933">
      <w:pPr>
        <w:pStyle w:val="Bezodstpw"/>
        <w:spacing w:line="360" w:lineRule="auto"/>
        <w:ind w:firstLine="708"/>
        <w:jc w:val="both"/>
        <w:rPr>
          <w:rFonts w:cs="Calibri"/>
          <w:lang w:eastAsia="pl-PL"/>
        </w:rPr>
      </w:pPr>
    </w:p>
    <w:p w14:paraId="67A0688B" w14:textId="7287AC33" w:rsidR="00E97933" w:rsidRPr="00C01428" w:rsidRDefault="00E97933" w:rsidP="00E97933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 w:rsidRPr="00220178">
        <w:rPr>
          <w:rFonts w:cs="Calibri"/>
          <w:lang w:eastAsia="pl-PL"/>
        </w:rPr>
        <w:t>Centrum Kształcenia Zawodowego w Łapach informuje</w:t>
      </w:r>
      <w:r>
        <w:rPr>
          <w:rFonts w:cs="Calibri"/>
          <w:bCs/>
          <w:lang w:eastAsia="pl-PL"/>
        </w:rPr>
        <w:t>, że do treści specyfikacji warunków zamówienia w postępowaniu o udzielenie zamówienia publicznego pn.: „</w:t>
      </w:r>
      <w:r w:rsidRPr="00E97933">
        <w:rPr>
          <w:rFonts w:cs="Calibri"/>
          <w:b/>
          <w:bCs/>
          <w:lang w:eastAsia="pl-PL"/>
        </w:rPr>
        <w:t>Dostawa stanowisk dydaktycznych do pracowni mechanicznej</w:t>
      </w:r>
      <w:r>
        <w:rPr>
          <w:rFonts w:cs="Calibri"/>
          <w:b/>
          <w:bCs/>
          <w:lang w:eastAsia="pl-PL"/>
        </w:rPr>
        <w:t xml:space="preserve">” </w:t>
      </w:r>
      <w:r>
        <w:rPr>
          <w:rFonts w:cs="Calibri"/>
          <w:bCs/>
          <w:lang w:eastAsia="pl-PL"/>
        </w:rPr>
        <w:t>wpłynęły poniższe zapytania:</w:t>
      </w:r>
    </w:p>
    <w:p w14:paraId="68EB78B8" w14:textId="77777777" w:rsidR="00E97933" w:rsidRDefault="00E97933" w:rsidP="00E97933">
      <w:pPr>
        <w:pStyle w:val="xmsonormal"/>
        <w:rPr>
          <w:b/>
          <w:bCs/>
          <w:sz w:val="24"/>
          <w:szCs w:val="24"/>
        </w:rPr>
      </w:pPr>
      <w:bookmarkStart w:id="1" w:name="_Hlk85798504"/>
    </w:p>
    <w:p w14:paraId="0FD789D2" w14:textId="093A1512" w:rsidR="00E97933" w:rsidRPr="00AF5EA0" w:rsidRDefault="00E97933" w:rsidP="00E97933">
      <w:pPr>
        <w:pStyle w:val="xmsonormal"/>
        <w:rPr>
          <w:b/>
          <w:bCs/>
          <w:sz w:val="24"/>
          <w:szCs w:val="24"/>
        </w:rPr>
      </w:pPr>
      <w:r w:rsidRPr="00AF5EA0">
        <w:rPr>
          <w:b/>
          <w:bCs/>
          <w:sz w:val="24"/>
          <w:szCs w:val="24"/>
        </w:rPr>
        <w:t xml:space="preserve">Pytanie </w:t>
      </w:r>
      <w:r>
        <w:rPr>
          <w:b/>
          <w:bCs/>
          <w:sz w:val="24"/>
          <w:szCs w:val="24"/>
        </w:rPr>
        <w:t xml:space="preserve">nr </w:t>
      </w:r>
      <w:r w:rsidRPr="00AF5EA0">
        <w:rPr>
          <w:b/>
          <w:bCs/>
          <w:sz w:val="24"/>
          <w:szCs w:val="24"/>
        </w:rPr>
        <w:t xml:space="preserve">1 </w:t>
      </w:r>
      <w:r w:rsidR="005D0920">
        <w:rPr>
          <w:b/>
          <w:bCs/>
          <w:sz w:val="24"/>
          <w:szCs w:val="24"/>
        </w:rPr>
        <w:t>(dotyczy poz. 1 i 2)</w:t>
      </w:r>
    </w:p>
    <w:p w14:paraId="500B7FF8" w14:textId="4F14DD94" w:rsidR="00E97933" w:rsidRPr="00E97933" w:rsidRDefault="00E97933" w:rsidP="00E97933">
      <w:pPr>
        <w:pStyle w:val="xmsonormal"/>
        <w:spacing w:line="360" w:lineRule="auto"/>
        <w:ind w:firstLine="708"/>
        <w:jc w:val="both"/>
        <w:rPr>
          <w:sz w:val="24"/>
          <w:szCs w:val="24"/>
        </w:rPr>
      </w:pPr>
      <w:r w:rsidRPr="00E97933">
        <w:rPr>
          <w:sz w:val="24"/>
          <w:szCs w:val="24"/>
        </w:rPr>
        <w:t xml:space="preserve">Zamawiający w dwóch pierwszych pozycjach opisuje wymagania odnośnie budowy stanowisk spawalniczych i integralnego ze stanowiskami systemu </w:t>
      </w:r>
      <w:proofErr w:type="spellStart"/>
      <w:r w:rsidRPr="00E97933">
        <w:rPr>
          <w:sz w:val="24"/>
          <w:szCs w:val="24"/>
        </w:rPr>
        <w:t>filtrowentylacji</w:t>
      </w:r>
      <w:proofErr w:type="spellEnd"/>
      <w:r w:rsidRPr="00E97933">
        <w:rPr>
          <w:sz w:val="24"/>
          <w:szCs w:val="24"/>
        </w:rPr>
        <w:t xml:space="preserve">. Zakres prac wymagany od Wykonawców w tych dwóch pozycjach znacząco odbiega od zakresu prac w pozostałych pozycjach – wymaganie samej dostawy spawarek i urządzeń pokrewnych. Dodatkowo Zamawiający nie określił w poz.2 czy jednostka ma być wewnątrz pomieszczenia czy na zewnątrz oraz wykonawcy nie wiedzą np. ile metrów rur </w:t>
      </w:r>
      <w:proofErr w:type="spellStart"/>
      <w:r w:rsidRPr="00E97933">
        <w:rPr>
          <w:sz w:val="24"/>
          <w:szCs w:val="24"/>
        </w:rPr>
        <w:t>spiro</w:t>
      </w:r>
      <w:proofErr w:type="spellEnd"/>
      <w:r w:rsidRPr="00E97933">
        <w:rPr>
          <w:sz w:val="24"/>
          <w:szCs w:val="24"/>
        </w:rPr>
        <w:t xml:space="preserve"> będzie potrzebnych do realizacji projektu co znacząco utrudnia wycenę oraz ewentualną realizację. Na rynku istnieją firmy specjalizujące się w budowie rozwiązań opisanych w pozycji 1 i 2, ale nie zajmują się one typowymi dostawami sprzętu jak w pozycjach 3-8. Prosimy o wydzielenie pozycji 1 i 2 do osobnej części postępowania, ponieważ umożliwi to złożenie ofert większej ilości firm, a dzięki temu zwiększy się konkurencyjność ofert.</w:t>
      </w:r>
    </w:p>
    <w:p w14:paraId="00F340DA" w14:textId="77777777" w:rsidR="00E97933" w:rsidRDefault="00E97933" w:rsidP="00E97933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1</w:t>
      </w:r>
    </w:p>
    <w:bookmarkEnd w:id="1"/>
    <w:p w14:paraId="4BC49ECE" w14:textId="05B76291" w:rsidR="00E97933" w:rsidRDefault="00E97933" w:rsidP="00E97933">
      <w:pPr>
        <w:pStyle w:val="Bezodstpw"/>
        <w:spacing w:line="360" w:lineRule="auto"/>
        <w:jc w:val="both"/>
        <w:rPr>
          <w:rFonts w:cs="Calibri"/>
          <w:i/>
          <w:iCs/>
          <w:lang w:eastAsia="pl-PL"/>
        </w:rPr>
      </w:pPr>
      <w:r>
        <w:rPr>
          <w:rFonts w:cs="Calibri"/>
          <w:i/>
          <w:iCs/>
          <w:lang w:eastAsia="pl-PL"/>
        </w:rPr>
        <w:t>Zamawiający nie wyraża zgody na podział zamówienia na części.</w:t>
      </w:r>
    </w:p>
    <w:p w14:paraId="7E1401B4" w14:textId="77777777" w:rsidR="00E97933" w:rsidRDefault="00E97933" w:rsidP="00E97933">
      <w:pPr>
        <w:pStyle w:val="xmsonormal"/>
        <w:rPr>
          <w:b/>
          <w:bCs/>
          <w:sz w:val="24"/>
          <w:szCs w:val="24"/>
        </w:rPr>
      </w:pPr>
    </w:p>
    <w:p w14:paraId="510D17F8" w14:textId="5B8A2360" w:rsidR="00E97933" w:rsidRPr="00022264" w:rsidRDefault="00E97933" w:rsidP="00E97933">
      <w:pPr>
        <w:pStyle w:val="xmsonormal"/>
        <w:rPr>
          <w:b/>
          <w:bCs/>
          <w:sz w:val="24"/>
          <w:szCs w:val="24"/>
        </w:rPr>
      </w:pPr>
      <w:r w:rsidRPr="00022264">
        <w:rPr>
          <w:b/>
          <w:bCs/>
          <w:sz w:val="24"/>
          <w:szCs w:val="24"/>
        </w:rPr>
        <w:t xml:space="preserve">Pytanie </w:t>
      </w:r>
      <w:r>
        <w:rPr>
          <w:b/>
          <w:bCs/>
          <w:sz w:val="24"/>
          <w:szCs w:val="24"/>
        </w:rPr>
        <w:t>nr</w:t>
      </w:r>
      <w:r w:rsidR="00F62C1B">
        <w:rPr>
          <w:b/>
          <w:bCs/>
          <w:sz w:val="24"/>
          <w:szCs w:val="24"/>
        </w:rPr>
        <w:t xml:space="preserve"> </w:t>
      </w:r>
      <w:r w:rsidRPr="00022264">
        <w:rPr>
          <w:b/>
          <w:bCs/>
          <w:sz w:val="24"/>
          <w:szCs w:val="24"/>
        </w:rPr>
        <w:t xml:space="preserve">2 </w:t>
      </w:r>
      <w:r w:rsidR="005D0920">
        <w:rPr>
          <w:b/>
          <w:bCs/>
          <w:sz w:val="24"/>
          <w:szCs w:val="24"/>
        </w:rPr>
        <w:t>(dotyczy poz. 3)</w:t>
      </w:r>
    </w:p>
    <w:p w14:paraId="06112308" w14:textId="52A2D554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Powo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>uj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>c si</w:t>
      </w:r>
      <w:r w:rsidRPr="008B192A">
        <w:rPr>
          <w:rFonts w:cs="Calibri" w:hint="eastAsia"/>
          <w:lang w:eastAsia="pl-PL"/>
        </w:rPr>
        <w:t>ę</w:t>
      </w:r>
      <w:r w:rsidRPr="008B192A">
        <w:rPr>
          <w:rFonts w:cs="Calibri"/>
          <w:lang w:eastAsia="pl-PL"/>
        </w:rPr>
        <w:t xml:space="preserve"> na art. 16 pkt 1) oraz art. 99 ust. 4 ustawy prawo zam</w:t>
      </w:r>
      <w:r w:rsidRPr="008B192A">
        <w:rPr>
          <w:rFonts w:cs="Calibri" w:hint="eastAsia"/>
          <w:lang w:eastAsia="pl-PL"/>
        </w:rPr>
        <w:t>ó</w:t>
      </w:r>
      <w:r w:rsidRPr="008B192A">
        <w:rPr>
          <w:rFonts w:cs="Calibri"/>
          <w:lang w:eastAsia="pl-PL"/>
        </w:rPr>
        <w:t>wie</w:t>
      </w:r>
      <w:r w:rsidRPr="008B192A">
        <w:rPr>
          <w:rFonts w:cs="Calibri" w:hint="eastAsia"/>
          <w:lang w:eastAsia="pl-PL"/>
        </w:rPr>
        <w:t>ń</w:t>
      </w:r>
      <w:r w:rsidRPr="008B192A">
        <w:rPr>
          <w:rFonts w:cs="Calibri"/>
          <w:lang w:eastAsia="pl-PL"/>
        </w:rPr>
        <w:t xml:space="preserve"> publicznych z 11 wrze</w:t>
      </w:r>
      <w:r w:rsidRPr="008B192A">
        <w:rPr>
          <w:rFonts w:cs="Calibri" w:hint="eastAsia"/>
          <w:lang w:eastAsia="pl-PL"/>
        </w:rPr>
        <w:t>ś</w:t>
      </w:r>
      <w:r w:rsidRPr="008B192A">
        <w:rPr>
          <w:rFonts w:cs="Calibri"/>
          <w:lang w:eastAsia="pl-PL"/>
        </w:rPr>
        <w:t>nia 2019 r.</w:t>
      </w:r>
      <w:r>
        <w:rPr>
          <w:rFonts w:cs="Calibri"/>
          <w:lang w:eastAsia="pl-PL"/>
        </w:rPr>
        <w:t xml:space="preserve"> </w:t>
      </w:r>
      <w:r w:rsidRPr="008B192A">
        <w:rPr>
          <w:rFonts w:cs="Calibri"/>
          <w:lang w:eastAsia="pl-PL"/>
        </w:rPr>
        <w:t>prosimy o dostosowanie opisu w taki spos</w:t>
      </w:r>
      <w:r w:rsidRPr="008B192A">
        <w:rPr>
          <w:rFonts w:cs="Calibri" w:hint="eastAsia"/>
          <w:lang w:eastAsia="pl-PL"/>
        </w:rPr>
        <w:t>ó</w:t>
      </w:r>
      <w:r w:rsidRPr="008B192A">
        <w:rPr>
          <w:rFonts w:cs="Calibri"/>
          <w:lang w:eastAsia="pl-PL"/>
        </w:rPr>
        <w:t>b aby nie godzi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 xml:space="preserve"> w zasad</w:t>
      </w:r>
      <w:r w:rsidRPr="008B192A">
        <w:rPr>
          <w:rFonts w:cs="Calibri" w:hint="eastAsia"/>
          <w:lang w:eastAsia="pl-PL"/>
        </w:rPr>
        <w:t>ę</w:t>
      </w:r>
      <w:r w:rsidRPr="008B192A">
        <w:rPr>
          <w:rFonts w:cs="Calibri"/>
          <w:lang w:eastAsia="pl-PL"/>
        </w:rPr>
        <w:t xml:space="preserve"> zachowania uczciwej konkurencji lub</w:t>
      </w:r>
      <w:r>
        <w:rPr>
          <w:rFonts w:cs="Calibri"/>
          <w:lang w:eastAsia="pl-PL"/>
        </w:rPr>
        <w:t xml:space="preserve"> </w:t>
      </w:r>
      <w:r w:rsidRPr="008B192A">
        <w:rPr>
          <w:rFonts w:cs="Calibri"/>
          <w:lang w:eastAsia="pl-PL"/>
        </w:rPr>
        <w:t>zaakceptowanie poni</w:t>
      </w:r>
      <w:r w:rsidRPr="008B192A">
        <w:rPr>
          <w:rFonts w:cs="Calibri" w:hint="eastAsia"/>
          <w:lang w:eastAsia="pl-PL"/>
        </w:rPr>
        <w:t>ż</w:t>
      </w:r>
      <w:r w:rsidRPr="008B192A">
        <w:rPr>
          <w:rFonts w:cs="Calibri"/>
          <w:lang w:eastAsia="pl-PL"/>
        </w:rPr>
        <w:t>szego opisu:</w:t>
      </w:r>
    </w:p>
    <w:p w14:paraId="5C2C0CEA" w14:textId="73C601EA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 xml:space="preserve">Spawarka </w:t>
      </w:r>
      <w:proofErr w:type="spellStart"/>
      <w:r w:rsidRPr="008B192A">
        <w:rPr>
          <w:rFonts w:cs="Calibri"/>
          <w:lang w:eastAsia="pl-PL"/>
        </w:rPr>
        <w:t>Tig</w:t>
      </w:r>
      <w:proofErr w:type="spellEnd"/>
      <w:r w:rsidRPr="008B192A">
        <w:rPr>
          <w:rFonts w:cs="Calibri"/>
          <w:lang w:eastAsia="pl-PL"/>
        </w:rPr>
        <w:t xml:space="preserve"> DC</w:t>
      </w:r>
      <w:r>
        <w:rPr>
          <w:rFonts w:cs="Calibri"/>
          <w:lang w:eastAsia="pl-PL"/>
        </w:rPr>
        <w:t xml:space="preserve">. </w:t>
      </w:r>
      <w:r w:rsidRPr="008B192A">
        <w:rPr>
          <w:rFonts w:cs="Calibri"/>
          <w:lang w:eastAsia="pl-PL"/>
        </w:rPr>
        <w:t>Spawarka TIG z szybk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 xml:space="preserve"> regulacj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 xml:space="preserve"> mikroprocesorem. Przeznaczona do spawania metod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 xml:space="preserve"> TIG HF z</w:t>
      </w:r>
      <w:r>
        <w:rPr>
          <w:rFonts w:cs="Calibri"/>
          <w:lang w:eastAsia="pl-PL"/>
        </w:rPr>
        <w:t xml:space="preserve"> </w:t>
      </w:r>
      <w:r w:rsidRPr="008B192A">
        <w:rPr>
          <w:rFonts w:cs="Calibri"/>
          <w:lang w:eastAsia="pl-PL"/>
        </w:rPr>
        <w:t xml:space="preserve">bezdotykowym zajarzeniem 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 xml:space="preserve">uku (HIGH </w:t>
      </w:r>
      <w:proofErr w:type="spellStart"/>
      <w:r w:rsidRPr="008B192A">
        <w:rPr>
          <w:rFonts w:cs="Calibri"/>
          <w:lang w:eastAsia="pl-PL"/>
        </w:rPr>
        <w:t>Frequency</w:t>
      </w:r>
      <w:proofErr w:type="spellEnd"/>
      <w:r w:rsidRPr="008B192A">
        <w:rPr>
          <w:rFonts w:cs="Calibri"/>
          <w:lang w:eastAsia="pl-PL"/>
        </w:rPr>
        <w:t>) oraz metod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 xml:space="preserve"> MMA, stanowi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 xml:space="preserve"> idealne po</w:t>
      </w:r>
      <w:r w:rsidRPr="008B192A">
        <w:rPr>
          <w:rFonts w:cs="Calibri" w:hint="eastAsia"/>
          <w:lang w:eastAsia="pl-PL"/>
        </w:rPr>
        <w:t>łą</w:t>
      </w:r>
      <w:r w:rsidRPr="008B192A">
        <w:rPr>
          <w:rFonts w:cs="Calibri"/>
          <w:lang w:eastAsia="pl-PL"/>
        </w:rPr>
        <w:t>czenie</w:t>
      </w:r>
      <w:r>
        <w:rPr>
          <w:rFonts w:cs="Calibri"/>
          <w:lang w:eastAsia="pl-PL"/>
        </w:rPr>
        <w:t xml:space="preserve"> </w:t>
      </w:r>
      <w:r w:rsidRPr="008B192A">
        <w:rPr>
          <w:rFonts w:cs="Calibri"/>
          <w:lang w:eastAsia="pl-PL"/>
        </w:rPr>
        <w:t>spawarki elektrodowej z urz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>dzeniem wyposa</w:t>
      </w:r>
      <w:r w:rsidRPr="008B192A">
        <w:rPr>
          <w:rFonts w:cs="Calibri" w:hint="eastAsia"/>
          <w:lang w:eastAsia="pl-PL"/>
        </w:rPr>
        <w:t>ż</w:t>
      </w:r>
      <w:r w:rsidRPr="008B192A">
        <w:rPr>
          <w:rFonts w:cs="Calibri"/>
          <w:lang w:eastAsia="pl-PL"/>
        </w:rPr>
        <w:t xml:space="preserve">onym i </w:t>
      </w:r>
      <w:r w:rsidRPr="008B192A">
        <w:rPr>
          <w:rFonts w:cs="Calibri"/>
          <w:lang w:eastAsia="pl-PL"/>
        </w:rPr>
        <w:lastRenderedPageBreak/>
        <w:t>przeznaczonym do spawania stali metod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 xml:space="preserve"> TIG,</w:t>
      </w:r>
      <w:r>
        <w:rPr>
          <w:rFonts w:cs="Calibri"/>
          <w:lang w:eastAsia="pl-PL"/>
        </w:rPr>
        <w:t xml:space="preserve"> </w:t>
      </w:r>
      <w:r w:rsidRPr="008B192A">
        <w:rPr>
          <w:rFonts w:cs="Calibri"/>
          <w:lang w:eastAsia="pl-PL"/>
        </w:rPr>
        <w:t>bogato wyposa</w:t>
      </w:r>
      <w:r w:rsidRPr="008B192A">
        <w:rPr>
          <w:rFonts w:cs="Calibri" w:hint="eastAsia"/>
          <w:lang w:eastAsia="pl-PL"/>
        </w:rPr>
        <w:t>ż</w:t>
      </w:r>
      <w:r w:rsidRPr="008B192A">
        <w:rPr>
          <w:rFonts w:cs="Calibri"/>
          <w:lang w:eastAsia="pl-PL"/>
        </w:rPr>
        <w:t>ona w profesjonalne funkcje u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>atwiaj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>ce spawanie metod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 xml:space="preserve"> TIG DC oraz metod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 xml:space="preserve"> MMA.</w:t>
      </w:r>
    </w:p>
    <w:p w14:paraId="6F472A10" w14:textId="158BD81B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Przy u</w:t>
      </w:r>
      <w:r w:rsidRPr="008B192A">
        <w:rPr>
          <w:rFonts w:cs="Calibri" w:hint="eastAsia"/>
          <w:lang w:eastAsia="pl-PL"/>
        </w:rPr>
        <w:t>ż</w:t>
      </w:r>
      <w:r w:rsidRPr="008B192A">
        <w:rPr>
          <w:rFonts w:cs="Calibri"/>
          <w:lang w:eastAsia="pl-PL"/>
        </w:rPr>
        <w:t>yciu metody TIG i TIG PULS spawa materia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 xml:space="preserve">y ze stali czarnej, </w:t>
      </w:r>
      <w:proofErr w:type="spellStart"/>
      <w:r w:rsidRPr="008B192A">
        <w:rPr>
          <w:rFonts w:cs="Calibri"/>
          <w:lang w:eastAsia="pl-PL"/>
        </w:rPr>
        <w:t>kwas</w:t>
      </w:r>
      <w:r w:rsidRPr="008B192A">
        <w:rPr>
          <w:rFonts w:cs="Calibri" w:hint="eastAsia"/>
          <w:lang w:eastAsia="pl-PL"/>
        </w:rPr>
        <w:t>ó</w:t>
      </w:r>
      <w:r w:rsidRPr="008B192A">
        <w:rPr>
          <w:rFonts w:cs="Calibri"/>
          <w:lang w:eastAsia="pl-PL"/>
        </w:rPr>
        <w:t>wki</w:t>
      </w:r>
      <w:proofErr w:type="spellEnd"/>
      <w:r w:rsidRPr="008B192A">
        <w:rPr>
          <w:rFonts w:cs="Calibri"/>
          <w:lang w:eastAsia="pl-PL"/>
        </w:rPr>
        <w:t>, stali nierdzewnej, miedzi i jej</w:t>
      </w:r>
      <w:r>
        <w:rPr>
          <w:rFonts w:cs="Calibri"/>
          <w:lang w:eastAsia="pl-PL"/>
        </w:rPr>
        <w:t xml:space="preserve"> </w:t>
      </w:r>
      <w:r w:rsidRPr="008B192A">
        <w:rPr>
          <w:rFonts w:cs="Calibri"/>
          <w:lang w:eastAsia="pl-PL"/>
        </w:rPr>
        <w:t>stopy.</w:t>
      </w:r>
    </w:p>
    <w:p w14:paraId="182598F5" w14:textId="77777777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NAJWA</w:t>
      </w:r>
      <w:r w:rsidRPr="008B192A">
        <w:rPr>
          <w:rFonts w:cs="Calibri" w:hint="eastAsia"/>
          <w:lang w:eastAsia="pl-PL"/>
        </w:rPr>
        <w:t>Ż</w:t>
      </w:r>
      <w:r w:rsidRPr="008B192A">
        <w:rPr>
          <w:rFonts w:cs="Calibri"/>
          <w:lang w:eastAsia="pl-PL"/>
        </w:rPr>
        <w:t>NIEJSZE ZALETY URZ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>DZENIA min:</w:t>
      </w:r>
    </w:p>
    <w:p w14:paraId="7569AD44" w14:textId="77777777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Tryb: 2T/4T</w:t>
      </w:r>
    </w:p>
    <w:p w14:paraId="722907BB" w14:textId="77777777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CYCLE (BI-LEVEL)</w:t>
      </w:r>
    </w:p>
    <w:p w14:paraId="2B1A7EDB" w14:textId="77777777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Funkcja HOT START</w:t>
      </w:r>
    </w:p>
    <w:p w14:paraId="32815D05" w14:textId="77777777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PRE GAS/POST GAS</w:t>
      </w:r>
    </w:p>
    <w:p w14:paraId="27DA4AE8" w14:textId="77777777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JONIZATOR HF</w:t>
      </w:r>
    </w:p>
    <w:p w14:paraId="7C7861B2" w14:textId="77777777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PRE GAZ + POST GAS</w:t>
      </w:r>
    </w:p>
    <w:p w14:paraId="3148EB71" w14:textId="77777777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PULS</w:t>
      </w:r>
    </w:p>
    <w:p w14:paraId="557D189A" w14:textId="77777777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PR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>D SPAWANIA min: 190 A</w:t>
      </w:r>
    </w:p>
    <w:p w14:paraId="3B25C1E2" w14:textId="77777777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PR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>D SPAWANIA TIG [A]min. 20-180</w:t>
      </w:r>
    </w:p>
    <w:p w14:paraId="328BD132" w14:textId="77777777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ZAKRES REGULACJI ARC FORCE [A]</w:t>
      </w:r>
    </w:p>
    <w:p w14:paraId="38E539B1" w14:textId="77777777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CYKL PRACY [%]min. 60% - 150A | 100% - 110A</w:t>
      </w:r>
    </w:p>
    <w:p w14:paraId="4CE2FC90" w14:textId="77777777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MAX. POB</w:t>
      </w:r>
      <w:r w:rsidRPr="008B192A">
        <w:rPr>
          <w:rFonts w:cs="Calibri" w:hint="eastAsia"/>
          <w:lang w:eastAsia="pl-PL"/>
        </w:rPr>
        <w:t>Ó</w:t>
      </w:r>
      <w:r w:rsidRPr="008B192A">
        <w:rPr>
          <w:rFonts w:cs="Calibri"/>
          <w:lang w:eastAsia="pl-PL"/>
        </w:rPr>
        <w:t>R MOCY [kVA] min. 4,5</w:t>
      </w:r>
    </w:p>
    <w:p w14:paraId="3B00022B" w14:textId="77777777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ZABEZPIECZENIE SIECI [A] min. 20A</w:t>
      </w:r>
    </w:p>
    <w:p w14:paraId="0A600E01" w14:textId="77777777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 xml:space="preserve">ZAJARZANIE 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>UKU HF</w:t>
      </w:r>
    </w:p>
    <w:p w14:paraId="220602CC" w14:textId="77777777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NAPI</w:t>
      </w:r>
      <w:r w:rsidRPr="008B192A">
        <w:rPr>
          <w:rFonts w:cs="Calibri" w:hint="eastAsia"/>
          <w:lang w:eastAsia="pl-PL"/>
        </w:rPr>
        <w:t>Ę</w:t>
      </w:r>
      <w:r w:rsidRPr="008B192A">
        <w:rPr>
          <w:rFonts w:cs="Calibri"/>
          <w:lang w:eastAsia="pl-PL"/>
        </w:rPr>
        <w:t>CIE BIEGU JA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>OWEGO [V] 88</w:t>
      </w:r>
    </w:p>
    <w:p w14:paraId="71ABBDF5" w14:textId="5BA61C0E" w:rsidR="00E97933" w:rsidRDefault="008B192A" w:rsidP="008B192A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 w:rsidRPr="008B192A">
        <w:rPr>
          <w:rFonts w:cs="Calibri"/>
          <w:lang w:eastAsia="pl-PL"/>
        </w:rPr>
        <w:t>STOPIE</w:t>
      </w:r>
      <w:r w:rsidRPr="008B192A">
        <w:rPr>
          <w:rFonts w:cs="Calibri" w:hint="eastAsia"/>
          <w:lang w:eastAsia="pl-PL"/>
        </w:rPr>
        <w:t>Ń</w:t>
      </w:r>
      <w:r w:rsidRPr="008B192A">
        <w:rPr>
          <w:rFonts w:cs="Calibri"/>
          <w:lang w:eastAsia="pl-PL"/>
        </w:rPr>
        <w:t xml:space="preserve"> OCHRONYI P 23S</w:t>
      </w:r>
    </w:p>
    <w:p w14:paraId="64A3612E" w14:textId="77777777" w:rsidR="00E97933" w:rsidRDefault="00E97933" w:rsidP="00E97933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2</w:t>
      </w:r>
    </w:p>
    <w:p w14:paraId="552775A1" w14:textId="357AAA11" w:rsidR="00B14A15" w:rsidRDefault="008B192A" w:rsidP="005D0920">
      <w:pPr>
        <w:pStyle w:val="Bezodstpw"/>
        <w:spacing w:line="360" w:lineRule="auto"/>
        <w:jc w:val="both"/>
        <w:rPr>
          <w:rFonts w:cs="Calibri"/>
          <w:bCs/>
          <w:i/>
          <w:lang w:eastAsia="pl-PL"/>
        </w:rPr>
      </w:pPr>
      <w:r>
        <w:rPr>
          <w:rFonts w:cs="Calibri"/>
          <w:bCs/>
          <w:i/>
          <w:lang w:eastAsia="pl-PL"/>
        </w:rPr>
        <w:t>Zamawiający dokonał w dniu 05.10.2022 r. modyfikacji OPZ (Załącznik nr 1), w oparciu o zmieniony opis należy przygotować ofertę.</w:t>
      </w:r>
    </w:p>
    <w:p w14:paraId="3DDB21DF" w14:textId="1AAF3DBB" w:rsidR="008B192A" w:rsidRDefault="008B192A" w:rsidP="00E97933">
      <w:pPr>
        <w:pStyle w:val="Bezodstpw"/>
        <w:spacing w:line="360" w:lineRule="auto"/>
        <w:rPr>
          <w:rFonts w:cs="Calibri"/>
          <w:bCs/>
          <w:i/>
          <w:lang w:eastAsia="pl-PL"/>
        </w:rPr>
      </w:pPr>
    </w:p>
    <w:p w14:paraId="4FE000FB" w14:textId="358A8C50" w:rsidR="008B192A" w:rsidRPr="00D93E7C" w:rsidRDefault="008B192A" w:rsidP="00E97933">
      <w:pPr>
        <w:pStyle w:val="Bezodstpw"/>
        <w:spacing w:line="360" w:lineRule="auto"/>
        <w:rPr>
          <w:rFonts w:cs="Calibri"/>
          <w:bCs/>
          <w:iCs/>
          <w:lang w:eastAsia="pl-PL"/>
        </w:rPr>
      </w:pPr>
      <w:r w:rsidRPr="00D93E7C">
        <w:rPr>
          <w:rFonts w:cs="Calibri"/>
          <w:b/>
          <w:bCs/>
          <w:iCs/>
          <w:lang w:eastAsia="pl-PL"/>
        </w:rPr>
        <w:t>Pytanie nr 3</w:t>
      </w:r>
      <w:r w:rsidR="005D0920">
        <w:rPr>
          <w:rFonts w:cs="Calibri"/>
          <w:b/>
          <w:bCs/>
          <w:iCs/>
          <w:lang w:eastAsia="pl-PL"/>
        </w:rPr>
        <w:t xml:space="preserve"> (dotyczy poz. 4)</w:t>
      </w:r>
    </w:p>
    <w:p w14:paraId="06CF1961" w14:textId="282E1E7A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Powo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>uj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>c si</w:t>
      </w:r>
      <w:r w:rsidRPr="008B192A">
        <w:rPr>
          <w:rFonts w:cs="Calibri" w:hint="eastAsia"/>
          <w:lang w:eastAsia="pl-PL"/>
        </w:rPr>
        <w:t>ę</w:t>
      </w:r>
      <w:r w:rsidRPr="008B192A">
        <w:rPr>
          <w:rFonts w:cs="Calibri"/>
          <w:lang w:eastAsia="pl-PL"/>
        </w:rPr>
        <w:t xml:space="preserve"> na art. 16 pkt 1) oraz art. 99 ust. 4 ustawy prawo zam</w:t>
      </w:r>
      <w:r w:rsidRPr="008B192A">
        <w:rPr>
          <w:rFonts w:cs="Calibri" w:hint="eastAsia"/>
          <w:lang w:eastAsia="pl-PL"/>
        </w:rPr>
        <w:t>ó</w:t>
      </w:r>
      <w:r w:rsidRPr="008B192A">
        <w:rPr>
          <w:rFonts w:cs="Calibri"/>
          <w:lang w:eastAsia="pl-PL"/>
        </w:rPr>
        <w:t>wie</w:t>
      </w:r>
      <w:r w:rsidRPr="008B192A">
        <w:rPr>
          <w:rFonts w:cs="Calibri" w:hint="eastAsia"/>
          <w:lang w:eastAsia="pl-PL"/>
        </w:rPr>
        <w:t>ń</w:t>
      </w:r>
      <w:r w:rsidRPr="008B192A">
        <w:rPr>
          <w:rFonts w:cs="Calibri"/>
          <w:lang w:eastAsia="pl-PL"/>
        </w:rPr>
        <w:t xml:space="preserve"> publicznych z 11 wrze</w:t>
      </w:r>
      <w:r w:rsidRPr="008B192A">
        <w:rPr>
          <w:rFonts w:cs="Calibri" w:hint="eastAsia"/>
          <w:lang w:eastAsia="pl-PL"/>
        </w:rPr>
        <w:t>ś</w:t>
      </w:r>
      <w:r w:rsidRPr="008B192A">
        <w:rPr>
          <w:rFonts w:cs="Calibri"/>
          <w:lang w:eastAsia="pl-PL"/>
        </w:rPr>
        <w:t>nia 2019 r.</w:t>
      </w:r>
      <w:r>
        <w:rPr>
          <w:rFonts w:cs="Calibri"/>
          <w:lang w:eastAsia="pl-PL"/>
        </w:rPr>
        <w:t xml:space="preserve"> </w:t>
      </w:r>
      <w:r w:rsidRPr="008B192A">
        <w:rPr>
          <w:rFonts w:cs="Calibri"/>
          <w:lang w:eastAsia="pl-PL"/>
        </w:rPr>
        <w:t>prosimy o dostosowanie opisu w taki spos</w:t>
      </w:r>
      <w:r w:rsidRPr="008B192A">
        <w:rPr>
          <w:rFonts w:cs="Calibri" w:hint="eastAsia"/>
          <w:lang w:eastAsia="pl-PL"/>
        </w:rPr>
        <w:t>ó</w:t>
      </w:r>
      <w:r w:rsidRPr="008B192A">
        <w:rPr>
          <w:rFonts w:cs="Calibri"/>
          <w:lang w:eastAsia="pl-PL"/>
        </w:rPr>
        <w:t>b aby nie godzi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 xml:space="preserve"> w zasad</w:t>
      </w:r>
      <w:r w:rsidRPr="008B192A">
        <w:rPr>
          <w:rFonts w:cs="Calibri" w:hint="eastAsia"/>
          <w:lang w:eastAsia="pl-PL"/>
        </w:rPr>
        <w:t>ę</w:t>
      </w:r>
      <w:r>
        <w:rPr>
          <w:rFonts w:cs="Calibri"/>
          <w:lang w:eastAsia="pl-PL"/>
        </w:rPr>
        <w:t xml:space="preserve"> </w:t>
      </w:r>
      <w:r w:rsidRPr="008B192A">
        <w:rPr>
          <w:rFonts w:cs="Calibri"/>
          <w:lang w:eastAsia="pl-PL"/>
        </w:rPr>
        <w:t>zachowania uczciwej konkurencji lub</w:t>
      </w:r>
      <w:r>
        <w:rPr>
          <w:rFonts w:cs="Calibri"/>
          <w:lang w:eastAsia="pl-PL"/>
        </w:rPr>
        <w:t xml:space="preserve"> </w:t>
      </w:r>
      <w:r w:rsidRPr="008B192A">
        <w:rPr>
          <w:rFonts w:cs="Calibri"/>
          <w:lang w:eastAsia="pl-PL"/>
        </w:rPr>
        <w:t>zaakceptowanie poni</w:t>
      </w:r>
      <w:r w:rsidRPr="008B192A">
        <w:rPr>
          <w:rFonts w:cs="Calibri" w:hint="eastAsia"/>
          <w:lang w:eastAsia="pl-PL"/>
        </w:rPr>
        <w:t>ż</w:t>
      </w:r>
      <w:r w:rsidRPr="008B192A">
        <w:rPr>
          <w:rFonts w:cs="Calibri"/>
          <w:lang w:eastAsia="pl-PL"/>
        </w:rPr>
        <w:t>szego opisu:</w:t>
      </w:r>
    </w:p>
    <w:p w14:paraId="436E1672" w14:textId="028F856A" w:rsidR="008B192A" w:rsidRPr="008B192A" w:rsidRDefault="008B192A" w:rsidP="008B192A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 xml:space="preserve">Spawarka </w:t>
      </w:r>
      <w:proofErr w:type="spellStart"/>
      <w:r w:rsidRPr="008B192A">
        <w:rPr>
          <w:rFonts w:cs="Calibri"/>
          <w:lang w:eastAsia="pl-PL"/>
        </w:rPr>
        <w:t>inwertorowa</w:t>
      </w:r>
      <w:proofErr w:type="spellEnd"/>
      <w:r w:rsidRPr="008B192A">
        <w:rPr>
          <w:rFonts w:cs="Calibri"/>
          <w:lang w:eastAsia="pl-PL"/>
        </w:rPr>
        <w:t xml:space="preserve"> wyprodukowana z zaawansowanych technologicznie podzespo</w:t>
      </w:r>
      <w:r w:rsidRPr="008B192A">
        <w:rPr>
          <w:rFonts w:cs="Calibri" w:hint="eastAsia"/>
          <w:lang w:eastAsia="pl-PL"/>
        </w:rPr>
        <w:t>łó</w:t>
      </w:r>
      <w:r w:rsidRPr="008B192A">
        <w:rPr>
          <w:rFonts w:cs="Calibri"/>
          <w:lang w:eastAsia="pl-PL"/>
        </w:rPr>
        <w:t>w. Daje</w:t>
      </w:r>
      <w:r>
        <w:rPr>
          <w:rFonts w:cs="Calibri"/>
          <w:lang w:eastAsia="pl-PL"/>
        </w:rPr>
        <w:t xml:space="preserve"> </w:t>
      </w:r>
      <w:r w:rsidRPr="008B192A">
        <w:rPr>
          <w:rFonts w:cs="Calibri"/>
          <w:lang w:eastAsia="pl-PL"/>
        </w:rPr>
        <w:t>mo</w:t>
      </w:r>
      <w:r w:rsidRPr="008B192A">
        <w:rPr>
          <w:rFonts w:cs="Calibri" w:hint="eastAsia"/>
          <w:lang w:eastAsia="pl-PL"/>
        </w:rPr>
        <w:t>ż</w:t>
      </w:r>
      <w:r w:rsidRPr="008B192A">
        <w:rPr>
          <w:rFonts w:cs="Calibri"/>
          <w:lang w:eastAsia="pl-PL"/>
        </w:rPr>
        <w:t>liwo</w:t>
      </w:r>
      <w:r w:rsidRPr="008B192A">
        <w:rPr>
          <w:rFonts w:cs="Calibri" w:hint="eastAsia"/>
          <w:lang w:eastAsia="pl-PL"/>
        </w:rPr>
        <w:t>ść</w:t>
      </w:r>
      <w:r w:rsidRPr="008B192A">
        <w:rPr>
          <w:rFonts w:cs="Calibri"/>
          <w:lang w:eastAsia="pl-PL"/>
        </w:rPr>
        <w:t xml:space="preserve"> spawania pr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>dem pulsacyjnym. Dzi</w:t>
      </w:r>
      <w:r w:rsidRPr="008B192A">
        <w:rPr>
          <w:rFonts w:cs="Calibri" w:hint="eastAsia"/>
          <w:lang w:eastAsia="pl-PL"/>
        </w:rPr>
        <w:t>ę</w:t>
      </w:r>
      <w:r w:rsidRPr="008B192A">
        <w:rPr>
          <w:rFonts w:cs="Calibri"/>
          <w:lang w:eastAsia="pl-PL"/>
        </w:rPr>
        <w:t>ki tej funkcji i mo</w:t>
      </w:r>
      <w:r w:rsidRPr="008B192A">
        <w:rPr>
          <w:rFonts w:cs="Calibri" w:hint="eastAsia"/>
          <w:lang w:eastAsia="pl-PL"/>
        </w:rPr>
        <w:t>ż</w:t>
      </w:r>
      <w:r w:rsidRPr="008B192A">
        <w:rPr>
          <w:rFonts w:cs="Calibri"/>
          <w:lang w:eastAsia="pl-PL"/>
        </w:rPr>
        <w:t>liwo</w:t>
      </w:r>
      <w:r w:rsidRPr="008B192A">
        <w:rPr>
          <w:rFonts w:cs="Calibri" w:hint="eastAsia"/>
          <w:lang w:eastAsia="pl-PL"/>
        </w:rPr>
        <w:t>ś</w:t>
      </w:r>
      <w:r w:rsidRPr="008B192A">
        <w:rPr>
          <w:rFonts w:cs="Calibri"/>
          <w:lang w:eastAsia="pl-PL"/>
        </w:rPr>
        <w:t>ci pe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>nej regulacji parametr</w:t>
      </w:r>
      <w:r w:rsidRPr="008B192A">
        <w:rPr>
          <w:rFonts w:cs="Calibri" w:hint="eastAsia"/>
          <w:lang w:eastAsia="pl-PL"/>
        </w:rPr>
        <w:t>ó</w:t>
      </w:r>
      <w:r w:rsidRPr="008B192A">
        <w:rPr>
          <w:rFonts w:cs="Calibri"/>
          <w:lang w:eastAsia="pl-PL"/>
        </w:rPr>
        <w:t>w</w:t>
      </w:r>
      <w:r>
        <w:rPr>
          <w:rFonts w:cs="Calibri"/>
          <w:lang w:eastAsia="pl-PL"/>
        </w:rPr>
        <w:t xml:space="preserve"> </w:t>
      </w:r>
      <w:r w:rsidRPr="008B192A">
        <w:rPr>
          <w:rFonts w:cs="Calibri"/>
          <w:lang w:eastAsia="pl-PL"/>
        </w:rPr>
        <w:t>mo</w:t>
      </w:r>
      <w:r w:rsidRPr="008B192A">
        <w:rPr>
          <w:rFonts w:cs="Calibri" w:hint="eastAsia"/>
          <w:lang w:eastAsia="pl-PL"/>
        </w:rPr>
        <w:t>ż</w:t>
      </w:r>
      <w:r w:rsidRPr="008B192A">
        <w:rPr>
          <w:rFonts w:cs="Calibri"/>
          <w:lang w:eastAsia="pl-PL"/>
        </w:rPr>
        <w:t xml:space="preserve">liwa jest zmiana skupienia 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>uku i kszta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>tu spoiny, a tak</w:t>
      </w:r>
      <w:r w:rsidRPr="008B192A">
        <w:rPr>
          <w:rFonts w:cs="Calibri" w:hint="eastAsia"/>
          <w:lang w:eastAsia="pl-PL"/>
        </w:rPr>
        <w:t>ż</w:t>
      </w:r>
      <w:r w:rsidRPr="008B192A">
        <w:rPr>
          <w:rFonts w:cs="Calibri"/>
          <w:lang w:eastAsia="pl-PL"/>
        </w:rPr>
        <w:t>e mo</w:t>
      </w:r>
      <w:r w:rsidRPr="008B192A">
        <w:rPr>
          <w:rFonts w:cs="Calibri" w:hint="eastAsia"/>
          <w:lang w:eastAsia="pl-PL"/>
        </w:rPr>
        <w:t>ż</w:t>
      </w:r>
      <w:r w:rsidRPr="008B192A">
        <w:rPr>
          <w:rFonts w:cs="Calibri"/>
          <w:lang w:eastAsia="pl-PL"/>
        </w:rPr>
        <w:t>liwo</w:t>
      </w:r>
      <w:r w:rsidRPr="008B192A">
        <w:rPr>
          <w:rFonts w:cs="Calibri" w:hint="eastAsia"/>
          <w:lang w:eastAsia="pl-PL"/>
        </w:rPr>
        <w:t>ść</w:t>
      </w:r>
      <w:r w:rsidRPr="008B192A">
        <w:rPr>
          <w:rFonts w:cs="Calibri"/>
          <w:lang w:eastAsia="pl-PL"/>
        </w:rPr>
        <w:t xml:space="preserve"> </w:t>
      </w:r>
      <w:r w:rsidRPr="008B192A">
        <w:rPr>
          <w:rFonts w:cs="Calibri"/>
          <w:lang w:eastAsia="pl-PL"/>
        </w:rPr>
        <w:lastRenderedPageBreak/>
        <w:t>spawania cienkich element</w:t>
      </w:r>
      <w:r w:rsidRPr="008B192A">
        <w:rPr>
          <w:rFonts w:cs="Calibri" w:hint="eastAsia"/>
          <w:lang w:eastAsia="pl-PL"/>
        </w:rPr>
        <w:t>ó</w:t>
      </w:r>
      <w:r w:rsidRPr="008B192A">
        <w:rPr>
          <w:rFonts w:cs="Calibri"/>
          <w:lang w:eastAsia="pl-PL"/>
        </w:rPr>
        <w:t>w.</w:t>
      </w:r>
      <w:r>
        <w:rPr>
          <w:rFonts w:cs="Calibri"/>
          <w:lang w:eastAsia="pl-PL"/>
        </w:rPr>
        <w:t xml:space="preserve"> </w:t>
      </w:r>
      <w:r w:rsidRPr="008B192A">
        <w:rPr>
          <w:rFonts w:cs="Calibri"/>
          <w:lang w:eastAsia="pl-PL"/>
        </w:rPr>
        <w:t xml:space="preserve">Zajarzenie 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>uku odbywa si</w:t>
      </w:r>
      <w:r w:rsidRPr="008B192A">
        <w:rPr>
          <w:rFonts w:cs="Calibri" w:hint="eastAsia"/>
          <w:lang w:eastAsia="pl-PL"/>
        </w:rPr>
        <w:t>ę</w:t>
      </w:r>
      <w:r w:rsidRPr="008B192A">
        <w:rPr>
          <w:rFonts w:cs="Calibri"/>
          <w:lang w:eastAsia="pl-PL"/>
        </w:rPr>
        <w:t xml:space="preserve"> bez stykowo za pomoc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 xml:space="preserve"> wbudowanego jonizatora HF lub poprzez potarcie</w:t>
      </w:r>
      <w:r>
        <w:rPr>
          <w:rFonts w:cs="Calibri"/>
          <w:lang w:eastAsia="pl-PL"/>
        </w:rPr>
        <w:t xml:space="preserve"> </w:t>
      </w:r>
      <w:r w:rsidRPr="008B192A">
        <w:rPr>
          <w:rFonts w:cs="Calibri"/>
          <w:lang w:eastAsia="pl-PL"/>
        </w:rPr>
        <w:t>LIFT. Spawanie mo</w:t>
      </w:r>
      <w:r w:rsidRPr="008B192A">
        <w:rPr>
          <w:rFonts w:cs="Calibri" w:hint="eastAsia"/>
          <w:lang w:eastAsia="pl-PL"/>
        </w:rPr>
        <w:t>ż</w:t>
      </w:r>
      <w:r w:rsidRPr="008B192A">
        <w:rPr>
          <w:rFonts w:cs="Calibri"/>
          <w:lang w:eastAsia="pl-PL"/>
        </w:rPr>
        <w:t>e si</w:t>
      </w:r>
      <w:r w:rsidRPr="008B192A">
        <w:rPr>
          <w:rFonts w:cs="Calibri" w:hint="eastAsia"/>
          <w:lang w:eastAsia="pl-PL"/>
        </w:rPr>
        <w:t>ę</w:t>
      </w:r>
      <w:r w:rsidRPr="008B192A">
        <w:rPr>
          <w:rFonts w:cs="Calibri"/>
          <w:lang w:eastAsia="pl-PL"/>
        </w:rPr>
        <w:t xml:space="preserve"> odbywa</w:t>
      </w:r>
      <w:r w:rsidRPr="008B192A">
        <w:rPr>
          <w:rFonts w:cs="Calibri" w:hint="eastAsia"/>
          <w:lang w:eastAsia="pl-PL"/>
        </w:rPr>
        <w:t>ć</w:t>
      </w:r>
      <w:r w:rsidRPr="008B192A">
        <w:rPr>
          <w:rFonts w:cs="Calibri"/>
          <w:lang w:eastAsia="pl-PL"/>
        </w:rPr>
        <w:t xml:space="preserve"> klasycznie metod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 xml:space="preserve"> 2T, b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>d</w:t>
      </w:r>
      <w:r w:rsidRPr="008B192A">
        <w:rPr>
          <w:rFonts w:cs="Calibri" w:hint="eastAsia"/>
          <w:lang w:eastAsia="pl-PL"/>
        </w:rPr>
        <w:t>ź</w:t>
      </w:r>
      <w:r w:rsidRPr="008B192A">
        <w:rPr>
          <w:rFonts w:cs="Calibri"/>
          <w:lang w:eastAsia="pl-PL"/>
        </w:rPr>
        <w:t xml:space="preserve"> metod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 xml:space="preserve"> 4T stosowan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 xml:space="preserve"> przy d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>u</w:t>
      </w:r>
      <w:r w:rsidRPr="008B192A">
        <w:rPr>
          <w:rFonts w:cs="Calibri" w:hint="eastAsia"/>
          <w:lang w:eastAsia="pl-PL"/>
        </w:rPr>
        <w:t>ż</w:t>
      </w:r>
      <w:r w:rsidRPr="008B192A">
        <w:rPr>
          <w:rFonts w:cs="Calibri"/>
          <w:lang w:eastAsia="pl-PL"/>
        </w:rPr>
        <w:t>szych</w:t>
      </w:r>
      <w:r>
        <w:rPr>
          <w:rFonts w:cs="Calibri"/>
          <w:lang w:eastAsia="pl-PL"/>
        </w:rPr>
        <w:t xml:space="preserve"> </w:t>
      </w:r>
      <w:r w:rsidRPr="008B192A">
        <w:rPr>
          <w:rFonts w:cs="Calibri"/>
          <w:lang w:eastAsia="pl-PL"/>
        </w:rPr>
        <w:t>spawach.</w:t>
      </w:r>
    </w:p>
    <w:p w14:paraId="715FD8F2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MOBILNY TIG DO ZASTOSOWA</w:t>
      </w:r>
      <w:r w:rsidRPr="008B192A">
        <w:rPr>
          <w:rFonts w:cs="Calibri" w:hint="eastAsia"/>
          <w:lang w:eastAsia="pl-PL"/>
        </w:rPr>
        <w:t>Ń</w:t>
      </w:r>
      <w:r w:rsidRPr="008B192A">
        <w:rPr>
          <w:rFonts w:cs="Calibri"/>
          <w:lang w:eastAsia="pl-PL"/>
        </w:rPr>
        <w:t xml:space="preserve"> PROFESJONALNYCH</w:t>
      </w:r>
    </w:p>
    <w:p w14:paraId="0512AB56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UCHWYT CH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>ODZONY CIECZ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 xml:space="preserve"> I PODWOZIE JEZDNE</w:t>
      </w:r>
    </w:p>
    <w:p w14:paraId="3843B99D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FUNKCJA TIG 2-LEVEL</w:t>
      </w:r>
    </w:p>
    <w:p w14:paraId="19349ECB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IGBT</w:t>
      </w:r>
    </w:p>
    <w:p w14:paraId="12BC94A9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SPAWANIE PUNKTOWE</w:t>
      </w:r>
    </w:p>
    <w:p w14:paraId="679FD2BC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HOT START</w:t>
      </w:r>
    </w:p>
    <w:p w14:paraId="7964711A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ARC FORCE</w:t>
      </w:r>
    </w:p>
    <w:p w14:paraId="1D53E77C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proofErr w:type="spellStart"/>
      <w:r w:rsidRPr="008B192A">
        <w:rPr>
          <w:rFonts w:cs="Calibri"/>
          <w:lang w:eastAsia="pl-PL"/>
        </w:rPr>
        <w:t>JONiZATOR</w:t>
      </w:r>
      <w:proofErr w:type="spellEnd"/>
      <w:r w:rsidRPr="008B192A">
        <w:rPr>
          <w:rFonts w:cs="Calibri"/>
          <w:lang w:eastAsia="pl-PL"/>
        </w:rPr>
        <w:t xml:space="preserve"> HF - BEZSTYKOWE ZAJARZENIE 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>UKU</w:t>
      </w:r>
    </w:p>
    <w:p w14:paraId="36E44F66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WYB</w:t>
      </w:r>
      <w:r w:rsidRPr="008B192A">
        <w:rPr>
          <w:rFonts w:cs="Calibri" w:hint="eastAsia"/>
          <w:lang w:eastAsia="pl-PL"/>
        </w:rPr>
        <w:t>Ó</w:t>
      </w:r>
      <w:r w:rsidRPr="008B192A">
        <w:rPr>
          <w:rFonts w:cs="Calibri"/>
          <w:lang w:eastAsia="pl-PL"/>
        </w:rPr>
        <w:t>R KSZTA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>TU FALI</w:t>
      </w:r>
    </w:p>
    <w:p w14:paraId="6FC6BD3D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Dedykowana ch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>odnica cieczy</w:t>
      </w:r>
    </w:p>
    <w:p w14:paraId="3656CE6A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ZASILANIE2 30V 50Hz</w:t>
      </w:r>
    </w:p>
    <w:p w14:paraId="3B3978B9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PR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>D SPAWANIA min. 200 A</w:t>
      </w:r>
    </w:p>
    <w:p w14:paraId="26D91E3C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PAMI</w:t>
      </w:r>
      <w:r w:rsidRPr="008B192A">
        <w:rPr>
          <w:rFonts w:cs="Calibri" w:hint="eastAsia"/>
          <w:lang w:eastAsia="pl-PL"/>
        </w:rPr>
        <w:t>ĘĆ</w:t>
      </w:r>
      <w:r w:rsidRPr="008B192A">
        <w:rPr>
          <w:rFonts w:cs="Calibri"/>
          <w:lang w:eastAsia="pl-PL"/>
        </w:rPr>
        <w:t xml:space="preserve"> PROGRAM</w:t>
      </w:r>
      <w:r w:rsidRPr="008B192A">
        <w:rPr>
          <w:rFonts w:cs="Calibri" w:hint="eastAsia"/>
          <w:lang w:eastAsia="pl-PL"/>
        </w:rPr>
        <w:t>Ó</w:t>
      </w:r>
      <w:r w:rsidRPr="008B192A">
        <w:rPr>
          <w:rFonts w:cs="Calibri"/>
          <w:lang w:eastAsia="pl-PL"/>
        </w:rPr>
        <w:t xml:space="preserve">WT </w:t>
      </w:r>
      <w:proofErr w:type="spellStart"/>
      <w:r w:rsidRPr="008B192A">
        <w:rPr>
          <w:rFonts w:cs="Calibri"/>
          <w:lang w:eastAsia="pl-PL"/>
        </w:rPr>
        <w:t>ak</w:t>
      </w:r>
      <w:proofErr w:type="spellEnd"/>
    </w:p>
    <w:p w14:paraId="7269B325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ZDALNE STEROWANIE Tak</w:t>
      </w:r>
    </w:p>
    <w:p w14:paraId="5C0A79FE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PR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>D SPAWANIA TIG [A] min. 5 - 200</w:t>
      </w:r>
    </w:p>
    <w:p w14:paraId="18F6E050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PR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>D SPAWANIA MMA [A] min. 5 - 200</w:t>
      </w:r>
    </w:p>
    <w:p w14:paraId="52082B23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CYKL PRACY [%]MMA DC: min. MMA DC: 60% - 200A, TIG AC/DC: 60% - 200A</w:t>
      </w:r>
    </w:p>
    <w:p w14:paraId="1E6BC1E5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 w:hint="eastAsia"/>
          <w:lang w:eastAsia="pl-PL"/>
        </w:rPr>
        <w:t>Ś</w:t>
      </w:r>
      <w:r w:rsidRPr="008B192A">
        <w:rPr>
          <w:rFonts w:cs="Calibri"/>
          <w:lang w:eastAsia="pl-PL"/>
        </w:rPr>
        <w:t>REDNICA ELEKTRODY MMA [mm] min. 1 ,6 - 4,0</w:t>
      </w:r>
    </w:p>
    <w:p w14:paraId="26FA426A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ZAKRES REGULACJI CZASU OPADNIA ORAZ NARASTANIA PR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>DU</w:t>
      </w:r>
    </w:p>
    <w:p w14:paraId="69D29646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POB</w:t>
      </w:r>
      <w:r w:rsidRPr="008B192A">
        <w:rPr>
          <w:rFonts w:cs="Calibri" w:hint="eastAsia"/>
          <w:lang w:eastAsia="pl-PL"/>
        </w:rPr>
        <w:t>Ó</w:t>
      </w:r>
      <w:r w:rsidRPr="008B192A">
        <w:rPr>
          <w:rFonts w:cs="Calibri"/>
          <w:lang w:eastAsia="pl-PL"/>
        </w:rPr>
        <w:t>R MOCY [kW] MIN. 5.5(DC MMA) | 5.3/5.6(AC/DC TIG)</w:t>
      </w:r>
    </w:p>
    <w:p w14:paraId="4EDBFD5B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ZABEZPIECZENIE SIECI [A] MIN.C 25 A</w:t>
      </w:r>
    </w:p>
    <w:p w14:paraId="6893648C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BALANS PULS [%] MIN. 5 - 95</w:t>
      </w:r>
    </w:p>
    <w:p w14:paraId="79853C8D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CZ</w:t>
      </w:r>
      <w:r w:rsidRPr="008B192A">
        <w:rPr>
          <w:rFonts w:cs="Calibri" w:hint="eastAsia"/>
          <w:lang w:eastAsia="pl-PL"/>
        </w:rPr>
        <w:t>Ę</w:t>
      </w:r>
      <w:r w:rsidRPr="008B192A">
        <w:rPr>
          <w:rFonts w:cs="Calibri"/>
          <w:lang w:eastAsia="pl-PL"/>
        </w:rPr>
        <w:t>STOTLIWO</w:t>
      </w:r>
      <w:r w:rsidRPr="008B192A">
        <w:rPr>
          <w:rFonts w:cs="Calibri" w:hint="eastAsia"/>
          <w:lang w:eastAsia="pl-PL"/>
        </w:rPr>
        <w:t>ŚĆ</w:t>
      </w:r>
      <w:r w:rsidRPr="008B192A">
        <w:rPr>
          <w:rFonts w:cs="Calibri"/>
          <w:lang w:eastAsia="pl-PL"/>
        </w:rPr>
        <w:t xml:space="preserve"> PULSU [</w:t>
      </w:r>
      <w:proofErr w:type="spellStart"/>
      <w:r w:rsidRPr="008B192A">
        <w:rPr>
          <w:rFonts w:cs="Calibri"/>
          <w:lang w:eastAsia="pl-PL"/>
        </w:rPr>
        <w:t>Hz</w:t>
      </w:r>
      <w:proofErr w:type="spellEnd"/>
      <w:r w:rsidRPr="008B192A">
        <w:rPr>
          <w:rFonts w:cs="Calibri"/>
          <w:lang w:eastAsia="pl-PL"/>
        </w:rPr>
        <w:t>] MIN.0.5 - 999</w:t>
      </w:r>
    </w:p>
    <w:p w14:paraId="0770EA6E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CZ</w:t>
      </w:r>
      <w:r w:rsidRPr="008B192A">
        <w:rPr>
          <w:rFonts w:cs="Calibri" w:hint="eastAsia"/>
          <w:lang w:eastAsia="pl-PL"/>
        </w:rPr>
        <w:t>Ę</w:t>
      </w:r>
      <w:r w:rsidRPr="008B192A">
        <w:rPr>
          <w:rFonts w:cs="Calibri"/>
          <w:lang w:eastAsia="pl-PL"/>
        </w:rPr>
        <w:t>STOTLIWO</w:t>
      </w:r>
      <w:r w:rsidRPr="008B192A">
        <w:rPr>
          <w:rFonts w:cs="Calibri" w:hint="eastAsia"/>
          <w:lang w:eastAsia="pl-PL"/>
        </w:rPr>
        <w:t>ŚĆ</w:t>
      </w:r>
      <w:r w:rsidRPr="008B192A">
        <w:rPr>
          <w:rFonts w:cs="Calibri"/>
          <w:lang w:eastAsia="pl-PL"/>
        </w:rPr>
        <w:t xml:space="preserve"> PR</w:t>
      </w:r>
      <w:r w:rsidRPr="008B192A">
        <w:rPr>
          <w:rFonts w:cs="Calibri" w:hint="eastAsia"/>
          <w:lang w:eastAsia="pl-PL"/>
        </w:rPr>
        <w:t>Ą</w:t>
      </w:r>
      <w:r w:rsidRPr="008B192A">
        <w:rPr>
          <w:rFonts w:cs="Calibri"/>
          <w:lang w:eastAsia="pl-PL"/>
        </w:rPr>
        <w:t>DU AC [</w:t>
      </w:r>
      <w:proofErr w:type="spellStart"/>
      <w:r w:rsidRPr="008B192A">
        <w:rPr>
          <w:rFonts w:cs="Calibri"/>
          <w:lang w:eastAsia="pl-PL"/>
        </w:rPr>
        <w:t>Hz</w:t>
      </w:r>
      <w:proofErr w:type="spellEnd"/>
      <w:r w:rsidRPr="008B192A">
        <w:rPr>
          <w:rFonts w:cs="Calibri"/>
          <w:lang w:eastAsia="pl-PL"/>
        </w:rPr>
        <w:t>] MIN. 50 - 250</w:t>
      </w:r>
    </w:p>
    <w:p w14:paraId="11DE4585" w14:textId="77777777" w:rsidR="008B192A" w:rsidRP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WSP</w:t>
      </w:r>
      <w:r w:rsidRPr="008B192A">
        <w:rPr>
          <w:rFonts w:cs="Calibri" w:hint="eastAsia"/>
          <w:lang w:eastAsia="pl-PL"/>
        </w:rPr>
        <w:t>ÓŁ</w:t>
      </w:r>
      <w:r w:rsidRPr="008B192A">
        <w:rPr>
          <w:rFonts w:cs="Calibri"/>
          <w:lang w:eastAsia="pl-PL"/>
        </w:rPr>
        <w:t>CZYNNIK MOCY (</w:t>
      </w:r>
      <w:proofErr w:type="spellStart"/>
      <w:r w:rsidRPr="008B192A">
        <w:rPr>
          <w:rFonts w:cs="Calibri"/>
          <w:lang w:eastAsia="pl-PL"/>
        </w:rPr>
        <w:t>cos</w:t>
      </w:r>
      <w:r w:rsidRPr="008B192A">
        <w:rPr>
          <w:rFonts w:cs="Calibri" w:hint="eastAsia"/>
          <w:lang w:eastAsia="pl-PL"/>
        </w:rPr>
        <w:t>φ</w:t>
      </w:r>
      <w:proofErr w:type="spellEnd"/>
      <w:r w:rsidRPr="008B192A">
        <w:rPr>
          <w:rFonts w:cs="Calibri"/>
          <w:lang w:eastAsia="pl-PL"/>
        </w:rPr>
        <w:t>) MIN. 0.80</w:t>
      </w:r>
    </w:p>
    <w:p w14:paraId="105499B6" w14:textId="7CF0CE18" w:rsidR="008B192A" w:rsidRDefault="008B192A" w:rsidP="008B192A">
      <w:pPr>
        <w:pStyle w:val="Bezodstpw"/>
        <w:spacing w:line="360" w:lineRule="auto"/>
        <w:rPr>
          <w:rFonts w:cs="Calibri"/>
          <w:lang w:eastAsia="pl-PL"/>
        </w:rPr>
      </w:pPr>
      <w:r w:rsidRPr="008B192A">
        <w:rPr>
          <w:rFonts w:cs="Calibri"/>
          <w:lang w:eastAsia="pl-PL"/>
        </w:rPr>
        <w:t>NAPI</w:t>
      </w:r>
      <w:r w:rsidRPr="008B192A">
        <w:rPr>
          <w:rFonts w:cs="Calibri" w:hint="eastAsia"/>
          <w:lang w:eastAsia="pl-PL"/>
        </w:rPr>
        <w:t>Ę</w:t>
      </w:r>
      <w:r w:rsidRPr="008B192A">
        <w:rPr>
          <w:rFonts w:cs="Calibri"/>
          <w:lang w:eastAsia="pl-PL"/>
        </w:rPr>
        <w:t>CIE BIEGU JA</w:t>
      </w:r>
      <w:r w:rsidRPr="008B192A">
        <w:rPr>
          <w:rFonts w:cs="Calibri" w:hint="eastAsia"/>
          <w:lang w:eastAsia="pl-PL"/>
        </w:rPr>
        <w:t>Ł</w:t>
      </w:r>
      <w:r w:rsidRPr="008B192A">
        <w:rPr>
          <w:rFonts w:cs="Calibri"/>
          <w:lang w:eastAsia="pl-PL"/>
        </w:rPr>
        <w:t>OWEGO [V] MIN. 70</w:t>
      </w:r>
    </w:p>
    <w:p w14:paraId="6071B19B" w14:textId="2B75E8F8" w:rsidR="00692329" w:rsidRPr="00692329" w:rsidRDefault="00692329" w:rsidP="00692329">
      <w:pPr>
        <w:pStyle w:val="Bezodstpw"/>
        <w:rPr>
          <w:rFonts w:cs="Calibri"/>
          <w:b/>
          <w:bCs/>
          <w:i/>
          <w:lang w:eastAsia="pl-PL"/>
        </w:rPr>
      </w:pPr>
      <w:r w:rsidRPr="00692329">
        <w:rPr>
          <w:rFonts w:cs="Calibri"/>
          <w:b/>
          <w:bCs/>
          <w:i/>
          <w:lang w:eastAsia="pl-PL"/>
        </w:rPr>
        <w:t xml:space="preserve">Odpowiedź na pytanie nr </w:t>
      </w:r>
      <w:r>
        <w:rPr>
          <w:rFonts w:cs="Calibri"/>
          <w:b/>
          <w:bCs/>
          <w:i/>
          <w:lang w:eastAsia="pl-PL"/>
        </w:rPr>
        <w:t>3</w:t>
      </w:r>
    </w:p>
    <w:p w14:paraId="04B765DF" w14:textId="46A79974" w:rsidR="00692329" w:rsidRPr="00692329" w:rsidRDefault="00692329" w:rsidP="005D0920">
      <w:pPr>
        <w:pStyle w:val="Bezodstpw"/>
        <w:spacing w:line="360" w:lineRule="auto"/>
        <w:jc w:val="both"/>
        <w:rPr>
          <w:rFonts w:cs="Calibri"/>
          <w:bCs/>
          <w:i/>
          <w:lang w:eastAsia="pl-PL"/>
        </w:rPr>
      </w:pPr>
      <w:r w:rsidRPr="00692329">
        <w:rPr>
          <w:rFonts w:cs="Calibri"/>
          <w:bCs/>
          <w:i/>
          <w:lang w:eastAsia="pl-PL"/>
        </w:rPr>
        <w:t xml:space="preserve">Zamawiający dokonał w dniu 05.10.2022 r. modyfikacji OPZ (Załącznik nr 1), w oparciu </w:t>
      </w:r>
      <w:r>
        <w:rPr>
          <w:rFonts w:cs="Calibri"/>
          <w:bCs/>
          <w:i/>
          <w:lang w:eastAsia="pl-PL"/>
        </w:rPr>
        <w:t xml:space="preserve">           </w:t>
      </w:r>
      <w:r w:rsidRPr="00692329">
        <w:rPr>
          <w:rFonts w:cs="Calibri"/>
          <w:bCs/>
          <w:i/>
          <w:lang w:eastAsia="pl-PL"/>
        </w:rPr>
        <w:t>o zmieniony opis należy przygotować ofertę.</w:t>
      </w:r>
    </w:p>
    <w:p w14:paraId="47389324" w14:textId="4C817980" w:rsidR="00692329" w:rsidRDefault="00692329" w:rsidP="008B192A">
      <w:pPr>
        <w:pStyle w:val="Bezodstpw"/>
        <w:spacing w:line="360" w:lineRule="auto"/>
        <w:rPr>
          <w:rFonts w:cs="Calibri"/>
          <w:lang w:eastAsia="pl-PL"/>
        </w:rPr>
      </w:pPr>
    </w:p>
    <w:p w14:paraId="7A953C8A" w14:textId="77777777" w:rsidR="00DD1136" w:rsidRDefault="00DD1136" w:rsidP="00DD1136">
      <w:pPr>
        <w:pStyle w:val="Bezodstpw"/>
        <w:spacing w:line="360" w:lineRule="auto"/>
        <w:jc w:val="both"/>
        <w:rPr>
          <w:rFonts w:cs="Calibri"/>
          <w:lang w:eastAsia="pl-PL"/>
        </w:rPr>
      </w:pPr>
    </w:p>
    <w:p w14:paraId="23E1C6C0" w14:textId="67330CD1" w:rsidR="00DD1136" w:rsidRPr="00D93E7C" w:rsidRDefault="00DD1136" w:rsidP="00DD1136">
      <w:pPr>
        <w:pStyle w:val="Bezodstpw"/>
        <w:spacing w:line="360" w:lineRule="auto"/>
        <w:jc w:val="both"/>
        <w:rPr>
          <w:rFonts w:cs="Calibri"/>
          <w:iCs/>
          <w:lang w:eastAsia="pl-PL"/>
        </w:rPr>
      </w:pPr>
      <w:r w:rsidRPr="00D93E7C">
        <w:rPr>
          <w:rFonts w:cs="Calibri"/>
          <w:b/>
          <w:bCs/>
          <w:iCs/>
          <w:lang w:eastAsia="pl-PL"/>
        </w:rPr>
        <w:t>Pytanie nr 4</w:t>
      </w:r>
      <w:r w:rsidR="005D0920">
        <w:rPr>
          <w:rFonts w:cs="Calibri"/>
          <w:b/>
          <w:bCs/>
          <w:iCs/>
          <w:lang w:eastAsia="pl-PL"/>
        </w:rPr>
        <w:t xml:space="preserve"> (dotyczy poz. 5)</w:t>
      </w:r>
    </w:p>
    <w:p w14:paraId="6BB62CE1" w14:textId="4A4067FA" w:rsidR="00DD1136" w:rsidRDefault="00DD1136" w:rsidP="00DD1136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Powo</w:t>
      </w:r>
      <w:r w:rsidRPr="00DD1136">
        <w:rPr>
          <w:rFonts w:cs="Calibri" w:hint="eastAsia"/>
          <w:lang w:eastAsia="pl-PL"/>
        </w:rPr>
        <w:t>ł</w:t>
      </w:r>
      <w:r w:rsidRPr="00DD1136">
        <w:rPr>
          <w:rFonts w:cs="Calibri"/>
          <w:lang w:eastAsia="pl-PL"/>
        </w:rPr>
        <w:t>uj</w:t>
      </w:r>
      <w:r w:rsidRPr="00DD1136">
        <w:rPr>
          <w:rFonts w:cs="Calibri" w:hint="eastAsia"/>
          <w:lang w:eastAsia="pl-PL"/>
        </w:rPr>
        <w:t>ą</w:t>
      </w:r>
      <w:r w:rsidRPr="00DD1136">
        <w:rPr>
          <w:rFonts w:cs="Calibri"/>
          <w:lang w:eastAsia="pl-PL"/>
        </w:rPr>
        <w:t>c si</w:t>
      </w:r>
      <w:r w:rsidRPr="00DD1136">
        <w:rPr>
          <w:rFonts w:cs="Calibri" w:hint="eastAsia"/>
          <w:lang w:eastAsia="pl-PL"/>
        </w:rPr>
        <w:t>ę</w:t>
      </w:r>
      <w:r w:rsidRPr="00DD1136">
        <w:rPr>
          <w:rFonts w:cs="Calibri"/>
          <w:lang w:eastAsia="pl-PL"/>
        </w:rPr>
        <w:t xml:space="preserve"> na art. 16 pkt 1) oraz art. 99 ust. 4 ustawy prawo zam</w:t>
      </w:r>
      <w:r w:rsidRPr="00DD1136">
        <w:rPr>
          <w:rFonts w:cs="Calibri" w:hint="eastAsia"/>
          <w:lang w:eastAsia="pl-PL"/>
        </w:rPr>
        <w:t>ó</w:t>
      </w:r>
      <w:r w:rsidRPr="00DD1136">
        <w:rPr>
          <w:rFonts w:cs="Calibri"/>
          <w:lang w:eastAsia="pl-PL"/>
        </w:rPr>
        <w:t>wie</w:t>
      </w:r>
      <w:r w:rsidRPr="00DD1136">
        <w:rPr>
          <w:rFonts w:cs="Calibri" w:hint="eastAsia"/>
          <w:lang w:eastAsia="pl-PL"/>
        </w:rPr>
        <w:t>ń</w:t>
      </w:r>
      <w:r w:rsidRPr="00DD1136">
        <w:rPr>
          <w:rFonts w:cs="Calibri"/>
          <w:lang w:eastAsia="pl-PL"/>
        </w:rPr>
        <w:t xml:space="preserve"> publicznych z 11 wrze</w:t>
      </w:r>
      <w:r w:rsidRPr="00DD1136">
        <w:rPr>
          <w:rFonts w:cs="Calibri" w:hint="eastAsia"/>
          <w:lang w:eastAsia="pl-PL"/>
        </w:rPr>
        <w:t>ś</w:t>
      </w:r>
      <w:r w:rsidRPr="00DD1136">
        <w:rPr>
          <w:rFonts w:cs="Calibri"/>
          <w:lang w:eastAsia="pl-PL"/>
        </w:rPr>
        <w:t>nia 2019 r.</w:t>
      </w:r>
      <w:r>
        <w:rPr>
          <w:rFonts w:cs="Calibri"/>
          <w:lang w:eastAsia="pl-PL"/>
        </w:rPr>
        <w:t xml:space="preserve"> </w:t>
      </w:r>
      <w:r w:rsidRPr="00DD1136">
        <w:rPr>
          <w:rFonts w:cs="Calibri"/>
          <w:lang w:eastAsia="pl-PL"/>
        </w:rPr>
        <w:t>prosimy o dostosowanie opisu w taki spos</w:t>
      </w:r>
      <w:r w:rsidRPr="00DD1136">
        <w:rPr>
          <w:rFonts w:cs="Calibri" w:hint="eastAsia"/>
          <w:lang w:eastAsia="pl-PL"/>
        </w:rPr>
        <w:t>ó</w:t>
      </w:r>
      <w:r w:rsidRPr="00DD1136">
        <w:rPr>
          <w:rFonts w:cs="Calibri"/>
          <w:lang w:eastAsia="pl-PL"/>
        </w:rPr>
        <w:t>b aby nie godzi</w:t>
      </w:r>
      <w:r w:rsidRPr="00DD1136">
        <w:rPr>
          <w:rFonts w:cs="Calibri" w:hint="eastAsia"/>
          <w:lang w:eastAsia="pl-PL"/>
        </w:rPr>
        <w:t>ł</w:t>
      </w:r>
      <w:r w:rsidRPr="00DD1136">
        <w:rPr>
          <w:rFonts w:cs="Calibri"/>
          <w:lang w:eastAsia="pl-PL"/>
        </w:rPr>
        <w:t xml:space="preserve"> w zasad</w:t>
      </w:r>
      <w:r w:rsidRPr="00DD1136">
        <w:rPr>
          <w:rFonts w:cs="Calibri" w:hint="eastAsia"/>
          <w:lang w:eastAsia="pl-PL"/>
        </w:rPr>
        <w:t>ę</w:t>
      </w:r>
      <w:r w:rsidRPr="00DD1136">
        <w:rPr>
          <w:rFonts w:cs="Calibri"/>
          <w:lang w:eastAsia="pl-PL"/>
        </w:rPr>
        <w:t xml:space="preserve"> zachowania uczciwej konkurencji lub</w:t>
      </w:r>
      <w:r>
        <w:rPr>
          <w:rFonts w:cs="Calibri"/>
          <w:lang w:eastAsia="pl-PL"/>
        </w:rPr>
        <w:t xml:space="preserve"> </w:t>
      </w:r>
      <w:r w:rsidRPr="00DD1136">
        <w:rPr>
          <w:rFonts w:cs="Calibri"/>
          <w:lang w:eastAsia="pl-PL"/>
        </w:rPr>
        <w:t>zaakceptowanie poni</w:t>
      </w:r>
      <w:r w:rsidRPr="00DD1136">
        <w:rPr>
          <w:rFonts w:cs="Calibri" w:hint="eastAsia"/>
          <w:lang w:eastAsia="pl-PL"/>
        </w:rPr>
        <w:t>ż</w:t>
      </w:r>
      <w:r w:rsidRPr="00DD1136">
        <w:rPr>
          <w:rFonts w:cs="Calibri"/>
          <w:lang w:eastAsia="pl-PL"/>
        </w:rPr>
        <w:t>szego opisu:</w:t>
      </w:r>
    </w:p>
    <w:p w14:paraId="0934A3BB" w14:textId="2173A12B" w:rsidR="00DD1136" w:rsidRPr="00DD1136" w:rsidRDefault="00DD1136" w:rsidP="00DD1136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Najwy</w:t>
      </w:r>
      <w:r w:rsidRPr="00DD1136">
        <w:rPr>
          <w:rFonts w:cs="Calibri" w:hint="eastAsia"/>
          <w:lang w:eastAsia="pl-PL"/>
        </w:rPr>
        <w:t>ż</w:t>
      </w:r>
      <w:r w:rsidRPr="00DD1136">
        <w:rPr>
          <w:rFonts w:cs="Calibri"/>
          <w:lang w:eastAsia="pl-PL"/>
        </w:rPr>
        <w:t>szej klasy spawarka, w kt</w:t>
      </w:r>
      <w:r w:rsidRPr="00DD1136">
        <w:rPr>
          <w:rFonts w:cs="Calibri" w:hint="eastAsia"/>
          <w:lang w:eastAsia="pl-PL"/>
        </w:rPr>
        <w:t>ó</w:t>
      </w:r>
      <w:r w:rsidRPr="00DD1136">
        <w:rPr>
          <w:rFonts w:cs="Calibri"/>
          <w:lang w:eastAsia="pl-PL"/>
        </w:rPr>
        <w:t>rej zastosowano najlepsze i sprawdzone technologie oraz rozwi</w:t>
      </w:r>
      <w:r w:rsidRPr="00DD1136">
        <w:rPr>
          <w:rFonts w:cs="Calibri" w:hint="eastAsia"/>
          <w:lang w:eastAsia="pl-PL"/>
        </w:rPr>
        <w:t>ą</w:t>
      </w:r>
      <w:r w:rsidRPr="00DD1136">
        <w:rPr>
          <w:rFonts w:cs="Calibri"/>
          <w:lang w:eastAsia="pl-PL"/>
        </w:rPr>
        <w:t>zania.</w:t>
      </w:r>
      <w:r>
        <w:rPr>
          <w:rFonts w:cs="Calibri"/>
          <w:lang w:eastAsia="pl-PL"/>
        </w:rPr>
        <w:t xml:space="preserve"> </w:t>
      </w:r>
      <w:r w:rsidRPr="00DD1136">
        <w:rPr>
          <w:rFonts w:cs="Calibri"/>
          <w:lang w:eastAsia="pl-PL"/>
        </w:rPr>
        <w:t>Podawanie drutu realizuje cztero-rolkowy mechanizm podaj</w:t>
      </w:r>
      <w:r w:rsidRPr="00DD1136">
        <w:rPr>
          <w:rFonts w:cs="Calibri" w:hint="eastAsia"/>
          <w:lang w:eastAsia="pl-PL"/>
        </w:rPr>
        <w:t>ą</w:t>
      </w:r>
      <w:r w:rsidRPr="00DD1136">
        <w:rPr>
          <w:rFonts w:cs="Calibri"/>
          <w:lang w:eastAsia="pl-PL"/>
        </w:rPr>
        <w:t>cy (4x4)</w:t>
      </w:r>
      <w:r>
        <w:rPr>
          <w:rFonts w:cs="Calibri"/>
          <w:lang w:eastAsia="pl-PL"/>
        </w:rPr>
        <w:t xml:space="preserve"> </w:t>
      </w:r>
      <w:r w:rsidRPr="00DD1136">
        <w:rPr>
          <w:rFonts w:cs="Calibri"/>
          <w:lang w:eastAsia="pl-PL"/>
        </w:rPr>
        <w:t>zapewniaj</w:t>
      </w:r>
      <w:r w:rsidRPr="00DD1136">
        <w:rPr>
          <w:rFonts w:cs="Calibri" w:hint="eastAsia"/>
          <w:lang w:eastAsia="pl-PL"/>
        </w:rPr>
        <w:t>ą</w:t>
      </w:r>
      <w:r w:rsidRPr="00DD1136">
        <w:rPr>
          <w:rFonts w:cs="Calibri"/>
          <w:lang w:eastAsia="pl-PL"/>
        </w:rPr>
        <w:t>cy stabilno</w:t>
      </w:r>
      <w:r w:rsidRPr="00DD1136">
        <w:rPr>
          <w:rFonts w:cs="Calibri" w:hint="eastAsia"/>
          <w:lang w:eastAsia="pl-PL"/>
        </w:rPr>
        <w:t>ść</w:t>
      </w:r>
      <w:r w:rsidRPr="00DD1136">
        <w:rPr>
          <w:rFonts w:cs="Calibri"/>
          <w:lang w:eastAsia="pl-PL"/>
        </w:rPr>
        <w:t xml:space="preserve"> procesu</w:t>
      </w:r>
      <w:r>
        <w:rPr>
          <w:rFonts w:cs="Calibri"/>
          <w:lang w:eastAsia="pl-PL"/>
        </w:rPr>
        <w:t xml:space="preserve"> </w:t>
      </w:r>
      <w:r w:rsidRPr="00DD1136">
        <w:rPr>
          <w:rFonts w:cs="Calibri"/>
          <w:lang w:eastAsia="pl-PL"/>
        </w:rPr>
        <w:t>spawania nawet przy d</w:t>
      </w:r>
      <w:r w:rsidRPr="00DD1136">
        <w:rPr>
          <w:rFonts w:cs="Calibri" w:hint="eastAsia"/>
          <w:lang w:eastAsia="pl-PL"/>
        </w:rPr>
        <w:t>ł</w:t>
      </w:r>
      <w:r w:rsidRPr="00DD1136">
        <w:rPr>
          <w:rFonts w:cs="Calibri"/>
          <w:lang w:eastAsia="pl-PL"/>
        </w:rPr>
        <w:t>ugich uchwytach spawalniczych. Urz</w:t>
      </w:r>
      <w:r w:rsidRPr="00DD1136">
        <w:rPr>
          <w:rFonts w:cs="Calibri" w:hint="eastAsia"/>
          <w:lang w:eastAsia="pl-PL"/>
        </w:rPr>
        <w:t>ą</w:t>
      </w:r>
      <w:r w:rsidRPr="00DD1136">
        <w:rPr>
          <w:rFonts w:cs="Calibri"/>
          <w:lang w:eastAsia="pl-PL"/>
        </w:rPr>
        <w:t>dzenie znajdzie zastosowanie w ci</w:t>
      </w:r>
      <w:r w:rsidRPr="00DD1136">
        <w:rPr>
          <w:rFonts w:cs="Calibri" w:hint="eastAsia"/>
          <w:lang w:eastAsia="pl-PL"/>
        </w:rPr>
        <w:t>ęż</w:t>
      </w:r>
      <w:r w:rsidRPr="00DD1136">
        <w:rPr>
          <w:rFonts w:cs="Calibri"/>
          <w:lang w:eastAsia="pl-PL"/>
        </w:rPr>
        <w:t>kich</w:t>
      </w:r>
      <w:r>
        <w:rPr>
          <w:rFonts w:cs="Calibri"/>
          <w:lang w:eastAsia="pl-PL"/>
        </w:rPr>
        <w:t xml:space="preserve"> </w:t>
      </w:r>
      <w:r w:rsidRPr="00DD1136">
        <w:rPr>
          <w:rFonts w:cs="Calibri"/>
          <w:lang w:eastAsia="pl-PL"/>
        </w:rPr>
        <w:t>warunkach produkcyjnych (przemys</w:t>
      </w:r>
      <w:r w:rsidRPr="00DD1136">
        <w:rPr>
          <w:rFonts w:cs="Calibri" w:hint="eastAsia"/>
          <w:lang w:eastAsia="pl-PL"/>
        </w:rPr>
        <w:t>ł</w:t>
      </w:r>
      <w:r w:rsidRPr="00DD1136">
        <w:rPr>
          <w:rFonts w:cs="Calibri"/>
          <w:lang w:eastAsia="pl-PL"/>
        </w:rPr>
        <w:t xml:space="preserve">owych). </w:t>
      </w:r>
      <w:r w:rsidRPr="00DD1136">
        <w:rPr>
          <w:rFonts w:cs="Calibri" w:hint="eastAsia"/>
          <w:lang w:eastAsia="pl-PL"/>
        </w:rPr>
        <w:t>Ź</w:t>
      </w:r>
      <w:r w:rsidRPr="00DD1136">
        <w:rPr>
          <w:rFonts w:cs="Calibri"/>
          <w:lang w:eastAsia="pl-PL"/>
        </w:rPr>
        <w:t>r</w:t>
      </w:r>
      <w:r w:rsidRPr="00DD1136">
        <w:rPr>
          <w:rFonts w:cs="Calibri" w:hint="eastAsia"/>
          <w:lang w:eastAsia="pl-PL"/>
        </w:rPr>
        <w:t>ó</w:t>
      </w:r>
      <w:r w:rsidRPr="00DD1136">
        <w:rPr>
          <w:rFonts w:cs="Calibri"/>
          <w:lang w:eastAsia="pl-PL"/>
        </w:rPr>
        <w:t>d</w:t>
      </w:r>
      <w:r w:rsidRPr="00DD1136">
        <w:rPr>
          <w:rFonts w:cs="Calibri" w:hint="eastAsia"/>
          <w:lang w:eastAsia="pl-PL"/>
        </w:rPr>
        <w:t>ł</w:t>
      </w:r>
      <w:r w:rsidRPr="00DD1136">
        <w:rPr>
          <w:rFonts w:cs="Calibri"/>
          <w:lang w:eastAsia="pl-PL"/>
        </w:rPr>
        <w:t>o daje mo</w:t>
      </w:r>
      <w:r w:rsidRPr="00DD1136">
        <w:rPr>
          <w:rFonts w:cs="Calibri" w:hint="eastAsia"/>
          <w:lang w:eastAsia="pl-PL"/>
        </w:rPr>
        <w:t>ż</w:t>
      </w:r>
      <w:r w:rsidRPr="00DD1136">
        <w:rPr>
          <w:rFonts w:cs="Calibri"/>
          <w:lang w:eastAsia="pl-PL"/>
        </w:rPr>
        <w:t>liwo</w:t>
      </w:r>
      <w:r w:rsidRPr="00DD1136">
        <w:rPr>
          <w:rFonts w:cs="Calibri" w:hint="eastAsia"/>
          <w:lang w:eastAsia="pl-PL"/>
        </w:rPr>
        <w:t>ść</w:t>
      </w:r>
      <w:r w:rsidRPr="00DD1136">
        <w:rPr>
          <w:rFonts w:cs="Calibri"/>
          <w:lang w:eastAsia="pl-PL"/>
        </w:rPr>
        <w:t xml:space="preserve"> spawania metod</w:t>
      </w:r>
      <w:r w:rsidRPr="00DD1136">
        <w:rPr>
          <w:rFonts w:cs="Calibri" w:hint="eastAsia"/>
          <w:lang w:eastAsia="pl-PL"/>
        </w:rPr>
        <w:t>ą</w:t>
      </w:r>
      <w:r w:rsidRPr="00DD1136">
        <w:rPr>
          <w:rFonts w:cs="Calibri"/>
          <w:lang w:eastAsia="pl-PL"/>
        </w:rPr>
        <w:t xml:space="preserve"> MIG/MAG, MMA,</w:t>
      </w:r>
    </w:p>
    <w:p w14:paraId="437A052A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TIG DC pr</w:t>
      </w:r>
      <w:r w:rsidRPr="00DD1136">
        <w:rPr>
          <w:rFonts w:cs="Calibri" w:hint="eastAsia"/>
          <w:lang w:eastAsia="pl-PL"/>
        </w:rPr>
        <w:t>ą</w:t>
      </w:r>
      <w:r w:rsidRPr="00DD1136">
        <w:rPr>
          <w:rFonts w:cs="Calibri"/>
          <w:lang w:eastAsia="pl-PL"/>
        </w:rPr>
        <w:t>dem maksymalnym min. 360 A w 60% cyklu pracy.</w:t>
      </w:r>
    </w:p>
    <w:p w14:paraId="3B24F9FE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Tryb min.</w:t>
      </w:r>
    </w:p>
    <w:p w14:paraId="14976808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IGBT</w:t>
      </w:r>
    </w:p>
    <w:p w14:paraId="0F7EBDD2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2T/4T</w:t>
      </w:r>
    </w:p>
    <w:p w14:paraId="0C44DCA3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REG. INDUKCYJNO</w:t>
      </w:r>
      <w:r w:rsidRPr="00DD1136">
        <w:rPr>
          <w:rFonts w:cs="Calibri" w:hint="eastAsia"/>
          <w:lang w:eastAsia="pl-PL"/>
        </w:rPr>
        <w:t>Ś</w:t>
      </w:r>
      <w:r w:rsidRPr="00DD1136">
        <w:rPr>
          <w:rFonts w:cs="Calibri"/>
          <w:lang w:eastAsia="pl-PL"/>
        </w:rPr>
        <w:t>CI</w:t>
      </w:r>
    </w:p>
    <w:p w14:paraId="48D1074C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LUTOSPAWANIE</w:t>
      </w:r>
    </w:p>
    <w:p w14:paraId="1611BD49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HOT START</w:t>
      </w:r>
    </w:p>
    <w:p w14:paraId="419768B8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VRD (</w:t>
      </w:r>
      <w:proofErr w:type="spellStart"/>
      <w:r w:rsidRPr="00DD1136">
        <w:rPr>
          <w:rFonts w:cs="Calibri"/>
          <w:lang w:eastAsia="pl-PL"/>
        </w:rPr>
        <w:t>Voltage</w:t>
      </w:r>
      <w:proofErr w:type="spellEnd"/>
      <w:r w:rsidRPr="00DD1136">
        <w:rPr>
          <w:rFonts w:cs="Calibri"/>
          <w:lang w:eastAsia="pl-PL"/>
        </w:rPr>
        <w:t xml:space="preserve"> </w:t>
      </w:r>
      <w:proofErr w:type="spellStart"/>
      <w:r w:rsidRPr="00DD1136">
        <w:rPr>
          <w:rFonts w:cs="Calibri"/>
          <w:lang w:eastAsia="pl-PL"/>
        </w:rPr>
        <w:t>Reduction</w:t>
      </w:r>
      <w:proofErr w:type="spellEnd"/>
      <w:r w:rsidRPr="00DD1136">
        <w:rPr>
          <w:rFonts w:cs="Calibri"/>
          <w:lang w:eastAsia="pl-PL"/>
        </w:rPr>
        <w:t xml:space="preserve"> Device)</w:t>
      </w:r>
    </w:p>
    <w:p w14:paraId="68993475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SPOOL GUN</w:t>
      </w:r>
    </w:p>
    <w:p w14:paraId="587E4FA2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DANE TECHNICZNE</w:t>
      </w:r>
    </w:p>
    <w:p w14:paraId="00C1DF9C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 xml:space="preserve">ZASILANIE4 00 V 50 </w:t>
      </w:r>
      <w:proofErr w:type="spellStart"/>
      <w:r w:rsidRPr="00DD1136">
        <w:rPr>
          <w:rFonts w:cs="Calibri"/>
          <w:lang w:eastAsia="pl-PL"/>
        </w:rPr>
        <w:t>Hz</w:t>
      </w:r>
      <w:proofErr w:type="spellEnd"/>
    </w:p>
    <w:p w14:paraId="28AC0A69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SYNERGIA</w:t>
      </w:r>
    </w:p>
    <w:p w14:paraId="6B183476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PAMI</w:t>
      </w:r>
      <w:r w:rsidRPr="00DD1136">
        <w:rPr>
          <w:rFonts w:cs="Calibri" w:hint="eastAsia"/>
          <w:lang w:eastAsia="pl-PL"/>
        </w:rPr>
        <w:t>ĘĆ</w:t>
      </w:r>
      <w:r w:rsidRPr="00DD1136">
        <w:rPr>
          <w:rFonts w:cs="Calibri"/>
          <w:lang w:eastAsia="pl-PL"/>
        </w:rPr>
        <w:t xml:space="preserve"> USTAWIE</w:t>
      </w:r>
      <w:r w:rsidRPr="00DD1136">
        <w:rPr>
          <w:rFonts w:cs="Calibri" w:hint="eastAsia"/>
          <w:lang w:eastAsia="pl-PL"/>
        </w:rPr>
        <w:t>Ń</w:t>
      </w:r>
      <w:r w:rsidRPr="00DD1136">
        <w:rPr>
          <w:rFonts w:cs="Calibri"/>
          <w:lang w:eastAsia="pl-PL"/>
        </w:rPr>
        <w:t xml:space="preserve"> min. 10</w:t>
      </w:r>
    </w:p>
    <w:p w14:paraId="1AA181CD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PR</w:t>
      </w:r>
      <w:r w:rsidRPr="00DD1136">
        <w:rPr>
          <w:rFonts w:cs="Calibri" w:hint="eastAsia"/>
          <w:lang w:eastAsia="pl-PL"/>
        </w:rPr>
        <w:t>Ę</w:t>
      </w:r>
      <w:r w:rsidRPr="00DD1136">
        <w:rPr>
          <w:rFonts w:cs="Calibri"/>
          <w:lang w:eastAsia="pl-PL"/>
        </w:rPr>
        <w:t>DKO</w:t>
      </w:r>
      <w:r w:rsidRPr="00DD1136">
        <w:rPr>
          <w:rFonts w:cs="Calibri" w:hint="eastAsia"/>
          <w:lang w:eastAsia="pl-PL"/>
        </w:rPr>
        <w:t>ŚĆ</w:t>
      </w:r>
      <w:r w:rsidRPr="00DD1136">
        <w:rPr>
          <w:rFonts w:cs="Calibri"/>
          <w:lang w:eastAsia="pl-PL"/>
        </w:rPr>
        <w:t xml:space="preserve"> PODAWANIA DRUTU [m/min] 1,5 </w:t>
      </w:r>
      <w:r w:rsidRPr="00DD1136">
        <w:rPr>
          <w:rFonts w:cs="Calibri" w:hint="eastAsia"/>
          <w:lang w:eastAsia="pl-PL"/>
        </w:rPr>
        <w:t>–</w:t>
      </w:r>
      <w:r w:rsidRPr="00DD1136">
        <w:rPr>
          <w:rFonts w:cs="Calibri"/>
          <w:lang w:eastAsia="pl-PL"/>
        </w:rPr>
        <w:t xml:space="preserve"> 24</w:t>
      </w:r>
    </w:p>
    <w:p w14:paraId="40FD5922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Regulacja indukcyjno</w:t>
      </w:r>
      <w:r w:rsidRPr="00DD1136">
        <w:rPr>
          <w:rFonts w:cs="Calibri" w:hint="eastAsia"/>
          <w:lang w:eastAsia="pl-PL"/>
        </w:rPr>
        <w:t>ś</w:t>
      </w:r>
      <w:r w:rsidRPr="00DD1136">
        <w:rPr>
          <w:rFonts w:cs="Calibri"/>
          <w:lang w:eastAsia="pl-PL"/>
        </w:rPr>
        <w:t>ci</w:t>
      </w:r>
    </w:p>
    <w:p w14:paraId="52514804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ZAKRES REGULACJI PR</w:t>
      </w:r>
      <w:r w:rsidRPr="00DD1136">
        <w:rPr>
          <w:rFonts w:cs="Calibri" w:hint="eastAsia"/>
          <w:lang w:eastAsia="pl-PL"/>
        </w:rPr>
        <w:t>Ą</w:t>
      </w:r>
      <w:r w:rsidRPr="00DD1136">
        <w:rPr>
          <w:rFonts w:cs="Calibri"/>
          <w:lang w:eastAsia="pl-PL"/>
        </w:rPr>
        <w:t>DU SPAWANIA MIG MAG [A] min 40A/16V - 360A/31.5V</w:t>
      </w:r>
    </w:p>
    <w:p w14:paraId="1344930E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CYKL PRACY MIG min. 60 % - 360A - 31.5V | 100% - 270A - 27.5V</w:t>
      </w:r>
    </w:p>
    <w:p w14:paraId="48CA2C25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ZAKRES REGULACJI PR</w:t>
      </w:r>
      <w:r w:rsidRPr="00DD1136">
        <w:rPr>
          <w:rFonts w:cs="Calibri" w:hint="eastAsia"/>
          <w:lang w:eastAsia="pl-PL"/>
        </w:rPr>
        <w:t>Ą</w:t>
      </w:r>
      <w:r w:rsidRPr="00DD1136">
        <w:rPr>
          <w:rFonts w:cs="Calibri"/>
          <w:lang w:eastAsia="pl-PL"/>
        </w:rPr>
        <w:t>DU SPAWANIA TIG DC [A] min. 10A/10.4 - 360A/24V</w:t>
      </w:r>
    </w:p>
    <w:p w14:paraId="0F0C59CA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CYKL PRACY TIG min. 60% - 360A - 24.0V | 100% - 270A - 20.8V</w:t>
      </w:r>
    </w:p>
    <w:p w14:paraId="67DD65C2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ZAKRES REGULACJI PR</w:t>
      </w:r>
      <w:r w:rsidRPr="00DD1136">
        <w:rPr>
          <w:rFonts w:cs="Calibri" w:hint="eastAsia"/>
          <w:lang w:eastAsia="pl-PL"/>
        </w:rPr>
        <w:t>Ą</w:t>
      </w:r>
      <w:r w:rsidRPr="00DD1136">
        <w:rPr>
          <w:rFonts w:cs="Calibri"/>
          <w:lang w:eastAsia="pl-PL"/>
        </w:rPr>
        <w:t>DU SPAWANIA MMA [A] 20A/20.8 - 360A/31.5V</w:t>
      </w:r>
    </w:p>
    <w:p w14:paraId="3395B957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CYKL PRACY MMA min. 60% - 360A - 34.0V | 100% - 270A - 30.8V</w:t>
      </w:r>
    </w:p>
    <w:p w14:paraId="11F40DBC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PR</w:t>
      </w:r>
      <w:r w:rsidRPr="00DD1136">
        <w:rPr>
          <w:rFonts w:cs="Calibri" w:hint="eastAsia"/>
          <w:lang w:eastAsia="pl-PL"/>
        </w:rPr>
        <w:t>Ą</w:t>
      </w:r>
      <w:r w:rsidRPr="00DD1136">
        <w:rPr>
          <w:rFonts w:cs="Calibri"/>
          <w:lang w:eastAsia="pl-PL"/>
        </w:rPr>
        <w:t>D POBIERANY Z SIECI [A] min. MIG: 20,2 A; MMA: 21,7 A; TIG: 15,4 A</w:t>
      </w:r>
    </w:p>
    <w:p w14:paraId="5ABF9194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lastRenderedPageBreak/>
        <w:t>NAPI</w:t>
      </w:r>
      <w:r w:rsidRPr="00DD1136">
        <w:rPr>
          <w:rFonts w:cs="Calibri" w:hint="eastAsia"/>
          <w:lang w:eastAsia="pl-PL"/>
        </w:rPr>
        <w:t>Ę</w:t>
      </w:r>
      <w:r w:rsidRPr="00DD1136">
        <w:rPr>
          <w:rFonts w:cs="Calibri"/>
          <w:lang w:eastAsia="pl-PL"/>
        </w:rPr>
        <w:t>CIE BIEGU JA</w:t>
      </w:r>
      <w:r w:rsidRPr="00DD1136">
        <w:rPr>
          <w:rFonts w:cs="Calibri" w:hint="eastAsia"/>
          <w:lang w:eastAsia="pl-PL"/>
        </w:rPr>
        <w:t>Ł</w:t>
      </w:r>
      <w:r w:rsidRPr="00DD1136">
        <w:rPr>
          <w:rFonts w:cs="Calibri"/>
          <w:lang w:eastAsia="pl-PL"/>
        </w:rPr>
        <w:t>OWEGO [V] min. 70 V (36V z VRD)</w:t>
      </w:r>
    </w:p>
    <w:p w14:paraId="0240C205" w14:textId="77777777" w:rsidR="00DD1136" w:rsidRP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NAPI</w:t>
      </w:r>
      <w:r w:rsidRPr="00DD1136">
        <w:rPr>
          <w:rFonts w:cs="Calibri" w:hint="eastAsia"/>
          <w:lang w:eastAsia="pl-PL"/>
        </w:rPr>
        <w:t>Ę</w:t>
      </w:r>
      <w:r w:rsidRPr="00DD1136">
        <w:rPr>
          <w:rFonts w:cs="Calibri"/>
          <w:lang w:eastAsia="pl-PL"/>
        </w:rPr>
        <w:t xml:space="preserve">CIE SPAWANIA MIG MAG [V]m in. MIG: 12,5 </w:t>
      </w:r>
      <w:r w:rsidRPr="00DD1136">
        <w:rPr>
          <w:rFonts w:cs="Calibri" w:hint="eastAsia"/>
          <w:lang w:eastAsia="pl-PL"/>
        </w:rPr>
        <w:t>–</w:t>
      </w:r>
      <w:r w:rsidRPr="00DD1136">
        <w:rPr>
          <w:rFonts w:cs="Calibri"/>
          <w:lang w:eastAsia="pl-PL"/>
        </w:rPr>
        <w:t xml:space="preserve"> 40,0 V</w:t>
      </w:r>
    </w:p>
    <w:p w14:paraId="1E1EF2B4" w14:textId="095FF8D6" w:rsidR="00DD1136" w:rsidRDefault="00DD1136" w:rsidP="00DD1136">
      <w:pPr>
        <w:pStyle w:val="Bezodstpw"/>
        <w:spacing w:line="360" w:lineRule="auto"/>
        <w:rPr>
          <w:rFonts w:cs="Calibri"/>
          <w:lang w:eastAsia="pl-PL"/>
        </w:rPr>
      </w:pPr>
      <w:r w:rsidRPr="00DD1136">
        <w:rPr>
          <w:rFonts w:cs="Calibri"/>
          <w:lang w:eastAsia="pl-PL"/>
        </w:rPr>
        <w:t>ZABEZPIECZENIE SIECI [A] min. 25A</w:t>
      </w:r>
    </w:p>
    <w:p w14:paraId="36604189" w14:textId="7F1FAE94" w:rsidR="00D93E7C" w:rsidRPr="00D93E7C" w:rsidRDefault="00D93E7C" w:rsidP="00D93E7C">
      <w:pPr>
        <w:pStyle w:val="Bezodstpw"/>
        <w:spacing w:line="360" w:lineRule="auto"/>
        <w:rPr>
          <w:rFonts w:cs="Calibri"/>
          <w:b/>
          <w:bCs/>
          <w:i/>
          <w:lang w:eastAsia="pl-PL"/>
        </w:rPr>
      </w:pPr>
      <w:r w:rsidRPr="00D93E7C">
        <w:rPr>
          <w:rFonts w:cs="Calibri"/>
          <w:b/>
          <w:bCs/>
          <w:i/>
          <w:lang w:eastAsia="pl-PL"/>
        </w:rPr>
        <w:t xml:space="preserve">Odpowiedź na pytanie nr </w:t>
      </w:r>
      <w:r>
        <w:rPr>
          <w:rFonts w:cs="Calibri"/>
          <w:b/>
          <w:bCs/>
          <w:i/>
          <w:lang w:eastAsia="pl-PL"/>
        </w:rPr>
        <w:t>4</w:t>
      </w:r>
    </w:p>
    <w:p w14:paraId="25BEF458" w14:textId="77777777" w:rsidR="00D93E7C" w:rsidRPr="00D93E7C" w:rsidRDefault="00D93E7C" w:rsidP="00D93E7C">
      <w:pPr>
        <w:pStyle w:val="Bezodstpw"/>
        <w:spacing w:line="360" w:lineRule="auto"/>
        <w:jc w:val="both"/>
        <w:rPr>
          <w:rFonts w:cs="Calibri"/>
          <w:bCs/>
          <w:i/>
          <w:lang w:eastAsia="pl-PL"/>
        </w:rPr>
      </w:pPr>
      <w:r w:rsidRPr="00D93E7C">
        <w:rPr>
          <w:rFonts w:cs="Calibri"/>
          <w:bCs/>
          <w:i/>
          <w:lang w:eastAsia="pl-PL"/>
        </w:rPr>
        <w:t>Zamawiający dokonał w dniu 05.10.2022 r. modyfikacji OPZ (Załącznik nr 1), w oparciu            o zmieniony opis należy przygotować ofertę.</w:t>
      </w:r>
    </w:p>
    <w:p w14:paraId="690CF4B5" w14:textId="7D794D1D" w:rsidR="00DD1136" w:rsidRDefault="00DD1136" w:rsidP="008B192A">
      <w:pPr>
        <w:pStyle w:val="Bezodstpw"/>
        <w:spacing w:line="360" w:lineRule="auto"/>
        <w:rPr>
          <w:rFonts w:cs="Calibri"/>
          <w:lang w:eastAsia="pl-PL"/>
        </w:rPr>
      </w:pPr>
    </w:p>
    <w:p w14:paraId="08486ADA" w14:textId="226BEB7E" w:rsidR="00D93E7C" w:rsidRPr="00D93E7C" w:rsidRDefault="00D93E7C" w:rsidP="00D93E7C">
      <w:pPr>
        <w:pStyle w:val="Bezodstpw"/>
        <w:spacing w:line="360" w:lineRule="auto"/>
        <w:jc w:val="both"/>
        <w:rPr>
          <w:rFonts w:cs="Calibri"/>
          <w:iCs/>
          <w:lang w:eastAsia="pl-PL"/>
        </w:rPr>
      </w:pPr>
      <w:r w:rsidRPr="00D93E7C">
        <w:rPr>
          <w:rFonts w:cs="Calibri"/>
          <w:b/>
          <w:bCs/>
          <w:iCs/>
          <w:lang w:eastAsia="pl-PL"/>
        </w:rPr>
        <w:t>Pytanie nr 5</w:t>
      </w:r>
      <w:r w:rsidR="005D0920">
        <w:rPr>
          <w:rFonts w:cs="Calibri"/>
          <w:b/>
          <w:bCs/>
          <w:iCs/>
          <w:lang w:eastAsia="pl-PL"/>
        </w:rPr>
        <w:t xml:space="preserve"> (dotyczy poz. 6)</w:t>
      </w:r>
    </w:p>
    <w:p w14:paraId="31903A5C" w14:textId="602035FA" w:rsidR="00D93E7C" w:rsidRDefault="00D93E7C" w:rsidP="00D93E7C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Powo</w:t>
      </w:r>
      <w:r w:rsidRPr="00D93E7C">
        <w:rPr>
          <w:rFonts w:cs="Calibri" w:hint="eastAsia"/>
          <w:lang w:eastAsia="pl-PL"/>
        </w:rPr>
        <w:t>ł</w:t>
      </w:r>
      <w:r w:rsidRPr="00D93E7C">
        <w:rPr>
          <w:rFonts w:cs="Calibri"/>
          <w:lang w:eastAsia="pl-PL"/>
        </w:rPr>
        <w:t>uj</w:t>
      </w:r>
      <w:r w:rsidRPr="00D93E7C">
        <w:rPr>
          <w:rFonts w:cs="Calibri" w:hint="eastAsia"/>
          <w:lang w:eastAsia="pl-PL"/>
        </w:rPr>
        <w:t>ą</w:t>
      </w:r>
      <w:r w:rsidRPr="00D93E7C">
        <w:rPr>
          <w:rFonts w:cs="Calibri"/>
          <w:lang w:eastAsia="pl-PL"/>
        </w:rPr>
        <w:t>c si</w:t>
      </w:r>
      <w:r w:rsidRPr="00D93E7C">
        <w:rPr>
          <w:rFonts w:cs="Calibri" w:hint="eastAsia"/>
          <w:lang w:eastAsia="pl-PL"/>
        </w:rPr>
        <w:t>ę</w:t>
      </w:r>
      <w:r w:rsidRPr="00D93E7C">
        <w:rPr>
          <w:rFonts w:cs="Calibri"/>
          <w:lang w:eastAsia="pl-PL"/>
        </w:rPr>
        <w:t xml:space="preserve"> na art. 16 pkt 1) oraz art. 99 ust. 4 ustawy prawo zam</w:t>
      </w:r>
      <w:r w:rsidRPr="00D93E7C">
        <w:rPr>
          <w:rFonts w:cs="Calibri" w:hint="eastAsia"/>
          <w:lang w:eastAsia="pl-PL"/>
        </w:rPr>
        <w:t>ó</w:t>
      </w:r>
      <w:r w:rsidRPr="00D93E7C">
        <w:rPr>
          <w:rFonts w:cs="Calibri"/>
          <w:lang w:eastAsia="pl-PL"/>
        </w:rPr>
        <w:t>wie</w:t>
      </w:r>
      <w:r w:rsidRPr="00D93E7C">
        <w:rPr>
          <w:rFonts w:cs="Calibri" w:hint="eastAsia"/>
          <w:lang w:eastAsia="pl-PL"/>
        </w:rPr>
        <w:t>ń</w:t>
      </w:r>
      <w:r w:rsidRPr="00D93E7C">
        <w:rPr>
          <w:rFonts w:cs="Calibri"/>
          <w:lang w:eastAsia="pl-PL"/>
        </w:rPr>
        <w:t xml:space="preserve"> publicznych z 11 wrze</w:t>
      </w:r>
      <w:r w:rsidRPr="00D93E7C">
        <w:rPr>
          <w:rFonts w:cs="Calibri" w:hint="eastAsia"/>
          <w:lang w:eastAsia="pl-PL"/>
        </w:rPr>
        <w:t>ś</w:t>
      </w:r>
      <w:r w:rsidRPr="00D93E7C">
        <w:rPr>
          <w:rFonts w:cs="Calibri"/>
          <w:lang w:eastAsia="pl-PL"/>
        </w:rPr>
        <w:t>nia 2019 r.</w:t>
      </w:r>
      <w:r>
        <w:rPr>
          <w:rFonts w:cs="Calibri"/>
          <w:lang w:eastAsia="pl-PL"/>
        </w:rPr>
        <w:t xml:space="preserve"> </w:t>
      </w:r>
      <w:r w:rsidRPr="00D93E7C">
        <w:rPr>
          <w:rFonts w:cs="Calibri"/>
          <w:lang w:eastAsia="pl-PL"/>
        </w:rPr>
        <w:t>prosimy o dostosowanie opisu w taki spos</w:t>
      </w:r>
      <w:r w:rsidRPr="00D93E7C">
        <w:rPr>
          <w:rFonts w:cs="Calibri" w:hint="eastAsia"/>
          <w:lang w:eastAsia="pl-PL"/>
        </w:rPr>
        <w:t>ó</w:t>
      </w:r>
      <w:r w:rsidRPr="00D93E7C">
        <w:rPr>
          <w:rFonts w:cs="Calibri"/>
          <w:lang w:eastAsia="pl-PL"/>
        </w:rPr>
        <w:t>b aby nie godzi</w:t>
      </w:r>
      <w:r w:rsidRPr="00D93E7C">
        <w:rPr>
          <w:rFonts w:cs="Calibri" w:hint="eastAsia"/>
          <w:lang w:eastAsia="pl-PL"/>
        </w:rPr>
        <w:t>ł</w:t>
      </w:r>
      <w:r w:rsidRPr="00D93E7C">
        <w:rPr>
          <w:rFonts w:cs="Calibri"/>
          <w:lang w:eastAsia="pl-PL"/>
        </w:rPr>
        <w:t xml:space="preserve"> w zasad</w:t>
      </w:r>
      <w:r w:rsidRPr="00D93E7C">
        <w:rPr>
          <w:rFonts w:cs="Calibri" w:hint="eastAsia"/>
          <w:lang w:eastAsia="pl-PL"/>
        </w:rPr>
        <w:t>ę</w:t>
      </w:r>
      <w:r w:rsidRPr="00D93E7C">
        <w:rPr>
          <w:rFonts w:cs="Calibri"/>
          <w:lang w:eastAsia="pl-PL"/>
        </w:rPr>
        <w:t xml:space="preserve"> zachowania uczciwej konkurencji lub</w:t>
      </w:r>
      <w:r>
        <w:rPr>
          <w:rFonts w:cs="Calibri"/>
          <w:lang w:eastAsia="pl-PL"/>
        </w:rPr>
        <w:t xml:space="preserve"> </w:t>
      </w:r>
      <w:r w:rsidRPr="00D93E7C">
        <w:rPr>
          <w:rFonts w:cs="Calibri"/>
          <w:lang w:eastAsia="pl-PL"/>
        </w:rPr>
        <w:t>zaakceptowanie poni</w:t>
      </w:r>
      <w:r w:rsidRPr="00D93E7C">
        <w:rPr>
          <w:rFonts w:cs="Calibri" w:hint="eastAsia"/>
          <w:lang w:eastAsia="pl-PL"/>
        </w:rPr>
        <w:t>ż</w:t>
      </w:r>
      <w:r w:rsidRPr="00D93E7C">
        <w:rPr>
          <w:rFonts w:cs="Calibri"/>
          <w:lang w:eastAsia="pl-PL"/>
        </w:rPr>
        <w:t>szego opisu:</w:t>
      </w:r>
    </w:p>
    <w:p w14:paraId="18044861" w14:textId="77777777" w:rsidR="00D93E7C" w:rsidRPr="00D93E7C" w:rsidRDefault="00D93E7C" w:rsidP="00D93E7C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P</w:t>
      </w:r>
      <w:r w:rsidRPr="00D93E7C">
        <w:rPr>
          <w:rFonts w:cs="Calibri" w:hint="eastAsia"/>
          <w:lang w:eastAsia="pl-PL"/>
        </w:rPr>
        <w:t>ÓŁ</w:t>
      </w:r>
      <w:r w:rsidRPr="00D93E7C">
        <w:rPr>
          <w:rFonts w:cs="Calibri"/>
          <w:lang w:eastAsia="pl-PL"/>
        </w:rPr>
        <w:t>AUTOMAT SPAWALNICZY Z PODW</w:t>
      </w:r>
      <w:r w:rsidRPr="00D93E7C">
        <w:rPr>
          <w:rFonts w:cs="Calibri" w:hint="eastAsia"/>
          <w:lang w:eastAsia="pl-PL"/>
        </w:rPr>
        <w:t>Ó</w:t>
      </w:r>
      <w:r w:rsidRPr="00D93E7C">
        <w:rPr>
          <w:rFonts w:cs="Calibri"/>
          <w:lang w:eastAsia="pl-PL"/>
        </w:rPr>
        <w:t>JNYM PULSEM I PODAJNIKIEM</w:t>
      </w:r>
    </w:p>
    <w:p w14:paraId="3E2D0ED4" w14:textId="73381ED2" w:rsidR="00D93E7C" w:rsidRPr="00D93E7C" w:rsidRDefault="00D93E7C" w:rsidP="00D93E7C">
      <w:pPr>
        <w:pStyle w:val="Bezodstpw"/>
        <w:spacing w:line="360" w:lineRule="auto"/>
        <w:jc w:val="both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profesjonalna spawarka s</w:t>
      </w:r>
      <w:r w:rsidRPr="00D93E7C">
        <w:rPr>
          <w:rFonts w:cs="Calibri" w:hint="eastAsia"/>
          <w:lang w:eastAsia="pl-PL"/>
        </w:rPr>
        <w:t>ł</w:t>
      </w:r>
      <w:r w:rsidRPr="00D93E7C">
        <w:rPr>
          <w:rFonts w:cs="Calibri"/>
          <w:lang w:eastAsia="pl-PL"/>
        </w:rPr>
        <w:t>u</w:t>
      </w:r>
      <w:r w:rsidRPr="00D93E7C">
        <w:rPr>
          <w:rFonts w:cs="Calibri" w:hint="eastAsia"/>
          <w:lang w:eastAsia="pl-PL"/>
        </w:rPr>
        <w:t>żą</w:t>
      </w:r>
      <w:r w:rsidRPr="00D93E7C">
        <w:rPr>
          <w:rFonts w:cs="Calibri"/>
          <w:lang w:eastAsia="pl-PL"/>
        </w:rPr>
        <w:t>ca do spawania metodami MIG/MAG, MMA, SPOT (spawanie punktowe).</w:t>
      </w:r>
      <w:r>
        <w:rPr>
          <w:rFonts w:cs="Calibri"/>
          <w:lang w:eastAsia="pl-PL"/>
        </w:rPr>
        <w:t xml:space="preserve"> </w:t>
      </w:r>
      <w:r w:rsidRPr="00D93E7C">
        <w:rPr>
          <w:rFonts w:cs="Calibri"/>
          <w:lang w:eastAsia="pl-PL"/>
        </w:rPr>
        <w:t>Spawarka wyr</w:t>
      </w:r>
      <w:r w:rsidRPr="00D93E7C">
        <w:rPr>
          <w:rFonts w:cs="Calibri" w:hint="eastAsia"/>
          <w:lang w:eastAsia="pl-PL"/>
        </w:rPr>
        <w:t>óż</w:t>
      </w:r>
      <w:r w:rsidRPr="00D93E7C">
        <w:rPr>
          <w:rFonts w:cs="Calibri"/>
          <w:lang w:eastAsia="pl-PL"/>
        </w:rPr>
        <w:t>nia si</w:t>
      </w:r>
      <w:r w:rsidRPr="00D93E7C">
        <w:rPr>
          <w:rFonts w:cs="Calibri" w:hint="eastAsia"/>
          <w:lang w:eastAsia="pl-PL"/>
        </w:rPr>
        <w:t>ę</w:t>
      </w:r>
      <w:r w:rsidRPr="00D93E7C">
        <w:rPr>
          <w:rFonts w:cs="Calibri"/>
          <w:lang w:eastAsia="pl-PL"/>
        </w:rPr>
        <w:t xml:space="preserve"> na tle konkurencji tym i</w:t>
      </w:r>
      <w:r w:rsidRPr="00D93E7C">
        <w:rPr>
          <w:rFonts w:cs="Calibri" w:hint="eastAsia"/>
          <w:lang w:eastAsia="pl-PL"/>
        </w:rPr>
        <w:t>ż</w:t>
      </w:r>
      <w:r w:rsidRPr="00D93E7C">
        <w:rPr>
          <w:rFonts w:cs="Calibri"/>
          <w:lang w:eastAsia="pl-PL"/>
        </w:rPr>
        <w:t xml:space="preserve"> automatycznie dobierze nam parametry, a dzi</w:t>
      </w:r>
      <w:r w:rsidRPr="00D93E7C">
        <w:rPr>
          <w:rFonts w:cs="Calibri" w:hint="eastAsia"/>
          <w:lang w:eastAsia="pl-PL"/>
        </w:rPr>
        <w:t>ę</w:t>
      </w:r>
      <w:r w:rsidRPr="00D93E7C">
        <w:rPr>
          <w:rFonts w:cs="Calibri"/>
          <w:lang w:eastAsia="pl-PL"/>
        </w:rPr>
        <w:t>ki</w:t>
      </w:r>
      <w:r>
        <w:rPr>
          <w:rFonts w:cs="Calibri"/>
          <w:lang w:eastAsia="pl-PL"/>
        </w:rPr>
        <w:t xml:space="preserve"> </w:t>
      </w:r>
      <w:r w:rsidRPr="00D93E7C">
        <w:rPr>
          <w:rFonts w:cs="Calibri"/>
          <w:lang w:eastAsia="pl-PL"/>
        </w:rPr>
        <w:t>mo</w:t>
      </w:r>
      <w:r w:rsidRPr="00D93E7C">
        <w:rPr>
          <w:rFonts w:cs="Calibri" w:hint="eastAsia"/>
          <w:lang w:eastAsia="pl-PL"/>
        </w:rPr>
        <w:t>ż</w:t>
      </w:r>
      <w:r w:rsidRPr="00D93E7C">
        <w:rPr>
          <w:rFonts w:cs="Calibri"/>
          <w:lang w:eastAsia="pl-PL"/>
        </w:rPr>
        <w:t>liwo</w:t>
      </w:r>
      <w:r w:rsidRPr="00D93E7C">
        <w:rPr>
          <w:rFonts w:cs="Calibri" w:hint="eastAsia"/>
          <w:lang w:eastAsia="pl-PL"/>
        </w:rPr>
        <w:t>ś</w:t>
      </w:r>
      <w:r w:rsidRPr="00D93E7C">
        <w:rPr>
          <w:rFonts w:cs="Calibri"/>
          <w:lang w:eastAsia="pl-PL"/>
        </w:rPr>
        <w:t>ci zastosowania pr</w:t>
      </w:r>
      <w:r w:rsidRPr="00D93E7C">
        <w:rPr>
          <w:rFonts w:cs="Calibri" w:hint="eastAsia"/>
          <w:lang w:eastAsia="pl-PL"/>
        </w:rPr>
        <w:t>ą</w:t>
      </w:r>
      <w:r w:rsidRPr="00D93E7C">
        <w:rPr>
          <w:rFonts w:cs="Calibri"/>
          <w:lang w:eastAsia="pl-PL"/>
        </w:rPr>
        <w:t>du pulsacyjnego gwarantuje uzyskanie bardzo dobrej spoiny. Spawarka</w:t>
      </w:r>
      <w:r>
        <w:rPr>
          <w:rFonts w:cs="Calibri"/>
          <w:lang w:eastAsia="pl-PL"/>
        </w:rPr>
        <w:t xml:space="preserve"> </w:t>
      </w:r>
      <w:proofErr w:type="spellStart"/>
      <w:r w:rsidRPr="00D93E7C">
        <w:rPr>
          <w:rFonts w:cs="Calibri"/>
          <w:lang w:eastAsia="pl-PL"/>
        </w:rPr>
        <w:t>inwerterowa</w:t>
      </w:r>
      <w:proofErr w:type="spellEnd"/>
      <w:r w:rsidRPr="00D93E7C">
        <w:rPr>
          <w:rFonts w:cs="Calibri"/>
          <w:lang w:eastAsia="pl-PL"/>
        </w:rPr>
        <w:t xml:space="preserve"> to </w:t>
      </w:r>
      <w:r w:rsidRPr="00D93E7C">
        <w:rPr>
          <w:rFonts w:cs="Calibri" w:hint="eastAsia"/>
          <w:lang w:eastAsia="pl-PL"/>
        </w:rPr>
        <w:t>ł</w:t>
      </w:r>
      <w:r w:rsidRPr="00D93E7C">
        <w:rPr>
          <w:rFonts w:cs="Calibri"/>
          <w:lang w:eastAsia="pl-PL"/>
        </w:rPr>
        <w:t>atwy w obs</w:t>
      </w:r>
      <w:r w:rsidRPr="00D93E7C">
        <w:rPr>
          <w:rFonts w:cs="Calibri" w:hint="eastAsia"/>
          <w:lang w:eastAsia="pl-PL"/>
        </w:rPr>
        <w:t>ł</w:t>
      </w:r>
      <w:r w:rsidRPr="00D93E7C">
        <w:rPr>
          <w:rFonts w:cs="Calibri"/>
          <w:lang w:eastAsia="pl-PL"/>
        </w:rPr>
        <w:t>udze p</w:t>
      </w:r>
      <w:r w:rsidRPr="00D93E7C">
        <w:rPr>
          <w:rFonts w:cs="Calibri" w:hint="eastAsia"/>
          <w:lang w:eastAsia="pl-PL"/>
        </w:rPr>
        <w:t>ół</w:t>
      </w:r>
      <w:r w:rsidRPr="00D93E7C">
        <w:rPr>
          <w:rFonts w:cs="Calibri"/>
          <w:lang w:eastAsia="pl-PL"/>
        </w:rPr>
        <w:t>automat, umo</w:t>
      </w:r>
      <w:r w:rsidRPr="00D93E7C">
        <w:rPr>
          <w:rFonts w:cs="Calibri" w:hint="eastAsia"/>
          <w:lang w:eastAsia="pl-PL"/>
        </w:rPr>
        <w:t>ż</w:t>
      </w:r>
      <w:r w:rsidRPr="00D93E7C">
        <w:rPr>
          <w:rFonts w:cs="Calibri"/>
          <w:lang w:eastAsia="pl-PL"/>
        </w:rPr>
        <w:t>liwiaj</w:t>
      </w:r>
      <w:r w:rsidRPr="00D93E7C">
        <w:rPr>
          <w:rFonts w:cs="Calibri" w:hint="eastAsia"/>
          <w:lang w:eastAsia="pl-PL"/>
        </w:rPr>
        <w:t>ą</w:t>
      </w:r>
      <w:r w:rsidRPr="00D93E7C">
        <w:rPr>
          <w:rFonts w:cs="Calibri"/>
          <w:lang w:eastAsia="pl-PL"/>
        </w:rPr>
        <w:t>cy p</w:t>
      </w:r>
      <w:r w:rsidRPr="00D93E7C">
        <w:rPr>
          <w:rFonts w:cs="Calibri" w:hint="eastAsia"/>
          <w:lang w:eastAsia="pl-PL"/>
        </w:rPr>
        <w:t>ł</w:t>
      </w:r>
      <w:r w:rsidRPr="00D93E7C">
        <w:rPr>
          <w:rFonts w:cs="Calibri"/>
          <w:lang w:eastAsia="pl-PL"/>
        </w:rPr>
        <w:t>ynn</w:t>
      </w:r>
      <w:r w:rsidRPr="00D93E7C">
        <w:rPr>
          <w:rFonts w:cs="Calibri" w:hint="eastAsia"/>
          <w:lang w:eastAsia="pl-PL"/>
        </w:rPr>
        <w:t>ą</w:t>
      </w:r>
      <w:r w:rsidRPr="00D93E7C">
        <w:rPr>
          <w:rFonts w:cs="Calibri"/>
          <w:lang w:eastAsia="pl-PL"/>
        </w:rPr>
        <w:t xml:space="preserve"> regulacj</w:t>
      </w:r>
      <w:r w:rsidRPr="00D93E7C">
        <w:rPr>
          <w:rFonts w:cs="Calibri" w:hint="eastAsia"/>
          <w:lang w:eastAsia="pl-PL"/>
        </w:rPr>
        <w:t>ę</w:t>
      </w:r>
      <w:r w:rsidRPr="00D93E7C">
        <w:rPr>
          <w:rFonts w:cs="Calibri"/>
          <w:lang w:eastAsia="pl-PL"/>
        </w:rPr>
        <w:t xml:space="preserve"> pr</w:t>
      </w:r>
      <w:r w:rsidRPr="00D93E7C">
        <w:rPr>
          <w:rFonts w:cs="Calibri" w:hint="eastAsia"/>
          <w:lang w:eastAsia="pl-PL"/>
        </w:rPr>
        <w:t>ą</w:t>
      </w:r>
      <w:r w:rsidRPr="00D93E7C">
        <w:rPr>
          <w:rFonts w:cs="Calibri"/>
          <w:lang w:eastAsia="pl-PL"/>
        </w:rPr>
        <w:t>du spawania.</w:t>
      </w:r>
      <w:r>
        <w:rPr>
          <w:rFonts w:cs="Calibri"/>
          <w:lang w:eastAsia="pl-PL"/>
        </w:rPr>
        <w:t xml:space="preserve"> </w:t>
      </w:r>
      <w:r w:rsidRPr="00D93E7C">
        <w:rPr>
          <w:rFonts w:cs="Calibri"/>
          <w:lang w:eastAsia="pl-PL"/>
        </w:rPr>
        <w:t>Urz</w:t>
      </w:r>
      <w:r w:rsidRPr="00D93E7C">
        <w:rPr>
          <w:rFonts w:cs="Calibri" w:hint="eastAsia"/>
          <w:lang w:eastAsia="pl-PL"/>
        </w:rPr>
        <w:t>ą</w:t>
      </w:r>
      <w:r w:rsidRPr="00D93E7C">
        <w:rPr>
          <w:rFonts w:cs="Calibri"/>
          <w:lang w:eastAsia="pl-PL"/>
        </w:rPr>
        <w:t>dzenie pozwala na spawanie MIG/MAG pr</w:t>
      </w:r>
      <w:r w:rsidRPr="00D93E7C">
        <w:rPr>
          <w:rFonts w:cs="Calibri" w:hint="eastAsia"/>
          <w:lang w:eastAsia="pl-PL"/>
        </w:rPr>
        <w:t>ą</w:t>
      </w:r>
      <w:r w:rsidRPr="00D93E7C">
        <w:rPr>
          <w:rFonts w:cs="Calibri"/>
          <w:lang w:eastAsia="pl-PL"/>
        </w:rPr>
        <w:t>dem maksymalnym 270A przy sprawno</w:t>
      </w:r>
      <w:r w:rsidRPr="00D93E7C">
        <w:rPr>
          <w:rFonts w:cs="Calibri" w:hint="eastAsia"/>
          <w:lang w:eastAsia="pl-PL"/>
        </w:rPr>
        <w:t>ś</w:t>
      </w:r>
      <w:r w:rsidRPr="00D93E7C">
        <w:rPr>
          <w:rFonts w:cs="Calibri"/>
          <w:lang w:eastAsia="pl-PL"/>
        </w:rPr>
        <w:t>ci 60%. Gwarantuje</w:t>
      </w:r>
      <w:r>
        <w:rPr>
          <w:rFonts w:cs="Calibri"/>
          <w:lang w:eastAsia="pl-PL"/>
        </w:rPr>
        <w:t xml:space="preserve"> </w:t>
      </w:r>
      <w:r w:rsidRPr="00D93E7C">
        <w:rPr>
          <w:rFonts w:cs="Calibri"/>
          <w:lang w:eastAsia="pl-PL"/>
        </w:rPr>
        <w:t>to uzyskanie przetopu ok.</w:t>
      </w:r>
      <w:r>
        <w:rPr>
          <w:rFonts w:cs="Calibri"/>
          <w:lang w:eastAsia="pl-PL"/>
        </w:rPr>
        <w:t xml:space="preserve"> </w:t>
      </w:r>
      <w:r w:rsidRPr="00D93E7C">
        <w:rPr>
          <w:rFonts w:cs="Calibri"/>
          <w:lang w:eastAsia="pl-PL"/>
        </w:rPr>
        <w:t>8mm i spawanie materia</w:t>
      </w:r>
      <w:r w:rsidRPr="00D93E7C">
        <w:rPr>
          <w:rFonts w:cs="Calibri" w:hint="eastAsia"/>
          <w:lang w:eastAsia="pl-PL"/>
        </w:rPr>
        <w:t>łó</w:t>
      </w:r>
      <w:r w:rsidRPr="00D93E7C">
        <w:rPr>
          <w:rFonts w:cs="Calibri"/>
          <w:lang w:eastAsia="pl-PL"/>
        </w:rPr>
        <w:t>w do grubo</w:t>
      </w:r>
      <w:r w:rsidRPr="00D93E7C">
        <w:rPr>
          <w:rFonts w:cs="Calibri" w:hint="eastAsia"/>
          <w:lang w:eastAsia="pl-PL"/>
        </w:rPr>
        <w:t>ś</w:t>
      </w:r>
      <w:r w:rsidRPr="00D93E7C">
        <w:rPr>
          <w:rFonts w:cs="Calibri"/>
          <w:lang w:eastAsia="pl-PL"/>
        </w:rPr>
        <w:t>ci 16mm. Spawarka zasilana jest na 400V</w:t>
      </w:r>
      <w:r>
        <w:rPr>
          <w:rFonts w:cs="Calibri"/>
          <w:lang w:eastAsia="pl-PL"/>
        </w:rPr>
        <w:t xml:space="preserve"> </w:t>
      </w:r>
      <w:r w:rsidRPr="00D93E7C">
        <w:rPr>
          <w:rFonts w:cs="Calibri"/>
          <w:lang w:eastAsia="pl-PL"/>
        </w:rPr>
        <w:t>co gwarantuje stabilno</w:t>
      </w:r>
      <w:r w:rsidRPr="00D93E7C">
        <w:rPr>
          <w:rFonts w:cs="Calibri" w:hint="eastAsia"/>
          <w:lang w:eastAsia="pl-PL"/>
        </w:rPr>
        <w:t>ść</w:t>
      </w:r>
      <w:r w:rsidRPr="00D93E7C">
        <w:rPr>
          <w:rFonts w:cs="Calibri"/>
          <w:lang w:eastAsia="pl-PL"/>
        </w:rPr>
        <w:t xml:space="preserve"> </w:t>
      </w:r>
      <w:r w:rsidRPr="00D93E7C">
        <w:rPr>
          <w:rFonts w:cs="Calibri" w:hint="eastAsia"/>
          <w:lang w:eastAsia="pl-PL"/>
        </w:rPr>
        <w:t>ź</w:t>
      </w:r>
      <w:r w:rsidRPr="00D93E7C">
        <w:rPr>
          <w:rFonts w:cs="Calibri"/>
          <w:lang w:eastAsia="pl-PL"/>
        </w:rPr>
        <w:t>r</w:t>
      </w:r>
      <w:r w:rsidRPr="00D93E7C">
        <w:rPr>
          <w:rFonts w:cs="Calibri" w:hint="eastAsia"/>
          <w:lang w:eastAsia="pl-PL"/>
        </w:rPr>
        <w:t>ó</w:t>
      </w:r>
      <w:r w:rsidRPr="00D93E7C">
        <w:rPr>
          <w:rFonts w:cs="Calibri"/>
          <w:lang w:eastAsia="pl-PL"/>
        </w:rPr>
        <w:t>d</w:t>
      </w:r>
      <w:r w:rsidRPr="00D93E7C">
        <w:rPr>
          <w:rFonts w:cs="Calibri" w:hint="eastAsia"/>
          <w:lang w:eastAsia="pl-PL"/>
        </w:rPr>
        <w:t>ł</w:t>
      </w:r>
      <w:r w:rsidRPr="00D93E7C">
        <w:rPr>
          <w:rFonts w:cs="Calibri"/>
          <w:lang w:eastAsia="pl-PL"/>
        </w:rPr>
        <w:t>a i wysok</w:t>
      </w:r>
      <w:r w:rsidRPr="00D93E7C">
        <w:rPr>
          <w:rFonts w:cs="Calibri" w:hint="eastAsia"/>
          <w:lang w:eastAsia="pl-PL"/>
        </w:rPr>
        <w:t>ą</w:t>
      </w:r>
      <w:r w:rsidRPr="00D93E7C">
        <w:rPr>
          <w:rFonts w:cs="Calibri"/>
          <w:lang w:eastAsia="pl-PL"/>
        </w:rPr>
        <w:t xml:space="preserve"> odporno</w:t>
      </w:r>
      <w:r w:rsidRPr="00D93E7C">
        <w:rPr>
          <w:rFonts w:cs="Calibri" w:hint="eastAsia"/>
          <w:lang w:eastAsia="pl-PL"/>
        </w:rPr>
        <w:t>ść</w:t>
      </w:r>
      <w:r w:rsidRPr="00D93E7C">
        <w:rPr>
          <w:rFonts w:cs="Calibri"/>
          <w:lang w:eastAsia="pl-PL"/>
        </w:rPr>
        <w:t xml:space="preserve"> na zak</w:t>
      </w:r>
      <w:r w:rsidRPr="00D93E7C">
        <w:rPr>
          <w:rFonts w:cs="Calibri" w:hint="eastAsia"/>
          <w:lang w:eastAsia="pl-PL"/>
        </w:rPr>
        <w:t>łó</w:t>
      </w:r>
      <w:r w:rsidRPr="00D93E7C">
        <w:rPr>
          <w:rFonts w:cs="Calibri"/>
          <w:lang w:eastAsia="pl-PL"/>
        </w:rPr>
        <w:t>cenia czy spadki napi</w:t>
      </w:r>
      <w:r w:rsidRPr="00D93E7C">
        <w:rPr>
          <w:rFonts w:cs="Calibri" w:hint="eastAsia"/>
          <w:lang w:eastAsia="pl-PL"/>
        </w:rPr>
        <w:t>ę</w:t>
      </w:r>
      <w:r w:rsidRPr="00D93E7C">
        <w:rPr>
          <w:rFonts w:cs="Calibri"/>
          <w:lang w:eastAsia="pl-PL"/>
        </w:rPr>
        <w:t>cia.</w:t>
      </w:r>
    </w:p>
    <w:p w14:paraId="619EC018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IGBT</w:t>
      </w:r>
    </w:p>
    <w:p w14:paraId="223C33D5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2T/4T</w:t>
      </w:r>
    </w:p>
    <w:p w14:paraId="7A9D476B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PE</w:t>
      </w:r>
      <w:r w:rsidRPr="00D93E7C">
        <w:rPr>
          <w:rFonts w:cs="Calibri" w:hint="eastAsia"/>
          <w:lang w:eastAsia="pl-PL"/>
        </w:rPr>
        <w:t>Ł</w:t>
      </w:r>
      <w:r w:rsidRPr="00D93E7C">
        <w:rPr>
          <w:rFonts w:cs="Calibri"/>
          <w:lang w:eastAsia="pl-PL"/>
        </w:rPr>
        <w:t>NA SYNERGIA</w:t>
      </w:r>
    </w:p>
    <w:p w14:paraId="7EC9DA4A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REG. INDUKCYJNO</w:t>
      </w:r>
      <w:r w:rsidRPr="00D93E7C">
        <w:rPr>
          <w:rFonts w:cs="Calibri" w:hint="eastAsia"/>
          <w:lang w:eastAsia="pl-PL"/>
        </w:rPr>
        <w:t>Ś</w:t>
      </w:r>
      <w:r w:rsidRPr="00D93E7C">
        <w:rPr>
          <w:rFonts w:cs="Calibri"/>
          <w:lang w:eastAsia="pl-PL"/>
        </w:rPr>
        <w:t>CI</w:t>
      </w:r>
    </w:p>
    <w:p w14:paraId="20C843FE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LUTOSPAWANIE</w:t>
      </w:r>
    </w:p>
    <w:p w14:paraId="3DE52B89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FLUX</w:t>
      </w:r>
    </w:p>
    <w:p w14:paraId="1BC3EC75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BURN BACK</w:t>
      </w:r>
    </w:p>
    <w:p w14:paraId="4652F522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SLOW FEED</w:t>
      </w:r>
    </w:p>
    <w:p w14:paraId="7792EEC4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 xml:space="preserve">ZASILANIE4 00 V 50 </w:t>
      </w:r>
      <w:proofErr w:type="spellStart"/>
      <w:r w:rsidRPr="00D93E7C">
        <w:rPr>
          <w:rFonts w:cs="Calibri"/>
          <w:lang w:eastAsia="pl-PL"/>
        </w:rPr>
        <w:t>Hz</w:t>
      </w:r>
      <w:proofErr w:type="spellEnd"/>
    </w:p>
    <w:p w14:paraId="5ADED81A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 w:hint="eastAsia"/>
          <w:lang w:eastAsia="pl-PL"/>
        </w:rPr>
        <w:t>Ś</w:t>
      </w:r>
      <w:r w:rsidRPr="00D93E7C">
        <w:rPr>
          <w:rFonts w:cs="Calibri"/>
          <w:lang w:eastAsia="pl-PL"/>
        </w:rPr>
        <w:t>REDNICA DRUTU [mm] min. 0.8/1.0/1.2</w:t>
      </w:r>
    </w:p>
    <w:p w14:paraId="321543E0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WYMAGANE NAT. PR</w:t>
      </w:r>
      <w:r w:rsidRPr="00D93E7C">
        <w:rPr>
          <w:rFonts w:cs="Calibri" w:hint="eastAsia"/>
          <w:lang w:eastAsia="pl-PL"/>
        </w:rPr>
        <w:t>Ą</w:t>
      </w:r>
      <w:r w:rsidRPr="00D93E7C">
        <w:rPr>
          <w:rFonts w:cs="Calibri"/>
          <w:lang w:eastAsia="pl-PL"/>
        </w:rPr>
        <w:t>DU Z SIECI [A] min. MMA - 19,6 A / MIG 17,5 A</w:t>
      </w:r>
    </w:p>
    <w:p w14:paraId="74D9A776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MAX. PR</w:t>
      </w:r>
      <w:r w:rsidRPr="00D93E7C">
        <w:rPr>
          <w:rFonts w:cs="Calibri" w:hint="eastAsia"/>
          <w:lang w:eastAsia="pl-PL"/>
        </w:rPr>
        <w:t>Ą</w:t>
      </w:r>
      <w:r w:rsidRPr="00D93E7C">
        <w:rPr>
          <w:rFonts w:cs="Calibri"/>
          <w:lang w:eastAsia="pl-PL"/>
        </w:rPr>
        <w:t>D SPAWANIA [A]min. 270</w:t>
      </w:r>
    </w:p>
    <w:p w14:paraId="5CFA57D2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lastRenderedPageBreak/>
        <w:t>CYKL PRACY [%]6 0%</w:t>
      </w:r>
    </w:p>
    <w:p w14:paraId="0B07FA2B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ZAKRES REGULACJI PR</w:t>
      </w:r>
      <w:r w:rsidRPr="00D93E7C">
        <w:rPr>
          <w:rFonts w:cs="Calibri" w:hint="eastAsia"/>
          <w:lang w:eastAsia="pl-PL"/>
        </w:rPr>
        <w:t>Ą</w:t>
      </w:r>
      <w:r w:rsidRPr="00D93E7C">
        <w:rPr>
          <w:rFonts w:cs="Calibri"/>
          <w:lang w:eastAsia="pl-PL"/>
        </w:rPr>
        <w:t>DU SPAWANIA MIG MAG [A]min. 20-270</w:t>
      </w:r>
    </w:p>
    <w:p w14:paraId="4C150628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CYKL PRACY MIG min. 60%</w:t>
      </w:r>
    </w:p>
    <w:p w14:paraId="13B21541" w14:textId="5D9A11C2" w:rsid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 xml:space="preserve">FUNKCJA ANTI STICK - </w:t>
      </w:r>
      <w:proofErr w:type="spellStart"/>
      <w:r w:rsidRPr="00D93E7C">
        <w:rPr>
          <w:rFonts w:cs="Calibri"/>
          <w:lang w:eastAsia="pl-PL"/>
        </w:rPr>
        <w:t>MMAo</w:t>
      </w:r>
      <w:proofErr w:type="spellEnd"/>
      <w:r w:rsidRPr="00D93E7C">
        <w:rPr>
          <w:rFonts w:cs="Calibri"/>
          <w:lang w:eastAsia="pl-PL"/>
        </w:rPr>
        <w:t xml:space="preserve"> n/off</w:t>
      </w:r>
    </w:p>
    <w:p w14:paraId="590AA1E1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FUNKCJA VRD min. on/off</w:t>
      </w:r>
    </w:p>
    <w:p w14:paraId="07F11A6B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NAPI</w:t>
      </w:r>
      <w:r w:rsidRPr="00D93E7C">
        <w:rPr>
          <w:rFonts w:cs="Calibri" w:hint="eastAsia"/>
          <w:lang w:eastAsia="pl-PL"/>
        </w:rPr>
        <w:t>Ę</w:t>
      </w:r>
      <w:r w:rsidRPr="00D93E7C">
        <w:rPr>
          <w:rFonts w:cs="Calibri"/>
          <w:lang w:eastAsia="pl-PL"/>
        </w:rPr>
        <w:t>CIE BIEGU JA</w:t>
      </w:r>
      <w:r w:rsidRPr="00D93E7C">
        <w:rPr>
          <w:rFonts w:cs="Calibri" w:hint="eastAsia"/>
          <w:lang w:eastAsia="pl-PL"/>
        </w:rPr>
        <w:t>Ł</w:t>
      </w:r>
      <w:r w:rsidRPr="00D93E7C">
        <w:rPr>
          <w:rFonts w:cs="Calibri"/>
          <w:lang w:eastAsia="pl-PL"/>
        </w:rPr>
        <w:t>OWEGO [V] min. 65</w:t>
      </w:r>
    </w:p>
    <w:p w14:paraId="478F4101" w14:textId="77777777" w:rsidR="00D93E7C" w:rsidRP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NAPI</w:t>
      </w:r>
      <w:r w:rsidRPr="00D93E7C">
        <w:rPr>
          <w:rFonts w:cs="Calibri" w:hint="eastAsia"/>
          <w:lang w:eastAsia="pl-PL"/>
        </w:rPr>
        <w:t>Ę</w:t>
      </w:r>
      <w:r w:rsidRPr="00D93E7C">
        <w:rPr>
          <w:rFonts w:cs="Calibri"/>
          <w:lang w:eastAsia="pl-PL"/>
        </w:rPr>
        <w:t>CIE SPAWANIA MIG MAG [V] min. 24,4 - 27,5</w:t>
      </w:r>
    </w:p>
    <w:p w14:paraId="656FEA13" w14:textId="1954E2E6" w:rsidR="00D93E7C" w:rsidRDefault="00D93E7C" w:rsidP="00D93E7C">
      <w:pPr>
        <w:pStyle w:val="Bezodstpw"/>
        <w:spacing w:line="360" w:lineRule="auto"/>
        <w:rPr>
          <w:rFonts w:cs="Calibri"/>
          <w:lang w:eastAsia="pl-PL"/>
        </w:rPr>
      </w:pPr>
      <w:r w:rsidRPr="00D93E7C">
        <w:rPr>
          <w:rFonts w:cs="Calibri"/>
          <w:lang w:eastAsia="pl-PL"/>
        </w:rPr>
        <w:t>ZABEZPIECZENIE SIECI [A] min. 3x20A</w:t>
      </w:r>
    </w:p>
    <w:p w14:paraId="689156C9" w14:textId="2ABB56EE" w:rsidR="005D0920" w:rsidRDefault="005D0920" w:rsidP="00D93E7C">
      <w:pPr>
        <w:pStyle w:val="Bezodstpw"/>
        <w:spacing w:line="360" w:lineRule="auto"/>
        <w:rPr>
          <w:rFonts w:cs="Calibri"/>
          <w:lang w:eastAsia="pl-PL"/>
        </w:rPr>
      </w:pPr>
    </w:p>
    <w:p w14:paraId="323014D0" w14:textId="7FFFBAA4" w:rsidR="005D0920" w:rsidRPr="005D0920" w:rsidRDefault="005D0920" w:rsidP="005D0920">
      <w:pPr>
        <w:pStyle w:val="Bezodstpw"/>
        <w:jc w:val="both"/>
        <w:rPr>
          <w:rFonts w:cs="Calibri"/>
          <w:b/>
          <w:bCs/>
          <w:i/>
          <w:lang w:eastAsia="pl-PL"/>
        </w:rPr>
      </w:pPr>
      <w:r w:rsidRPr="005D0920">
        <w:rPr>
          <w:rFonts w:cs="Calibri"/>
          <w:b/>
          <w:bCs/>
          <w:i/>
          <w:lang w:eastAsia="pl-PL"/>
        </w:rPr>
        <w:t xml:space="preserve">Odpowiedź na pytanie nr </w:t>
      </w:r>
      <w:r>
        <w:rPr>
          <w:rFonts w:cs="Calibri"/>
          <w:b/>
          <w:bCs/>
          <w:i/>
          <w:lang w:eastAsia="pl-PL"/>
        </w:rPr>
        <w:t>5</w:t>
      </w:r>
    </w:p>
    <w:p w14:paraId="799B44C1" w14:textId="77777777" w:rsidR="005D0920" w:rsidRPr="005D0920" w:rsidRDefault="005D0920" w:rsidP="005D0920">
      <w:pPr>
        <w:pStyle w:val="Bezodstpw"/>
        <w:spacing w:line="360" w:lineRule="auto"/>
        <w:jc w:val="both"/>
        <w:rPr>
          <w:rFonts w:cs="Calibri"/>
          <w:bCs/>
          <w:i/>
          <w:lang w:eastAsia="pl-PL"/>
        </w:rPr>
      </w:pPr>
      <w:r w:rsidRPr="005D0920">
        <w:rPr>
          <w:rFonts w:cs="Calibri"/>
          <w:bCs/>
          <w:i/>
          <w:lang w:eastAsia="pl-PL"/>
        </w:rPr>
        <w:t>Zamawiający dokonał w dniu 05.10.2022 r. modyfikacji OPZ (Załącznik nr 1), w oparciu            o zmieniony opis należy przygotować ofertę.</w:t>
      </w:r>
    </w:p>
    <w:p w14:paraId="7002B03D" w14:textId="77777777" w:rsidR="005D0920" w:rsidRPr="008B192A" w:rsidRDefault="005D0920" w:rsidP="00D93E7C">
      <w:pPr>
        <w:pStyle w:val="Bezodstpw"/>
        <w:spacing w:line="360" w:lineRule="auto"/>
        <w:rPr>
          <w:rFonts w:cs="Calibri"/>
          <w:lang w:eastAsia="pl-PL"/>
        </w:rPr>
      </w:pPr>
    </w:p>
    <w:p w14:paraId="3BAA0BDC" w14:textId="77777777" w:rsidR="008B192A" w:rsidRDefault="008B192A" w:rsidP="00A652E2">
      <w:pPr>
        <w:pStyle w:val="Bezodstpw"/>
        <w:spacing w:line="360" w:lineRule="auto"/>
        <w:ind w:firstLine="708"/>
        <w:jc w:val="both"/>
        <w:rPr>
          <w:rFonts w:cs="Calibri"/>
          <w:lang w:eastAsia="pl-PL"/>
        </w:rPr>
      </w:pPr>
    </w:p>
    <w:p w14:paraId="508FA518" w14:textId="51761FAD" w:rsidR="00A652E2" w:rsidRDefault="007A61B3" w:rsidP="00A652E2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 w:rsidRPr="007A61B3">
        <w:rPr>
          <w:rFonts w:cs="Calibri"/>
          <w:lang w:eastAsia="pl-PL"/>
        </w:rPr>
        <w:t>Centrum Kształcenia Zawodowego w Łapach</w:t>
      </w:r>
      <w:r w:rsidR="00A652E2">
        <w:rPr>
          <w:rFonts w:cs="Calibri"/>
          <w:bCs/>
          <w:lang w:eastAsia="pl-PL"/>
        </w:rPr>
        <w:t xml:space="preserve"> informuje </w:t>
      </w:r>
      <w:r w:rsidR="004E069F">
        <w:rPr>
          <w:rFonts w:cs="Calibri"/>
          <w:bCs/>
          <w:lang w:eastAsia="pl-PL"/>
        </w:rPr>
        <w:t xml:space="preserve">ponadto, </w:t>
      </w:r>
      <w:r w:rsidR="00A652E2">
        <w:rPr>
          <w:rFonts w:cs="Calibri"/>
          <w:bCs/>
          <w:lang w:eastAsia="pl-PL"/>
        </w:rPr>
        <w:t xml:space="preserve">że w treści specyfikacji warunków zamówienia w postępowaniu o udzielenie zamówienia publicznego </w:t>
      </w:r>
      <w:r>
        <w:rPr>
          <w:rFonts w:cs="Calibri"/>
          <w:bCs/>
          <w:lang w:eastAsia="pl-PL"/>
        </w:rPr>
        <w:t>pn.:</w:t>
      </w:r>
      <w:r w:rsidR="00A652E2">
        <w:rPr>
          <w:rFonts w:cs="Calibri"/>
          <w:bCs/>
          <w:lang w:eastAsia="pl-PL"/>
        </w:rPr>
        <w:t xml:space="preserve"> „</w:t>
      </w:r>
      <w:bookmarkStart w:id="2" w:name="_Hlk95382108"/>
      <w:bookmarkStart w:id="3" w:name="_Hlk114731505"/>
      <w:r w:rsidR="00D23048" w:rsidRPr="00D23048">
        <w:rPr>
          <w:rFonts w:cs="Calibri"/>
          <w:b/>
          <w:bCs/>
          <w:lang w:eastAsia="pl-PL"/>
        </w:rPr>
        <w:t xml:space="preserve">Dostawa </w:t>
      </w:r>
      <w:bookmarkEnd w:id="2"/>
      <w:r w:rsidR="00D23048" w:rsidRPr="00D23048">
        <w:rPr>
          <w:rFonts w:cs="Calibri"/>
          <w:b/>
          <w:bCs/>
          <w:lang w:eastAsia="pl-PL"/>
        </w:rPr>
        <w:t>stanowisk dydaktycznych do pracowni mechanicznej</w:t>
      </w:r>
      <w:bookmarkEnd w:id="3"/>
      <w:r w:rsidR="00A652E2">
        <w:rPr>
          <w:rFonts w:cs="Calibri"/>
          <w:b/>
          <w:bCs/>
          <w:lang w:eastAsia="pl-PL"/>
        </w:rPr>
        <w:t xml:space="preserve">” </w:t>
      </w:r>
      <w:r w:rsidR="00A652E2">
        <w:rPr>
          <w:rFonts w:cs="Calibri"/>
          <w:bCs/>
          <w:lang w:eastAsia="pl-PL"/>
        </w:rPr>
        <w:t>wprowadza się następujące zmiany:</w:t>
      </w:r>
    </w:p>
    <w:p w14:paraId="2E761F8A" w14:textId="77777777" w:rsidR="008844B8" w:rsidRDefault="008844B8" w:rsidP="008844B8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73AD2A4C" w14:textId="0EF4CF72" w:rsidR="008844B8" w:rsidRPr="008844B8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19.1. SWZ otrzymuje brzmienie: „19.1.</w:t>
      </w:r>
      <w:r w:rsidRPr="008844B8">
        <w:rPr>
          <w:rFonts w:cs="Calibri"/>
          <w:bCs/>
        </w:rPr>
        <w:t xml:space="preserve">Wykonawca składa ofertę za pośrednictwem „Formularza do złożenia, zmiany, wycofania oferty lub wniosku” dostępnego na </w:t>
      </w:r>
      <w:proofErr w:type="spellStart"/>
      <w:r w:rsidRPr="008844B8">
        <w:rPr>
          <w:rFonts w:cs="Calibri"/>
          <w:bCs/>
        </w:rPr>
        <w:t>ePUAP</w:t>
      </w:r>
      <w:proofErr w:type="spellEnd"/>
      <w:r w:rsidRPr="008844B8">
        <w:rPr>
          <w:rFonts w:cs="Calibri"/>
          <w:bCs/>
        </w:rPr>
        <w:t xml:space="preserve"> i udostępnionego również na </w:t>
      </w:r>
      <w:proofErr w:type="spellStart"/>
      <w:r w:rsidRPr="008844B8">
        <w:rPr>
          <w:rFonts w:cs="Calibri"/>
          <w:bCs/>
        </w:rPr>
        <w:t>miniPortalu</w:t>
      </w:r>
      <w:proofErr w:type="spellEnd"/>
      <w:r w:rsidRPr="008844B8">
        <w:rPr>
          <w:rFonts w:cs="Calibri"/>
          <w:bCs/>
        </w:rPr>
        <w:t xml:space="preserve"> w terminie do dnia </w:t>
      </w:r>
      <w:r w:rsidR="00F1764B">
        <w:rPr>
          <w:rFonts w:cs="Calibri"/>
          <w:b/>
          <w:bCs/>
        </w:rPr>
        <w:t>10</w:t>
      </w:r>
      <w:r w:rsidR="00D23048">
        <w:rPr>
          <w:rFonts w:cs="Calibri"/>
          <w:b/>
          <w:bCs/>
        </w:rPr>
        <w:t>.10</w:t>
      </w:r>
      <w:r w:rsidR="007A61B3">
        <w:rPr>
          <w:rFonts w:cs="Calibri"/>
          <w:b/>
          <w:bCs/>
        </w:rPr>
        <w:t>.2022</w:t>
      </w:r>
      <w:r w:rsidRPr="008844B8">
        <w:rPr>
          <w:rFonts w:cs="Calibri"/>
          <w:b/>
          <w:bCs/>
        </w:rPr>
        <w:t xml:space="preserve"> r. do godz. 1</w:t>
      </w:r>
      <w:r w:rsidR="007A61B3">
        <w:rPr>
          <w:rFonts w:cs="Calibri"/>
          <w:b/>
          <w:bCs/>
        </w:rPr>
        <w:t>0</w:t>
      </w:r>
      <w:r w:rsidRPr="008844B8">
        <w:rPr>
          <w:rFonts w:cs="Calibri"/>
          <w:b/>
          <w:bCs/>
        </w:rPr>
        <w:t>:00.</w:t>
      </w:r>
      <w:r>
        <w:rPr>
          <w:rFonts w:cs="Calibri"/>
          <w:b/>
          <w:bCs/>
        </w:rPr>
        <w:t>”</w:t>
      </w:r>
    </w:p>
    <w:p w14:paraId="2D758278" w14:textId="65938C11" w:rsidR="008844B8" w:rsidRPr="008844B8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19.2. SWZ otrzymuje brzmienie: „19.2.</w:t>
      </w:r>
      <w:r w:rsidRPr="008844B8">
        <w:rPr>
          <w:rFonts w:cs="Calibri"/>
          <w:bCs/>
        </w:rPr>
        <w:t xml:space="preserve">Otwarcie ofert nastąpi w dniu </w:t>
      </w:r>
      <w:r w:rsidR="00CC2BC6">
        <w:rPr>
          <w:rFonts w:cs="Calibri"/>
          <w:bCs/>
        </w:rPr>
        <w:t xml:space="preserve">     </w:t>
      </w:r>
      <w:r w:rsidR="00F1764B">
        <w:rPr>
          <w:rFonts w:cs="Calibri"/>
          <w:b/>
          <w:bCs/>
        </w:rPr>
        <w:t>10</w:t>
      </w:r>
      <w:r w:rsidR="00D23048">
        <w:rPr>
          <w:rFonts w:cs="Calibri"/>
          <w:b/>
          <w:bCs/>
        </w:rPr>
        <w:t>.10</w:t>
      </w:r>
      <w:r w:rsidR="007A61B3">
        <w:rPr>
          <w:rFonts w:cs="Calibri"/>
          <w:b/>
          <w:bCs/>
        </w:rPr>
        <w:t>.2022</w:t>
      </w:r>
      <w:r w:rsidRPr="008844B8">
        <w:rPr>
          <w:rFonts w:cs="Calibri"/>
          <w:b/>
          <w:bCs/>
        </w:rPr>
        <w:t xml:space="preserve"> r., o godzinie </w:t>
      </w:r>
      <w:r w:rsidR="007A61B3">
        <w:rPr>
          <w:rFonts w:cs="Calibri"/>
          <w:b/>
          <w:bCs/>
        </w:rPr>
        <w:t>10</w:t>
      </w:r>
      <w:r w:rsidRPr="008844B8">
        <w:rPr>
          <w:rFonts w:cs="Calibri"/>
          <w:b/>
          <w:bCs/>
        </w:rPr>
        <w:t>:</w:t>
      </w:r>
      <w:r w:rsidR="007A61B3">
        <w:rPr>
          <w:rFonts w:cs="Calibri"/>
          <w:b/>
          <w:bCs/>
        </w:rPr>
        <w:t>15</w:t>
      </w:r>
      <w:r w:rsidRPr="008844B8">
        <w:rPr>
          <w:rFonts w:cs="Calibri"/>
          <w:b/>
          <w:bCs/>
        </w:rPr>
        <w:t>.</w:t>
      </w:r>
      <w:r>
        <w:rPr>
          <w:rFonts w:cs="Calibri"/>
          <w:b/>
          <w:bCs/>
        </w:rPr>
        <w:t>”</w:t>
      </w:r>
    </w:p>
    <w:p w14:paraId="48B5F166" w14:textId="4D1EA140" w:rsidR="008844B8" w:rsidRPr="008B192A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20.1. SWZ otrzymuje brzmienie: „</w:t>
      </w:r>
      <w:r w:rsidR="00790617">
        <w:rPr>
          <w:rFonts w:cs="Calibri"/>
          <w:bCs/>
        </w:rPr>
        <w:t xml:space="preserve">20.1. </w:t>
      </w:r>
      <w:r w:rsidRPr="008844B8">
        <w:rPr>
          <w:rFonts w:cs="Calibri"/>
          <w:bCs/>
        </w:rPr>
        <w:t>Wykonawca jest związany ofertą od dnia terminu składania ofert</w:t>
      </w:r>
      <w:r w:rsidRPr="008844B8">
        <w:rPr>
          <w:rFonts w:cs="Calibri"/>
          <w:b/>
          <w:bCs/>
        </w:rPr>
        <w:t xml:space="preserve"> do dnia </w:t>
      </w:r>
      <w:r w:rsidR="00F1764B">
        <w:rPr>
          <w:rFonts w:cs="Calibri"/>
          <w:b/>
          <w:bCs/>
        </w:rPr>
        <w:t>08</w:t>
      </w:r>
      <w:r w:rsidR="00D23048">
        <w:rPr>
          <w:rFonts w:cs="Calibri"/>
          <w:b/>
          <w:bCs/>
        </w:rPr>
        <w:t>.11</w:t>
      </w:r>
      <w:r w:rsidR="007C5F28">
        <w:rPr>
          <w:rFonts w:cs="Calibri"/>
          <w:b/>
          <w:bCs/>
        </w:rPr>
        <w:t>.2022</w:t>
      </w:r>
      <w:r w:rsidRPr="008844B8">
        <w:rPr>
          <w:rFonts w:cs="Calibri"/>
          <w:b/>
          <w:bCs/>
        </w:rPr>
        <w:t>r.</w:t>
      </w:r>
      <w:r>
        <w:rPr>
          <w:rFonts w:cs="Calibri"/>
          <w:b/>
          <w:bCs/>
        </w:rPr>
        <w:t>”</w:t>
      </w:r>
    </w:p>
    <w:p w14:paraId="2B1D0372" w14:textId="54C0A370" w:rsidR="008B192A" w:rsidRPr="00115E30" w:rsidRDefault="008B192A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 w:rsidRPr="008B192A">
        <w:rPr>
          <w:rFonts w:cs="Calibri"/>
          <w:bCs/>
          <w:i/>
        </w:rPr>
        <w:t xml:space="preserve">Zamawiający wprowadził </w:t>
      </w:r>
      <w:r>
        <w:rPr>
          <w:rFonts w:cs="Calibri"/>
          <w:bCs/>
          <w:i/>
        </w:rPr>
        <w:t xml:space="preserve">ponadto </w:t>
      </w:r>
      <w:r w:rsidRPr="008B192A">
        <w:rPr>
          <w:rFonts w:cs="Calibri"/>
          <w:bCs/>
          <w:i/>
        </w:rPr>
        <w:t>zmiany w Załączniku nr 1 do SWZ (OPZ) – ujednolicona treść Załącznika nr 1 do SWZ (po zmianach) została w dniu 5 października 2022 r. zamieszczona na st</w:t>
      </w:r>
      <w:r w:rsidR="00404B3C">
        <w:rPr>
          <w:rFonts w:cs="Calibri"/>
          <w:bCs/>
          <w:i/>
        </w:rPr>
        <w:t>ronie prowadzonego postępowania oraz załącznik nr 3 (formularz ofertowy)</w:t>
      </w:r>
      <w:bookmarkStart w:id="4" w:name="_GoBack"/>
      <w:bookmarkEnd w:id="4"/>
      <w:r w:rsidR="00404B3C">
        <w:rPr>
          <w:rFonts w:cs="Calibri"/>
          <w:bCs/>
          <w:i/>
        </w:rPr>
        <w:t xml:space="preserve"> do SWIZ.</w:t>
      </w:r>
    </w:p>
    <w:p w14:paraId="6F6DE2D6" w14:textId="65A42ABE" w:rsidR="008844B8" w:rsidRDefault="008844B8" w:rsidP="008844B8">
      <w:pPr>
        <w:spacing w:after="160" w:line="256" w:lineRule="auto"/>
        <w:jc w:val="both"/>
        <w:rPr>
          <w:rFonts w:cs="Calibri"/>
          <w:b/>
          <w:bCs/>
        </w:rPr>
      </w:pPr>
    </w:p>
    <w:p w14:paraId="0267344E" w14:textId="27D9A782" w:rsidR="00193ABC" w:rsidRDefault="008844B8" w:rsidP="00B002FC">
      <w:pPr>
        <w:spacing w:after="160" w:line="256" w:lineRule="auto"/>
        <w:jc w:val="both"/>
      </w:pPr>
      <w:r w:rsidRPr="008844B8">
        <w:rPr>
          <w:rFonts w:cs="Calibri"/>
        </w:rPr>
        <w:t>Pozostałe zapisy SWZ pozostają bez zmian.</w:t>
      </w:r>
    </w:p>
    <w:p w14:paraId="73173D5F" w14:textId="5D9A5501" w:rsidR="00193ABC" w:rsidRDefault="00193ABC" w:rsidP="00193ABC">
      <w:pPr>
        <w:pStyle w:val="Bezodstpw"/>
        <w:spacing w:line="360" w:lineRule="auto"/>
        <w:jc w:val="both"/>
      </w:pPr>
    </w:p>
    <w:sectPr w:rsidR="00193ABC" w:rsidSect="00B14A15">
      <w:footerReference w:type="even" r:id="rId8"/>
      <w:footerReference w:type="default" r:id="rId9"/>
      <w:headerReference w:type="first" r:id="rId10"/>
      <w:pgSz w:w="11900" w:h="16840"/>
      <w:pgMar w:top="993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29070" w14:textId="77777777" w:rsidR="00FF5C86" w:rsidRDefault="00FF5C86" w:rsidP="00342597">
      <w:r>
        <w:separator/>
      </w:r>
    </w:p>
  </w:endnote>
  <w:endnote w:type="continuationSeparator" w:id="0">
    <w:p w14:paraId="2BBCA0BB" w14:textId="77777777" w:rsidR="00FF5C86" w:rsidRDefault="00FF5C86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78124608" w:rsidR="00891C81" w:rsidRDefault="00891C81" w:rsidP="00193A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6B1C9" w14:textId="77777777" w:rsidR="00FF5C86" w:rsidRDefault="00FF5C86" w:rsidP="00342597">
      <w:r>
        <w:separator/>
      </w:r>
    </w:p>
  </w:footnote>
  <w:footnote w:type="continuationSeparator" w:id="0">
    <w:p w14:paraId="02386161" w14:textId="77777777" w:rsidR="00FF5C86" w:rsidRDefault="00FF5C86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0EB80" w14:textId="77777777" w:rsidR="007A61B3" w:rsidRPr="00284744" w:rsidRDefault="00FF5C86" w:rsidP="007A61B3">
    <w:pPr>
      <w:tabs>
        <w:tab w:val="center" w:pos="4536"/>
        <w:tab w:val="right" w:pos="9072"/>
      </w:tabs>
      <w:rPr>
        <w:rFonts w:cs="Calibri"/>
        <w:sz w:val="22"/>
        <w:szCs w:val="22"/>
      </w:rPr>
    </w:pPr>
    <w:r>
      <w:rPr>
        <w:rFonts w:cs="Calibri"/>
        <w:noProof/>
        <w:sz w:val="22"/>
        <w:szCs w:val="22"/>
        <w:lang w:eastAsia="pl-PL"/>
      </w:rPr>
      <w:pict w14:anchorId="331F4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5" type="#_x0000_t75" style="width:449.25pt;height:39pt;visibility:visible;mso-wrap-style:square">
          <v:imagedata r:id="rId1" o:title=""/>
        </v:shape>
      </w:pict>
    </w:r>
  </w:p>
  <w:p w14:paraId="2E489620" w14:textId="77777777" w:rsidR="007A61B3" w:rsidRDefault="007A61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395A"/>
    <w:multiLevelType w:val="hybridMultilevel"/>
    <w:tmpl w:val="D10A088E"/>
    <w:lvl w:ilvl="0" w:tplc="1B96D2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34202"/>
    <w:multiLevelType w:val="hybridMultilevel"/>
    <w:tmpl w:val="EC865E3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07FAB"/>
    <w:multiLevelType w:val="hybridMultilevel"/>
    <w:tmpl w:val="25F4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09A4"/>
    <w:multiLevelType w:val="multilevel"/>
    <w:tmpl w:val="D98EA98C"/>
    <w:lvl w:ilvl="0">
      <w:start w:val="1"/>
      <w:numFmt w:val="decimal"/>
      <w:lvlText w:val="%1."/>
      <w:lvlJc w:val="left"/>
      <w:rPr>
        <w:rFonts w:ascii="Calibri" w:eastAsia="Verdana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B72"/>
    <w:rsid w:val="00013E94"/>
    <w:rsid w:val="00031E58"/>
    <w:rsid w:val="00032C47"/>
    <w:rsid w:val="00036CC9"/>
    <w:rsid w:val="00055C4C"/>
    <w:rsid w:val="0005757B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49DC"/>
    <w:rsid w:val="000C5D4C"/>
    <w:rsid w:val="000D42D1"/>
    <w:rsid w:val="000E38C2"/>
    <w:rsid w:val="000F6D68"/>
    <w:rsid w:val="00100438"/>
    <w:rsid w:val="001071F6"/>
    <w:rsid w:val="00107A11"/>
    <w:rsid w:val="00113B7F"/>
    <w:rsid w:val="00115E30"/>
    <w:rsid w:val="00125732"/>
    <w:rsid w:val="00137311"/>
    <w:rsid w:val="00155BDA"/>
    <w:rsid w:val="00161A38"/>
    <w:rsid w:val="001630A1"/>
    <w:rsid w:val="00171083"/>
    <w:rsid w:val="00171F34"/>
    <w:rsid w:val="00190665"/>
    <w:rsid w:val="00193ABC"/>
    <w:rsid w:val="00195076"/>
    <w:rsid w:val="001A758C"/>
    <w:rsid w:val="001A7CE4"/>
    <w:rsid w:val="001B1AA9"/>
    <w:rsid w:val="001B546E"/>
    <w:rsid w:val="001B67FE"/>
    <w:rsid w:val="001B755C"/>
    <w:rsid w:val="001C477A"/>
    <w:rsid w:val="001C6798"/>
    <w:rsid w:val="001D18DC"/>
    <w:rsid w:val="001E357F"/>
    <w:rsid w:val="00200BA4"/>
    <w:rsid w:val="00202805"/>
    <w:rsid w:val="00210844"/>
    <w:rsid w:val="00213997"/>
    <w:rsid w:val="002245E1"/>
    <w:rsid w:val="002256EF"/>
    <w:rsid w:val="00240814"/>
    <w:rsid w:val="002414EA"/>
    <w:rsid w:val="0026018C"/>
    <w:rsid w:val="00263965"/>
    <w:rsid w:val="00287EAA"/>
    <w:rsid w:val="00292F93"/>
    <w:rsid w:val="00294B7B"/>
    <w:rsid w:val="002B17B0"/>
    <w:rsid w:val="002B201F"/>
    <w:rsid w:val="002B23E4"/>
    <w:rsid w:val="002B2E2E"/>
    <w:rsid w:val="002D232F"/>
    <w:rsid w:val="002D2B77"/>
    <w:rsid w:val="002D34B2"/>
    <w:rsid w:val="002D4C17"/>
    <w:rsid w:val="002E0BB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A3B28"/>
    <w:rsid w:val="003A560E"/>
    <w:rsid w:val="003B439B"/>
    <w:rsid w:val="003C417D"/>
    <w:rsid w:val="003C573C"/>
    <w:rsid w:val="003C708C"/>
    <w:rsid w:val="003E1513"/>
    <w:rsid w:val="003E63FC"/>
    <w:rsid w:val="003F1C5E"/>
    <w:rsid w:val="00401CD3"/>
    <w:rsid w:val="0040247A"/>
    <w:rsid w:val="00404B3C"/>
    <w:rsid w:val="00405DC7"/>
    <w:rsid w:val="004114F9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E069F"/>
    <w:rsid w:val="004F0B69"/>
    <w:rsid w:val="004F319D"/>
    <w:rsid w:val="00501B63"/>
    <w:rsid w:val="00502FB2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D0920"/>
    <w:rsid w:val="005E26C1"/>
    <w:rsid w:val="005F15A7"/>
    <w:rsid w:val="005F1B5A"/>
    <w:rsid w:val="005F29EB"/>
    <w:rsid w:val="005F37B6"/>
    <w:rsid w:val="005F4482"/>
    <w:rsid w:val="005F560A"/>
    <w:rsid w:val="0060195B"/>
    <w:rsid w:val="0060566B"/>
    <w:rsid w:val="00605F5F"/>
    <w:rsid w:val="0063573D"/>
    <w:rsid w:val="00692329"/>
    <w:rsid w:val="0069646E"/>
    <w:rsid w:val="00696DBA"/>
    <w:rsid w:val="006C1C8F"/>
    <w:rsid w:val="006D64A8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617"/>
    <w:rsid w:val="00790C67"/>
    <w:rsid w:val="00793EE6"/>
    <w:rsid w:val="00796873"/>
    <w:rsid w:val="00797DB4"/>
    <w:rsid w:val="007A61B3"/>
    <w:rsid w:val="007C4689"/>
    <w:rsid w:val="007C5F28"/>
    <w:rsid w:val="007D0604"/>
    <w:rsid w:val="007D27CF"/>
    <w:rsid w:val="007D54E4"/>
    <w:rsid w:val="007F0EC5"/>
    <w:rsid w:val="007F75A0"/>
    <w:rsid w:val="008121A0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44B8"/>
    <w:rsid w:val="00891C81"/>
    <w:rsid w:val="008A1B04"/>
    <w:rsid w:val="008A62B0"/>
    <w:rsid w:val="008B192A"/>
    <w:rsid w:val="008B5F20"/>
    <w:rsid w:val="008D461A"/>
    <w:rsid w:val="008D598F"/>
    <w:rsid w:val="008E09BC"/>
    <w:rsid w:val="00901A4D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52094"/>
    <w:rsid w:val="009522C7"/>
    <w:rsid w:val="00965CED"/>
    <w:rsid w:val="00982282"/>
    <w:rsid w:val="0098589C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41189"/>
    <w:rsid w:val="00A471C1"/>
    <w:rsid w:val="00A55E05"/>
    <w:rsid w:val="00A652E2"/>
    <w:rsid w:val="00A65AB1"/>
    <w:rsid w:val="00A76521"/>
    <w:rsid w:val="00A8089D"/>
    <w:rsid w:val="00A8533E"/>
    <w:rsid w:val="00AB3A6E"/>
    <w:rsid w:val="00AB3A9B"/>
    <w:rsid w:val="00AB6BC8"/>
    <w:rsid w:val="00AB7AFB"/>
    <w:rsid w:val="00AC52F4"/>
    <w:rsid w:val="00AC6A8D"/>
    <w:rsid w:val="00AD4AA2"/>
    <w:rsid w:val="00AE4C64"/>
    <w:rsid w:val="00AF0253"/>
    <w:rsid w:val="00B002FC"/>
    <w:rsid w:val="00B11FB0"/>
    <w:rsid w:val="00B14A15"/>
    <w:rsid w:val="00B170F4"/>
    <w:rsid w:val="00B26A70"/>
    <w:rsid w:val="00B30030"/>
    <w:rsid w:val="00B44EC3"/>
    <w:rsid w:val="00B473BF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406F"/>
    <w:rsid w:val="00C12510"/>
    <w:rsid w:val="00C213E7"/>
    <w:rsid w:val="00C25139"/>
    <w:rsid w:val="00C25557"/>
    <w:rsid w:val="00C35B3E"/>
    <w:rsid w:val="00C47EA1"/>
    <w:rsid w:val="00C508FA"/>
    <w:rsid w:val="00C55708"/>
    <w:rsid w:val="00C6429D"/>
    <w:rsid w:val="00C7742C"/>
    <w:rsid w:val="00C80ADC"/>
    <w:rsid w:val="00C83658"/>
    <w:rsid w:val="00C83C5B"/>
    <w:rsid w:val="00C97CCB"/>
    <w:rsid w:val="00CA0098"/>
    <w:rsid w:val="00CA145D"/>
    <w:rsid w:val="00CA2D17"/>
    <w:rsid w:val="00CA6135"/>
    <w:rsid w:val="00CA653B"/>
    <w:rsid w:val="00CB3277"/>
    <w:rsid w:val="00CB588C"/>
    <w:rsid w:val="00CC118D"/>
    <w:rsid w:val="00CC285E"/>
    <w:rsid w:val="00CC2BC6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23048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35B9"/>
    <w:rsid w:val="00D93E7C"/>
    <w:rsid w:val="00D94E95"/>
    <w:rsid w:val="00D97B9C"/>
    <w:rsid w:val="00DA600C"/>
    <w:rsid w:val="00DB1676"/>
    <w:rsid w:val="00DB3D71"/>
    <w:rsid w:val="00DB44EE"/>
    <w:rsid w:val="00DB4825"/>
    <w:rsid w:val="00DC3F2B"/>
    <w:rsid w:val="00DD1136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97933"/>
    <w:rsid w:val="00EA3A2F"/>
    <w:rsid w:val="00EA6A58"/>
    <w:rsid w:val="00ED0CDE"/>
    <w:rsid w:val="00ED16CE"/>
    <w:rsid w:val="00ED768D"/>
    <w:rsid w:val="00EE10BE"/>
    <w:rsid w:val="00EE3537"/>
    <w:rsid w:val="00EE3F0D"/>
    <w:rsid w:val="00EF4D27"/>
    <w:rsid w:val="00F07565"/>
    <w:rsid w:val="00F12A69"/>
    <w:rsid w:val="00F17025"/>
    <w:rsid w:val="00F1764B"/>
    <w:rsid w:val="00F22B76"/>
    <w:rsid w:val="00F23D25"/>
    <w:rsid w:val="00F2498D"/>
    <w:rsid w:val="00F25610"/>
    <w:rsid w:val="00F32A08"/>
    <w:rsid w:val="00F35BD2"/>
    <w:rsid w:val="00F4172E"/>
    <w:rsid w:val="00F4497D"/>
    <w:rsid w:val="00F62C1B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6B34"/>
    <w:rsid w:val="00FD70CF"/>
    <w:rsid w:val="00FE6499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  <w:style w:type="paragraph" w:customStyle="1" w:styleId="xmsonormal">
    <w:name w:val="x_msonormal"/>
    <w:basedOn w:val="Normalny"/>
    <w:rsid w:val="00E97933"/>
    <w:rPr>
      <w:rFonts w:cs="Calibri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1269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98</cp:revision>
  <cp:lastPrinted>2019-07-23T08:33:00Z</cp:lastPrinted>
  <dcterms:created xsi:type="dcterms:W3CDTF">2018-03-20T08:59:00Z</dcterms:created>
  <dcterms:modified xsi:type="dcterms:W3CDTF">2022-10-05T12:06:00Z</dcterms:modified>
</cp:coreProperties>
</file>