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C193F" w14:textId="77777777" w:rsidR="009C3898" w:rsidRPr="00C67FD4" w:rsidRDefault="009C3898" w:rsidP="00D66068">
      <w:pPr>
        <w:spacing w:after="0" w:line="264" w:lineRule="auto"/>
        <w:jc w:val="center"/>
        <w:rPr>
          <w:rFonts w:ascii="Cambria" w:hAnsi="Cambria"/>
          <w:b/>
          <w:bCs/>
          <w:color w:val="000000" w:themeColor="text1"/>
        </w:rPr>
      </w:pPr>
      <w:r w:rsidRPr="00C67FD4">
        <w:rPr>
          <w:rFonts w:ascii="Cambria" w:hAnsi="Cambria"/>
          <w:b/>
          <w:bCs/>
          <w:color w:val="000000" w:themeColor="text1"/>
        </w:rPr>
        <w:t>Załącznik Nr 2 do SWZ</w:t>
      </w:r>
    </w:p>
    <w:p w14:paraId="7FD173F4" w14:textId="77777777" w:rsidR="009C3898" w:rsidRPr="00C67FD4" w:rsidRDefault="009C3898" w:rsidP="00D66068">
      <w:pPr>
        <w:pStyle w:val="Tekstpodstawowy"/>
        <w:pBdr>
          <w:top w:val="none" w:sz="0" w:space="0" w:color="000000"/>
          <w:left w:val="none" w:sz="0" w:space="0" w:color="000000"/>
          <w:bottom w:val="single" w:sz="4" w:space="1" w:color="000000"/>
          <w:right w:val="none" w:sz="0" w:space="0" w:color="000000"/>
        </w:pBdr>
        <w:spacing w:after="0" w:line="264" w:lineRule="auto"/>
        <w:jc w:val="center"/>
        <w:rPr>
          <w:rFonts w:ascii="Cambria" w:hAnsi="Cambria" w:cs="Calibri"/>
          <w:b/>
          <w:bCs/>
          <w:color w:val="000000" w:themeColor="text1"/>
          <w:sz w:val="22"/>
          <w:szCs w:val="22"/>
        </w:rPr>
      </w:pPr>
      <w:r w:rsidRPr="00C67FD4">
        <w:rPr>
          <w:rFonts w:ascii="Cambria" w:hAnsi="Cambria" w:cs="Calibri"/>
          <w:b/>
          <w:bCs/>
          <w:color w:val="000000" w:themeColor="text1"/>
          <w:sz w:val="22"/>
          <w:szCs w:val="22"/>
        </w:rPr>
        <w:t xml:space="preserve">Projekt umowy </w:t>
      </w:r>
    </w:p>
    <w:p w14:paraId="215A5154" w14:textId="3473A465" w:rsidR="009C3898" w:rsidRPr="00C67FD4" w:rsidRDefault="009C3898" w:rsidP="00D66068">
      <w:pPr>
        <w:pStyle w:val="redniasiatka21"/>
        <w:spacing w:line="264" w:lineRule="auto"/>
        <w:jc w:val="center"/>
        <w:rPr>
          <w:rFonts w:ascii="Cambria" w:hAnsi="Cambria"/>
          <w:bCs/>
          <w:color w:val="000000" w:themeColor="text1"/>
        </w:rPr>
      </w:pPr>
      <w:r w:rsidRPr="00C67FD4">
        <w:rPr>
          <w:rFonts w:ascii="Cambria" w:hAnsi="Cambria"/>
          <w:bCs/>
          <w:color w:val="000000" w:themeColor="text1"/>
        </w:rPr>
        <w:t>(Znak postępowania</w:t>
      </w:r>
      <w:r w:rsidR="0015555F" w:rsidRPr="00C67FD4">
        <w:rPr>
          <w:rFonts w:ascii="Cambria" w:hAnsi="Cambria"/>
          <w:bCs/>
          <w:color w:val="000000" w:themeColor="text1"/>
        </w:rPr>
        <w:t xml:space="preserve"> </w:t>
      </w:r>
      <w:r w:rsidR="00E67E75">
        <w:rPr>
          <w:rFonts w:ascii="Cambria" w:hAnsi="Cambria"/>
          <w:b/>
          <w:bCs/>
        </w:rPr>
        <w:t>PZPSW.III.271.</w:t>
      </w:r>
      <w:r w:rsidR="00361909">
        <w:rPr>
          <w:rFonts w:ascii="Cambria" w:hAnsi="Cambria"/>
          <w:b/>
          <w:bCs/>
        </w:rPr>
        <w:t>2</w:t>
      </w:r>
      <w:r w:rsidR="00E67E75">
        <w:rPr>
          <w:rFonts w:ascii="Cambria" w:hAnsi="Cambria"/>
          <w:b/>
          <w:bCs/>
        </w:rPr>
        <w:t>.2023</w:t>
      </w:r>
      <w:r w:rsidR="00C67FD4" w:rsidRPr="00C67FD4">
        <w:rPr>
          <w:rFonts w:ascii="Cambria" w:hAnsi="Cambria"/>
          <w:b/>
          <w:bCs/>
        </w:rPr>
        <w:t>.</w:t>
      </w:r>
      <w:r w:rsidRPr="00C67FD4">
        <w:rPr>
          <w:rFonts w:ascii="Cambria" w:hAnsi="Cambria"/>
          <w:bCs/>
          <w:color w:val="000000" w:themeColor="text1"/>
        </w:rPr>
        <w:t>)</w:t>
      </w:r>
    </w:p>
    <w:p w14:paraId="20EEB665" w14:textId="77777777" w:rsidR="009C3898" w:rsidRPr="00C67FD4" w:rsidRDefault="009C3898" w:rsidP="00D66068">
      <w:pPr>
        <w:spacing w:after="0" w:line="264" w:lineRule="auto"/>
        <w:jc w:val="center"/>
        <w:rPr>
          <w:rFonts w:ascii="Cambria" w:hAnsi="Cambria"/>
          <w:color w:val="000000" w:themeColor="text1"/>
          <w:spacing w:val="4"/>
          <w:sz w:val="24"/>
          <w:szCs w:val="24"/>
        </w:rPr>
      </w:pPr>
    </w:p>
    <w:p w14:paraId="00D800FC" w14:textId="77777777" w:rsidR="009C3898" w:rsidRPr="00C67FD4" w:rsidRDefault="009C3898" w:rsidP="00D66068">
      <w:pPr>
        <w:spacing w:after="0" w:line="264" w:lineRule="auto"/>
        <w:jc w:val="center"/>
        <w:rPr>
          <w:rFonts w:ascii="Cambria" w:hAnsi="Cambria"/>
          <w:b/>
          <w:bCs/>
          <w:color w:val="000000" w:themeColor="text1"/>
          <w:sz w:val="24"/>
          <w:szCs w:val="24"/>
        </w:rPr>
      </w:pPr>
      <w:r w:rsidRPr="00C67FD4">
        <w:rPr>
          <w:rFonts w:ascii="Cambria" w:hAnsi="Cambria"/>
          <w:b/>
          <w:bCs/>
          <w:color w:val="000000" w:themeColor="text1"/>
          <w:sz w:val="24"/>
          <w:szCs w:val="24"/>
        </w:rPr>
        <w:t xml:space="preserve">Umowa Nr …… </w:t>
      </w:r>
    </w:p>
    <w:p w14:paraId="79AA712D" w14:textId="77777777" w:rsidR="009C3898" w:rsidRPr="00C67FD4" w:rsidRDefault="009C3898" w:rsidP="00D66068">
      <w:pPr>
        <w:spacing w:after="0" w:line="264" w:lineRule="auto"/>
        <w:jc w:val="center"/>
        <w:rPr>
          <w:rFonts w:ascii="Cambria" w:hAnsi="Cambria"/>
          <w:b/>
          <w:bCs/>
          <w:color w:val="000000" w:themeColor="text1"/>
          <w:sz w:val="24"/>
          <w:szCs w:val="24"/>
        </w:rPr>
      </w:pPr>
      <w:r w:rsidRPr="00C67FD4">
        <w:rPr>
          <w:rFonts w:ascii="Cambria" w:hAnsi="Cambria"/>
          <w:b/>
          <w:bCs/>
          <w:color w:val="000000" w:themeColor="text1"/>
          <w:sz w:val="24"/>
          <w:szCs w:val="24"/>
        </w:rPr>
        <w:t>na roboty budowlane</w:t>
      </w:r>
    </w:p>
    <w:p w14:paraId="1AC4BCF1" w14:textId="77777777" w:rsidR="009C3898" w:rsidRPr="00C67FD4" w:rsidRDefault="009C3898" w:rsidP="00D66068">
      <w:pPr>
        <w:pStyle w:val="Default"/>
        <w:spacing w:line="264" w:lineRule="auto"/>
        <w:jc w:val="both"/>
        <w:rPr>
          <w:rFonts w:ascii="Cambria" w:hAnsi="Cambria" w:cs="Cambria"/>
          <w:color w:val="000000" w:themeColor="text1"/>
          <w:sz w:val="22"/>
          <w:szCs w:val="22"/>
        </w:rPr>
      </w:pPr>
    </w:p>
    <w:p w14:paraId="089136A8" w14:textId="77777777" w:rsidR="009C3898" w:rsidRPr="00C67FD4" w:rsidRDefault="009C3898" w:rsidP="00D66068">
      <w:pPr>
        <w:pStyle w:val="Default"/>
        <w:spacing w:line="264" w:lineRule="auto"/>
        <w:jc w:val="both"/>
        <w:rPr>
          <w:rFonts w:ascii="Cambria" w:hAnsi="Cambria" w:cs="Cambria"/>
          <w:color w:val="000000" w:themeColor="text1"/>
          <w:sz w:val="22"/>
          <w:szCs w:val="22"/>
        </w:rPr>
      </w:pPr>
      <w:r w:rsidRPr="00C67FD4">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45EA7AFC" w14:textId="77777777" w:rsidR="009C3898" w:rsidRPr="00C67FD4" w:rsidRDefault="009C3898" w:rsidP="00D66068">
      <w:pPr>
        <w:pStyle w:val="Default"/>
        <w:spacing w:line="264" w:lineRule="auto"/>
        <w:rPr>
          <w:rFonts w:ascii="Cambria" w:hAnsi="Cambria" w:cs="Cambria"/>
          <w:color w:val="000000" w:themeColor="text1"/>
          <w:sz w:val="22"/>
          <w:szCs w:val="22"/>
        </w:rPr>
      </w:pPr>
      <w:r w:rsidRPr="00C67FD4">
        <w:rPr>
          <w:rFonts w:ascii="Cambria" w:hAnsi="Cambria" w:cs="Cambria"/>
          <w:color w:val="000000" w:themeColor="text1"/>
          <w:sz w:val="22"/>
          <w:szCs w:val="22"/>
        </w:rPr>
        <w:t>zawarta dnia ....................</w:t>
      </w:r>
      <w:r w:rsidR="00B27946" w:rsidRPr="00C67FD4">
        <w:rPr>
          <w:rFonts w:ascii="Cambria" w:hAnsi="Cambria" w:cs="Cambria"/>
          <w:color w:val="000000" w:themeColor="text1"/>
          <w:sz w:val="22"/>
          <w:szCs w:val="22"/>
        </w:rPr>
        <w:t xml:space="preserve"> </w:t>
      </w:r>
      <w:r w:rsidRPr="00C67FD4">
        <w:rPr>
          <w:rFonts w:ascii="Cambria" w:hAnsi="Cambria" w:cs="Cambria"/>
          <w:color w:val="000000" w:themeColor="text1"/>
          <w:sz w:val="22"/>
          <w:szCs w:val="22"/>
        </w:rPr>
        <w:t xml:space="preserve"> r. w </w:t>
      </w:r>
      <w:r w:rsidR="00C67FD4" w:rsidRPr="00C67FD4">
        <w:rPr>
          <w:rFonts w:ascii="Cambria" w:hAnsi="Cambria" w:cs="Cambria"/>
          <w:color w:val="000000" w:themeColor="text1"/>
          <w:sz w:val="22"/>
          <w:szCs w:val="22"/>
        </w:rPr>
        <w:t>Hrubieszowie</w:t>
      </w:r>
    </w:p>
    <w:p w14:paraId="4F7CF8FA" w14:textId="77777777" w:rsidR="00030A9F" w:rsidRPr="00C67FD4" w:rsidRDefault="009C3898" w:rsidP="00D66068">
      <w:pPr>
        <w:spacing w:after="0" w:line="264" w:lineRule="auto"/>
        <w:rPr>
          <w:rFonts w:ascii="Cambria" w:hAnsi="Cambria" w:cs="Cambria"/>
          <w:color w:val="000000" w:themeColor="text1"/>
        </w:rPr>
      </w:pPr>
      <w:r w:rsidRPr="00C67FD4">
        <w:rPr>
          <w:rFonts w:ascii="Cambria" w:hAnsi="Cambria" w:cs="Cambria"/>
          <w:color w:val="000000" w:themeColor="text1"/>
        </w:rPr>
        <w:t>pomiędzy:</w:t>
      </w:r>
    </w:p>
    <w:p w14:paraId="08686A16" w14:textId="77777777" w:rsidR="00004F68" w:rsidRPr="009323BB" w:rsidRDefault="00004F68" w:rsidP="00D66068">
      <w:pPr>
        <w:pStyle w:val="Default"/>
        <w:spacing w:line="264" w:lineRule="auto"/>
        <w:jc w:val="both"/>
        <w:rPr>
          <w:rFonts w:ascii="Cambria" w:hAnsi="Cambria"/>
          <w:b/>
          <w:color w:val="auto"/>
          <w:sz w:val="22"/>
          <w:szCs w:val="22"/>
        </w:rPr>
      </w:pPr>
      <w:r w:rsidRPr="009323BB">
        <w:rPr>
          <w:rFonts w:ascii="Cambria" w:hAnsi="Cambria"/>
          <w:b/>
          <w:color w:val="auto"/>
          <w:sz w:val="22"/>
          <w:szCs w:val="22"/>
        </w:rPr>
        <w:t>Powiatowym Zespołem Placówek Szkolno – Wychowawczych w Hrubieszowie,</w:t>
      </w:r>
    </w:p>
    <w:p w14:paraId="28BA8A9C" w14:textId="77777777" w:rsidR="00004F68" w:rsidRPr="009323BB" w:rsidRDefault="00004F68" w:rsidP="00D66068">
      <w:pPr>
        <w:pStyle w:val="Default"/>
        <w:spacing w:line="264" w:lineRule="auto"/>
        <w:jc w:val="both"/>
        <w:rPr>
          <w:rFonts w:ascii="Cambria" w:hAnsi="Cambria"/>
          <w:b/>
          <w:color w:val="auto"/>
          <w:sz w:val="22"/>
          <w:szCs w:val="22"/>
        </w:rPr>
      </w:pPr>
      <w:r w:rsidRPr="009323BB">
        <w:rPr>
          <w:rFonts w:ascii="Cambria" w:hAnsi="Cambria"/>
          <w:b/>
          <w:color w:val="auto"/>
          <w:sz w:val="22"/>
          <w:szCs w:val="22"/>
        </w:rPr>
        <w:t>Ul. Zamojska 16A, 22-500 Hrubieszów,</w:t>
      </w:r>
    </w:p>
    <w:p w14:paraId="17645A7E" w14:textId="77777777" w:rsidR="00AB324C" w:rsidRPr="009323BB" w:rsidRDefault="00AB324C" w:rsidP="00D66068">
      <w:pPr>
        <w:pStyle w:val="Default"/>
        <w:spacing w:line="264" w:lineRule="auto"/>
        <w:jc w:val="both"/>
        <w:rPr>
          <w:rFonts w:ascii="Cambria" w:hAnsi="Cambria"/>
          <w:b/>
          <w:color w:val="auto"/>
          <w:sz w:val="22"/>
          <w:szCs w:val="22"/>
        </w:rPr>
      </w:pPr>
      <w:r w:rsidRPr="009323BB">
        <w:rPr>
          <w:rFonts w:ascii="Cambria" w:hAnsi="Cambria"/>
          <w:color w:val="auto"/>
          <w:sz w:val="22"/>
          <w:szCs w:val="22"/>
        </w:rPr>
        <w:t xml:space="preserve">NIP: </w:t>
      </w:r>
      <w:r w:rsidR="00447C85" w:rsidRPr="009323BB">
        <w:rPr>
          <w:rFonts w:ascii="Cambria" w:hAnsi="Cambria"/>
          <w:color w:val="auto"/>
          <w:sz w:val="22"/>
          <w:szCs w:val="22"/>
        </w:rPr>
        <w:t>919-173-28-29</w:t>
      </w:r>
      <w:r w:rsidRPr="009323BB">
        <w:rPr>
          <w:rFonts w:ascii="Cambria" w:hAnsi="Cambria"/>
          <w:color w:val="auto"/>
          <w:sz w:val="22"/>
          <w:szCs w:val="22"/>
        </w:rPr>
        <w:t xml:space="preserve">, REGON: </w:t>
      </w:r>
      <w:hyperlink r:id="rId8" w:history="1">
        <w:r w:rsidR="00447C85" w:rsidRPr="009323BB">
          <w:rPr>
            <w:rStyle w:val="Hipercze"/>
            <w:rFonts w:ascii="Cambria" w:hAnsi="Cambria"/>
            <w:color w:val="auto"/>
          </w:rPr>
          <w:t>060660913</w:t>
        </w:r>
      </w:hyperlink>
    </w:p>
    <w:p w14:paraId="7FF042C0" w14:textId="77777777" w:rsidR="00AB324C" w:rsidRPr="009323BB" w:rsidRDefault="00AB324C" w:rsidP="00D66068">
      <w:pPr>
        <w:pStyle w:val="Default"/>
        <w:spacing w:line="264" w:lineRule="auto"/>
        <w:jc w:val="both"/>
        <w:rPr>
          <w:rFonts w:ascii="Cambria" w:hAnsi="Cambria"/>
          <w:b/>
          <w:color w:val="auto"/>
          <w:sz w:val="22"/>
          <w:szCs w:val="22"/>
        </w:rPr>
      </w:pPr>
      <w:r w:rsidRPr="009323BB">
        <w:rPr>
          <w:rFonts w:ascii="Cambria" w:hAnsi="Cambria"/>
          <w:color w:val="auto"/>
          <w:sz w:val="22"/>
          <w:szCs w:val="22"/>
        </w:rPr>
        <w:t xml:space="preserve">zwaną w dalszej części umowy </w:t>
      </w:r>
      <w:r w:rsidRPr="009323BB">
        <w:rPr>
          <w:rFonts w:ascii="Cambria" w:hAnsi="Cambria"/>
          <w:b/>
          <w:color w:val="auto"/>
          <w:sz w:val="22"/>
          <w:szCs w:val="22"/>
        </w:rPr>
        <w:t xml:space="preserve">„Zamawiającym” </w:t>
      </w:r>
    </w:p>
    <w:p w14:paraId="3F3DBBAF" w14:textId="77777777" w:rsidR="00AB324C" w:rsidRPr="009323BB" w:rsidRDefault="00AB324C" w:rsidP="00D66068">
      <w:pPr>
        <w:pStyle w:val="Default"/>
        <w:spacing w:line="264" w:lineRule="auto"/>
        <w:jc w:val="both"/>
        <w:rPr>
          <w:rFonts w:ascii="Cambria" w:hAnsi="Cambria"/>
          <w:color w:val="auto"/>
          <w:sz w:val="22"/>
          <w:szCs w:val="22"/>
        </w:rPr>
      </w:pPr>
      <w:r w:rsidRPr="009323BB">
        <w:rPr>
          <w:rFonts w:ascii="Cambria" w:hAnsi="Cambria"/>
          <w:color w:val="auto"/>
          <w:sz w:val="22"/>
          <w:szCs w:val="22"/>
        </w:rPr>
        <w:t xml:space="preserve">reprezentowaną przez: </w:t>
      </w:r>
      <w:r w:rsidR="00447C85" w:rsidRPr="009323BB">
        <w:rPr>
          <w:rFonts w:ascii="Cambria" w:hAnsi="Cambria"/>
          <w:color w:val="auto"/>
          <w:sz w:val="22"/>
          <w:szCs w:val="22"/>
        </w:rPr>
        <w:t>Katarzynę Lachowską</w:t>
      </w:r>
      <w:r w:rsidRPr="009323BB">
        <w:rPr>
          <w:rFonts w:ascii="Cambria" w:hAnsi="Cambria"/>
          <w:color w:val="auto"/>
          <w:sz w:val="22"/>
          <w:szCs w:val="22"/>
        </w:rPr>
        <w:t>–</w:t>
      </w:r>
      <w:r w:rsidRPr="009323BB">
        <w:rPr>
          <w:rFonts w:ascii="Cambria" w:hAnsi="Cambria"/>
          <w:b/>
          <w:color w:val="auto"/>
          <w:sz w:val="22"/>
          <w:szCs w:val="22"/>
        </w:rPr>
        <w:t xml:space="preserve"> </w:t>
      </w:r>
      <w:r w:rsidR="00447C85" w:rsidRPr="009323BB">
        <w:rPr>
          <w:rFonts w:ascii="Cambria" w:hAnsi="Cambria"/>
          <w:b/>
          <w:color w:val="auto"/>
          <w:sz w:val="22"/>
          <w:szCs w:val="22"/>
        </w:rPr>
        <w:t>dyrektora PZPSW w Hrubieszowie</w:t>
      </w:r>
      <w:r w:rsidRPr="009323BB">
        <w:rPr>
          <w:rFonts w:ascii="Cambria" w:hAnsi="Cambria"/>
          <w:color w:val="auto"/>
          <w:sz w:val="22"/>
          <w:szCs w:val="22"/>
        </w:rPr>
        <w:t xml:space="preserve"> </w:t>
      </w:r>
    </w:p>
    <w:p w14:paraId="3E55ECD6" w14:textId="56708177" w:rsidR="00AB324C" w:rsidRPr="009323BB" w:rsidRDefault="00AB324C" w:rsidP="00D66068">
      <w:pPr>
        <w:pStyle w:val="Default"/>
        <w:spacing w:line="264" w:lineRule="auto"/>
        <w:jc w:val="both"/>
        <w:rPr>
          <w:rFonts w:ascii="Cambria" w:hAnsi="Cambria"/>
          <w:b/>
          <w:color w:val="auto"/>
          <w:sz w:val="22"/>
          <w:szCs w:val="22"/>
        </w:rPr>
      </w:pPr>
      <w:r w:rsidRPr="009323BB">
        <w:rPr>
          <w:rFonts w:ascii="Cambria" w:hAnsi="Cambria"/>
          <w:color w:val="auto"/>
          <w:sz w:val="22"/>
          <w:szCs w:val="22"/>
        </w:rPr>
        <w:t xml:space="preserve">przy kontrasygnacie </w:t>
      </w:r>
      <w:r w:rsidR="00004F68" w:rsidRPr="009323BB">
        <w:rPr>
          <w:rFonts w:ascii="Cambria" w:hAnsi="Cambria"/>
          <w:color w:val="auto"/>
          <w:sz w:val="22"/>
          <w:szCs w:val="22"/>
        </w:rPr>
        <w:t>Głównego Księgowego</w:t>
      </w:r>
      <w:r w:rsidRPr="009323BB">
        <w:rPr>
          <w:rFonts w:ascii="Cambria" w:hAnsi="Cambria"/>
          <w:color w:val="auto"/>
          <w:sz w:val="22"/>
          <w:szCs w:val="22"/>
        </w:rPr>
        <w:t xml:space="preserve"> </w:t>
      </w:r>
      <w:r w:rsidR="00004F68" w:rsidRPr="009323BB">
        <w:rPr>
          <w:rFonts w:ascii="Cambria" w:hAnsi="Cambria"/>
          <w:color w:val="auto"/>
          <w:sz w:val="22"/>
          <w:szCs w:val="22"/>
        </w:rPr>
        <w:t xml:space="preserve">Małgorzaty </w:t>
      </w:r>
      <w:proofErr w:type="spellStart"/>
      <w:r w:rsidR="00004F68" w:rsidRPr="009323BB">
        <w:rPr>
          <w:rFonts w:ascii="Cambria" w:hAnsi="Cambria"/>
          <w:color w:val="auto"/>
          <w:sz w:val="22"/>
          <w:szCs w:val="22"/>
        </w:rPr>
        <w:t>Barczuk</w:t>
      </w:r>
      <w:proofErr w:type="spellEnd"/>
      <w:r w:rsidR="00FD151A">
        <w:rPr>
          <w:rFonts w:ascii="Cambria" w:hAnsi="Cambria"/>
          <w:color w:val="auto"/>
          <w:sz w:val="22"/>
          <w:szCs w:val="22"/>
        </w:rPr>
        <w:t>.</w:t>
      </w:r>
    </w:p>
    <w:p w14:paraId="016B936E" w14:textId="77777777" w:rsidR="009C3898" w:rsidRPr="00C67FD4" w:rsidRDefault="009C3898" w:rsidP="00D66068">
      <w:pPr>
        <w:pStyle w:val="Textbody"/>
        <w:spacing w:after="0" w:line="264" w:lineRule="auto"/>
        <w:rPr>
          <w:rFonts w:ascii="Cambria" w:hAnsi="Cambria" w:cs="Calibri"/>
          <w:color w:val="000000" w:themeColor="text1"/>
          <w:sz w:val="22"/>
          <w:szCs w:val="22"/>
        </w:rPr>
      </w:pPr>
      <w:r w:rsidRPr="00C67FD4">
        <w:rPr>
          <w:rFonts w:ascii="Cambria" w:hAnsi="Cambria" w:cs="Calibri"/>
          <w:color w:val="000000" w:themeColor="text1"/>
          <w:sz w:val="22"/>
          <w:szCs w:val="22"/>
        </w:rPr>
        <w:t>a</w:t>
      </w:r>
    </w:p>
    <w:p w14:paraId="17039398"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r w:rsidRPr="00C67FD4">
        <w:rPr>
          <w:rFonts w:ascii="Cambria" w:hAnsi="Cambria" w:cs="Calibri"/>
          <w:color w:val="000000" w:themeColor="text1"/>
          <w:sz w:val="22"/>
          <w:szCs w:val="22"/>
        </w:rPr>
        <w:t xml:space="preserve">*gdy kontrahentem jest spółka prawa handlowego: </w:t>
      </w:r>
    </w:p>
    <w:p w14:paraId="7F41DD45"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r w:rsidRPr="00C67FD4">
        <w:rPr>
          <w:rFonts w:ascii="Cambria" w:hAnsi="Cambria" w:cs="Calibri"/>
          <w:color w:val="000000" w:themeColor="text1"/>
          <w:sz w:val="22"/>
          <w:szCs w:val="22"/>
        </w:rPr>
        <w:t>spółką pod firmą „…” z siedzibą w ... (wpisać tylko nazwę miasta/miejscowości), ul. ………., ………………. (wpisać adres), wpisaną do Rejestru Przedsiębiorców Krajowego Rejestru Sądowego pod numerem KRS ...</w:t>
      </w:r>
      <w:r w:rsidR="00B27946" w:rsidRPr="00C67FD4">
        <w:rPr>
          <w:rFonts w:ascii="Cambria" w:hAnsi="Cambria" w:cs="Calibri"/>
          <w:color w:val="000000" w:themeColor="text1"/>
          <w:sz w:val="22"/>
          <w:szCs w:val="22"/>
        </w:rPr>
        <w:t>........</w:t>
      </w:r>
      <w:r w:rsidRPr="00C67FD4">
        <w:rPr>
          <w:rFonts w:ascii="Cambria" w:hAnsi="Cambria" w:cs="Calibri"/>
          <w:color w:val="000000" w:themeColor="text1"/>
          <w:sz w:val="22"/>
          <w:szCs w:val="22"/>
        </w:rPr>
        <w:t>, NIP ……………….., REGON ……………………..</w:t>
      </w:r>
      <w:r w:rsidRPr="00C67FD4">
        <w:rPr>
          <w:rFonts w:ascii="Cambria" w:hAnsi="Cambria"/>
          <w:i/>
          <w:iCs/>
          <w:color w:val="000000" w:themeColor="text1"/>
          <w:sz w:val="22"/>
          <w:szCs w:val="22"/>
        </w:rPr>
        <w:t>,</w:t>
      </w:r>
      <w:r w:rsidRPr="00C67FD4">
        <w:rPr>
          <w:rFonts w:ascii="Cambria" w:hAnsi="Cambria" w:cs="Calibri"/>
          <w:color w:val="000000" w:themeColor="text1"/>
          <w:sz w:val="22"/>
          <w:szCs w:val="22"/>
        </w:rPr>
        <w:t xml:space="preserve"> zwaną dalej „Wykonawcą”, reprezentowaną przez ..........</w:t>
      </w:r>
      <w:r w:rsidRPr="00C67FD4">
        <w:rPr>
          <w:rStyle w:val="Znakiprzypiswdolnych"/>
          <w:rFonts w:ascii="Cambria" w:hAnsi="Cambria" w:cs="Calibri"/>
          <w:color w:val="000000" w:themeColor="text1"/>
          <w:sz w:val="22"/>
          <w:szCs w:val="22"/>
        </w:rPr>
        <w:footnoteReference w:id="1"/>
      </w:r>
      <w:r w:rsidRPr="00C67FD4">
        <w:rPr>
          <w:rFonts w:ascii="Cambria" w:hAnsi="Cambria" w:cs="Calibri"/>
          <w:color w:val="000000" w:themeColor="text1"/>
          <w:sz w:val="22"/>
          <w:szCs w:val="22"/>
        </w:rPr>
        <w:t>/reprezentowaną przez … działającą/-ego na podstawie pełnomocnictwa, stanowiącego załącznik do umowy</w:t>
      </w:r>
      <w:r w:rsidRPr="00C67FD4">
        <w:rPr>
          <w:rStyle w:val="Znakiprzypiswdolnych"/>
          <w:rFonts w:ascii="Cambria" w:hAnsi="Cambria" w:cs="Calibri"/>
          <w:color w:val="000000" w:themeColor="text1"/>
          <w:sz w:val="22"/>
          <w:szCs w:val="22"/>
        </w:rPr>
        <w:footnoteReference w:id="2"/>
      </w:r>
      <w:r w:rsidRPr="00C67FD4">
        <w:rPr>
          <w:rFonts w:ascii="Cambria" w:hAnsi="Cambria" w:cs="Calibri"/>
          <w:color w:val="000000" w:themeColor="text1"/>
          <w:sz w:val="22"/>
          <w:szCs w:val="22"/>
        </w:rPr>
        <w:t xml:space="preserve">, </w:t>
      </w:r>
    </w:p>
    <w:p w14:paraId="1CD2AE78"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p>
    <w:p w14:paraId="597C0058"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r w:rsidRPr="00C67FD4">
        <w:rPr>
          <w:rFonts w:ascii="Cambria" w:hAnsi="Cambria" w:cs="Calibri"/>
          <w:color w:val="000000" w:themeColor="text1"/>
          <w:sz w:val="22"/>
          <w:szCs w:val="22"/>
        </w:rPr>
        <w:t xml:space="preserve">*gdy kontrahentem jest osoba fizyczna prowadząca działalność gospodarczą: </w:t>
      </w:r>
    </w:p>
    <w:p w14:paraId="05260624"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r w:rsidRPr="00C67FD4">
        <w:rPr>
          <w:rFonts w:ascii="Cambria" w:hAnsi="Cambria" w:cs="Calibri"/>
          <w:color w:val="000000" w:themeColor="text1"/>
          <w:sz w:val="22"/>
          <w:szCs w:val="22"/>
        </w:rPr>
        <w:t>Panią/Panem ………., prowadzącą/-</w:t>
      </w:r>
      <w:proofErr w:type="spellStart"/>
      <w:r w:rsidRPr="00C67FD4">
        <w:rPr>
          <w:rFonts w:ascii="Cambria" w:hAnsi="Cambria" w:cs="Calibri"/>
          <w:color w:val="000000" w:themeColor="text1"/>
          <w:sz w:val="22"/>
          <w:szCs w:val="22"/>
        </w:rPr>
        <w:t>ym</w:t>
      </w:r>
      <w:proofErr w:type="spellEnd"/>
      <w:r w:rsidRPr="00C67FD4">
        <w:rPr>
          <w:rFonts w:ascii="Cambria" w:hAnsi="Cambria" w:cs="Calibri"/>
          <w:color w:val="000000" w:themeColor="text1"/>
          <w:sz w:val="22"/>
          <w:szCs w:val="22"/>
        </w:rPr>
        <w:t xml:space="preserve"> działalność gospodarczą pod firmą „…” z siedzibą w … (wpisać tylko nazwę miasta/miejscowości), ul. ……………….. (wpisać adres</w:t>
      </w:r>
      <w:r w:rsidR="00B27946" w:rsidRPr="00C67FD4">
        <w:rPr>
          <w:rFonts w:ascii="Cambria" w:hAnsi="Cambria" w:cs="Calibri"/>
          <w:color w:val="000000" w:themeColor="text1"/>
          <w:sz w:val="22"/>
          <w:szCs w:val="22"/>
        </w:rPr>
        <w:t>)</w:t>
      </w:r>
      <w:r w:rsidRPr="00C67FD4">
        <w:rPr>
          <w:rFonts w:ascii="Cambria" w:hAnsi="Cambria" w:cs="Calibri"/>
          <w:color w:val="000000" w:themeColor="text1"/>
          <w:sz w:val="22"/>
          <w:szCs w:val="22"/>
        </w:rPr>
        <w:t xml:space="preserve">, NIP ……………, REGON …………., </w:t>
      </w:r>
      <w:r w:rsidRPr="00C67FD4">
        <w:rPr>
          <w:rFonts w:ascii="Cambria" w:hAnsi="Cambria"/>
          <w:i/>
          <w:iCs/>
          <w:color w:val="000000" w:themeColor="text1"/>
          <w:sz w:val="22"/>
          <w:szCs w:val="22"/>
        </w:rPr>
        <w:t>,</w:t>
      </w:r>
      <w:r w:rsidRPr="00C67FD4">
        <w:rPr>
          <w:rFonts w:ascii="Cambria" w:hAnsi="Cambria" w:cs="Calibri"/>
          <w:color w:val="000000" w:themeColor="text1"/>
          <w:sz w:val="22"/>
          <w:szCs w:val="22"/>
        </w:rPr>
        <w:t xml:space="preserve"> zwaną/-</w:t>
      </w:r>
      <w:proofErr w:type="spellStart"/>
      <w:r w:rsidRPr="00C67FD4">
        <w:rPr>
          <w:rFonts w:ascii="Cambria" w:hAnsi="Cambria" w:cs="Calibri"/>
          <w:color w:val="000000" w:themeColor="text1"/>
          <w:sz w:val="22"/>
          <w:szCs w:val="22"/>
        </w:rPr>
        <w:t>ym</w:t>
      </w:r>
      <w:proofErr w:type="spellEnd"/>
      <w:r w:rsidRPr="00C67FD4">
        <w:rPr>
          <w:rFonts w:ascii="Cambria" w:hAnsi="Cambria" w:cs="Calibri"/>
          <w:color w:val="000000" w:themeColor="text1"/>
          <w:sz w:val="22"/>
          <w:szCs w:val="22"/>
        </w:rPr>
        <w:t xml:space="preserve"> dalej „Wykonawcą”, reprezentowaną/-</w:t>
      </w:r>
      <w:proofErr w:type="spellStart"/>
      <w:r w:rsidRPr="00C67FD4">
        <w:rPr>
          <w:rFonts w:ascii="Cambria" w:hAnsi="Cambria" w:cs="Calibri"/>
          <w:color w:val="000000" w:themeColor="text1"/>
          <w:sz w:val="22"/>
          <w:szCs w:val="22"/>
        </w:rPr>
        <w:t>ym</w:t>
      </w:r>
      <w:proofErr w:type="spellEnd"/>
      <w:r w:rsidRPr="00C67FD4">
        <w:rPr>
          <w:rFonts w:ascii="Cambria" w:hAnsi="Cambria" w:cs="Calibri"/>
          <w:color w:val="000000" w:themeColor="text1"/>
          <w:sz w:val="22"/>
          <w:szCs w:val="22"/>
        </w:rPr>
        <w:t xml:space="preserve"> przez … działającą/-ego na podstawie pełnomocnictwa, stanowiącego załącznik do umowy</w:t>
      </w:r>
      <w:r w:rsidRPr="00C67FD4">
        <w:rPr>
          <w:rStyle w:val="Znakiprzypiswdolnych"/>
          <w:rFonts w:ascii="Cambria" w:hAnsi="Cambria" w:cs="Calibri"/>
          <w:color w:val="000000" w:themeColor="text1"/>
          <w:sz w:val="22"/>
          <w:szCs w:val="22"/>
        </w:rPr>
        <w:footnoteReference w:id="3"/>
      </w:r>
      <w:r w:rsidRPr="00C67FD4">
        <w:rPr>
          <w:rFonts w:ascii="Cambria" w:hAnsi="Cambria" w:cs="Calibri"/>
          <w:color w:val="000000" w:themeColor="text1"/>
          <w:sz w:val="22"/>
          <w:szCs w:val="22"/>
        </w:rPr>
        <w:t xml:space="preserve">, </w:t>
      </w:r>
    </w:p>
    <w:p w14:paraId="1EC64236" w14:textId="77777777" w:rsidR="009C3898" w:rsidRPr="00C67FD4" w:rsidRDefault="009C3898" w:rsidP="00D66068">
      <w:pPr>
        <w:pStyle w:val="Default"/>
        <w:spacing w:line="264" w:lineRule="auto"/>
        <w:jc w:val="both"/>
        <w:rPr>
          <w:rFonts w:ascii="Cambria" w:hAnsi="Cambria" w:cs="Calibri"/>
          <w:color w:val="000000" w:themeColor="text1"/>
          <w:sz w:val="22"/>
          <w:szCs w:val="22"/>
        </w:rPr>
      </w:pPr>
      <w:r w:rsidRPr="00C67FD4">
        <w:rPr>
          <w:rFonts w:ascii="Cambria" w:hAnsi="Cambria" w:cs="Calibri"/>
          <w:color w:val="000000" w:themeColor="text1"/>
          <w:sz w:val="22"/>
          <w:szCs w:val="22"/>
        </w:rPr>
        <w:t>wspólnie zwanymi dalej „Stronami”.</w:t>
      </w:r>
    </w:p>
    <w:p w14:paraId="36E6CEC2" w14:textId="77777777" w:rsidR="00EF2DDD" w:rsidRPr="00C67FD4" w:rsidRDefault="00EF2DDD" w:rsidP="00D66068">
      <w:pPr>
        <w:pStyle w:val="Akapitzlist"/>
        <w:autoSpaceDE w:val="0"/>
        <w:autoSpaceDN w:val="0"/>
        <w:spacing w:after="0" w:line="264" w:lineRule="auto"/>
        <w:rPr>
          <w:rFonts w:ascii="Cambria" w:hAnsi="Cambria"/>
          <w:b/>
          <w:bCs/>
          <w:color w:val="000000" w:themeColor="text1"/>
        </w:rPr>
      </w:pPr>
    </w:p>
    <w:p w14:paraId="4F96CAB5" w14:textId="77777777" w:rsidR="009C3898" w:rsidRPr="00C67FD4" w:rsidRDefault="009C3898" w:rsidP="00D66068">
      <w:pPr>
        <w:spacing w:after="0" w:line="264" w:lineRule="auto"/>
        <w:jc w:val="center"/>
        <w:rPr>
          <w:rFonts w:ascii="Cambria" w:hAnsi="Cambria"/>
          <w:b/>
          <w:bCs/>
          <w:color w:val="000000" w:themeColor="text1"/>
        </w:rPr>
      </w:pPr>
      <w:r w:rsidRPr="00C67FD4">
        <w:rPr>
          <w:rFonts w:ascii="Cambria" w:hAnsi="Cambria"/>
          <w:b/>
          <w:bCs/>
          <w:color w:val="000000" w:themeColor="text1"/>
        </w:rPr>
        <w:t>Oświadczenia Stron</w:t>
      </w:r>
    </w:p>
    <w:p w14:paraId="66EB609C" w14:textId="77777777" w:rsidR="009C3898" w:rsidRPr="00C67FD4" w:rsidRDefault="009C3898" w:rsidP="00D66068">
      <w:pPr>
        <w:pStyle w:val="Default"/>
        <w:numPr>
          <w:ilvl w:val="0"/>
          <w:numId w:val="1"/>
        </w:numPr>
        <w:spacing w:line="264" w:lineRule="auto"/>
        <w:ind w:left="567" w:hanging="567"/>
        <w:jc w:val="both"/>
        <w:rPr>
          <w:rFonts w:ascii="Cambria" w:hAnsi="Cambria" w:cs="Calibri"/>
          <w:color w:val="000000" w:themeColor="text1"/>
          <w:sz w:val="22"/>
          <w:szCs w:val="22"/>
        </w:rPr>
      </w:pPr>
      <w:r w:rsidRPr="00C67FD4">
        <w:rPr>
          <w:rFonts w:ascii="Cambria" w:hAnsi="Cambria"/>
          <w:color w:val="000000" w:themeColor="text1"/>
          <w:sz w:val="22"/>
          <w:szCs w:val="22"/>
        </w:rPr>
        <w:t xml:space="preserve">Strony oświadczają, że niniejsza umowa, zwana dalej „umową”, została zawarta </w:t>
      </w:r>
      <w:r w:rsidRPr="00C67FD4">
        <w:rPr>
          <w:rFonts w:ascii="Cambria" w:hAnsi="Cambria"/>
          <w:color w:val="000000" w:themeColor="text1"/>
          <w:sz w:val="22"/>
          <w:szCs w:val="22"/>
        </w:rPr>
        <w:br/>
        <w:t>w wyniku udzielenia zamówienia publicznego w trybie podstawowym, zgodnie z przepisami ustawy z dnia 11 września 2019 r. – Prawo zamówień publicznych.</w:t>
      </w:r>
    </w:p>
    <w:p w14:paraId="6EE63F39" w14:textId="77777777" w:rsidR="00C6125B" w:rsidRPr="00C67FD4" w:rsidRDefault="00C6125B" w:rsidP="00D66068">
      <w:pPr>
        <w:pStyle w:val="Default"/>
        <w:spacing w:line="264" w:lineRule="auto"/>
        <w:jc w:val="both"/>
        <w:rPr>
          <w:rFonts w:ascii="Cambria" w:hAnsi="Cambria" w:cs="Calibri"/>
          <w:color w:val="000000" w:themeColor="text1"/>
          <w:sz w:val="22"/>
          <w:szCs w:val="22"/>
        </w:rPr>
      </w:pPr>
    </w:p>
    <w:p w14:paraId="121465E5" w14:textId="77777777" w:rsidR="00063697" w:rsidRPr="00C67FD4" w:rsidRDefault="00063697" w:rsidP="00D66068">
      <w:pPr>
        <w:autoSpaceDE w:val="0"/>
        <w:spacing w:after="0" w:line="264" w:lineRule="auto"/>
        <w:jc w:val="center"/>
        <w:rPr>
          <w:rFonts w:ascii="Cambria" w:hAnsi="Cambria"/>
          <w:b/>
          <w:bCs/>
        </w:rPr>
      </w:pPr>
      <w:r w:rsidRPr="00C67FD4">
        <w:rPr>
          <w:rFonts w:ascii="Cambria" w:hAnsi="Cambria"/>
          <w:b/>
          <w:bCs/>
        </w:rPr>
        <w:t>§ 1</w:t>
      </w:r>
    </w:p>
    <w:p w14:paraId="3395C328" w14:textId="77777777" w:rsidR="00063697" w:rsidRPr="00C67FD4" w:rsidRDefault="00063697" w:rsidP="00D66068">
      <w:pPr>
        <w:autoSpaceDE w:val="0"/>
        <w:spacing w:after="0" w:line="264" w:lineRule="auto"/>
        <w:jc w:val="center"/>
        <w:rPr>
          <w:rFonts w:ascii="Cambria" w:hAnsi="Cambria"/>
          <w:b/>
          <w:bCs/>
        </w:rPr>
      </w:pPr>
      <w:r w:rsidRPr="00C67FD4">
        <w:rPr>
          <w:rFonts w:ascii="Cambria" w:hAnsi="Cambria"/>
          <w:b/>
          <w:bCs/>
        </w:rPr>
        <w:t>Przedmiot umowy</w:t>
      </w:r>
    </w:p>
    <w:p w14:paraId="136C9B84" w14:textId="39E14623" w:rsidR="00F04722" w:rsidRPr="00C67FD4" w:rsidRDefault="00063697" w:rsidP="00D66068">
      <w:pPr>
        <w:numPr>
          <w:ilvl w:val="0"/>
          <w:numId w:val="2"/>
        </w:numPr>
        <w:tabs>
          <w:tab w:val="left" w:pos="426"/>
        </w:tabs>
        <w:adjustRightInd/>
        <w:spacing w:after="0" w:line="264" w:lineRule="auto"/>
        <w:ind w:left="426" w:hanging="426"/>
        <w:contextualSpacing/>
        <w:rPr>
          <w:rFonts w:ascii="Cambria" w:hAnsi="Cambria" w:cs="Times New Roman"/>
          <w:b/>
          <w:bCs/>
          <w:i/>
          <w:iCs/>
          <w:lang w:eastAsia="pl-PL"/>
        </w:rPr>
      </w:pPr>
      <w:r w:rsidRPr="00C67FD4">
        <w:rPr>
          <w:rFonts w:ascii="Cambria" w:hAnsi="Cambria"/>
        </w:rPr>
        <w:t>Zamawiający zleca, a Wykonawca przyjmuje do realizacji zamówienie publiczne pn.: „</w:t>
      </w:r>
      <w:bookmarkStart w:id="0" w:name="_Hlk130935756"/>
      <w:r w:rsidR="00E67E75">
        <w:rPr>
          <w:rFonts w:ascii="Cambria" w:hAnsi="Cambria" w:cs="Times New Roman"/>
          <w:b/>
          <w:i/>
          <w:iCs/>
          <w:lang w:eastAsia="pl-PL"/>
        </w:rPr>
        <w:t>Modernizacja dachu</w:t>
      </w:r>
      <w:r w:rsidR="00C67FD4" w:rsidRPr="00C67FD4">
        <w:rPr>
          <w:rFonts w:ascii="Cambria" w:hAnsi="Cambria" w:cs="Times New Roman"/>
          <w:b/>
          <w:i/>
          <w:iCs/>
          <w:lang w:eastAsia="pl-PL"/>
        </w:rPr>
        <w:t xml:space="preserve"> Powiatowego Zespołu Placówek Szkolno - Wychowawczych w Hrubieszowie</w:t>
      </w:r>
      <w:bookmarkEnd w:id="0"/>
      <w:r w:rsidR="00C67FD4" w:rsidRPr="00C67FD4">
        <w:rPr>
          <w:rFonts w:ascii="Cambria" w:hAnsi="Cambria" w:cs="Times New Roman"/>
          <w:b/>
          <w:i/>
          <w:iCs/>
          <w:lang w:eastAsia="pl-PL"/>
        </w:rPr>
        <w:t>.</w:t>
      </w:r>
      <w:bookmarkStart w:id="1" w:name="_Hlk66180577"/>
      <w:bookmarkStart w:id="2" w:name="_Hlk94337913"/>
      <w:bookmarkStart w:id="3" w:name="_Hlk94459366"/>
      <w:r w:rsidR="00C67FD4" w:rsidRPr="00C67FD4">
        <w:rPr>
          <w:rFonts w:ascii="Cambria" w:hAnsi="Cambria" w:cs="Times New Roman"/>
          <w:b/>
          <w:bCs/>
          <w:i/>
          <w:iCs/>
          <w:lang w:eastAsia="pl-PL"/>
        </w:rPr>
        <w:t>”</w:t>
      </w:r>
    </w:p>
    <w:p w14:paraId="4896E374" w14:textId="77777777" w:rsidR="00093E59" w:rsidRPr="00C67FD4" w:rsidRDefault="00063697" w:rsidP="00D66068">
      <w:pPr>
        <w:numPr>
          <w:ilvl w:val="0"/>
          <w:numId w:val="2"/>
        </w:numPr>
        <w:tabs>
          <w:tab w:val="left" w:pos="426"/>
        </w:tabs>
        <w:adjustRightInd/>
        <w:spacing w:after="0" w:line="264" w:lineRule="auto"/>
        <w:ind w:left="426" w:hanging="426"/>
        <w:contextualSpacing/>
        <w:rPr>
          <w:rFonts w:ascii="Cambria" w:hAnsi="Cambria"/>
        </w:rPr>
      </w:pPr>
      <w:r w:rsidRPr="00C67FD4">
        <w:rPr>
          <w:rFonts w:ascii="Cambria" w:hAnsi="Cambria"/>
        </w:rPr>
        <w:t xml:space="preserve">Zakres </w:t>
      </w:r>
      <w:r w:rsidR="00D107D2" w:rsidRPr="00C67FD4">
        <w:rPr>
          <w:rFonts w:ascii="Cambria" w:hAnsi="Cambria"/>
        </w:rPr>
        <w:t xml:space="preserve">świadczenia wykonawcy </w:t>
      </w:r>
      <w:r w:rsidRPr="00C67FD4">
        <w:rPr>
          <w:rFonts w:ascii="Cambria" w:hAnsi="Cambria"/>
        </w:rPr>
        <w:t>obejmuje:</w:t>
      </w:r>
      <w:bookmarkEnd w:id="1"/>
    </w:p>
    <w:bookmarkEnd w:id="2"/>
    <w:bookmarkEnd w:id="3"/>
    <w:p w14:paraId="5FA0C470" w14:textId="124C89DB" w:rsidR="00C67FD4" w:rsidRPr="00C67FD4" w:rsidRDefault="00E67E75">
      <w:pPr>
        <w:widowControl/>
        <w:numPr>
          <w:ilvl w:val="2"/>
          <w:numId w:val="66"/>
        </w:numPr>
        <w:tabs>
          <w:tab w:val="clear" w:pos="3119"/>
          <w:tab w:val="num" w:pos="0"/>
        </w:tabs>
        <w:suppressAutoHyphens w:val="0"/>
        <w:adjustRightInd/>
        <w:spacing w:after="0" w:line="264" w:lineRule="auto"/>
        <w:ind w:left="720"/>
        <w:contextualSpacing/>
        <w:jc w:val="left"/>
        <w:textAlignment w:val="auto"/>
        <w:rPr>
          <w:rFonts w:ascii="Cambria" w:hAnsi="Cambria" w:cs="Tahoma"/>
          <w:b/>
          <w:kern w:val="1"/>
        </w:rPr>
      </w:pPr>
      <w:r>
        <w:rPr>
          <w:rFonts w:ascii="Cambria" w:eastAsia="SimSun" w:hAnsi="Cambria" w:cs="Times New Roman"/>
          <w:b/>
          <w:lang w:eastAsia="zh-CN"/>
        </w:rPr>
        <w:t>Modernizacj</w:t>
      </w:r>
      <w:r w:rsidR="00004F68">
        <w:rPr>
          <w:rFonts w:ascii="Cambria" w:eastAsia="SimSun" w:hAnsi="Cambria" w:cs="Times New Roman"/>
          <w:b/>
          <w:lang w:eastAsia="zh-CN"/>
        </w:rPr>
        <w:t>ę</w:t>
      </w:r>
      <w:r>
        <w:rPr>
          <w:rFonts w:ascii="Cambria" w:eastAsia="SimSun" w:hAnsi="Cambria" w:cs="Times New Roman"/>
          <w:b/>
          <w:lang w:eastAsia="zh-CN"/>
        </w:rPr>
        <w:t xml:space="preserve"> dachu</w:t>
      </w:r>
      <w:r w:rsidR="00C67FD4" w:rsidRPr="00C67FD4">
        <w:rPr>
          <w:rFonts w:ascii="Cambria" w:eastAsia="SimSun" w:hAnsi="Cambria" w:cs="Times New Roman"/>
          <w:b/>
          <w:lang w:eastAsia="zh-CN"/>
        </w:rPr>
        <w:t xml:space="preserve"> Powiatowego Zespołu Placówek Szkolno - Wychowawczych w Hrubieszowie w tym:</w:t>
      </w:r>
    </w:p>
    <w:p w14:paraId="1621390E" w14:textId="77777777" w:rsidR="00FD151A" w:rsidRPr="00FD151A" w:rsidRDefault="00FD151A" w:rsidP="00FD151A">
      <w:pPr>
        <w:widowControl/>
        <w:numPr>
          <w:ilvl w:val="1"/>
          <w:numId w:val="2"/>
        </w:numPr>
        <w:suppressAutoHyphens w:val="0"/>
        <w:adjustRightInd/>
        <w:spacing w:after="0" w:line="264" w:lineRule="auto"/>
        <w:ind w:left="1276" w:hanging="283"/>
        <w:contextualSpacing/>
        <w:jc w:val="left"/>
        <w:textAlignment w:val="auto"/>
        <w:rPr>
          <w:rFonts w:ascii="Cambria" w:eastAsia="SimSun" w:hAnsi="Cambria"/>
        </w:rPr>
      </w:pPr>
      <w:r w:rsidRPr="00FD151A">
        <w:rPr>
          <w:rFonts w:ascii="Cambria" w:eastAsia="SimSun" w:hAnsi="Cambria"/>
        </w:rPr>
        <w:lastRenderedPageBreak/>
        <w:t>wykonanie modernizacji dachu będzie obejmować Segmenty 1, 2 i 3.</w:t>
      </w:r>
    </w:p>
    <w:p w14:paraId="13968BC1" w14:textId="77777777" w:rsidR="00FD151A" w:rsidRPr="00FD151A" w:rsidRDefault="00FD151A" w:rsidP="00FD151A">
      <w:pPr>
        <w:widowControl/>
        <w:numPr>
          <w:ilvl w:val="1"/>
          <w:numId w:val="2"/>
        </w:numPr>
        <w:suppressAutoHyphens w:val="0"/>
        <w:adjustRightInd/>
        <w:spacing w:after="0" w:line="264" w:lineRule="auto"/>
        <w:ind w:left="1276" w:hanging="283"/>
        <w:contextualSpacing/>
        <w:jc w:val="left"/>
        <w:textAlignment w:val="auto"/>
        <w:rPr>
          <w:rFonts w:ascii="Cambria" w:eastAsia="SimSun" w:hAnsi="Cambria"/>
        </w:rPr>
      </w:pPr>
      <w:r w:rsidRPr="00FD151A">
        <w:rPr>
          <w:rFonts w:ascii="Cambria" w:eastAsia="SimSun" w:hAnsi="Cambria" w:cs="Times New Roman"/>
          <w:lang w:eastAsia="zh-CN"/>
        </w:rPr>
        <w:t xml:space="preserve">wykonanie prac budowlanych na podstawie </w:t>
      </w:r>
      <w:r w:rsidRPr="00FD151A">
        <w:rPr>
          <w:rFonts w:ascii="Cambria" w:eastAsia="SimSun" w:hAnsi="Cambria"/>
        </w:rPr>
        <w:t>Dokumentacji Projektowej</w:t>
      </w:r>
      <w:r w:rsidRPr="00FD151A">
        <w:rPr>
          <w:rFonts w:ascii="Cambria" w:eastAsia="SimSun" w:hAnsi="Cambria" w:cs="Times New Roman"/>
          <w:lang w:eastAsia="zh-CN"/>
        </w:rPr>
        <w:t xml:space="preserve"> stanowiącej załącznik nr 1 do SWZ obejmujących w szczególności: </w:t>
      </w:r>
    </w:p>
    <w:p w14:paraId="117C3166"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usunięcie warstwy pokrycia z papy, </w:t>
      </w:r>
    </w:p>
    <w:p w14:paraId="647FD811"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usunięcie warstwy wylewki cementowej, </w:t>
      </w:r>
    </w:p>
    <w:p w14:paraId="1790DEFE"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usunięcie warstwy termoizolacji </w:t>
      </w:r>
    </w:p>
    <w:p w14:paraId="2BC76F72"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usunięcie warstwy wyrównawczej, </w:t>
      </w:r>
    </w:p>
    <w:p w14:paraId="1D0B3298"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wykonanie nowej warstwy izolacja z wełny mineralnej, </w:t>
      </w:r>
    </w:p>
    <w:p w14:paraId="51A0C450"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wykonanie konstrukcji wsporczej pod pełne deskowanie,</w:t>
      </w:r>
    </w:p>
    <w:p w14:paraId="1F981BC3" w14:textId="77777777" w:rsidR="00FD151A" w:rsidRPr="00FD151A"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 xml:space="preserve">wykonanie nowej warstwy pełnego deskowania, </w:t>
      </w:r>
    </w:p>
    <w:p w14:paraId="042F3EA1" w14:textId="3C6C266A" w:rsidR="00361909" w:rsidRPr="00361909" w:rsidRDefault="00FD151A"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sidRPr="00FD151A">
        <w:rPr>
          <w:rFonts w:ascii="Cambria" w:eastAsia="SimSun" w:hAnsi="Cambria" w:cs="Times New Roman"/>
          <w:lang w:eastAsia="zh-CN"/>
        </w:rPr>
        <w:t>wykonanie nowej warstwy pokrycia z blachy falistej</w:t>
      </w:r>
      <w:r w:rsidR="00361909">
        <w:rPr>
          <w:rFonts w:ascii="Cambria" w:eastAsia="SimSun" w:hAnsi="Cambria" w:cs="Times New Roman"/>
          <w:lang w:eastAsia="zh-CN"/>
        </w:rPr>
        <w:t>,</w:t>
      </w:r>
    </w:p>
    <w:p w14:paraId="296DD47E" w14:textId="5A44F93B" w:rsidR="00FD151A" w:rsidRPr="00FD151A" w:rsidRDefault="00361909" w:rsidP="00FD151A">
      <w:pPr>
        <w:widowControl/>
        <w:numPr>
          <w:ilvl w:val="0"/>
          <w:numId w:val="69"/>
        </w:numPr>
        <w:suppressAutoHyphens w:val="0"/>
        <w:adjustRightInd/>
        <w:spacing w:after="0" w:line="264" w:lineRule="auto"/>
        <w:ind w:left="1985" w:hanging="284"/>
        <w:contextualSpacing/>
        <w:jc w:val="left"/>
        <w:textAlignment w:val="auto"/>
        <w:rPr>
          <w:rFonts w:ascii="Cambria" w:eastAsia="SimSun" w:hAnsi="Cambria"/>
        </w:rPr>
      </w:pPr>
      <w:r>
        <w:rPr>
          <w:rFonts w:ascii="Cambria" w:eastAsia="SimSun" w:hAnsi="Cambria" w:cs="Times New Roman"/>
          <w:lang w:eastAsia="zh-CN"/>
        </w:rPr>
        <w:t>Wykonanie instalacji odgromowej.</w:t>
      </w:r>
      <w:r w:rsidR="00FD151A" w:rsidRPr="00FD151A">
        <w:rPr>
          <w:rFonts w:ascii="Cambria" w:eastAsia="SimSun" w:hAnsi="Cambria" w:cs="Times New Roman"/>
          <w:lang w:eastAsia="zh-CN"/>
        </w:rPr>
        <w:t xml:space="preserve"> </w:t>
      </w:r>
    </w:p>
    <w:p w14:paraId="7F34F74A" w14:textId="77777777" w:rsidR="00A0094D" w:rsidRPr="00C67FD4" w:rsidRDefault="00A0094D" w:rsidP="00D66068">
      <w:pPr>
        <w:autoSpaceDE w:val="0"/>
        <w:spacing w:after="0" w:line="264" w:lineRule="auto"/>
        <w:jc w:val="center"/>
        <w:rPr>
          <w:rFonts w:ascii="Cambria" w:hAnsi="Cambria" w:cs="Cambria"/>
          <w:b/>
          <w:bCs/>
          <w:color w:val="00B050"/>
        </w:rPr>
      </w:pPr>
    </w:p>
    <w:p w14:paraId="2DFFC56C" w14:textId="77777777" w:rsidR="00A0094D" w:rsidRPr="00C67FD4" w:rsidRDefault="00A0094D" w:rsidP="00D66068">
      <w:pPr>
        <w:autoSpaceDE w:val="0"/>
        <w:spacing w:after="0" w:line="264" w:lineRule="auto"/>
        <w:jc w:val="center"/>
      </w:pPr>
      <w:r w:rsidRPr="00C67FD4">
        <w:rPr>
          <w:rFonts w:ascii="Cambria" w:hAnsi="Cambria" w:cs="Cambria"/>
          <w:b/>
          <w:bCs/>
        </w:rPr>
        <w:t>§ 1</w:t>
      </w:r>
      <w:r w:rsidR="00C67FD4">
        <w:rPr>
          <w:rFonts w:ascii="Cambria" w:hAnsi="Cambria" w:cs="Cambria"/>
          <w:b/>
          <w:bCs/>
        </w:rPr>
        <w:t>a</w:t>
      </w:r>
    </w:p>
    <w:p w14:paraId="48459DAB" w14:textId="77777777" w:rsidR="00A0094D" w:rsidRPr="00C67FD4" w:rsidRDefault="00A0094D" w:rsidP="00D66068">
      <w:pPr>
        <w:autoSpaceDE w:val="0"/>
        <w:spacing w:after="0" w:line="264" w:lineRule="auto"/>
        <w:jc w:val="center"/>
      </w:pPr>
      <w:r w:rsidRPr="00C67FD4">
        <w:rPr>
          <w:rFonts w:ascii="Cambria" w:hAnsi="Cambria" w:cs="Cambria"/>
          <w:b/>
          <w:bCs/>
        </w:rPr>
        <w:t>Sposób realizacji robót budowlanych</w:t>
      </w:r>
    </w:p>
    <w:p w14:paraId="31BE965E" w14:textId="77777777" w:rsidR="00A0094D" w:rsidRPr="00C67FD4" w:rsidRDefault="00A0094D">
      <w:pPr>
        <w:pStyle w:val="Akapitzlist"/>
        <w:numPr>
          <w:ilvl w:val="0"/>
          <w:numId w:val="44"/>
        </w:numPr>
        <w:suppressAutoHyphens/>
        <w:autoSpaceDE w:val="0"/>
        <w:spacing w:after="0" w:line="264" w:lineRule="auto"/>
        <w:ind w:left="426" w:hanging="426"/>
        <w:jc w:val="both"/>
      </w:pPr>
      <w:r w:rsidRPr="00C67FD4">
        <w:rPr>
          <w:rFonts w:ascii="Cambria" w:hAnsi="Cambria" w:cs="Cambria"/>
        </w:rPr>
        <w:t xml:space="preserve">Wykonawca </w:t>
      </w:r>
      <w:r w:rsidR="003F5384" w:rsidRPr="00C67FD4">
        <w:rPr>
          <w:rFonts w:ascii="Cambria" w:hAnsi="Cambria" w:cs="Cambria"/>
        </w:rPr>
        <w:t xml:space="preserve">na własny koszt </w:t>
      </w:r>
      <w:r w:rsidRPr="00C67FD4">
        <w:rPr>
          <w:rFonts w:ascii="Cambria" w:hAnsi="Cambria" w:cs="Cambria"/>
        </w:rPr>
        <w:t>zabezpieczy teren robót i zapewni organizację zaplecza budowy.</w:t>
      </w:r>
    </w:p>
    <w:p w14:paraId="779B678A" w14:textId="77777777" w:rsidR="00A0094D" w:rsidRPr="00C67FD4" w:rsidRDefault="00A0094D">
      <w:pPr>
        <w:pStyle w:val="Akapitzlist"/>
        <w:numPr>
          <w:ilvl w:val="0"/>
          <w:numId w:val="44"/>
        </w:numPr>
        <w:suppressAutoHyphens/>
        <w:autoSpaceDE w:val="0"/>
        <w:spacing w:after="0" w:line="264" w:lineRule="auto"/>
        <w:ind w:left="426" w:hanging="426"/>
      </w:pPr>
      <w:r w:rsidRPr="00C67FD4">
        <w:rPr>
          <w:rFonts w:ascii="Cambria" w:hAnsi="Cambria" w:cs="Cambria"/>
        </w:rPr>
        <w:t>Wykonawca zobowiązuje się ponadto w szczególności do:</w:t>
      </w:r>
    </w:p>
    <w:p w14:paraId="1FE01FB5" w14:textId="77777777" w:rsidR="00A0094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742D1EEB" w14:textId="77777777" w:rsidR="00A0094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zapewnienia zasilania terenu budowy w niezbędne media i zapłaty za te media;</w:t>
      </w:r>
    </w:p>
    <w:p w14:paraId="0208181C" w14:textId="77777777" w:rsidR="00A0094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w razie zaistnienia takiej konieczności</w:t>
      </w:r>
      <w:r w:rsidR="000B170F" w:rsidRPr="00C67FD4">
        <w:rPr>
          <w:rFonts w:ascii="Cambria" w:hAnsi="Cambria" w:cs="Cambria"/>
        </w:rPr>
        <w:t xml:space="preserve"> - </w:t>
      </w:r>
      <w:r w:rsidRPr="00C67FD4">
        <w:rPr>
          <w:rFonts w:ascii="Cambria" w:hAnsi="Cambria" w:cs="Cambria"/>
        </w:rPr>
        <w:t>do uzyskania w imieniu i na rzecz Zamawiającego wszelkich niezbędnych zgód na wejście w teren od zarządców infrastruktury technicznej oraz powiadomienia ich o robotach;</w:t>
      </w:r>
    </w:p>
    <w:p w14:paraId="0B918BAB" w14:textId="46D84B94" w:rsidR="00A0094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utrzymania ładu i porządku na terenie budowy, ochrony mienia, sprawowania nadzoru nad bezpieczeństwem i higieną pracy, zapewnienia zabezpieczenia</w:t>
      </w:r>
      <w:r w:rsidR="00FD151A">
        <w:rPr>
          <w:rFonts w:ascii="Cambria" w:hAnsi="Cambria" w:cs="Cambria"/>
        </w:rPr>
        <w:t xml:space="preserve"> </w:t>
      </w:r>
      <w:r w:rsidRPr="00C67FD4">
        <w:rPr>
          <w:rFonts w:ascii="Cambria" w:hAnsi="Cambria" w:cs="Cambria"/>
        </w:rPr>
        <w:t>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69A7DA04" w14:textId="77777777" w:rsidR="00A0094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763B371" w14:textId="77777777" w:rsidR="003A02CD" w:rsidRPr="00C67FD4" w:rsidRDefault="00A0094D">
      <w:pPr>
        <w:pStyle w:val="Akapitzlist"/>
        <w:numPr>
          <w:ilvl w:val="0"/>
          <w:numId w:val="45"/>
        </w:numPr>
        <w:tabs>
          <w:tab w:val="left" w:pos="851"/>
        </w:tabs>
        <w:suppressAutoHyphens/>
        <w:autoSpaceDE w:val="0"/>
        <w:spacing w:after="0" w:line="264" w:lineRule="auto"/>
        <w:ind w:left="851" w:hanging="425"/>
        <w:jc w:val="both"/>
      </w:pPr>
      <w:r w:rsidRPr="00C67FD4">
        <w:rPr>
          <w:rFonts w:ascii="Cambria" w:hAnsi="Cambria" w:cs="Cambria"/>
        </w:rPr>
        <w:t>zabezpieczenia terenu budowy przed niekorzystnymi warunkami atmosferycznymi, a w przypadku powstania szkody, niezwłoczne dokonanie jej naprawy</w:t>
      </w:r>
      <w:r w:rsidR="003A02CD" w:rsidRPr="00C67FD4">
        <w:rPr>
          <w:rFonts w:ascii="Cambria" w:hAnsi="Cambria" w:cs="Cambria"/>
        </w:rPr>
        <w:t>.</w:t>
      </w:r>
    </w:p>
    <w:p w14:paraId="76E7EB76" w14:textId="77777777" w:rsidR="000B170F" w:rsidRPr="00C67FD4" w:rsidRDefault="000B170F">
      <w:pPr>
        <w:pStyle w:val="Jasnalistaakcent51"/>
        <w:widowControl/>
        <w:numPr>
          <w:ilvl w:val="0"/>
          <w:numId w:val="45"/>
        </w:numPr>
        <w:suppressAutoHyphens w:val="0"/>
        <w:autoSpaceDE w:val="0"/>
        <w:autoSpaceDN w:val="0"/>
        <w:spacing w:after="0" w:line="264" w:lineRule="auto"/>
        <w:ind w:left="851" w:hanging="425"/>
        <w:textAlignment w:val="auto"/>
        <w:rPr>
          <w:rStyle w:val="apple-converted-space"/>
          <w:rFonts w:ascii="Cambria" w:eastAsia="Calibri" w:hAnsi="Cambria" w:cs="Calibri"/>
          <w:sz w:val="22"/>
          <w:szCs w:val="22"/>
          <w:lang w:eastAsia="en-US"/>
        </w:rPr>
      </w:pPr>
      <w:r w:rsidRPr="00C67FD4">
        <w:rPr>
          <w:rFonts w:ascii="Cambria" w:eastAsia="Calibri" w:hAnsi="Cambria" w:cs="Calibri"/>
          <w:sz w:val="22"/>
          <w:szCs w:val="22"/>
          <w:lang w:eastAsia="en-US"/>
        </w:rPr>
        <w:t xml:space="preserve">wykonania robót zgodnie z Dokumentacją Projektową; </w:t>
      </w:r>
    </w:p>
    <w:p w14:paraId="3A40FFE9" w14:textId="77777777" w:rsidR="000B170F" w:rsidRPr="00C67FD4" w:rsidRDefault="000B170F">
      <w:pPr>
        <w:widowControl/>
        <w:numPr>
          <w:ilvl w:val="0"/>
          <w:numId w:val="45"/>
        </w:numPr>
        <w:tabs>
          <w:tab w:val="left" w:pos="180"/>
          <w:tab w:val="left" w:pos="709"/>
        </w:tabs>
        <w:suppressAutoHyphens w:val="0"/>
        <w:adjustRightInd/>
        <w:spacing w:after="0" w:line="264" w:lineRule="auto"/>
        <w:ind w:left="851" w:hanging="425"/>
        <w:textAlignment w:val="auto"/>
        <w:rPr>
          <w:rFonts w:ascii="Cambria" w:hAnsi="Cambria"/>
        </w:rPr>
      </w:pPr>
      <w:r w:rsidRPr="00C67FD4">
        <w:rPr>
          <w:rFonts w:ascii="Cambria" w:hAnsi="Cambria"/>
          <w:color w:val="00B050"/>
        </w:rPr>
        <w:lastRenderedPageBreak/>
        <w:t xml:space="preserve"> </w:t>
      </w:r>
      <w:r w:rsidRPr="00C67FD4">
        <w:rPr>
          <w:rFonts w:ascii="Cambria" w:hAnsi="Cambria"/>
          <w:color w:val="00B050"/>
        </w:rPr>
        <w:tab/>
      </w:r>
      <w:r w:rsidRPr="00C67FD4">
        <w:rPr>
          <w:rFonts w:ascii="Cambria" w:hAnsi="Cambria"/>
        </w:rPr>
        <w:t xml:space="preserve">zapewnienia kompleksowej obsługi geodezyjnej na etapie realizacji </w:t>
      </w:r>
      <w:r w:rsidRPr="00C67FD4">
        <w:rPr>
          <w:rFonts w:ascii="Cambria" w:hAnsi="Cambria"/>
        </w:rPr>
        <w:br/>
        <w:t>umowy i po jej wykonaniu w tym wykonanie geodezyjnej inwentaryzacji powykonawczej,</w:t>
      </w:r>
    </w:p>
    <w:p w14:paraId="6AA652CD" w14:textId="77777777" w:rsidR="000B170F" w:rsidRPr="00C67FD4" w:rsidRDefault="000B170F">
      <w:pPr>
        <w:widowControl/>
        <w:numPr>
          <w:ilvl w:val="0"/>
          <w:numId w:val="45"/>
        </w:numPr>
        <w:tabs>
          <w:tab w:val="left" w:pos="180"/>
          <w:tab w:val="left" w:pos="709"/>
        </w:tabs>
        <w:suppressAutoHyphens w:val="0"/>
        <w:adjustRightInd/>
        <w:spacing w:after="0" w:line="264" w:lineRule="auto"/>
        <w:ind w:left="851" w:hanging="425"/>
        <w:textAlignment w:val="auto"/>
        <w:rPr>
          <w:rFonts w:ascii="Cambria" w:hAnsi="Cambria"/>
        </w:rPr>
      </w:pPr>
      <w:r w:rsidRPr="00C67FD4">
        <w:rPr>
          <w:rFonts w:ascii="Cambria" w:hAnsi="Cambria"/>
        </w:rPr>
        <w:t xml:space="preserve"> </w:t>
      </w:r>
      <w:r w:rsidRPr="00C67FD4">
        <w:rPr>
          <w:rFonts w:ascii="Cambria" w:hAnsi="Cambria"/>
        </w:rPr>
        <w:tab/>
        <w:t>wykonania bez dodatkowego wynagrodzenia wszelkich robót subsydiarnych które zgodnie z wiedzą techniczną są niezbędne do wykonania robót objętych Dokumentacją Projektową– nawet w przypadku ich nieujęcia w Dokumentacji Projektowej,</w:t>
      </w:r>
    </w:p>
    <w:p w14:paraId="09C3756B" w14:textId="77777777" w:rsidR="000B170F" w:rsidRPr="00C67FD4" w:rsidRDefault="000B170F">
      <w:pPr>
        <w:pStyle w:val="Tekstpodstawowywcity"/>
        <w:widowControl/>
        <w:numPr>
          <w:ilvl w:val="0"/>
          <w:numId w:val="45"/>
        </w:numPr>
        <w:tabs>
          <w:tab w:val="left" w:pos="709"/>
          <w:tab w:val="left" w:pos="1418"/>
          <w:tab w:val="left" w:pos="1843"/>
        </w:tabs>
        <w:suppressAutoHyphens w:val="0"/>
        <w:adjustRightInd/>
        <w:spacing w:after="0" w:line="264" w:lineRule="auto"/>
        <w:ind w:left="851" w:hanging="425"/>
        <w:textAlignment w:val="auto"/>
        <w:rPr>
          <w:rFonts w:ascii="Cambria" w:hAnsi="Cambria"/>
        </w:rPr>
      </w:pPr>
      <w:r w:rsidRPr="00C67FD4">
        <w:rPr>
          <w:rFonts w:ascii="Cambria" w:hAnsi="Cambria"/>
        </w:rPr>
        <w:t xml:space="preserve">niezwłocznego informowania Zamawiającego o problemach technicznych lub okolicznościach, które mogą wpłynąć na jakość robót lub termin zakończenia robót. </w:t>
      </w:r>
    </w:p>
    <w:p w14:paraId="2A7C2F69" w14:textId="77777777" w:rsidR="000B170F" w:rsidRPr="00C67FD4" w:rsidRDefault="000B170F">
      <w:pPr>
        <w:pStyle w:val="Lista"/>
        <w:numPr>
          <w:ilvl w:val="0"/>
          <w:numId w:val="45"/>
        </w:numPr>
        <w:tabs>
          <w:tab w:val="left" w:pos="709"/>
        </w:tabs>
        <w:spacing w:line="264" w:lineRule="auto"/>
        <w:ind w:left="851" w:hanging="425"/>
        <w:jc w:val="both"/>
        <w:rPr>
          <w:rFonts w:ascii="Cambria" w:hAnsi="Cambria" w:cs="Calibri"/>
          <w:sz w:val="22"/>
          <w:szCs w:val="22"/>
        </w:rPr>
      </w:pPr>
      <w:r w:rsidRPr="00C67FD4">
        <w:rPr>
          <w:rFonts w:ascii="Cambria" w:hAnsi="Cambria" w:cs="Calibri"/>
          <w:sz w:val="22"/>
          <w:szCs w:val="22"/>
        </w:rPr>
        <w:t>skompletowania i przedstawienia Zamawiającemu dokumentów wymaganych w</w:t>
      </w:r>
      <w:r w:rsidR="000533C3" w:rsidRPr="00C67FD4">
        <w:rPr>
          <w:rFonts w:ascii="Cambria" w:hAnsi="Cambria" w:cs="Calibri"/>
          <w:sz w:val="22"/>
          <w:szCs w:val="22"/>
        </w:rPr>
        <w:t> </w:t>
      </w:r>
      <w:r w:rsidRPr="00C67FD4">
        <w:rPr>
          <w:rFonts w:ascii="Cambria" w:hAnsi="Cambria" w:cs="Calibri"/>
          <w:sz w:val="22"/>
          <w:szCs w:val="22"/>
        </w:rPr>
        <w:t xml:space="preserve">umowie w tym szczególności: protokołów badań i sprawdzeń, protokołów pomiarów, protokołów odbiorów technicznych, dziennika budowy, inwentaryzacji powykonawczej; </w:t>
      </w:r>
    </w:p>
    <w:p w14:paraId="7933A90E" w14:textId="77777777" w:rsidR="000B170F" w:rsidRPr="00C67FD4" w:rsidRDefault="000B170F">
      <w:pPr>
        <w:pStyle w:val="Lista"/>
        <w:numPr>
          <w:ilvl w:val="0"/>
          <w:numId w:val="45"/>
        </w:numPr>
        <w:tabs>
          <w:tab w:val="left" w:pos="709"/>
        </w:tabs>
        <w:autoSpaceDE w:val="0"/>
        <w:autoSpaceDN w:val="0"/>
        <w:spacing w:line="264" w:lineRule="auto"/>
        <w:ind w:left="851" w:hanging="425"/>
        <w:jc w:val="both"/>
        <w:rPr>
          <w:rFonts w:ascii="Cambria" w:hAnsi="Cambria" w:cs="Calibri"/>
          <w:sz w:val="22"/>
          <w:szCs w:val="22"/>
        </w:rPr>
      </w:pPr>
      <w:r w:rsidRPr="00C67FD4">
        <w:rPr>
          <w:rFonts w:ascii="Cambria" w:hAnsi="Cambria" w:cs="Calibri"/>
          <w:sz w:val="22"/>
          <w:szCs w:val="22"/>
        </w:rPr>
        <w:t xml:space="preserve">uzyskania, w imieniu i na rzecz Zamawiającego, wszelkich uzgodnień pozwoleń, zezwoleń, decyzji i zgód niezbędnych dla wykonania umowy w zakresie w jakim obowiązki te obciążają wykonawcę zgodnie z dokumentacją projektową i </w:t>
      </w:r>
      <w:proofErr w:type="spellStart"/>
      <w:r w:rsidRPr="00C67FD4">
        <w:rPr>
          <w:rFonts w:ascii="Cambria" w:hAnsi="Cambria" w:cs="Calibri"/>
          <w:sz w:val="22"/>
          <w:szCs w:val="22"/>
        </w:rPr>
        <w:t>STWiORB</w:t>
      </w:r>
      <w:proofErr w:type="spellEnd"/>
      <w:r w:rsidRPr="00C67FD4">
        <w:rPr>
          <w:rFonts w:ascii="Cambria" w:hAnsi="Cambria" w:cs="Calibri"/>
          <w:sz w:val="22"/>
          <w:szCs w:val="22"/>
        </w:rPr>
        <w:t>;</w:t>
      </w:r>
    </w:p>
    <w:p w14:paraId="4DE97D17" w14:textId="77777777" w:rsidR="000B170F" w:rsidRPr="00C67FD4" w:rsidRDefault="000B170F">
      <w:pPr>
        <w:pStyle w:val="Lista"/>
        <w:numPr>
          <w:ilvl w:val="0"/>
          <w:numId w:val="45"/>
        </w:numPr>
        <w:tabs>
          <w:tab w:val="left" w:pos="709"/>
        </w:tabs>
        <w:autoSpaceDE w:val="0"/>
        <w:autoSpaceDN w:val="0"/>
        <w:spacing w:line="264" w:lineRule="auto"/>
        <w:ind w:left="851" w:hanging="425"/>
        <w:jc w:val="both"/>
        <w:rPr>
          <w:rFonts w:ascii="Cambria" w:hAnsi="Cambria" w:cs="Calibri"/>
          <w:sz w:val="22"/>
          <w:szCs w:val="22"/>
        </w:rPr>
      </w:pPr>
      <w:r w:rsidRPr="00C67FD4">
        <w:rPr>
          <w:rFonts w:ascii="Cambria" w:hAnsi="Cambria" w:cs="Calibri"/>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170B0B4" w14:textId="77777777" w:rsidR="00A0094D" w:rsidRPr="00C67FD4" w:rsidRDefault="00A0094D">
      <w:pPr>
        <w:pStyle w:val="Akapitzlist"/>
        <w:numPr>
          <w:ilvl w:val="0"/>
          <w:numId w:val="41"/>
        </w:numPr>
        <w:suppressAutoHyphens/>
        <w:autoSpaceDE w:val="0"/>
        <w:spacing w:after="0" w:line="264" w:lineRule="auto"/>
        <w:ind w:left="426" w:hanging="426"/>
        <w:jc w:val="both"/>
      </w:pPr>
      <w:r w:rsidRPr="00C67FD4">
        <w:rPr>
          <w:rFonts w:ascii="Cambria" w:hAnsi="Cambria" w:cs="Cambria"/>
        </w:rPr>
        <w:t>Wykonawca zabezpieczy interesy osób trzecich oraz użytkowników i właścicieli przyległej zabudowy, naruszone w związku z realizacją umowy w tym:</w:t>
      </w:r>
    </w:p>
    <w:p w14:paraId="2B379899" w14:textId="77777777" w:rsidR="00A0094D" w:rsidRPr="00C67FD4" w:rsidRDefault="00A0094D">
      <w:pPr>
        <w:pStyle w:val="Akapitzlist"/>
        <w:numPr>
          <w:ilvl w:val="0"/>
          <w:numId w:val="43"/>
        </w:numPr>
        <w:tabs>
          <w:tab w:val="clear" w:pos="0"/>
        </w:tabs>
        <w:suppressAutoHyphens/>
        <w:autoSpaceDE w:val="0"/>
        <w:spacing w:after="0" w:line="264" w:lineRule="auto"/>
        <w:ind w:left="1134" w:hanging="567"/>
        <w:jc w:val="both"/>
      </w:pPr>
      <w:r w:rsidRPr="00C67FD4">
        <w:rPr>
          <w:rFonts w:ascii="Cambria" w:hAnsi="Cambria" w:cs="Cambria"/>
        </w:rPr>
        <w:t>zabezpieczy funkcjonowanie lokali</w:t>
      </w:r>
      <w:r w:rsidR="003F5384" w:rsidRPr="00C67FD4">
        <w:rPr>
          <w:rFonts w:ascii="Cambria" w:hAnsi="Cambria" w:cs="Cambria"/>
        </w:rPr>
        <w:t>, budynków</w:t>
      </w:r>
      <w:r w:rsidRPr="00C67FD4">
        <w:rPr>
          <w:rFonts w:ascii="Cambria" w:hAnsi="Cambria" w:cs="Cambria"/>
        </w:rPr>
        <w:t xml:space="preserve"> </w:t>
      </w:r>
      <w:r w:rsidR="003F5384" w:rsidRPr="00C67FD4">
        <w:rPr>
          <w:rFonts w:ascii="Cambria" w:hAnsi="Cambria" w:cs="Cambria"/>
        </w:rPr>
        <w:t xml:space="preserve">i nieruchomości przyległych </w:t>
      </w:r>
      <w:r w:rsidRPr="00C67FD4">
        <w:rPr>
          <w:rFonts w:ascii="Cambria" w:hAnsi="Cambria" w:cs="Cambria"/>
        </w:rPr>
        <w:t>poprzez odpowiednią organizację robót,</w:t>
      </w:r>
    </w:p>
    <w:p w14:paraId="0EE5E9B2" w14:textId="77777777" w:rsidR="00A0094D" w:rsidRPr="00C67FD4" w:rsidRDefault="00A0094D">
      <w:pPr>
        <w:pStyle w:val="Akapitzlist"/>
        <w:numPr>
          <w:ilvl w:val="0"/>
          <w:numId w:val="43"/>
        </w:numPr>
        <w:tabs>
          <w:tab w:val="clear" w:pos="0"/>
        </w:tabs>
        <w:suppressAutoHyphens/>
        <w:autoSpaceDE w:val="0"/>
        <w:spacing w:after="0" w:line="264" w:lineRule="auto"/>
        <w:ind w:left="1134" w:hanging="567"/>
        <w:jc w:val="both"/>
      </w:pPr>
      <w:r w:rsidRPr="00C67FD4">
        <w:rPr>
          <w:rFonts w:ascii="Cambria" w:hAnsi="Cambria" w:cs="Cambria"/>
        </w:rPr>
        <w:t>zastosuje tymczasowe urządzenia zabezpieczające, wraz z wcześniejszym powiadomieniem zainteresowanych,</w:t>
      </w:r>
    </w:p>
    <w:p w14:paraId="2543096A" w14:textId="77777777" w:rsidR="00A0094D" w:rsidRPr="00C67FD4" w:rsidRDefault="00A0094D">
      <w:pPr>
        <w:pStyle w:val="Akapitzlist"/>
        <w:numPr>
          <w:ilvl w:val="0"/>
          <w:numId w:val="43"/>
        </w:numPr>
        <w:tabs>
          <w:tab w:val="clear" w:pos="0"/>
        </w:tabs>
        <w:suppressAutoHyphens/>
        <w:autoSpaceDE w:val="0"/>
        <w:spacing w:after="0" w:line="264" w:lineRule="auto"/>
        <w:ind w:left="1134" w:hanging="567"/>
        <w:jc w:val="both"/>
      </w:pPr>
      <w:r w:rsidRPr="00C67FD4">
        <w:rPr>
          <w:rFonts w:ascii="Cambria" w:hAnsi="Cambria" w:cs="Cambria"/>
        </w:rPr>
        <w:t>wykona inne roboty i usunie ewentualne szkody, będące skutkiem prowadzonej budowy.</w:t>
      </w:r>
    </w:p>
    <w:p w14:paraId="17CCE062" w14:textId="77777777" w:rsidR="00A0094D" w:rsidRPr="00C67FD4" w:rsidRDefault="00A0094D">
      <w:pPr>
        <w:pStyle w:val="Akapitzlist"/>
        <w:numPr>
          <w:ilvl w:val="0"/>
          <w:numId w:val="41"/>
        </w:numPr>
        <w:tabs>
          <w:tab w:val="clear" w:pos="0"/>
        </w:tabs>
        <w:autoSpaceDE w:val="0"/>
        <w:spacing w:after="0" w:line="264" w:lineRule="auto"/>
        <w:ind w:left="567" w:hanging="567"/>
        <w:jc w:val="both"/>
      </w:pPr>
      <w:r w:rsidRPr="00C67FD4">
        <w:rPr>
          <w:rFonts w:ascii="Cambria" w:hAnsi="Cambria" w:cs="Cambria"/>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proofErr w:type="spellStart"/>
      <w:r w:rsidR="00EB54F8" w:rsidRPr="00C67FD4">
        <w:rPr>
          <w:rFonts w:ascii="Cambria" w:hAnsi="Cambria" w:cs="Cambria"/>
        </w:rPr>
        <w:t>t.j</w:t>
      </w:r>
      <w:proofErr w:type="spellEnd"/>
      <w:r w:rsidR="00EB54F8" w:rsidRPr="00C67FD4">
        <w:rPr>
          <w:rFonts w:ascii="Cambria" w:hAnsi="Cambria" w:cs="Cambria"/>
        </w:rPr>
        <w:t xml:space="preserve">. Dz. U. z 2022 r. poz. 699 </w:t>
      </w:r>
      <w:r w:rsidRPr="00C67FD4">
        <w:rPr>
          <w:rFonts w:ascii="Cambria" w:hAnsi="Cambria" w:cs="Cambria"/>
        </w:rPr>
        <w:t xml:space="preserve">z </w:t>
      </w:r>
      <w:proofErr w:type="spellStart"/>
      <w:r w:rsidRPr="00C67FD4">
        <w:rPr>
          <w:rFonts w:ascii="Cambria" w:hAnsi="Cambria" w:cs="Cambria"/>
        </w:rPr>
        <w:t>późn</w:t>
      </w:r>
      <w:proofErr w:type="spellEnd"/>
      <w:r w:rsidRPr="00C67FD4">
        <w:rPr>
          <w:rFonts w:ascii="Cambria" w:hAnsi="Cambria" w:cs="Cambria"/>
        </w:rPr>
        <w:t>. zm.) oraz pokrywania kosztów utylizacji odpadów, zgodnie z obowiązującymi w tym zakresie przepisami. Wykonawca przedstawi, na żądanie, Zamawiającemu potwierdzenie faktu utylizacji odpadów, zgodnie z powszechnie obowiązującymi przepisami.</w:t>
      </w:r>
    </w:p>
    <w:p w14:paraId="29C8BDE9" w14:textId="77777777" w:rsidR="00A0094D" w:rsidRPr="00C67FD4" w:rsidRDefault="00A0094D">
      <w:pPr>
        <w:pStyle w:val="Akapitzlist"/>
        <w:numPr>
          <w:ilvl w:val="0"/>
          <w:numId w:val="41"/>
        </w:numPr>
        <w:suppressAutoHyphens/>
        <w:autoSpaceDE w:val="0"/>
        <w:spacing w:after="0" w:line="264" w:lineRule="auto"/>
        <w:ind w:left="426" w:hanging="426"/>
        <w:jc w:val="both"/>
      </w:pPr>
      <w:r w:rsidRPr="00C67FD4">
        <w:rPr>
          <w:rFonts w:ascii="Cambria" w:hAnsi="Cambria" w:cs="Cambria"/>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52A50DD" w14:textId="77777777" w:rsidR="00A0094D" w:rsidRPr="00C67FD4" w:rsidRDefault="00A0094D">
      <w:pPr>
        <w:pStyle w:val="Akapitzlist"/>
        <w:numPr>
          <w:ilvl w:val="0"/>
          <w:numId w:val="41"/>
        </w:numPr>
        <w:suppressAutoHyphens/>
        <w:autoSpaceDE w:val="0"/>
        <w:spacing w:after="0" w:line="264" w:lineRule="auto"/>
        <w:ind w:left="426" w:hanging="426"/>
        <w:jc w:val="both"/>
      </w:pPr>
      <w:r w:rsidRPr="00C67FD4">
        <w:rPr>
          <w:rFonts w:ascii="Cambria" w:hAnsi="Cambria" w:cs="Cambria"/>
        </w:rPr>
        <w:t>W trakcie oraz przed przystąpieniem do wykonywania robót, Wykonawca we własnym zakresie wykona dokumentację fotograficzną oraz inwentaryzację przyległego terenu celem oddalenia ewentualnych roszczeń właścicieli nieruchomości sąsiednich doty</w:t>
      </w:r>
      <w:r w:rsidR="00CC5034" w:rsidRPr="00C67FD4">
        <w:rPr>
          <w:rFonts w:ascii="Cambria" w:hAnsi="Cambria" w:cs="Cambria"/>
        </w:rPr>
        <w:t xml:space="preserve">czących uszkodzeń spowodowanych </w:t>
      </w:r>
      <w:r w:rsidRPr="00C67FD4">
        <w:rPr>
          <w:rFonts w:ascii="Cambria" w:hAnsi="Cambria" w:cs="Cambria"/>
        </w:rPr>
        <w:t>przeprowadzonymi robotami.</w:t>
      </w:r>
    </w:p>
    <w:p w14:paraId="136CF120" w14:textId="77777777" w:rsidR="00A0094D" w:rsidRPr="00C67FD4" w:rsidRDefault="00A0094D">
      <w:pPr>
        <w:pStyle w:val="Akapitzlist"/>
        <w:numPr>
          <w:ilvl w:val="0"/>
          <w:numId w:val="41"/>
        </w:numPr>
        <w:suppressAutoHyphens/>
        <w:autoSpaceDE w:val="0"/>
        <w:spacing w:after="0" w:line="264" w:lineRule="auto"/>
        <w:ind w:left="426" w:hanging="426"/>
        <w:jc w:val="both"/>
      </w:pPr>
      <w:r w:rsidRPr="00C67FD4">
        <w:rPr>
          <w:rFonts w:ascii="Cambria" w:hAnsi="Cambria" w:cs="Cambria"/>
        </w:rPr>
        <w:t>Od daty protokolarnego przejęcia terenu budowy, aż do chwili odbioru końcowego robót, Wykonawca ponosi odpowiedzialność za wszelkie szkody wynikłe na tym terenie, w tym szkody wyrządzone osobom trzecim.</w:t>
      </w:r>
    </w:p>
    <w:p w14:paraId="556B0D00" w14:textId="77777777" w:rsidR="00A0094D" w:rsidRPr="00C67FD4" w:rsidRDefault="00A0094D">
      <w:pPr>
        <w:pStyle w:val="Akapitzlist"/>
        <w:numPr>
          <w:ilvl w:val="0"/>
          <w:numId w:val="41"/>
        </w:numPr>
        <w:suppressAutoHyphens/>
        <w:autoSpaceDE w:val="0"/>
        <w:spacing w:after="0" w:line="264" w:lineRule="auto"/>
        <w:ind w:left="426" w:hanging="426"/>
        <w:jc w:val="both"/>
      </w:pPr>
      <w:r w:rsidRPr="00C67FD4">
        <w:rPr>
          <w:rFonts w:ascii="Cambria" w:hAnsi="Cambria" w:cs="Cambria"/>
        </w:rPr>
        <w:lastRenderedPageBreak/>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06DE9192" w14:textId="77777777" w:rsidR="00A0094D" w:rsidRPr="00C67FD4" w:rsidRDefault="00A0094D">
      <w:pPr>
        <w:pStyle w:val="Akapitzlist"/>
        <w:numPr>
          <w:ilvl w:val="0"/>
          <w:numId w:val="41"/>
        </w:numPr>
        <w:tabs>
          <w:tab w:val="clear" w:pos="0"/>
        </w:tabs>
        <w:suppressAutoHyphens/>
        <w:autoSpaceDE w:val="0"/>
        <w:spacing w:after="0" w:line="264" w:lineRule="auto"/>
        <w:ind w:left="426" w:hanging="426"/>
        <w:jc w:val="both"/>
      </w:pPr>
      <w:r w:rsidRPr="00C67FD4">
        <w:rPr>
          <w:rFonts w:ascii="Cambria" w:hAnsi="Cambria" w:cs="Cambria"/>
        </w:rPr>
        <w:t>Roboty wykonywane będą z materiałów Wykonawcy. Przy wykonywaniu robót budowlanych należy stosować materiały dopuszczone do obrotu i stosowan</w:t>
      </w:r>
      <w:r w:rsidR="00146934" w:rsidRPr="00C67FD4">
        <w:rPr>
          <w:rFonts w:ascii="Cambria" w:hAnsi="Cambria" w:cs="Cambria"/>
        </w:rPr>
        <w:t>ia</w:t>
      </w:r>
      <w:r w:rsidRPr="00C67FD4">
        <w:rPr>
          <w:rFonts w:ascii="Cambria" w:hAnsi="Cambria" w:cs="Cambria"/>
        </w:rPr>
        <w:t xml:space="preserve"> w budownictwie. </w:t>
      </w:r>
    </w:p>
    <w:p w14:paraId="238335FA" w14:textId="77777777" w:rsidR="00A0094D" w:rsidRPr="00C67FD4" w:rsidRDefault="00A0094D">
      <w:pPr>
        <w:pStyle w:val="Akapitzlist"/>
        <w:numPr>
          <w:ilvl w:val="0"/>
          <w:numId w:val="41"/>
        </w:numPr>
        <w:suppressAutoHyphens/>
        <w:autoSpaceDE w:val="0"/>
        <w:spacing w:after="0" w:line="264" w:lineRule="auto"/>
        <w:ind w:left="426" w:hanging="426"/>
      </w:pPr>
      <w:r w:rsidRPr="00C67FD4">
        <w:rPr>
          <w:rFonts w:ascii="Cambria" w:hAnsi="Cambria" w:cs="Cambria"/>
        </w:rPr>
        <w:t>Wykonawca we własnym zakresie i na własny koszt:</w:t>
      </w:r>
    </w:p>
    <w:p w14:paraId="7BBA8A8A" w14:textId="77777777" w:rsidR="00A0094D" w:rsidRPr="00C67FD4" w:rsidRDefault="00A0094D">
      <w:pPr>
        <w:pStyle w:val="Akapitzlist"/>
        <w:numPr>
          <w:ilvl w:val="0"/>
          <w:numId w:val="42"/>
        </w:numPr>
        <w:suppressAutoHyphens/>
        <w:autoSpaceDE w:val="0"/>
        <w:spacing w:after="0" w:line="264" w:lineRule="auto"/>
        <w:ind w:hanging="294"/>
        <w:jc w:val="both"/>
      </w:pPr>
      <w:r w:rsidRPr="00C67FD4">
        <w:rPr>
          <w:rFonts w:ascii="Cambria" w:hAnsi="Cambria" w:cs="Cambria"/>
        </w:rPr>
        <w:t>zapewni objęcie kierownictwa robót przez kierownika robót,</w:t>
      </w:r>
    </w:p>
    <w:p w14:paraId="3E61BE5A" w14:textId="77777777" w:rsidR="00A0094D" w:rsidRPr="00C67FD4" w:rsidRDefault="00A0094D">
      <w:pPr>
        <w:pStyle w:val="Akapitzlist"/>
        <w:numPr>
          <w:ilvl w:val="0"/>
          <w:numId w:val="42"/>
        </w:numPr>
        <w:suppressAutoHyphens/>
        <w:autoSpaceDE w:val="0"/>
        <w:spacing w:after="0" w:line="264" w:lineRule="auto"/>
        <w:ind w:hanging="294"/>
        <w:jc w:val="both"/>
      </w:pPr>
      <w:r w:rsidRPr="00C67FD4">
        <w:rPr>
          <w:rFonts w:ascii="Cambria" w:hAnsi="Cambria" w:cs="Cambria"/>
        </w:rPr>
        <w:t>urządzi plac i zaplecze budowy,</w:t>
      </w:r>
    </w:p>
    <w:p w14:paraId="46D06407" w14:textId="77777777" w:rsidR="00A0094D" w:rsidRPr="00C67FD4" w:rsidRDefault="00A0094D">
      <w:pPr>
        <w:pStyle w:val="Akapitzlist"/>
        <w:numPr>
          <w:ilvl w:val="0"/>
          <w:numId w:val="42"/>
        </w:numPr>
        <w:suppressAutoHyphens/>
        <w:autoSpaceDE w:val="0"/>
        <w:spacing w:after="0" w:line="264" w:lineRule="auto"/>
        <w:ind w:hanging="294"/>
        <w:jc w:val="both"/>
      </w:pPr>
      <w:r w:rsidRPr="00C67FD4">
        <w:rPr>
          <w:rFonts w:ascii="Cambria" w:hAnsi="Cambria" w:cs="Cambria"/>
        </w:rPr>
        <w:t>prowadzi dokumentację robót (w tym: dziennik budowy, protokoły odbioru robót, protokoły z narad, protokoły nadzorów autorskich, korespondencję),</w:t>
      </w:r>
    </w:p>
    <w:p w14:paraId="439A3882" w14:textId="77777777" w:rsidR="00A0094D" w:rsidRPr="00C67FD4" w:rsidRDefault="00A0094D">
      <w:pPr>
        <w:pStyle w:val="Akapitzlist"/>
        <w:numPr>
          <w:ilvl w:val="0"/>
          <w:numId w:val="42"/>
        </w:numPr>
        <w:suppressAutoHyphens/>
        <w:autoSpaceDE w:val="0"/>
        <w:spacing w:after="0" w:line="264" w:lineRule="auto"/>
        <w:ind w:hanging="294"/>
      </w:pPr>
      <w:r w:rsidRPr="00C67FD4">
        <w:rPr>
          <w:rFonts w:ascii="Cambria" w:hAnsi="Cambria" w:cs="Cambria"/>
        </w:rPr>
        <w:t>utrzyma w należytej sprawności oznakowanie i zabezpieczenie placu budowy</w:t>
      </w:r>
      <w:r w:rsidR="00146934" w:rsidRPr="00C67FD4">
        <w:rPr>
          <w:rFonts w:ascii="Cambria" w:hAnsi="Cambria" w:cs="Cambria"/>
        </w:rPr>
        <w:t>.</w:t>
      </w:r>
    </w:p>
    <w:p w14:paraId="0E76B683" w14:textId="77777777" w:rsidR="00A0094D" w:rsidRPr="00C67FD4" w:rsidRDefault="00A0094D">
      <w:pPr>
        <w:pStyle w:val="Akapitzlist"/>
        <w:numPr>
          <w:ilvl w:val="0"/>
          <w:numId w:val="40"/>
        </w:numPr>
        <w:suppressAutoHyphens/>
        <w:autoSpaceDE w:val="0"/>
        <w:spacing w:after="0" w:line="264" w:lineRule="auto"/>
        <w:ind w:left="426" w:hanging="426"/>
        <w:jc w:val="both"/>
      </w:pPr>
      <w:r w:rsidRPr="00C67FD4">
        <w:rPr>
          <w:rFonts w:ascii="Cambria" w:hAnsi="Cambria" w:cs="Cambria"/>
        </w:rPr>
        <w:t xml:space="preserve">Wykonawca zobowiązany jest do przedstawienia Inspektorowi nadzoru </w:t>
      </w:r>
      <w:r w:rsidR="00146934" w:rsidRPr="00C67FD4">
        <w:rPr>
          <w:rFonts w:ascii="Cambria" w:hAnsi="Cambria" w:cs="Cambria"/>
        </w:rPr>
        <w:t xml:space="preserve">-każdorazowo na jego wezwanie - </w:t>
      </w:r>
      <w:r w:rsidRPr="00C67FD4">
        <w:rPr>
          <w:rFonts w:ascii="Cambria" w:hAnsi="Cambria" w:cs="Cambria"/>
        </w:rPr>
        <w:t>wyników badań i pomiarów zgodnych z obowiązującymi ustawami, normami, specyfikacjami dla poszczególnych robót</w:t>
      </w:r>
      <w:r w:rsidR="00146934" w:rsidRPr="00C67FD4">
        <w:rPr>
          <w:rFonts w:ascii="Cambria" w:hAnsi="Cambria" w:cs="Cambria"/>
        </w:rPr>
        <w:t xml:space="preserve"> w zakresie wynikającym z Dokumentacji Projektowej w szczególności STWIORB</w:t>
      </w:r>
      <w:r w:rsidRPr="00C67FD4">
        <w:rPr>
          <w:rFonts w:ascii="Cambria" w:hAnsi="Cambria" w:cs="Cambria"/>
        </w:rPr>
        <w:t>.</w:t>
      </w:r>
    </w:p>
    <w:p w14:paraId="7B44668D" w14:textId="77777777" w:rsidR="00A0094D" w:rsidRPr="00C67FD4" w:rsidRDefault="00A0094D">
      <w:pPr>
        <w:pStyle w:val="Akapitzlist"/>
        <w:numPr>
          <w:ilvl w:val="0"/>
          <w:numId w:val="40"/>
        </w:numPr>
        <w:suppressAutoHyphens/>
        <w:autoSpaceDE w:val="0"/>
        <w:spacing w:after="0" w:line="264" w:lineRule="auto"/>
        <w:ind w:left="426" w:hanging="426"/>
        <w:jc w:val="both"/>
      </w:pPr>
      <w:r w:rsidRPr="00C67FD4">
        <w:rPr>
          <w:rFonts w:ascii="Cambria" w:hAnsi="Cambria" w:cs="Cambria"/>
        </w:rPr>
        <w:t>Wykonawca zobowiązany jest do uzyskania akceptacji Inspektora nadzoru dla materiałów przeznaczonych do wbudowania, przed ich wbudowaniem, na podstawie przedstawionych atestów i świadectw jakości.</w:t>
      </w:r>
    </w:p>
    <w:p w14:paraId="0A1F1A73" w14:textId="77777777" w:rsidR="00A0094D" w:rsidRPr="00C67FD4" w:rsidRDefault="00A0094D">
      <w:pPr>
        <w:pStyle w:val="Akapitzlist"/>
        <w:numPr>
          <w:ilvl w:val="0"/>
          <w:numId w:val="40"/>
        </w:numPr>
        <w:suppressAutoHyphens/>
        <w:autoSpaceDE w:val="0"/>
        <w:spacing w:after="0" w:line="264" w:lineRule="auto"/>
        <w:ind w:left="426" w:hanging="426"/>
        <w:jc w:val="both"/>
      </w:pPr>
      <w:r w:rsidRPr="00C67FD4">
        <w:rPr>
          <w:rFonts w:ascii="Cambria" w:hAnsi="Cambria" w:cs="Cambria"/>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66465E8E" w14:textId="77777777" w:rsidR="00A0094D" w:rsidRPr="00C67FD4" w:rsidRDefault="00A0094D">
      <w:pPr>
        <w:pStyle w:val="Akapitzlist"/>
        <w:numPr>
          <w:ilvl w:val="0"/>
          <w:numId w:val="40"/>
        </w:numPr>
        <w:suppressAutoHyphens/>
        <w:autoSpaceDE w:val="0"/>
        <w:spacing w:after="0" w:line="264" w:lineRule="auto"/>
        <w:ind w:left="426" w:hanging="426"/>
        <w:jc w:val="both"/>
      </w:pPr>
      <w:r w:rsidRPr="00C67FD4">
        <w:rPr>
          <w:rFonts w:ascii="Cambria" w:hAnsi="Cambria" w:cs="Cambria"/>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34A650F1" w14:textId="77777777" w:rsidR="00A0094D" w:rsidRPr="00C67FD4" w:rsidRDefault="00A0094D">
      <w:pPr>
        <w:pStyle w:val="Akapitzlist"/>
        <w:numPr>
          <w:ilvl w:val="0"/>
          <w:numId w:val="40"/>
        </w:numPr>
        <w:suppressAutoHyphens/>
        <w:autoSpaceDE w:val="0"/>
        <w:spacing w:after="0" w:line="264" w:lineRule="auto"/>
        <w:ind w:left="426" w:hanging="426"/>
        <w:jc w:val="both"/>
      </w:pPr>
      <w:r w:rsidRPr="00C67FD4">
        <w:rPr>
          <w:rFonts w:ascii="Cambria" w:hAnsi="Cambria" w:cs="Cambria"/>
        </w:rPr>
        <w:t>Wykonawca zapewni upoważnionym przedstawicielom Zamawiającego dostęp do wszelkich dokumentów związanych z robotami budowalnymi, w szczególności Wykonawca umożliwi Zamawiającemu dostęp do dokumentacji dotyczącej rozliczeń z podwykonawcami.</w:t>
      </w:r>
    </w:p>
    <w:p w14:paraId="6B7C01D8" w14:textId="77777777" w:rsidR="00A0094D" w:rsidRPr="00C67FD4" w:rsidRDefault="00A0094D" w:rsidP="00D66068">
      <w:pPr>
        <w:widowControl/>
        <w:adjustRightInd/>
        <w:spacing w:after="0" w:line="264" w:lineRule="auto"/>
        <w:ind w:left="426"/>
        <w:contextualSpacing/>
        <w:textAlignment w:val="auto"/>
        <w:rPr>
          <w:color w:val="00B050"/>
        </w:rPr>
      </w:pPr>
    </w:p>
    <w:p w14:paraId="0F5FA293" w14:textId="77777777" w:rsidR="008E0ACC" w:rsidRPr="00C67FD4" w:rsidRDefault="008E0ACC" w:rsidP="00D66068">
      <w:pPr>
        <w:autoSpaceDE w:val="0"/>
        <w:autoSpaceDN w:val="0"/>
        <w:spacing w:after="0" w:line="264" w:lineRule="auto"/>
        <w:jc w:val="center"/>
        <w:rPr>
          <w:rFonts w:ascii="Cambria" w:eastAsia="Calibri" w:hAnsi="Cambria"/>
          <w:b/>
          <w:bCs/>
        </w:rPr>
      </w:pPr>
      <w:r w:rsidRPr="00C67FD4">
        <w:rPr>
          <w:rFonts w:ascii="Cambria" w:eastAsia="Calibri" w:hAnsi="Cambria"/>
          <w:b/>
          <w:bCs/>
        </w:rPr>
        <w:t>§ 2</w:t>
      </w:r>
    </w:p>
    <w:p w14:paraId="62EC927B" w14:textId="77777777" w:rsidR="008E0ACC" w:rsidRPr="00C67FD4" w:rsidRDefault="008E0ACC" w:rsidP="00D66068">
      <w:pPr>
        <w:autoSpaceDE w:val="0"/>
        <w:autoSpaceDN w:val="0"/>
        <w:spacing w:after="0" w:line="264" w:lineRule="auto"/>
        <w:jc w:val="center"/>
        <w:rPr>
          <w:rFonts w:ascii="Cambria" w:eastAsia="Calibri" w:hAnsi="Cambria"/>
          <w:b/>
          <w:bCs/>
        </w:rPr>
      </w:pPr>
      <w:r w:rsidRPr="00C67FD4">
        <w:rPr>
          <w:rFonts w:ascii="Cambria" w:eastAsia="Calibri" w:hAnsi="Cambria"/>
          <w:b/>
          <w:bCs/>
        </w:rPr>
        <w:t>Termin realizacji</w:t>
      </w:r>
    </w:p>
    <w:p w14:paraId="28BC518D" w14:textId="47C18891" w:rsidR="008E0ACC" w:rsidRPr="00C67FD4" w:rsidRDefault="008E0ACC" w:rsidP="00D66068">
      <w:pPr>
        <w:widowControl/>
        <w:numPr>
          <w:ilvl w:val="0"/>
          <w:numId w:val="3"/>
        </w:numPr>
        <w:suppressAutoHyphens w:val="0"/>
        <w:adjustRightInd/>
        <w:spacing w:after="0" w:line="264" w:lineRule="auto"/>
        <w:ind w:left="426" w:hanging="426"/>
        <w:contextualSpacing/>
        <w:textAlignment w:val="auto"/>
        <w:rPr>
          <w:rFonts w:ascii="Cambria" w:hAnsi="Cambria"/>
        </w:rPr>
      </w:pPr>
      <w:r w:rsidRPr="00C67FD4">
        <w:rPr>
          <w:rFonts w:ascii="Cambria" w:eastAsia="Cambria" w:hAnsi="Cambria"/>
        </w:rPr>
        <w:t xml:space="preserve">Wykonawca zobowiązany jest wykonać całość przedmiotu zamówienia </w:t>
      </w:r>
      <w:r w:rsidRPr="00C67FD4">
        <w:rPr>
          <w:rFonts w:ascii="Cambria" w:eastAsia="Cambria" w:hAnsi="Cambria"/>
        </w:rPr>
        <w:br/>
        <w:t>w terminie</w:t>
      </w:r>
      <w:r w:rsidR="00E67E75">
        <w:rPr>
          <w:rFonts w:ascii="Cambria" w:eastAsia="Cambria" w:hAnsi="Cambria"/>
        </w:rPr>
        <w:t xml:space="preserve"> </w:t>
      </w:r>
      <w:r w:rsidR="00E67E75" w:rsidRPr="00E67E75">
        <w:rPr>
          <w:rFonts w:ascii="Cambria" w:eastAsia="Cambria" w:hAnsi="Cambria"/>
          <w:b/>
        </w:rPr>
        <w:t>3</w:t>
      </w:r>
      <w:r w:rsidR="006A190B" w:rsidRPr="00C67FD4">
        <w:rPr>
          <w:rFonts w:ascii="Cambria" w:eastAsia="Cambria" w:hAnsi="Cambria"/>
          <w:b/>
        </w:rPr>
        <w:t xml:space="preserve"> </w:t>
      </w:r>
      <w:r w:rsidR="00907D8A" w:rsidRPr="00C67FD4">
        <w:rPr>
          <w:rFonts w:ascii="Cambria" w:eastAsia="Cambria" w:hAnsi="Cambria"/>
          <w:b/>
        </w:rPr>
        <w:t>miesięcy od</w:t>
      </w:r>
      <w:r w:rsidRPr="00C67FD4">
        <w:rPr>
          <w:rFonts w:ascii="Cambria" w:hAnsi="Cambria" w:cs="Arial"/>
          <w:bCs/>
        </w:rPr>
        <w:t xml:space="preserve"> podpisania umowy</w:t>
      </w:r>
      <w:r w:rsidR="00B26A35" w:rsidRPr="00C67FD4">
        <w:rPr>
          <w:rFonts w:ascii="Cambria" w:hAnsi="Cambria" w:cs="Arial"/>
          <w:bCs/>
        </w:rPr>
        <w:t xml:space="preserve"> tj. do dnia </w:t>
      </w:r>
      <w:r w:rsidR="00361909">
        <w:rPr>
          <w:rFonts w:ascii="Cambria" w:hAnsi="Cambria" w:cs="Arial"/>
          <w:bCs/>
        </w:rPr>
        <w:t>……………………………</w:t>
      </w:r>
    </w:p>
    <w:p w14:paraId="5B915208" w14:textId="77777777" w:rsidR="008E0ACC" w:rsidRPr="00C67FD4" w:rsidRDefault="008E0ACC" w:rsidP="00D66068">
      <w:pPr>
        <w:widowControl/>
        <w:numPr>
          <w:ilvl w:val="0"/>
          <w:numId w:val="3"/>
        </w:numPr>
        <w:suppressAutoHyphens w:val="0"/>
        <w:adjustRightInd/>
        <w:spacing w:after="0" w:line="264" w:lineRule="auto"/>
        <w:ind w:left="426" w:hanging="426"/>
        <w:contextualSpacing/>
        <w:textAlignment w:val="auto"/>
        <w:rPr>
          <w:rFonts w:ascii="Cambria" w:hAnsi="Cambria"/>
        </w:rPr>
      </w:pPr>
      <w:r w:rsidRPr="00C67FD4">
        <w:rPr>
          <w:rFonts w:ascii="Cambria" w:hAnsi="Cambria"/>
        </w:rPr>
        <w:t xml:space="preserve">Termin wykonania poszczególnych elementów </w:t>
      </w:r>
      <w:r w:rsidR="0037784C" w:rsidRPr="00C67FD4">
        <w:rPr>
          <w:rFonts w:ascii="Cambria" w:hAnsi="Cambria"/>
        </w:rPr>
        <w:t xml:space="preserve">robót </w:t>
      </w:r>
      <w:r w:rsidRPr="00C67FD4">
        <w:rPr>
          <w:rFonts w:ascii="Cambria" w:hAnsi="Cambria"/>
        </w:rPr>
        <w:t xml:space="preserve">składających się na przedmiot </w:t>
      </w:r>
      <w:r w:rsidR="0037784C" w:rsidRPr="00C67FD4">
        <w:rPr>
          <w:rFonts w:ascii="Cambria" w:hAnsi="Cambria"/>
        </w:rPr>
        <w:t xml:space="preserve">zamówienia strony </w:t>
      </w:r>
      <w:r w:rsidRPr="00C67FD4">
        <w:rPr>
          <w:rFonts w:ascii="Cambria" w:hAnsi="Cambria"/>
        </w:rPr>
        <w:t>określ</w:t>
      </w:r>
      <w:r w:rsidR="0037784C" w:rsidRPr="00C67FD4">
        <w:rPr>
          <w:rFonts w:ascii="Cambria" w:hAnsi="Cambria"/>
        </w:rPr>
        <w:t>ą</w:t>
      </w:r>
      <w:r w:rsidRPr="00C67FD4">
        <w:rPr>
          <w:rFonts w:ascii="Cambria" w:hAnsi="Cambria"/>
        </w:rPr>
        <w:t xml:space="preserve"> w harmonogramie rzeczowo-finansowym, o którym mowa w ust. 5</w:t>
      </w:r>
      <w:r w:rsidR="0037784C" w:rsidRPr="00C67FD4">
        <w:rPr>
          <w:rFonts w:ascii="Cambria" w:hAnsi="Cambria"/>
        </w:rPr>
        <w:t>.</w:t>
      </w:r>
    </w:p>
    <w:p w14:paraId="7104E581" w14:textId="77777777" w:rsidR="00752A54" w:rsidRPr="00C67FD4" w:rsidRDefault="00752A54" w:rsidP="00D66068">
      <w:pPr>
        <w:widowControl/>
        <w:numPr>
          <w:ilvl w:val="0"/>
          <w:numId w:val="3"/>
        </w:numPr>
        <w:suppressAutoHyphens w:val="0"/>
        <w:adjustRightInd/>
        <w:spacing w:after="0" w:line="264" w:lineRule="auto"/>
        <w:ind w:left="426" w:hanging="426"/>
        <w:contextualSpacing/>
        <w:textAlignment w:val="auto"/>
        <w:rPr>
          <w:rFonts w:ascii="Cambria" w:hAnsi="Cambria" w:cs="Cambria"/>
        </w:rPr>
      </w:pPr>
      <w:r w:rsidRPr="00C67FD4">
        <w:rPr>
          <w:rFonts w:ascii="Cambria" w:hAnsi="Cambria"/>
        </w:rPr>
        <w:t>Za termin wykonania całości zamówienia uznaje się dzień zgłoszenia gotowości odbioru robót budowlanych</w:t>
      </w:r>
      <w:r w:rsidR="00C67FD4" w:rsidRPr="00C67FD4">
        <w:rPr>
          <w:rFonts w:ascii="Cambria" w:hAnsi="Cambria"/>
        </w:rPr>
        <w:t>.</w:t>
      </w:r>
    </w:p>
    <w:p w14:paraId="63E57594" w14:textId="514D3B8E" w:rsidR="00553C36" w:rsidRPr="00C67FD4" w:rsidRDefault="00553C36" w:rsidP="00D66068">
      <w:pPr>
        <w:widowControl/>
        <w:numPr>
          <w:ilvl w:val="0"/>
          <w:numId w:val="3"/>
        </w:numPr>
        <w:suppressAutoHyphens w:val="0"/>
        <w:adjustRightInd/>
        <w:spacing w:after="0" w:line="264" w:lineRule="auto"/>
        <w:ind w:left="426" w:hanging="426"/>
        <w:contextualSpacing/>
        <w:textAlignment w:val="auto"/>
        <w:rPr>
          <w:rFonts w:ascii="Cambria" w:hAnsi="Cambria" w:cs="Cambria"/>
        </w:rPr>
      </w:pPr>
      <w:r w:rsidRPr="00C67FD4">
        <w:rPr>
          <w:rFonts w:ascii="Cambria" w:hAnsi="Cambria"/>
        </w:rPr>
        <w:lastRenderedPageBreak/>
        <w:t xml:space="preserve">Wykonawca w terminie </w:t>
      </w:r>
      <w:r w:rsidR="00442938" w:rsidRPr="00C67FD4">
        <w:rPr>
          <w:rFonts w:ascii="Cambria" w:hAnsi="Cambria"/>
          <w:b/>
          <w:bCs/>
        </w:rPr>
        <w:t xml:space="preserve">7 </w:t>
      </w:r>
      <w:r w:rsidRPr="00C67FD4">
        <w:rPr>
          <w:rFonts w:ascii="Cambria" w:hAnsi="Cambria"/>
          <w:b/>
          <w:bCs/>
        </w:rPr>
        <w:t>dni roboczych od dnia podpisania umowy</w:t>
      </w:r>
      <w:r w:rsidRPr="00C67FD4">
        <w:rPr>
          <w:rFonts w:ascii="Cambria" w:hAnsi="Cambria"/>
        </w:rPr>
        <w:t xml:space="preserve"> przedstawia Zamawiającemu do akceptacji harmonogram rzeczowo – finansowy. Harmonogram zawier</w:t>
      </w:r>
      <w:r w:rsidR="00D02C21" w:rsidRPr="00C67FD4">
        <w:rPr>
          <w:rFonts w:ascii="Cambria" w:hAnsi="Cambria"/>
        </w:rPr>
        <w:t>a</w:t>
      </w:r>
      <w:r w:rsidRPr="00C67FD4">
        <w:rPr>
          <w:rFonts w:ascii="Cambria" w:hAnsi="Cambria"/>
        </w:rPr>
        <w:t>:</w:t>
      </w:r>
    </w:p>
    <w:p w14:paraId="74DCA85F" w14:textId="77777777" w:rsidR="00404673" w:rsidRPr="00C67FD4" w:rsidRDefault="00404673" w:rsidP="009323BB">
      <w:pPr>
        <w:pStyle w:val="Akapitzlist"/>
        <w:numPr>
          <w:ilvl w:val="0"/>
          <w:numId w:val="54"/>
        </w:numPr>
        <w:spacing w:after="0" w:line="264" w:lineRule="auto"/>
        <w:ind w:left="709" w:hanging="284"/>
        <w:jc w:val="both"/>
        <w:rPr>
          <w:rFonts w:ascii="Cambria" w:hAnsi="Cambria"/>
        </w:rPr>
      </w:pPr>
      <w:bookmarkStart w:id="4" w:name="_Hlk90327274"/>
      <w:r w:rsidRPr="00C67FD4">
        <w:rPr>
          <w:rFonts w:ascii="Cambria" w:hAnsi="Cambria"/>
        </w:rPr>
        <w:t>terminy rozpoczęcia i zakończenia realizacji poszczególnych etapów rozliczeniowych wskazanych w § 5</w:t>
      </w:r>
      <w:r w:rsidR="00B45C73" w:rsidRPr="00C67FD4">
        <w:rPr>
          <w:rFonts w:ascii="Cambria" w:hAnsi="Cambria"/>
        </w:rPr>
        <w:t xml:space="preserve">, </w:t>
      </w:r>
    </w:p>
    <w:p w14:paraId="50343D25" w14:textId="77777777" w:rsidR="00404673" w:rsidRPr="00C67FD4" w:rsidRDefault="00404673" w:rsidP="009323BB">
      <w:pPr>
        <w:pStyle w:val="Akapitzlist"/>
        <w:numPr>
          <w:ilvl w:val="0"/>
          <w:numId w:val="54"/>
        </w:numPr>
        <w:spacing w:after="0" w:line="264" w:lineRule="auto"/>
        <w:ind w:left="709" w:hanging="284"/>
        <w:jc w:val="both"/>
        <w:rPr>
          <w:rFonts w:ascii="Cambria" w:hAnsi="Cambria"/>
        </w:rPr>
      </w:pPr>
      <w:r w:rsidRPr="00C67FD4">
        <w:rPr>
          <w:rFonts w:ascii="Cambria" w:hAnsi="Cambria"/>
        </w:rPr>
        <w:t>wartość robót przewidzianych w każdym etapie rozliczeniowym wskazanym w § 5,</w:t>
      </w:r>
    </w:p>
    <w:p w14:paraId="7F1A9F5C" w14:textId="77777777" w:rsidR="00404673" w:rsidRPr="00C67FD4" w:rsidRDefault="00404673" w:rsidP="009323BB">
      <w:pPr>
        <w:pStyle w:val="Akapitzlist"/>
        <w:numPr>
          <w:ilvl w:val="0"/>
          <w:numId w:val="54"/>
        </w:numPr>
        <w:spacing w:after="0" w:line="264" w:lineRule="auto"/>
        <w:ind w:left="709" w:hanging="284"/>
        <w:jc w:val="both"/>
        <w:rPr>
          <w:rFonts w:ascii="Cambria" w:hAnsi="Cambria"/>
        </w:rPr>
      </w:pPr>
      <w:r w:rsidRPr="00C67FD4">
        <w:rPr>
          <w:rFonts w:ascii="Cambria" w:hAnsi="Cambria"/>
        </w:rPr>
        <w:t>zakres robót do wykonania w każdym okresie etapie rozliczeniowym wskazanym w § 5;</w:t>
      </w:r>
    </w:p>
    <w:p w14:paraId="3B609458" w14:textId="77777777" w:rsidR="00404673" w:rsidRPr="00C67FD4" w:rsidRDefault="00404673" w:rsidP="009323BB">
      <w:pPr>
        <w:pStyle w:val="Akapitzlist"/>
        <w:numPr>
          <w:ilvl w:val="0"/>
          <w:numId w:val="54"/>
        </w:numPr>
        <w:spacing w:after="0" w:line="264" w:lineRule="auto"/>
        <w:ind w:left="709" w:hanging="284"/>
        <w:jc w:val="both"/>
        <w:rPr>
          <w:rFonts w:ascii="Cambria" w:hAnsi="Cambria"/>
        </w:rPr>
      </w:pPr>
      <w:r w:rsidRPr="00C67FD4">
        <w:rPr>
          <w:rFonts w:ascii="Cambria" w:hAnsi="Cambria"/>
        </w:rPr>
        <w:t>datę zakończenia realizacji robót z uwzględnieniem wymogów wskazanych w ust. 1, 3 i 4;</w:t>
      </w:r>
    </w:p>
    <w:p w14:paraId="0327BAA1" w14:textId="77777777" w:rsidR="00404673" w:rsidRPr="00C67FD4" w:rsidRDefault="00404673" w:rsidP="009323BB">
      <w:pPr>
        <w:pStyle w:val="Akapitzlist"/>
        <w:numPr>
          <w:ilvl w:val="0"/>
          <w:numId w:val="54"/>
        </w:numPr>
        <w:spacing w:after="0" w:line="264" w:lineRule="auto"/>
        <w:ind w:left="709" w:hanging="284"/>
        <w:jc w:val="both"/>
        <w:rPr>
          <w:rFonts w:ascii="Cambria" w:hAnsi="Cambria"/>
        </w:rPr>
      </w:pPr>
      <w:r w:rsidRPr="00C67FD4">
        <w:rPr>
          <w:rFonts w:ascii="Cambria" w:hAnsi="Cambria"/>
        </w:rPr>
        <w:t>datę zgłoszenia robót do odbioru z uwzględnieniem wymogów wskazanych w ust. 1, 3 i 4.</w:t>
      </w:r>
    </w:p>
    <w:bookmarkEnd w:id="4"/>
    <w:p w14:paraId="262F70FB" w14:textId="77777777" w:rsidR="008E0ACC" w:rsidRPr="00C67FD4" w:rsidRDefault="008E0ACC" w:rsidP="00D66068">
      <w:pPr>
        <w:widowControl/>
        <w:numPr>
          <w:ilvl w:val="0"/>
          <w:numId w:val="3"/>
        </w:numPr>
        <w:suppressAutoHyphens w:val="0"/>
        <w:adjustRightInd/>
        <w:spacing w:after="0" w:line="264" w:lineRule="auto"/>
        <w:ind w:left="426" w:hanging="426"/>
        <w:contextualSpacing/>
        <w:textAlignment w:val="auto"/>
        <w:rPr>
          <w:rFonts w:ascii="Cambria" w:eastAsia="Cambria" w:hAnsi="Cambria"/>
          <w:u w:val="single"/>
        </w:rPr>
      </w:pPr>
      <w:r w:rsidRPr="00C67FD4">
        <w:rPr>
          <w:rFonts w:ascii="Cambria" w:hAnsi="Cambria"/>
        </w:rPr>
        <w:t xml:space="preserve">Harmonogram, o którym mowa w ust. </w:t>
      </w:r>
      <w:r w:rsidR="00E34C0C" w:rsidRPr="00C67FD4">
        <w:rPr>
          <w:rFonts w:ascii="Cambria" w:hAnsi="Cambria"/>
        </w:rPr>
        <w:t>4</w:t>
      </w:r>
      <w:r w:rsidRPr="00C67FD4">
        <w:rPr>
          <w:rFonts w:ascii="Cambria" w:hAnsi="Cambria"/>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50E1366" w14:textId="77777777" w:rsidR="008E0ACC" w:rsidRPr="00C67FD4" w:rsidRDefault="008E0ACC" w:rsidP="00D66068">
      <w:pPr>
        <w:widowControl/>
        <w:numPr>
          <w:ilvl w:val="0"/>
          <w:numId w:val="3"/>
        </w:numPr>
        <w:suppressAutoHyphens w:val="0"/>
        <w:adjustRightInd/>
        <w:spacing w:after="0" w:line="264" w:lineRule="auto"/>
        <w:ind w:left="426" w:hanging="426"/>
        <w:contextualSpacing/>
        <w:textAlignment w:val="auto"/>
        <w:rPr>
          <w:rFonts w:ascii="Cambria" w:eastAsia="Cambria" w:hAnsi="Cambria"/>
          <w:u w:val="single"/>
        </w:rPr>
      </w:pPr>
      <w:r w:rsidRPr="00C67FD4">
        <w:rPr>
          <w:rFonts w:ascii="Cambria" w:hAnsi="Cambria"/>
        </w:rPr>
        <w:t>Wykonawca zobowiązany jest, w terminie 3 dni</w:t>
      </w:r>
      <w:r w:rsidR="00A8730C" w:rsidRPr="00C67FD4">
        <w:rPr>
          <w:rFonts w:ascii="Cambria" w:hAnsi="Cambria"/>
        </w:rPr>
        <w:t xml:space="preserve"> roboczych</w:t>
      </w:r>
      <w:r w:rsidRPr="00C67FD4">
        <w:rPr>
          <w:rFonts w:ascii="Cambria" w:hAnsi="Cambria"/>
        </w:rPr>
        <w:t xml:space="preserve"> od dnia otrzymania uwag i zastrzeżeń, o których mowa w ust. </w:t>
      </w:r>
      <w:r w:rsidR="00ED6135" w:rsidRPr="00C67FD4">
        <w:rPr>
          <w:rFonts w:ascii="Cambria" w:hAnsi="Cambria"/>
        </w:rPr>
        <w:t>5</w:t>
      </w:r>
      <w:r w:rsidRPr="00C67FD4">
        <w:rPr>
          <w:rFonts w:ascii="Cambria" w:hAnsi="Cambria"/>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C67FD4">
        <w:rPr>
          <w:rFonts w:ascii="Cambria" w:hAnsi="Cambria"/>
        </w:rPr>
        <w:t>5</w:t>
      </w:r>
      <w:r w:rsidRPr="00C67FD4">
        <w:rPr>
          <w:rFonts w:ascii="Cambria" w:hAnsi="Cambria"/>
        </w:rPr>
        <w:t xml:space="preserve">. </w:t>
      </w:r>
    </w:p>
    <w:p w14:paraId="080ADBBE" w14:textId="77777777" w:rsidR="008E0ACC" w:rsidRPr="00C67FD4" w:rsidRDefault="008E0ACC" w:rsidP="00D66068">
      <w:pPr>
        <w:pStyle w:val="Akapitzlist"/>
        <w:numPr>
          <w:ilvl w:val="0"/>
          <w:numId w:val="3"/>
        </w:numPr>
        <w:spacing w:after="0" w:line="264" w:lineRule="auto"/>
        <w:ind w:left="426" w:hanging="284"/>
        <w:jc w:val="both"/>
      </w:pPr>
      <w:r w:rsidRPr="00C67FD4">
        <w:rPr>
          <w:rFonts w:ascii="Cambria" w:eastAsia="Cambria" w:hAnsi="Cambria"/>
        </w:rPr>
        <w:t>Zmiana harmonogramu jest dopuszczalna w przypadkach uzasadnionych i nie wymaga aneksu do umowy</w:t>
      </w:r>
      <w:r w:rsidR="00D02C21" w:rsidRPr="00C67FD4">
        <w:rPr>
          <w:rFonts w:ascii="Cambria" w:eastAsia="Cambria" w:hAnsi="Cambria"/>
        </w:rPr>
        <w:t xml:space="preserve"> o ile zmiana nie powoduje niezgodności harmonogramu z postanowienia umowy</w:t>
      </w:r>
      <w:r w:rsidRPr="00C67FD4">
        <w:rPr>
          <w:rFonts w:ascii="Cambria" w:eastAsia="Cambria" w:hAnsi="Cambria"/>
        </w:rPr>
        <w:t>. Wniosek o zmianę harmonogramu wraz z uzasadnieniem składa zamawiający lub wykonawca. Zmiana harmonogramu wymaga zgody obu stron umowy wyrażonej na piśmie.</w:t>
      </w:r>
    </w:p>
    <w:p w14:paraId="239CB788" w14:textId="77777777" w:rsidR="00D02C21" w:rsidRPr="00C67FD4" w:rsidRDefault="00D02C21" w:rsidP="00D66068">
      <w:pPr>
        <w:pStyle w:val="Akapitzlist"/>
        <w:numPr>
          <w:ilvl w:val="0"/>
          <w:numId w:val="3"/>
        </w:numPr>
        <w:spacing w:after="0" w:line="264" w:lineRule="auto"/>
        <w:ind w:left="426" w:hanging="284"/>
        <w:jc w:val="both"/>
      </w:pPr>
      <w:r w:rsidRPr="00C67FD4">
        <w:rPr>
          <w:rFonts w:ascii="Cambria" w:eastAsia="Cambria" w:hAnsi="Cambria"/>
        </w:rPr>
        <w:t xml:space="preserve">W przypadku dokonania zmiany umowy wpływającej na treść harmonogramu strony dostosowują harmonogram </w:t>
      </w:r>
      <w:r w:rsidR="00976C0E" w:rsidRPr="00C67FD4">
        <w:rPr>
          <w:rFonts w:ascii="Cambria" w:eastAsia="Cambria" w:hAnsi="Cambria"/>
        </w:rPr>
        <w:t>do</w:t>
      </w:r>
      <w:r w:rsidRPr="00C67FD4">
        <w:rPr>
          <w:rFonts w:ascii="Cambria" w:eastAsia="Cambria" w:hAnsi="Cambria"/>
        </w:rPr>
        <w:t xml:space="preserve"> zmienionych zapisów umowy. Zmieniony harmonogram stanowi załącznik </w:t>
      </w:r>
      <w:r w:rsidR="0099648C" w:rsidRPr="00C67FD4">
        <w:rPr>
          <w:rFonts w:ascii="Cambria" w:eastAsia="Cambria" w:hAnsi="Cambria"/>
        </w:rPr>
        <w:t>do</w:t>
      </w:r>
      <w:r w:rsidRPr="00C67FD4">
        <w:rPr>
          <w:rFonts w:ascii="Cambria" w:eastAsia="Cambria" w:hAnsi="Cambria"/>
        </w:rPr>
        <w:t xml:space="preserve"> aneksu </w:t>
      </w:r>
      <w:r w:rsidR="0099648C" w:rsidRPr="00C67FD4">
        <w:rPr>
          <w:rFonts w:ascii="Cambria" w:eastAsia="Cambria" w:hAnsi="Cambria"/>
        </w:rPr>
        <w:t>do</w:t>
      </w:r>
      <w:r w:rsidRPr="00C67FD4">
        <w:rPr>
          <w:rFonts w:ascii="Cambria" w:eastAsia="Cambria" w:hAnsi="Cambria"/>
        </w:rPr>
        <w:t xml:space="preserve"> umowy.</w:t>
      </w:r>
    </w:p>
    <w:p w14:paraId="4E399607" w14:textId="77777777" w:rsidR="00D02C21" w:rsidRPr="00C67FD4" w:rsidRDefault="00D02C21" w:rsidP="00D66068">
      <w:pPr>
        <w:pStyle w:val="Akapitzlist"/>
        <w:spacing w:after="0" w:line="264" w:lineRule="auto"/>
        <w:ind w:left="426"/>
        <w:jc w:val="both"/>
        <w:rPr>
          <w:color w:val="00B050"/>
        </w:rPr>
      </w:pPr>
    </w:p>
    <w:p w14:paraId="123D582C" w14:textId="77777777" w:rsidR="00C04E22" w:rsidRPr="00C67FD4" w:rsidRDefault="00C04E22" w:rsidP="00D66068">
      <w:pPr>
        <w:widowControl/>
        <w:suppressAutoHyphens w:val="0"/>
        <w:autoSpaceDE w:val="0"/>
        <w:autoSpaceDN w:val="0"/>
        <w:spacing w:after="0" w:line="264" w:lineRule="auto"/>
        <w:jc w:val="center"/>
        <w:textAlignment w:val="auto"/>
        <w:rPr>
          <w:rFonts w:ascii="Cambria" w:eastAsia="Calibri" w:hAnsi="Cambria"/>
          <w:b/>
          <w:bCs/>
        </w:rPr>
      </w:pPr>
      <w:r w:rsidRPr="00C67FD4">
        <w:rPr>
          <w:rFonts w:ascii="Cambria" w:eastAsia="Calibri" w:hAnsi="Cambria"/>
          <w:b/>
          <w:bCs/>
        </w:rPr>
        <w:t>§ 3</w:t>
      </w:r>
    </w:p>
    <w:p w14:paraId="566C4A5A" w14:textId="77777777" w:rsidR="00C04E22" w:rsidRPr="00C67FD4" w:rsidRDefault="00C04E22" w:rsidP="00D66068">
      <w:pPr>
        <w:autoSpaceDE w:val="0"/>
        <w:autoSpaceDN w:val="0"/>
        <w:spacing w:after="0" w:line="264" w:lineRule="auto"/>
        <w:jc w:val="center"/>
        <w:rPr>
          <w:rFonts w:ascii="Cambria" w:eastAsia="Calibri" w:hAnsi="Cambria"/>
          <w:b/>
          <w:bCs/>
        </w:rPr>
      </w:pPr>
      <w:r w:rsidRPr="00C67FD4">
        <w:rPr>
          <w:rFonts w:ascii="Cambria" w:eastAsia="Calibri" w:hAnsi="Cambria"/>
          <w:b/>
          <w:bCs/>
        </w:rPr>
        <w:t>Wynagrodzenie</w:t>
      </w:r>
    </w:p>
    <w:p w14:paraId="136D4BA5" w14:textId="77777777" w:rsidR="00C04E22" w:rsidRPr="00C67FD4" w:rsidRDefault="00C04E22" w:rsidP="00D66068">
      <w:pPr>
        <w:pStyle w:val="Jasnalistaakcent51"/>
        <w:widowControl/>
        <w:numPr>
          <w:ilvl w:val="3"/>
          <w:numId w:val="7"/>
        </w:numPr>
        <w:suppressAutoHyphens w:val="0"/>
        <w:autoSpaceDE w:val="0"/>
        <w:autoSpaceDN w:val="0"/>
        <w:adjustRightInd/>
        <w:spacing w:after="0" w:line="264" w:lineRule="auto"/>
        <w:ind w:left="426" w:hanging="426"/>
        <w:textAlignment w:val="auto"/>
        <w:rPr>
          <w:rFonts w:ascii="Cambria" w:hAnsi="Cambria" w:cs="Calibri"/>
          <w:sz w:val="22"/>
          <w:szCs w:val="22"/>
        </w:rPr>
      </w:pPr>
      <w:r w:rsidRPr="00C67FD4">
        <w:rPr>
          <w:rFonts w:ascii="Cambria" w:eastAsia="Calibri" w:hAnsi="Cambria" w:cs="Calibri"/>
          <w:sz w:val="22"/>
          <w:szCs w:val="22"/>
          <w:lang w:eastAsia="en-US"/>
        </w:rPr>
        <w:t xml:space="preserve">Za należyte wykonanie przedmiotu umowy, Zamawiający zapłaci Wykonawcy wynagrodzenie w kwocie: </w:t>
      </w:r>
    </w:p>
    <w:p w14:paraId="62FBB076" w14:textId="77777777" w:rsidR="00C04E22" w:rsidRPr="00C67FD4" w:rsidRDefault="00C04E22" w:rsidP="00D66068">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 xml:space="preserve">.................................... zł netto </w:t>
      </w:r>
    </w:p>
    <w:p w14:paraId="6CAD8F8F" w14:textId="77777777" w:rsidR="00C04E22" w:rsidRPr="00C67FD4" w:rsidRDefault="00C04E22" w:rsidP="00D66068">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 xml:space="preserve">plus należny podatek VAT ……%, w wysokości ........... zł, </w:t>
      </w:r>
    </w:p>
    <w:p w14:paraId="596941FB" w14:textId="77777777" w:rsidR="00C04E22" w:rsidRPr="00C67FD4" w:rsidRDefault="00C04E22" w:rsidP="00D66068">
      <w:pPr>
        <w:pStyle w:val="Jasnalistaakcent51"/>
        <w:widowControl/>
        <w:suppressAutoHyphens w:val="0"/>
        <w:autoSpaceDE w:val="0"/>
        <w:autoSpaceDN w:val="0"/>
        <w:adjustRightInd/>
        <w:spacing w:after="0" w:line="264" w:lineRule="auto"/>
        <w:ind w:left="426"/>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co stanowi kwotę brutto ............................ zł (słownie: ........................... złotych …/100)</w:t>
      </w:r>
    </w:p>
    <w:p w14:paraId="36151CB7" w14:textId="77777777" w:rsidR="00AB5DE1" w:rsidRPr="00C67FD4" w:rsidRDefault="00C04E22"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cs="Calibri"/>
          <w:strike/>
          <w:sz w:val="22"/>
          <w:szCs w:val="22"/>
        </w:rPr>
      </w:pPr>
      <w:r w:rsidRPr="00C67FD4">
        <w:rPr>
          <w:rFonts w:ascii="Cambria" w:hAnsi="Cambria" w:cs="Calibri"/>
          <w:sz w:val="22"/>
          <w:szCs w:val="22"/>
        </w:rPr>
        <w:t>Wynagrodzenie, o którym mowa w ust. 1 jest wynagrodzeniem ryczałtowym, obejmuje wszelkie koszty związane z wykonaniem umowy. W ramach wynagrodzenia ryczałtowego Wykonawca zobowiązany jest do wykonania z należytą starannością</w:t>
      </w:r>
      <w:r w:rsidR="00C67FD4" w:rsidRPr="00C67FD4">
        <w:rPr>
          <w:rFonts w:ascii="Cambria" w:hAnsi="Cambria" w:cs="Calibri"/>
          <w:sz w:val="22"/>
          <w:szCs w:val="22"/>
        </w:rPr>
        <w:t xml:space="preserve"> odpowiednich robót budowlanych.</w:t>
      </w:r>
    </w:p>
    <w:p w14:paraId="62FB6CD9" w14:textId="77777777" w:rsidR="009D2995" w:rsidRPr="00C67FD4" w:rsidRDefault="009D2995"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cs="Calibri"/>
          <w:sz w:val="22"/>
          <w:szCs w:val="22"/>
        </w:rPr>
      </w:pPr>
      <w:r w:rsidRPr="00C67FD4">
        <w:rPr>
          <w:rFonts w:ascii="Cambria" w:hAnsi="Cambria" w:cs="Calibri"/>
          <w:sz w:val="22"/>
          <w:szCs w:val="22"/>
        </w:rPr>
        <w:t>W przypadku konieczności zaniechania lub niewykonania części umowy objętego Dokumentacją projektową, strony przewidują, że wynagrodzenie Wykonawcy ulegnie odpowiednio zmniejszeniu o wartość prac niewykonanych.</w:t>
      </w:r>
      <w:r w:rsidR="001616CA" w:rsidRPr="00C67FD4">
        <w:rPr>
          <w:rFonts w:ascii="Cambria" w:hAnsi="Cambria"/>
          <w:sz w:val="22"/>
          <w:szCs w:val="22"/>
        </w:rPr>
        <w:t xml:space="preserve"> Minimalna wartość świadczenia stron wynosi </w:t>
      </w:r>
      <w:r w:rsidR="00C67FD4" w:rsidRPr="00C67FD4">
        <w:rPr>
          <w:rFonts w:ascii="Cambria" w:hAnsi="Cambria"/>
          <w:sz w:val="22"/>
          <w:szCs w:val="22"/>
        </w:rPr>
        <w:t>30</w:t>
      </w:r>
      <w:r w:rsidR="00752A54" w:rsidRPr="00C67FD4">
        <w:rPr>
          <w:rFonts w:ascii="Cambria" w:hAnsi="Cambria"/>
          <w:sz w:val="22"/>
          <w:szCs w:val="22"/>
        </w:rPr>
        <w:t xml:space="preserve"> </w:t>
      </w:r>
      <w:r w:rsidR="001616CA" w:rsidRPr="00C67FD4">
        <w:rPr>
          <w:rFonts w:ascii="Cambria" w:hAnsi="Cambria"/>
          <w:sz w:val="22"/>
          <w:szCs w:val="22"/>
        </w:rPr>
        <w:t>% wynagrodzenia umownego.</w:t>
      </w:r>
    </w:p>
    <w:p w14:paraId="628BAEE6" w14:textId="77777777" w:rsidR="009D2995" w:rsidRPr="00C67FD4" w:rsidRDefault="009D2995"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cs="Calibri"/>
          <w:sz w:val="22"/>
          <w:szCs w:val="22"/>
        </w:rPr>
      </w:pPr>
      <w:r w:rsidRPr="00C67FD4">
        <w:rPr>
          <w:rFonts w:ascii="Cambria" w:hAnsi="Cambria" w:cs="Calibri"/>
          <w:sz w:val="22"/>
          <w:szCs w:val="22"/>
        </w:rPr>
        <w:t>Strony przewidują możliwość zmiany umowy poprzez zlecenie wykonania prac nieobjętych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w:t>
      </w:r>
      <w:r w:rsidRPr="00C67FD4">
        <w:rPr>
          <w:rFonts w:ascii="Cambria" w:hAnsi="Cambria" w:cs="Calibri"/>
          <w:sz w:val="22"/>
          <w:szCs w:val="22"/>
        </w:rPr>
        <w:lastRenderedPageBreak/>
        <w:t xml:space="preserve">użytkowym bez uprzedniej zgody Zamawiającego wyrażonej na piśmie przez osoby umocowane do reprezentowania Zamawiającego - pod rygorem odmowy zapłaty za wykonane prace.   </w:t>
      </w:r>
    </w:p>
    <w:p w14:paraId="23C1A73E" w14:textId="77777777" w:rsidR="009D2995" w:rsidRPr="00C67FD4" w:rsidRDefault="009D2995"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cs="Calibri"/>
          <w:sz w:val="22"/>
          <w:szCs w:val="22"/>
        </w:rPr>
      </w:pPr>
      <w:r w:rsidRPr="00C67FD4">
        <w:rPr>
          <w:rFonts w:ascii="Cambria" w:hAnsi="Cambria" w:cs="Cambria"/>
          <w:sz w:val="22"/>
          <w:szCs w:val="22"/>
        </w:rPr>
        <w:t xml:space="preserve">Wykonawca </w:t>
      </w:r>
      <w:r w:rsidRPr="00C67FD4">
        <w:rPr>
          <w:rFonts w:ascii="Cambria" w:hAnsi="Cambria" w:cs="Calibri"/>
          <w:sz w:val="22"/>
          <w:szCs w:val="22"/>
        </w:rPr>
        <w:t xml:space="preserve">złoży Zamawiającemu kosztorys wskazujący sposób wyliczenia ceny ofertowej robót budowlanych z podziałem na branże i zakres rzeczowy zamówienia, z wyszczególnieniem zastosowanych w kosztorysie ofertowym składników cenotwórczych (stawka r-g w zł; </w:t>
      </w:r>
      <w:proofErr w:type="spellStart"/>
      <w:r w:rsidRPr="00C67FD4">
        <w:rPr>
          <w:rFonts w:ascii="Cambria" w:hAnsi="Cambria" w:cs="Calibri"/>
          <w:sz w:val="22"/>
          <w:szCs w:val="22"/>
        </w:rPr>
        <w:t>Kp</w:t>
      </w:r>
      <w:proofErr w:type="spellEnd"/>
      <w:r w:rsidRPr="00C67FD4">
        <w:rPr>
          <w:rFonts w:ascii="Cambria" w:hAnsi="Cambria" w:cs="Calibri"/>
          <w:sz w:val="22"/>
          <w:szCs w:val="22"/>
        </w:rPr>
        <w:t xml:space="preserve"> - koszty pośrednie w % od R i S; </w:t>
      </w:r>
      <w:proofErr w:type="spellStart"/>
      <w:r w:rsidRPr="00C67FD4">
        <w:rPr>
          <w:rFonts w:ascii="Cambria" w:hAnsi="Cambria" w:cs="Calibri"/>
          <w:sz w:val="22"/>
          <w:szCs w:val="22"/>
        </w:rPr>
        <w:t>Kz</w:t>
      </w:r>
      <w:proofErr w:type="spellEnd"/>
      <w:r w:rsidRPr="00C67FD4">
        <w:rPr>
          <w:rFonts w:ascii="Cambria" w:hAnsi="Cambria" w:cs="Calibri"/>
          <w:sz w:val="22"/>
          <w:szCs w:val="22"/>
        </w:rPr>
        <w:t xml:space="preserve"> – koszty zakupu w % od M; Z- zysk w % od R, S, </w:t>
      </w:r>
      <w:proofErr w:type="spellStart"/>
      <w:r w:rsidRPr="00C67FD4">
        <w:rPr>
          <w:rFonts w:ascii="Cambria" w:hAnsi="Cambria" w:cs="Calibri"/>
          <w:sz w:val="22"/>
          <w:szCs w:val="22"/>
        </w:rPr>
        <w:t>Kp</w:t>
      </w:r>
      <w:proofErr w:type="spellEnd"/>
      <w:r w:rsidRPr="00C67FD4">
        <w:rPr>
          <w:rFonts w:ascii="Cambria" w:hAnsi="Cambria" w:cs="Calibri"/>
          <w:sz w:val="22"/>
          <w:szCs w:val="22"/>
        </w:rPr>
        <w:t>).</w:t>
      </w:r>
    </w:p>
    <w:p w14:paraId="5739A866" w14:textId="77777777" w:rsidR="009D2995" w:rsidRPr="00C67FD4" w:rsidRDefault="009D2995"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cs="Calibri"/>
          <w:sz w:val="22"/>
          <w:szCs w:val="22"/>
        </w:rPr>
      </w:pPr>
      <w:r w:rsidRPr="00C67FD4">
        <w:rPr>
          <w:rFonts w:ascii="Cambria" w:hAnsi="Cambria" w:cs="Calibri"/>
          <w:sz w:val="22"/>
          <w:szCs w:val="22"/>
        </w:rPr>
        <w:t xml:space="preserve">Kosztorys, o którym mowa  w ust. </w:t>
      </w:r>
      <w:r w:rsidR="00C06F0F" w:rsidRPr="00C67FD4">
        <w:rPr>
          <w:rFonts w:ascii="Cambria" w:hAnsi="Cambria" w:cs="Calibri"/>
          <w:sz w:val="22"/>
          <w:szCs w:val="22"/>
        </w:rPr>
        <w:t>5</w:t>
      </w:r>
      <w:r w:rsidRPr="00C67FD4">
        <w:rPr>
          <w:rFonts w:ascii="Cambria" w:hAnsi="Cambria" w:cs="Calibri"/>
          <w:sz w:val="22"/>
          <w:szCs w:val="22"/>
        </w:rPr>
        <w:t xml:space="preserve">, będzie służył do obliczenia należnego wynagrodzenia Wykonawcy, w szczególności w przypadku: </w:t>
      </w:r>
    </w:p>
    <w:p w14:paraId="59FE37B5" w14:textId="77777777" w:rsidR="009D2995" w:rsidRPr="00C67FD4" w:rsidRDefault="009D2995" w:rsidP="00D66068">
      <w:pPr>
        <w:pStyle w:val="Jasnalistaakcent51"/>
        <w:widowControl/>
        <w:numPr>
          <w:ilvl w:val="0"/>
          <w:numId w:val="4"/>
        </w:numPr>
        <w:tabs>
          <w:tab w:val="left" w:pos="709"/>
        </w:tabs>
        <w:suppressAutoHyphens w:val="0"/>
        <w:autoSpaceDE w:val="0"/>
        <w:autoSpaceDN w:val="0"/>
        <w:adjustRightInd/>
        <w:spacing w:after="0" w:line="264" w:lineRule="auto"/>
        <w:ind w:left="709" w:hanging="283"/>
        <w:textAlignment w:val="auto"/>
        <w:rPr>
          <w:rFonts w:ascii="Cambria" w:hAnsi="Cambria" w:cs="Calibri"/>
          <w:sz w:val="22"/>
          <w:szCs w:val="22"/>
        </w:rPr>
      </w:pPr>
      <w:r w:rsidRPr="00C67FD4">
        <w:rPr>
          <w:rFonts w:ascii="Cambria" w:hAnsi="Cambria" w:cs="Calibri"/>
          <w:sz w:val="22"/>
          <w:szCs w:val="22"/>
        </w:rPr>
        <w:t xml:space="preserve">odstąpienia od umowy, </w:t>
      </w:r>
    </w:p>
    <w:p w14:paraId="08ABEEC1" w14:textId="77777777" w:rsidR="009D2995" w:rsidRPr="00C67FD4" w:rsidRDefault="009D2995" w:rsidP="00D66068">
      <w:pPr>
        <w:pStyle w:val="Jasnalistaakcent51"/>
        <w:widowControl/>
        <w:numPr>
          <w:ilvl w:val="0"/>
          <w:numId w:val="4"/>
        </w:numPr>
        <w:tabs>
          <w:tab w:val="left" w:pos="709"/>
        </w:tabs>
        <w:suppressAutoHyphens w:val="0"/>
        <w:autoSpaceDE w:val="0"/>
        <w:autoSpaceDN w:val="0"/>
        <w:adjustRightInd/>
        <w:spacing w:after="0" w:line="264" w:lineRule="auto"/>
        <w:ind w:left="709" w:hanging="283"/>
        <w:textAlignment w:val="auto"/>
        <w:rPr>
          <w:rFonts w:ascii="Cambria" w:hAnsi="Cambria" w:cs="Calibri"/>
          <w:sz w:val="22"/>
          <w:szCs w:val="22"/>
        </w:rPr>
      </w:pPr>
      <w:r w:rsidRPr="00C67FD4">
        <w:rPr>
          <w:rFonts w:ascii="Cambria" w:hAnsi="Cambria" w:cs="Calibri"/>
          <w:sz w:val="22"/>
          <w:szCs w:val="22"/>
        </w:rPr>
        <w:t xml:space="preserve">rezygnacji z wykonania części przedmiotu umowy - zgodnie z ust. </w:t>
      </w:r>
      <w:r w:rsidR="00A849EF" w:rsidRPr="00C67FD4">
        <w:rPr>
          <w:rFonts w:ascii="Cambria" w:hAnsi="Cambria" w:cs="Calibri"/>
          <w:sz w:val="22"/>
          <w:szCs w:val="22"/>
        </w:rPr>
        <w:t>3</w:t>
      </w:r>
      <w:r w:rsidRPr="00C67FD4">
        <w:rPr>
          <w:rFonts w:ascii="Cambria" w:hAnsi="Cambria" w:cs="Calibri"/>
          <w:sz w:val="22"/>
          <w:szCs w:val="22"/>
        </w:rPr>
        <w:t xml:space="preserve">, </w:t>
      </w:r>
    </w:p>
    <w:p w14:paraId="46F306FA" w14:textId="77777777" w:rsidR="009D2995" w:rsidRPr="00C67FD4" w:rsidRDefault="009D2995" w:rsidP="00D66068">
      <w:pPr>
        <w:pStyle w:val="Jasnalistaakcent51"/>
        <w:widowControl/>
        <w:numPr>
          <w:ilvl w:val="0"/>
          <w:numId w:val="4"/>
        </w:numPr>
        <w:tabs>
          <w:tab w:val="left" w:pos="709"/>
        </w:tabs>
        <w:suppressAutoHyphens w:val="0"/>
        <w:autoSpaceDE w:val="0"/>
        <w:autoSpaceDN w:val="0"/>
        <w:adjustRightInd/>
        <w:spacing w:after="0" w:line="264" w:lineRule="auto"/>
        <w:ind w:left="709" w:hanging="283"/>
        <w:textAlignment w:val="auto"/>
        <w:rPr>
          <w:rFonts w:ascii="Cambria" w:hAnsi="Cambria" w:cs="Calibri"/>
          <w:sz w:val="22"/>
          <w:szCs w:val="22"/>
        </w:rPr>
      </w:pPr>
      <w:r w:rsidRPr="00C67FD4">
        <w:rPr>
          <w:rFonts w:ascii="Cambria" w:hAnsi="Cambria" w:cs="Calibri"/>
          <w:sz w:val="22"/>
          <w:szCs w:val="22"/>
        </w:rPr>
        <w:t xml:space="preserve">zlecenia robót nieujętych w </w:t>
      </w:r>
      <w:r w:rsidR="00C67FD4">
        <w:rPr>
          <w:rFonts w:ascii="Cambria" w:hAnsi="Cambria" w:cs="Calibri"/>
          <w:sz w:val="22"/>
          <w:szCs w:val="22"/>
        </w:rPr>
        <w:t>dokumentacji</w:t>
      </w:r>
      <w:r w:rsidRPr="00C67FD4">
        <w:rPr>
          <w:rFonts w:ascii="Cambria" w:hAnsi="Cambria" w:cs="Calibri"/>
          <w:sz w:val="22"/>
          <w:szCs w:val="22"/>
        </w:rPr>
        <w:t xml:space="preserve"> – zgodnie z ust. </w:t>
      </w:r>
      <w:r w:rsidR="00A849EF" w:rsidRPr="00C67FD4">
        <w:rPr>
          <w:rFonts w:ascii="Cambria" w:hAnsi="Cambria" w:cs="Calibri"/>
          <w:sz w:val="22"/>
          <w:szCs w:val="22"/>
        </w:rPr>
        <w:t>4</w:t>
      </w:r>
      <w:r w:rsidRPr="00C67FD4">
        <w:rPr>
          <w:rFonts w:ascii="Cambria" w:hAnsi="Cambria" w:cs="Calibri"/>
          <w:sz w:val="22"/>
          <w:szCs w:val="22"/>
        </w:rPr>
        <w:t xml:space="preserve">; </w:t>
      </w:r>
    </w:p>
    <w:p w14:paraId="745F8CBE" w14:textId="77777777" w:rsidR="009D2995" w:rsidRPr="00C67FD4" w:rsidRDefault="009D2995" w:rsidP="00D66068">
      <w:pPr>
        <w:pStyle w:val="Jasnalistaakcent51"/>
        <w:widowControl/>
        <w:numPr>
          <w:ilvl w:val="0"/>
          <w:numId w:val="4"/>
        </w:numPr>
        <w:tabs>
          <w:tab w:val="left" w:pos="709"/>
        </w:tabs>
        <w:suppressAutoHyphens w:val="0"/>
        <w:autoSpaceDE w:val="0"/>
        <w:autoSpaceDN w:val="0"/>
        <w:adjustRightInd/>
        <w:spacing w:after="0" w:line="264" w:lineRule="auto"/>
        <w:ind w:left="709" w:hanging="283"/>
        <w:textAlignment w:val="auto"/>
        <w:rPr>
          <w:rFonts w:ascii="Cambria" w:hAnsi="Cambria" w:cs="Calibri"/>
          <w:sz w:val="22"/>
          <w:szCs w:val="22"/>
        </w:rPr>
      </w:pPr>
      <w:r w:rsidRPr="00C67FD4">
        <w:rPr>
          <w:rFonts w:ascii="Cambria" w:hAnsi="Cambria" w:cs="Calibri"/>
          <w:sz w:val="22"/>
          <w:szCs w:val="22"/>
        </w:rPr>
        <w:t xml:space="preserve">robót zamiennych (wystąpienia równolegle sytuacji określonej w ust. </w:t>
      </w:r>
      <w:r w:rsidR="00A849EF" w:rsidRPr="00C67FD4">
        <w:rPr>
          <w:rFonts w:ascii="Cambria" w:hAnsi="Cambria" w:cs="Calibri"/>
          <w:sz w:val="22"/>
          <w:szCs w:val="22"/>
        </w:rPr>
        <w:t xml:space="preserve">3 </w:t>
      </w:r>
      <w:r w:rsidRPr="00C67FD4">
        <w:rPr>
          <w:rFonts w:ascii="Cambria" w:hAnsi="Cambria" w:cs="Calibri"/>
          <w:sz w:val="22"/>
          <w:szCs w:val="22"/>
        </w:rPr>
        <w:t xml:space="preserve">i </w:t>
      </w:r>
      <w:r w:rsidR="00A849EF" w:rsidRPr="00C67FD4">
        <w:rPr>
          <w:rFonts w:ascii="Cambria" w:hAnsi="Cambria" w:cs="Calibri"/>
          <w:sz w:val="22"/>
          <w:szCs w:val="22"/>
        </w:rPr>
        <w:t>4</w:t>
      </w:r>
      <w:r w:rsidRPr="00C67FD4">
        <w:rPr>
          <w:rFonts w:ascii="Cambria" w:hAnsi="Cambria" w:cs="Calibri"/>
          <w:sz w:val="22"/>
          <w:szCs w:val="22"/>
        </w:rPr>
        <w:t>).</w:t>
      </w:r>
    </w:p>
    <w:p w14:paraId="10A752C2" w14:textId="77777777" w:rsidR="009D2995" w:rsidRPr="00C67FD4" w:rsidRDefault="009D2995" w:rsidP="00D66068">
      <w:pPr>
        <w:pStyle w:val="Jasnalistaakcent51"/>
        <w:widowControl/>
        <w:numPr>
          <w:ilvl w:val="0"/>
          <w:numId w:val="8"/>
        </w:numPr>
        <w:suppressAutoHyphens w:val="0"/>
        <w:autoSpaceDE w:val="0"/>
        <w:autoSpaceDN w:val="0"/>
        <w:adjustRightInd/>
        <w:spacing w:after="0" w:line="264" w:lineRule="auto"/>
        <w:ind w:left="426" w:hanging="426"/>
        <w:textAlignment w:val="auto"/>
        <w:rPr>
          <w:rFonts w:ascii="Cambria" w:hAnsi="Cambria"/>
          <w:sz w:val="22"/>
          <w:szCs w:val="22"/>
        </w:rPr>
      </w:pPr>
      <w:r w:rsidRPr="00C67FD4">
        <w:rPr>
          <w:rFonts w:ascii="Cambria" w:hAnsi="Cambria"/>
          <w:sz w:val="22"/>
          <w:szCs w:val="22"/>
        </w:rPr>
        <w:t xml:space="preserve">Kosztorys, o którym mowa w ust. </w:t>
      </w:r>
      <w:r w:rsidR="00CA0A73" w:rsidRPr="00C67FD4">
        <w:rPr>
          <w:rFonts w:ascii="Cambria" w:hAnsi="Cambria"/>
          <w:sz w:val="22"/>
          <w:szCs w:val="22"/>
        </w:rPr>
        <w:t>5</w:t>
      </w:r>
      <w:r w:rsidRPr="00C67FD4">
        <w:rPr>
          <w:rFonts w:ascii="Cambria" w:hAnsi="Cambria"/>
          <w:sz w:val="22"/>
          <w:szCs w:val="22"/>
        </w:rPr>
        <w:t>, wskazuje sposób kalkulacji wynagrodzenia ryczałtowego (uwzględniający wszystkie przewidziane przedmiotem zamówienia branże).</w:t>
      </w:r>
    </w:p>
    <w:p w14:paraId="7E1E8828"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W przypadku, gdyby ceny robót dodatkowych określonych w ust. </w:t>
      </w:r>
      <w:r w:rsidR="00357E64" w:rsidRPr="00C67FD4">
        <w:rPr>
          <w:rFonts w:ascii="Cambria" w:hAnsi="Cambria" w:cs="Calibri"/>
        </w:rPr>
        <w:t xml:space="preserve">6 </w:t>
      </w:r>
      <w:r w:rsidRPr="00C67FD4">
        <w:rPr>
          <w:rFonts w:ascii="Cambria" w:hAnsi="Cambria" w:cs="Calibri"/>
        </w:rPr>
        <w:t>pkt 3) nie były objęte kosztorysem, o którym mowa w ust. 6, przy rozliczeniu obwiązywać będą następujące zasady:</w:t>
      </w:r>
    </w:p>
    <w:p w14:paraId="745A62C2" w14:textId="77777777" w:rsidR="009D2995" w:rsidRPr="00C67FD4" w:rsidRDefault="009D2995" w:rsidP="00D66068">
      <w:pPr>
        <w:pStyle w:val="Jasnasiatkaakcent32"/>
        <w:numPr>
          <w:ilvl w:val="2"/>
          <w:numId w:val="5"/>
        </w:numPr>
        <w:autoSpaceDE w:val="0"/>
        <w:autoSpaceDN w:val="0"/>
        <w:adjustRightInd w:val="0"/>
        <w:spacing w:after="0" w:line="264" w:lineRule="auto"/>
        <w:ind w:left="709" w:hanging="283"/>
        <w:jc w:val="both"/>
        <w:rPr>
          <w:rFonts w:ascii="Cambria" w:eastAsia="Verdana" w:hAnsi="Cambria" w:cs="Calibri"/>
        </w:rPr>
      </w:pPr>
      <w:r w:rsidRPr="00C67FD4">
        <w:rPr>
          <w:rFonts w:ascii="Cambria" w:hAnsi="Cambria" w:cs="Calibri"/>
        </w:rPr>
        <w:t xml:space="preserve">roboty dodatkowe zostaną rozliczone w oparciu o kosztorysy sporządzone przez Wykonawcę </w:t>
      </w:r>
      <w:r w:rsidRPr="00C67FD4">
        <w:rPr>
          <w:rFonts w:ascii="Cambria" w:eastAsia="Verdana" w:hAnsi="Cambria" w:cs="Calibri"/>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C67FD4">
        <w:rPr>
          <w:rFonts w:ascii="Cambria" w:eastAsia="Verdana" w:hAnsi="Cambria" w:cs="Calibri"/>
        </w:rPr>
        <w:t>Kz</w:t>
      </w:r>
      <w:proofErr w:type="spellEnd"/>
      <w:r w:rsidRPr="00C67FD4">
        <w:rPr>
          <w:rFonts w:ascii="Cambria" w:eastAsia="Verdana" w:hAnsi="Cambria" w:cs="Calibri"/>
        </w:rPr>
        <w:t>), Koszty pośrednie od R+S (</w:t>
      </w:r>
      <w:proofErr w:type="spellStart"/>
      <w:r w:rsidRPr="00C67FD4">
        <w:rPr>
          <w:rFonts w:ascii="Cambria" w:eastAsia="Verdana" w:hAnsi="Cambria" w:cs="Calibri"/>
        </w:rPr>
        <w:t>Kp</w:t>
      </w:r>
      <w:proofErr w:type="spellEnd"/>
      <w:r w:rsidRPr="00C67FD4">
        <w:rPr>
          <w:rFonts w:ascii="Cambria" w:eastAsia="Verdana" w:hAnsi="Cambria" w:cs="Calibri"/>
        </w:rPr>
        <w:t xml:space="preserve">), Zysk od </w:t>
      </w:r>
      <w:proofErr w:type="spellStart"/>
      <w:r w:rsidRPr="00C67FD4">
        <w:rPr>
          <w:rFonts w:ascii="Cambria" w:eastAsia="Verdana" w:hAnsi="Cambria" w:cs="Calibri"/>
        </w:rPr>
        <w:t>R+S+Kp</w:t>
      </w:r>
      <w:proofErr w:type="spellEnd"/>
      <w:r w:rsidRPr="00C67FD4">
        <w:rPr>
          <w:rFonts w:ascii="Cambria" w:eastAsia="Verdana" w:hAnsi="Cambria" w:cs="Calibri"/>
        </w:rPr>
        <w:t>), jak w kosztorysie, o którym mowa w ust. 6;</w:t>
      </w:r>
    </w:p>
    <w:p w14:paraId="4A8BB2F9" w14:textId="77777777" w:rsidR="009D2995" w:rsidRPr="00C67FD4" w:rsidRDefault="009D2995" w:rsidP="00D66068">
      <w:pPr>
        <w:pStyle w:val="Jasnasiatkaakcent32"/>
        <w:numPr>
          <w:ilvl w:val="2"/>
          <w:numId w:val="5"/>
        </w:numPr>
        <w:autoSpaceDE w:val="0"/>
        <w:autoSpaceDN w:val="0"/>
        <w:adjustRightInd w:val="0"/>
        <w:spacing w:after="0" w:line="264" w:lineRule="auto"/>
        <w:ind w:left="709" w:hanging="283"/>
        <w:jc w:val="both"/>
        <w:rPr>
          <w:rFonts w:ascii="Cambria" w:eastAsia="Verdana" w:hAnsi="Cambria" w:cs="Calibri"/>
        </w:rPr>
      </w:pPr>
      <w:r w:rsidRPr="00C67FD4">
        <w:rPr>
          <w:rFonts w:ascii="Cambria" w:eastAsia="Verdana" w:hAnsi="Cambria" w:cs="Calibri"/>
        </w:rPr>
        <w:t xml:space="preserve">ceny materiałów będą przyjmowane według ceny z faktury zakupu (cena po upuście, jeżeli taka na fakturze występuje) jednak w wysokości nie wyższej niż </w:t>
      </w:r>
      <w:r w:rsidR="00357E64" w:rsidRPr="00C67FD4">
        <w:rPr>
          <w:rFonts w:ascii="Cambria" w:eastAsia="Verdana" w:hAnsi="Cambria" w:cs="Calibri"/>
        </w:rPr>
        <w:t>1</w:t>
      </w:r>
      <w:r w:rsidR="00951E69" w:rsidRPr="00C67FD4">
        <w:rPr>
          <w:rFonts w:ascii="Cambria" w:eastAsia="Verdana" w:hAnsi="Cambria" w:cs="Calibri"/>
        </w:rPr>
        <w:t>2</w:t>
      </w:r>
      <w:r w:rsidR="00357E64" w:rsidRPr="00C67FD4">
        <w:rPr>
          <w:rFonts w:ascii="Cambria" w:eastAsia="Verdana" w:hAnsi="Cambria" w:cs="Calibri"/>
        </w:rPr>
        <w:t xml:space="preserve">0 </w:t>
      </w:r>
      <w:r w:rsidRPr="00C67FD4">
        <w:rPr>
          <w:rFonts w:ascii="Cambria" w:eastAsia="Verdana" w:hAnsi="Cambria" w:cs="Calibri"/>
        </w:rPr>
        <w:t xml:space="preserve">% średniej ceny z aktualnego w dniu rozliczenia wydawnictwa </w:t>
      </w:r>
      <w:proofErr w:type="spellStart"/>
      <w:r w:rsidRPr="00C67FD4">
        <w:rPr>
          <w:rFonts w:ascii="Cambria" w:eastAsia="Verdana" w:hAnsi="Cambria" w:cs="Calibri"/>
        </w:rPr>
        <w:t>Sekocenbud</w:t>
      </w:r>
      <w:proofErr w:type="spellEnd"/>
      <w:r w:rsidRPr="00C67FD4">
        <w:rPr>
          <w:rFonts w:ascii="Cambria" w:eastAsia="Verdana" w:hAnsi="Cambria" w:cs="Calibri"/>
        </w:rPr>
        <w:t>;.</w:t>
      </w:r>
    </w:p>
    <w:p w14:paraId="6C5DD618" w14:textId="77777777" w:rsidR="009D2995" w:rsidRPr="00C67FD4" w:rsidRDefault="009D2995" w:rsidP="00D66068">
      <w:pPr>
        <w:pStyle w:val="Jasnasiatkaakcent32"/>
        <w:numPr>
          <w:ilvl w:val="2"/>
          <w:numId w:val="5"/>
        </w:numPr>
        <w:autoSpaceDE w:val="0"/>
        <w:autoSpaceDN w:val="0"/>
        <w:adjustRightInd w:val="0"/>
        <w:spacing w:after="0" w:line="264" w:lineRule="auto"/>
        <w:ind w:left="709" w:hanging="283"/>
        <w:jc w:val="both"/>
        <w:rPr>
          <w:rFonts w:ascii="Cambria" w:eastAsia="Verdana" w:hAnsi="Cambria" w:cs="Calibri"/>
        </w:rPr>
      </w:pPr>
      <w:r w:rsidRPr="00C67FD4">
        <w:rPr>
          <w:rFonts w:ascii="Cambria" w:eastAsia="Verdana" w:hAnsi="Cambria" w:cs="Calibri"/>
        </w:rPr>
        <w:t xml:space="preserve">ceny sprzętu będą przyjmowane według ceny z faktury zakupu (cena po upuście, jeżeli taka na fakturze występuje) jednak w wysokości nie wyższej niż </w:t>
      </w:r>
      <w:r w:rsidR="00357E64" w:rsidRPr="00C67FD4">
        <w:rPr>
          <w:rFonts w:ascii="Cambria" w:eastAsia="Verdana" w:hAnsi="Cambria" w:cs="Calibri"/>
        </w:rPr>
        <w:t>1</w:t>
      </w:r>
      <w:r w:rsidR="00752A54" w:rsidRPr="00C67FD4">
        <w:rPr>
          <w:rFonts w:ascii="Cambria" w:eastAsia="Verdana" w:hAnsi="Cambria" w:cs="Calibri"/>
        </w:rPr>
        <w:t>2</w:t>
      </w:r>
      <w:r w:rsidR="00357E64" w:rsidRPr="00C67FD4">
        <w:rPr>
          <w:rFonts w:ascii="Cambria" w:eastAsia="Verdana" w:hAnsi="Cambria" w:cs="Calibri"/>
        </w:rPr>
        <w:t xml:space="preserve">0 </w:t>
      </w:r>
      <w:r w:rsidRPr="00C67FD4">
        <w:rPr>
          <w:rFonts w:ascii="Cambria" w:eastAsia="Verdana" w:hAnsi="Cambria" w:cs="Calibri"/>
        </w:rPr>
        <w:t xml:space="preserve">% średniej ceny z aktualnego w dniu rozliczenia wydawnictwa </w:t>
      </w:r>
      <w:proofErr w:type="spellStart"/>
      <w:r w:rsidRPr="00C67FD4">
        <w:rPr>
          <w:rFonts w:ascii="Cambria" w:eastAsia="Verdana" w:hAnsi="Cambria" w:cs="Calibri"/>
        </w:rPr>
        <w:t>Sekocenbud</w:t>
      </w:r>
      <w:proofErr w:type="spellEnd"/>
      <w:r w:rsidRPr="00C67FD4">
        <w:rPr>
          <w:rFonts w:ascii="Cambria" w:eastAsia="Verdana" w:hAnsi="Cambria" w:cs="Calibri"/>
        </w:rPr>
        <w:t>;</w:t>
      </w:r>
    </w:p>
    <w:p w14:paraId="66EB362D" w14:textId="77777777" w:rsidR="009D2995" w:rsidRPr="00C67FD4" w:rsidRDefault="009D2995" w:rsidP="00D66068">
      <w:pPr>
        <w:pStyle w:val="Jasnasiatkaakcent32"/>
        <w:numPr>
          <w:ilvl w:val="2"/>
          <w:numId w:val="5"/>
        </w:numPr>
        <w:autoSpaceDE w:val="0"/>
        <w:autoSpaceDN w:val="0"/>
        <w:adjustRightInd w:val="0"/>
        <w:spacing w:after="0" w:line="264" w:lineRule="auto"/>
        <w:ind w:left="709" w:hanging="283"/>
        <w:jc w:val="both"/>
        <w:rPr>
          <w:rFonts w:ascii="Cambria" w:eastAsia="Verdana" w:hAnsi="Cambria" w:cs="Calibri"/>
        </w:rPr>
      </w:pPr>
      <w:r w:rsidRPr="00C67FD4">
        <w:rPr>
          <w:rFonts w:ascii="Cambria" w:eastAsia="Verdana" w:hAnsi="Cambria" w:cs="Calibri"/>
        </w:rPr>
        <w:t>do wyceny robót metodą szczegółową lub uproszczoną należy stosować, zachowując kolejność jak w zapisie: KNR, KNNR i kalkulacje własne.</w:t>
      </w:r>
    </w:p>
    <w:p w14:paraId="688A4612"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Ewentualne roboty dodatkowe, tj. nieobjęte Dokumentacją Projektową, realizowane będą w wyniku zmiany umowy, o których mowa w art. 455 ust. 1 pkt. 1, 3 i 4 oraz ust. 2 ustawy Prawo Zamówień Publicznych. </w:t>
      </w:r>
    </w:p>
    <w:p w14:paraId="1BAF05B2"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247A3962"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Bez uprzedniej zgody Zamawiającego mogą być wykonywane jedynie prace niezbędne ze względu na bezpieczeństwo lub konieczność zapobieżenia awarii. </w:t>
      </w:r>
    </w:p>
    <w:p w14:paraId="7FF83585"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Spisany przez Strony protokół konieczności zawierający zakres robót, stanowić będzie podstawę do zawarcia aneksu do umowy. Roboty nie ujęte w protokole konieczności nie podlegają zapłacie. </w:t>
      </w:r>
    </w:p>
    <w:p w14:paraId="702A361C" w14:textId="77777777" w:rsidR="009D2995" w:rsidRPr="00C67FD4" w:rsidRDefault="009D2995" w:rsidP="00D66068">
      <w:pPr>
        <w:pStyle w:val="Jasnasiatkaakcent32"/>
        <w:numPr>
          <w:ilvl w:val="0"/>
          <w:numId w:val="6"/>
        </w:numPr>
        <w:autoSpaceDE w:val="0"/>
        <w:autoSpaceDN w:val="0"/>
        <w:adjustRightInd w:val="0"/>
        <w:spacing w:after="0" w:line="264" w:lineRule="auto"/>
        <w:ind w:left="426" w:hanging="426"/>
        <w:jc w:val="both"/>
        <w:rPr>
          <w:rFonts w:ascii="Cambria" w:hAnsi="Cambria" w:cs="Calibri"/>
        </w:rPr>
      </w:pPr>
      <w:r w:rsidRPr="00C67FD4">
        <w:rPr>
          <w:rFonts w:ascii="Cambria" w:hAnsi="Cambria" w:cs="Calibri"/>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w:t>
      </w:r>
      <w:r w:rsidRPr="00C67FD4">
        <w:rPr>
          <w:rFonts w:ascii="Cambria" w:hAnsi="Cambria" w:cs="Calibri"/>
        </w:rPr>
        <w:lastRenderedPageBreak/>
        <w:t>trakcie realizacji zamówienia. Wykonawca zobowiązany jest wykonać zamówienia dodatkowe przy jednoczesnym zachowaniu tych samych norm, standardów i parametrów technicznych co w zamówieniu podstawowym.</w:t>
      </w:r>
    </w:p>
    <w:p w14:paraId="39113B10" w14:textId="77777777" w:rsidR="009323BB" w:rsidRPr="00C67FD4" w:rsidRDefault="009323BB" w:rsidP="00D66068">
      <w:pPr>
        <w:pStyle w:val="Jasnasiatkaakcent32"/>
        <w:autoSpaceDE w:val="0"/>
        <w:autoSpaceDN w:val="0"/>
        <w:adjustRightInd w:val="0"/>
        <w:spacing w:after="0" w:line="264" w:lineRule="auto"/>
        <w:ind w:left="0"/>
        <w:jc w:val="both"/>
        <w:rPr>
          <w:rFonts w:ascii="Cambria" w:hAnsi="Cambria" w:cs="Calibri"/>
        </w:rPr>
      </w:pPr>
    </w:p>
    <w:p w14:paraId="017B53A1" w14:textId="77777777" w:rsidR="00C04E22" w:rsidRPr="00C67FD4" w:rsidRDefault="00C04E22" w:rsidP="00D66068">
      <w:pPr>
        <w:autoSpaceDE w:val="0"/>
        <w:autoSpaceDN w:val="0"/>
        <w:spacing w:after="0" w:line="264" w:lineRule="auto"/>
        <w:jc w:val="center"/>
        <w:rPr>
          <w:rFonts w:ascii="Cambria" w:eastAsia="Calibri" w:hAnsi="Cambria"/>
          <w:b/>
          <w:bCs/>
        </w:rPr>
      </w:pPr>
      <w:bookmarkStart w:id="5" w:name="_Hlk63065414"/>
      <w:r w:rsidRPr="00C67FD4">
        <w:rPr>
          <w:rFonts w:ascii="Cambria" w:eastAsia="Calibri" w:hAnsi="Cambria"/>
          <w:b/>
          <w:bCs/>
        </w:rPr>
        <w:t>§ 4</w:t>
      </w:r>
    </w:p>
    <w:p w14:paraId="7343ECCD" w14:textId="77777777" w:rsidR="00C04E22" w:rsidRPr="00C67FD4" w:rsidRDefault="00C04E22" w:rsidP="00D66068">
      <w:pPr>
        <w:autoSpaceDE w:val="0"/>
        <w:autoSpaceDN w:val="0"/>
        <w:spacing w:after="0" w:line="264" w:lineRule="auto"/>
        <w:jc w:val="center"/>
        <w:rPr>
          <w:rFonts w:ascii="Cambria" w:eastAsia="Calibri" w:hAnsi="Cambria"/>
          <w:b/>
          <w:bCs/>
        </w:rPr>
      </w:pPr>
      <w:r w:rsidRPr="00C67FD4">
        <w:rPr>
          <w:rFonts w:ascii="Cambria" w:eastAsia="Calibri" w:hAnsi="Cambria"/>
          <w:b/>
          <w:bCs/>
        </w:rPr>
        <w:t>Obowiązki stron</w:t>
      </w:r>
    </w:p>
    <w:p w14:paraId="0FE05FD9" w14:textId="77777777" w:rsidR="00C04E22" w:rsidRPr="00C67FD4" w:rsidRDefault="00C04E22" w:rsidP="00D66068">
      <w:pPr>
        <w:pStyle w:val="Jasnalistaakcent51"/>
        <w:widowControl/>
        <w:numPr>
          <w:ilvl w:val="0"/>
          <w:numId w:val="9"/>
        </w:numPr>
        <w:tabs>
          <w:tab w:val="left" w:pos="426"/>
        </w:tabs>
        <w:suppressAutoHyphens w:val="0"/>
        <w:autoSpaceDE w:val="0"/>
        <w:autoSpaceDN w:val="0"/>
        <w:spacing w:after="0" w:line="264" w:lineRule="auto"/>
        <w:ind w:hanging="720"/>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Do obowiązków Zamawiającego należy:</w:t>
      </w:r>
    </w:p>
    <w:p w14:paraId="2DC9D216" w14:textId="77777777" w:rsidR="000B170F" w:rsidRPr="00C67FD4" w:rsidRDefault="000B170F" w:rsidP="00D66068">
      <w:pPr>
        <w:pStyle w:val="Jasnalistaakcent51"/>
        <w:widowControl/>
        <w:numPr>
          <w:ilvl w:val="0"/>
          <w:numId w:val="10"/>
        </w:numPr>
        <w:tabs>
          <w:tab w:val="left" w:pos="851"/>
        </w:tabs>
        <w:suppressAutoHyphens w:val="0"/>
        <w:autoSpaceDE w:val="0"/>
        <w:autoSpaceDN w:val="0"/>
        <w:spacing w:after="0" w:line="264" w:lineRule="auto"/>
        <w:ind w:left="851" w:hanging="425"/>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 xml:space="preserve">Przekazanie </w:t>
      </w:r>
      <w:r w:rsidR="00C67FD4" w:rsidRPr="00C67FD4">
        <w:rPr>
          <w:rFonts w:ascii="Cambria" w:eastAsia="Calibri" w:hAnsi="Cambria" w:cs="Calibri"/>
          <w:sz w:val="22"/>
          <w:szCs w:val="22"/>
          <w:lang w:eastAsia="en-US"/>
        </w:rPr>
        <w:t>Dokumentacji Projektowej.</w:t>
      </w:r>
    </w:p>
    <w:p w14:paraId="328D700F" w14:textId="77777777" w:rsidR="00C04E22" w:rsidRPr="00C67FD4" w:rsidRDefault="00C04E22" w:rsidP="00D66068">
      <w:pPr>
        <w:pStyle w:val="Jasnalistaakcent51"/>
        <w:widowControl/>
        <w:numPr>
          <w:ilvl w:val="0"/>
          <w:numId w:val="10"/>
        </w:numPr>
        <w:tabs>
          <w:tab w:val="left" w:pos="851"/>
        </w:tabs>
        <w:suppressAutoHyphens w:val="0"/>
        <w:autoSpaceDE w:val="0"/>
        <w:autoSpaceDN w:val="0"/>
        <w:spacing w:after="0" w:line="264" w:lineRule="auto"/>
        <w:ind w:left="851" w:hanging="425"/>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 xml:space="preserve">protokolarne przekazanie Wykonawcy placu budowy na czas realizacji przedmiotu zamówienia - </w:t>
      </w:r>
      <w:r w:rsidR="0092609C" w:rsidRPr="00C67FD4">
        <w:rPr>
          <w:rFonts w:ascii="Cambria" w:eastAsia="Calibri" w:hAnsi="Cambria" w:cs="Calibri"/>
          <w:sz w:val="22"/>
          <w:szCs w:val="22"/>
          <w:lang w:eastAsia="en-US"/>
        </w:rPr>
        <w:t>w terminie uzgodnionym przez strony</w:t>
      </w:r>
      <w:r w:rsidR="00B6572D" w:rsidRPr="00C67FD4">
        <w:rPr>
          <w:rFonts w:ascii="Cambria" w:eastAsia="Calibri" w:hAnsi="Cambria" w:cs="Calibri"/>
          <w:sz w:val="22"/>
          <w:szCs w:val="22"/>
          <w:lang w:eastAsia="en-US"/>
        </w:rPr>
        <w:t>,</w:t>
      </w:r>
    </w:p>
    <w:p w14:paraId="7710AFA9" w14:textId="77777777" w:rsidR="00C04E22" w:rsidRPr="00C67FD4" w:rsidRDefault="00C04E22" w:rsidP="00D66068">
      <w:pPr>
        <w:pStyle w:val="Jasnalistaakcent51"/>
        <w:widowControl/>
        <w:numPr>
          <w:ilvl w:val="0"/>
          <w:numId w:val="10"/>
        </w:numPr>
        <w:tabs>
          <w:tab w:val="left" w:pos="851"/>
        </w:tabs>
        <w:suppressAutoHyphens w:val="0"/>
        <w:autoSpaceDE w:val="0"/>
        <w:autoSpaceDN w:val="0"/>
        <w:spacing w:after="0" w:line="264" w:lineRule="auto"/>
        <w:ind w:left="851" w:hanging="425"/>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sprawowanie nadzoru inwestorskiego do dnia odbioru robót budowlanych, stanowiących przedmiot zamówienia,</w:t>
      </w:r>
    </w:p>
    <w:p w14:paraId="562FD9C8" w14:textId="77777777" w:rsidR="00C04E22" w:rsidRPr="00C67FD4" w:rsidRDefault="00C04E22" w:rsidP="00D66068">
      <w:pPr>
        <w:pStyle w:val="Jasnalistaakcent51"/>
        <w:widowControl/>
        <w:numPr>
          <w:ilvl w:val="0"/>
          <w:numId w:val="10"/>
        </w:numPr>
        <w:tabs>
          <w:tab w:val="left" w:pos="851"/>
        </w:tabs>
        <w:suppressAutoHyphens w:val="0"/>
        <w:autoSpaceDE w:val="0"/>
        <w:autoSpaceDN w:val="0"/>
        <w:spacing w:after="0" w:line="264" w:lineRule="auto"/>
        <w:ind w:left="851" w:hanging="425"/>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 xml:space="preserve">uczestniczenie w </w:t>
      </w:r>
      <w:r w:rsidR="002C30F3" w:rsidRPr="00C67FD4">
        <w:rPr>
          <w:rFonts w:ascii="Cambria" w:eastAsia="Calibri" w:hAnsi="Cambria" w:cs="Calibri"/>
          <w:sz w:val="22"/>
          <w:szCs w:val="22"/>
          <w:lang w:eastAsia="en-US"/>
        </w:rPr>
        <w:t>r</w:t>
      </w:r>
      <w:r w:rsidRPr="00C67FD4">
        <w:rPr>
          <w:rFonts w:ascii="Cambria" w:eastAsia="Calibri" w:hAnsi="Cambria" w:cs="Calibri"/>
          <w:sz w:val="22"/>
          <w:szCs w:val="22"/>
          <w:lang w:eastAsia="en-US"/>
        </w:rPr>
        <w:t xml:space="preserve">adach </w:t>
      </w:r>
      <w:r w:rsidR="002C30F3" w:rsidRPr="00C67FD4">
        <w:rPr>
          <w:rFonts w:ascii="Cambria" w:eastAsia="Calibri" w:hAnsi="Cambria" w:cs="Calibri"/>
          <w:sz w:val="22"/>
          <w:szCs w:val="22"/>
          <w:lang w:eastAsia="en-US"/>
        </w:rPr>
        <w:t xml:space="preserve">budowy </w:t>
      </w:r>
      <w:r w:rsidRPr="00C67FD4">
        <w:rPr>
          <w:rFonts w:ascii="Cambria" w:eastAsia="Calibri" w:hAnsi="Cambria" w:cs="Calibri"/>
          <w:sz w:val="22"/>
          <w:szCs w:val="22"/>
          <w:lang w:eastAsia="en-US"/>
        </w:rPr>
        <w:t>zwoływanych przez Wykonawcę,</w:t>
      </w:r>
    </w:p>
    <w:p w14:paraId="04C2C35F" w14:textId="77777777" w:rsidR="00C04E22" w:rsidRPr="00C67FD4" w:rsidRDefault="00C04E22" w:rsidP="00D66068">
      <w:pPr>
        <w:pStyle w:val="Jasnalistaakcent51"/>
        <w:widowControl/>
        <w:numPr>
          <w:ilvl w:val="0"/>
          <w:numId w:val="10"/>
        </w:numPr>
        <w:tabs>
          <w:tab w:val="left" w:pos="851"/>
        </w:tabs>
        <w:suppressAutoHyphens w:val="0"/>
        <w:autoSpaceDE w:val="0"/>
        <w:autoSpaceDN w:val="0"/>
        <w:spacing w:after="0" w:line="264" w:lineRule="auto"/>
        <w:ind w:left="851" w:hanging="425"/>
        <w:textAlignment w:val="auto"/>
        <w:rPr>
          <w:rFonts w:ascii="Cambria" w:eastAsia="Calibri" w:hAnsi="Cambria" w:cs="Calibri"/>
          <w:sz w:val="22"/>
          <w:szCs w:val="22"/>
          <w:lang w:eastAsia="en-US"/>
        </w:rPr>
      </w:pPr>
      <w:r w:rsidRPr="00C67FD4">
        <w:rPr>
          <w:rFonts w:ascii="Cambria" w:eastAsia="Calibri" w:hAnsi="Cambria" w:cs="Calibri"/>
          <w:sz w:val="22"/>
          <w:szCs w:val="22"/>
          <w:lang w:eastAsia="en-US"/>
        </w:rPr>
        <w:t>dokonanie odbioru przedmiotu umowy i zapłata umówionego wynagrodzenia.</w:t>
      </w:r>
    </w:p>
    <w:p w14:paraId="3ECDD4B3" w14:textId="77777777" w:rsidR="00C04E22" w:rsidRPr="00C67FD4"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C67FD4">
        <w:rPr>
          <w:rFonts w:ascii="Cambria" w:eastAsia="Calibri" w:hAnsi="Cambria"/>
          <w:lang w:eastAsia="en-US"/>
        </w:rPr>
        <w:t xml:space="preserve">Wykonawca jest wytwórcą odpadów w rozumieniu przepisów ustawy z dnia </w:t>
      </w:r>
      <w:r w:rsidRPr="00C67FD4">
        <w:rPr>
          <w:rFonts w:ascii="Cambria" w:eastAsia="Calibri" w:hAnsi="Cambria"/>
          <w:lang w:eastAsia="en-US"/>
        </w:rPr>
        <w:br/>
        <w:t>14 grudnia 2012 r. odpadach. Wykonawca w trakcie realizacji zamówienia ma obowiązek w pierwszej kolejności poddania odpadów budowlanych odzyskowi,</w:t>
      </w:r>
      <w:r w:rsidR="00D66068">
        <w:rPr>
          <w:rFonts w:ascii="Cambria" w:eastAsia="Calibri" w:hAnsi="Cambria"/>
          <w:lang w:eastAsia="en-US"/>
        </w:rPr>
        <w:t xml:space="preserve"> </w:t>
      </w:r>
      <w:r w:rsidRPr="00C67FD4">
        <w:rPr>
          <w:rFonts w:ascii="Cambria" w:eastAsia="Calibri" w:hAnsi="Cambria"/>
          <w:lang w:eastAsia="en-US"/>
        </w:rPr>
        <w:t>z zastrzeżeniem ust. 4, a jeżeli z przyczyn technologicznych jest on niemożliwy lub nieuzasadniony z przyczyn ekologicznych lub ekonomicznych, Wykonawca zobowiązany jest do przekazania powstałych odpadów do unieszkodliwienia.</w:t>
      </w:r>
      <w:r w:rsidR="00D87570" w:rsidRPr="00C67FD4">
        <w:rPr>
          <w:rFonts w:ascii="Cambria" w:eastAsia="Calibri" w:hAnsi="Cambria"/>
          <w:lang w:eastAsia="en-US"/>
        </w:rPr>
        <w:t xml:space="preserve"> Koszt zagospodarowania odpadów wliczony jest do ceny ryczałtowej.</w:t>
      </w:r>
    </w:p>
    <w:p w14:paraId="7965B1EA" w14:textId="77777777" w:rsidR="00C04E22" w:rsidRPr="00C67FD4"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C67FD4">
        <w:rPr>
          <w:rFonts w:ascii="Cambria" w:eastAsia="Calibri" w:hAnsi="Cambria"/>
          <w:lang w:eastAsia="en-US"/>
        </w:rPr>
        <w:t>Odpady budowlane, które mogą zostać poddane odzyskowi, w szczególności destrukt, gruz, beton itp., Wykonawca zobowiązany jest przekazać Zamawiającemu, chyba że Zamawiający postanowi inaczej.</w:t>
      </w:r>
    </w:p>
    <w:p w14:paraId="4D674482" w14:textId="77777777" w:rsidR="00C04E22" w:rsidRPr="00D66068"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DBC1BA7" w14:textId="77777777" w:rsidR="00C04E22" w:rsidRPr="00D66068"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Wszystkie materiały pochodzące z prowadzonych w ramach przedmiotowej inwestycji robót, wymagające wywozu, nienadające się do ponownego wykorzystania, pochodzące z robót rozbiórkowych, będą w posiadaniu </w:t>
      </w:r>
      <w:r w:rsidR="00951E69" w:rsidRPr="00D66068">
        <w:rPr>
          <w:rFonts w:ascii="Cambria" w:eastAsia="Calibri" w:hAnsi="Cambria"/>
          <w:lang w:eastAsia="en-US"/>
        </w:rPr>
        <w:t>Wykonawcy,</w:t>
      </w:r>
      <w:r w:rsidR="00D87570" w:rsidRPr="00D66068">
        <w:rPr>
          <w:rFonts w:ascii="Cambria" w:eastAsia="Calibri" w:hAnsi="Cambria"/>
          <w:lang w:eastAsia="en-US"/>
        </w:rPr>
        <w:t xml:space="preserve"> który powinien je zagospodarować zgodnie z przepisami powszechnie obowiązującymi bez dodatkowego wynagrodzenia.</w:t>
      </w:r>
    </w:p>
    <w:p w14:paraId="047D82C7" w14:textId="77777777" w:rsidR="00C04E22" w:rsidRPr="00D66068"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jest zobowiązany współpracować w trakcie realizacji prac z przedstawicielami Zamawiającego.</w:t>
      </w:r>
    </w:p>
    <w:p w14:paraId="5E0ECD1B" w14:textId="77777777" w:rsidR="00C04E22" w:rsidRPr="00D66068"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zobowiązuje się zorganizować prace w sposób nienarażający osób trzecich na niebezpieczeństwa i uciążliwości wynikające z prowadzonych robót,</w:t>
      </w:r>
      <w:r w:rsidR="00D66068">
        <w:rPr>
          <w:rFonts w:ascii="Cambria" w:eastAsia="Calibri" w:hAnsi="Cambria"/>
          <w:lang w:eastAsia="en-US"/>
        </w:rPr>
        <w:t xml:space="preserve"> </w:t>
      </w:r>
      <w:r w:rsidRPr="00D66068">
        <w:rPr>
          <w:rFonts w:ascii="Cambria" w:eastAsia="Calibri" w:hAnsi="Cambria"/>
          <w:lang w:eastAsia="en-US"/>
        </w:rPr>
        <w:t>z jednoczesnym zastosowaniem szczególnych środków ostrożności.</w:t>
      </w:r>
    </w:p>
    <w:p w14:paraId="78DF6337" w14:textId="77777777" w:rsidR="00C04E22" w:rsidRPr="00D66068" w:rsidRDefault="00C04E22" w:rsidP="00D66068">
      <w:pPr>
        <w:widowControl/>
        <w:numPr>
          <w:ilvl w:val="0"/>
          <w:numId w:val="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Do dnia komisyjnego odbioru końcowego robót, plac budowy pozostaje w posiadaniu Wykonawcy.</w:t>
      </w:r>
    </w:p>
    <w:p w14:paraId="2CEE3017" w14:textId="77777777" w:rsidR="002C30F3" w:rsidRPr="00C67FD4" w:rsidRDefault="002C30F3" w:rsidP="00D66068">
      <w:pPr>
        <w:autoSpaceDE w:val="0"/>
        <w:autoSpaceDN w:val="0"/>
        <w:spacing w:after="0" w:line="264" w:lineRule="auto"/>
        <w:rPr>
          <w:rFonts w:ascii="Cambria" w:eastAsia="Calibri" w:hAnsi="Cambria"/>
          <w:b/>
          <w:bCs/>
          <w:color w:val="00B050"/>
        </w:rPr>
      </w:pPr>
    </w:p>
    <w:p w14:paraId="48B7A69D" w14:textId="77777777" w:rsidR="003B6FBB" w:rsidRPr="00D66068" w:rsidRDefault="003B6FBB"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 5</w:t>
      </w:r>
    </w:p>
    <w:p w14:paraId="487FC115" w14:textId="77777777" w:rsidR="003B6FBB" w:rsidRPr="00D66068" w:rsidRDefault="003B6FBB" w:rsidP="00D66068">
      <w:pPr>
        <w:autoSpaceDE w:val="0"/>
        <w:autoSpaceDN w:val="0"/>
        <w:spacing w:after="0" w:line="264" w:lineRule="auto"/>
        <w:jc w:val="center"/>
        <w:rPr>
          <w:rFonts w:ascii="Cambria" w:hAnsi="Cambria"/>
          <w:b/>
          <w:bCs/>
          <w:spacing w:val="-8"/>
        </w:rPr>
      </w:pPr>
      <w:r w:rsidRPr="00D66068">
        <w:rPr>
          <w:rFonts w:ascii="Cambria" w:hAnsi="Cambria"/>
          <w:b/>
          <w:bCs/>
          <w:spacing w:val="-8"/>
        </w:rPr>
        <w:t>Rozliczenie przedmiotu umowy</w:t>
      </w:r>
    </w:p>
    <w:bookmarkEnd w:id="5"/>
    <w:p w14:paraId="0C26BE2F" w14:textId="53001606" w:rsidR="006B5D61" w:rsidRPr="009323BB" w:rsidRDefault="00A65F8F" w:rsidP="009323BB">
      <w:pPr>
        <w:pStyle w:val="Akapitzlist"/>
        <w:numPr>
          <w:ilvl w:val="0"/>
          <w:numId w:val="59"/>
        </w:numPr>
        <w:spacing w:after="0" w:line="264" w:lineRule="auto"/>
        <w:ind w:left="426" w:hanging="426"/>
        <w:jc w:val="both"/>
        <w:rPr>
          <w:rFonts w:ascii="Cambria" w:hAnsi="Cambria"/>
          <w:b/>
          <w:bCs/>
        </w:rPr>
      </w:pPr>
      <w:r w:rsidRPr="00D66068">
        <w:rPr>
          <w:rFonts w:ascii="Cambria" w:hAnsi="Cambria"/>
        </w:rPr>
        <w:t>Zgodnie z zasadami dotyczącymi warunków wypłaty wynagrodzenia, nastąpi</w:t>
      </w:r>
      <w:r w:rsidRPr="00D66068">
        <w:rPr>
          <w:rFonts w:ascii="Cambria" w:hAnsi="Cambria"/>
          <w:u w:val="single"/>
        </w:rPr>
        <w:t xml:space="preserve"> zgodnie z załączonym Harmonogramem Inwestycji</w:t>
      </w:r>
      <w:r w:rsidRPr="00D66068">
        <w:rPr>
          <w:rFonts w:ascii="Cambria" w:hAnsi="Cambria"/>
        </w:rPr>
        <w:t xml:space="preserve"> i na następujących warunkach:</w:t>
      </w:r>
    </w:p>
    <w:p w14:paraId="455AC73F" w14:textId="77777777" w:rsidR="00D66068" w:rsidRPr="009323BB" w:rsidRDefault="006B5D61" w:rsidP="006B5D61">
      <w:pPr>
        <w:pStyle w:val="Akapitzlist"/>
        <w:numPr>
          <w:ilvl w:val="1"/>
          <w:numId w:val="70"/>
        </w:numPr>
        <w:spacing w:after="0" w:line="264" w:lineRule="auto"/>
        <w:jc w:val="both"/>
        <w:rPr>
          <w:rFonts w:ascii="Cambria" w:hAnsi="Cambria"/>
        </w:rPr>
      </w:pPr>
      <w:r w:rsidRPr="009323BB">
        <w:rPr>
          <w:rFonts w:ascii="Cambria" w:hAnsi="Cambria"/>
        </w:rPr>
        <w:t xml:space="preserve">Podpisania przez przedstawicieli Zamawiającego i Wykonawcy protokołu zaawansowanych robot, </w:t>
      </w:r>
    </w:p>
    <w:p w14:paraId="469AA23D" w14:textId="77777777" w:rsidR="006B5D61" w:rsidRPr="009323BB" w:rsidRDefault="006B5D61" w:rsidP="006B5D61">
      <w:pPr>
        <w:pStyle w:val="Akapitzlist"/>
        <w:numPr>
          <w:ilvl w:val="1"/>
          <w:numId w:val="70"/>
        </w:numPr>
        <w:spacing w:after="0" w:line="264" w:lineRule="auto"/>
        <w:jc w:val="both"/>
        <w:rPr>
          <w:rFonts w:ascii="Cambria" w:hAnsi="Cambria"/>
        </w:rPr>
      </w:pPr>
      <w:r w:rsidRPr="009323BB">
        <w:rPr>
          <w:rFonts w:ascii="Cambria" w:hAnsi="Cambria"/>
        </w:rPr>
        <w:t>Przedstawienie przez Wykonawcę całej dokumentacji wymaganej niniejszą Umową,</w:t>
      </w:r>
    </w:p>
    <w:p w14:paraId="354EDCA5" w14:textId="77777777" w:rsidR="006B5D61" w:rsidRPr="009323BB" w:rsidRDefault="006B5D61" w:rsidP="006B5D61">
      <w:pPr>
        <w:pStyle w:val="Akapitzlist"/>
        <w:numPr>
          <w:ilvl w:val="1"/>
          <w:numId w:val="70"/>
        </w:numPr>
        <w:spacing w:after="0" w:line="264" w:lineRule="auto"/>
        <w:jc w:val="both"/>
        <w:rPr>
          <w:rFonts w:ascii="Cambria" w:hAnsi="Cambria"/>
        </w:rPr>
      </w:pPr>
      <w:r w:rsidRPr="009323BB">
        <w:rPr>
          <w:rFonts w:ascii="Cambria" w:hAnsi="Cambria"/>
        </w:rPr>
        <w:t>Przedstawienie przez Wykonawcę dokumentów zgodności dopuszczających użytych materiałów do stosowania w Polsce zgodnie z przepisami prawa.</w:t>
      </w:r>
    </w:p>
    <w:p w14:paraId="2D7381A8" w14:textId="77777777" w:rsidR="00D66068" w:rsidRPr="00D66068" w:rsidRDefault="00A04656">
      <w:pPr>
        <w:pStyle w:val="Akapitzlist"/>
        <w:numPr>
          <w:ilvl w:val="0"/>
          <w:numId w:val="59"/>
        </w:numPr>
        <w:spacing w:after="0" w:line="264" w:lineRule="auto"/>
        <w:ind w:left="425" w:hanging="425"/>
        <w:jc w:val="both"/>
        <w:rPr>
          <w:rFonts w:ascii="Cambria" w:eastAsia="Times New Roman" w:hAnsi="Cambria" w:cs="Calibri"/>
          <w:lang w:eastAsia="ar-SA"/>
        </w:rPr>
      </w:pPr>
      <w:r w:rsidRPr="00D66068">
        <w:rPr>
          <w:rFonts w:ascii="Cambria" w:eastAsia="Times New Roman" w:hAnsi="Cambria" w:cs="Calibri"/>
          <w:lang w:eastAsia="ar-SA"/>
        </w:rPr>
        <w:lastRenderedPageBreak/>
        <w:t>W przypadku zmiany Harmonogramu Zadania wypłata środków finansowych za poszczególne etapy realizacji zadania może ulec zmianie.</w:t>
      </w:r>
    </w:p>
    <w:p w14:paraId="4341CA18" w14:textId="77777777" w:rsidR="00AC4B9F" w:rsidRPr="00D66068" w:rsidRDefault="00AC4B9F">
      <w:pPr>
        <w:pStyle w:val="Akapitzlist"/>
        <w:numPr>
          <w:ilvl w:val="0"/>
          <w:numId w:val="59"/>
        </w:numPr>
        <w:spacing w:after="0" w:line="264" w:lineRule="auto"/>
        <w:ind w:left="425" w:hanging="425"/>
        <w:jc w:val="both"/>
        <w:rPr>
          <w:rFonts w:ascii="Cambria" w:eastAsia="Times New Roman" w:hAnsi="Cambria" w:cs="Calibri"/>
          <w:lang w:eastAsia="ar-SA"/>
        </w:rPr>
      </w:pPr>
      <w:r w:rsidRPr="00D66068">
        <w:rPr>
          <w:rFonts w:ascii="Cambria" w:hAnsi="Cambria"/>
        </w:rPr>
        <w:t xml:space="preserve">Wykonawca wystawi fakturę VAT za zakończony etap robót budowlanych </w:t>
      </w:r>
      <w:r w:rsidRPr="00D66068">
        <w:rPr>
          <w:rFonts w:ascii="Cambria" w:hAnsi="Cambria"/>
        </w:rPr>
        <w:br/>
        <w:t>i przedstawi Zamawiającemu wraz z protokołem zdawczo-odbiorczym i protokołem odbioru elementów robót potwierdzonym przez inspektora nadzoru;</w:t>
      </w:r>
    </w:p>
    <w:p w14:paraId="4DF2E02C" w14:textId="77777777" w:rsidR="007673AA" w:rsidRPr="00D66068" w:rsidRDefault="007673AA">
      <w:pPr>
        <w:widowControl/>
        <w:numPr>
          <w:ilvl w:val="0"/>
          <w:numId w:val="60"/>
        </w:numPr>
        <w:tabs>
          <w:tab w:val="clear" w:pos="720"/>
        </w:tabs>
        <w:suppressAutoHyphens w:val="0"/>
        <w:overflowPunct w:val="0"/>
        <w:autoSpaceDE w:val="0"/>
        <w:autoSpaceDN w:val="0"/>
        <w:spacing w:after="0" w:line="264" w:lineRule="auto"/>
        <w:ind w:left="426" w:hanging="426"/>
        <w:textAlignment w:val="auto"/>
        <w:rPr>
          <w:rFonts w:ascii="Cambria" w:hAnsi="Cambria"/>
        </w:rPr>
      </w:pPr>
      <w:r w:rsidRPr="00D66068">
        <w:rPr>
          <w:rFonts w:ascii="Cambria" w:hAnsi="Cambria" w:cs="Times New Roman"/>
          <w:lang w:eastAsia="pl-PL"/>
        </w:rPr>
        <w:t>Do drugiej</w:t>
      </w:r>
      <w:r w:rsidR="008824D7" w:rsidRPr="00D66068">
        <w:rPr>
          <w:rFonts w:ascii="Cambria" w:hAnsi="Cambria" w:cs="Times New Roman"/>
          <w:lang w:eastAsia="pl-PL"/>
        </w:rPr>
        <w:t xml:space="preserve"> i każdej kolejnej</w:t>
      </w:r>
      <w:r w:rsidRPr="00D66068">
        <w:rPr>
          <w:rFonts w:ascii="Cambria" w:hAnsi="Cambria" w:cs="Times New Roman"/>
          <w:lang w:eastAsia="pl-PL"/>
        </w:rPr>
        <w:t xml:space="preserve">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798ECF93"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hAnsi="Cambria"/>
        </w:rPr>
        <w:t xml:space="preserve">Zamawiający ma obowiązek zapłaty wystawionej zgodnie z umową faktury VAT </w:t>
      </w:r>
      <w:r w:rsidRPr="00D66068">
        <w:rPr>
          <w:rFonts w:ascii="Cambria" w:hAnsi="Cambria"/>
        </w:rPr>
        <w:br/>
        <w:t>w terminie 30 dni od daty wpływu faktury do zamawiającego pod warunkiem spełnienia wskazanych w umowie warunków zapłaty danej faktury.</w:t>
      </w:r>
    </w:p>
    <w:p w14:paraId="76BE2133"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hAnsi="Cambria" w:cs="Times New Roman"/>
          <w:lang w:eastAsia="pl-PL"/>
        </w:rPr>
        <w:t xml:space="preserve">Warunkiem przekazania Wykonawcy wynagrodzenia jest przedłożenie Zamawiającemu wraz z fakturą dokumentów wskazanych w ust. </w:t>
      </w:r>
      <w:r w:rsidR="007630E7" w:rsidRPr="00D66068">
        <w:rPr>
          <w:rFonts w:ascii="Cambria" w:hAnsi="Cambria" w:cs="Times New Roman"/>
          <w:lang w:eastAsia="pl-PL"/>
        </w:rPr>
        <w:t>4</w:t>
      </w:r>
      <w:r w:rsidRPr="00D66068">
        <w:rPr>
          <w:rFonts w:ascii="Cambria" w:hAnsi="Cambria" w:cs="Times New Roman"/>
          <w:lang w:eastAsia="pl-PL"/>
        </w:rPr>
        <w:t>.</w:t>
      </w:r>
    </w:p>
    <w:p w14:paraId="770CA9D2"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eastAsia="Calibri" w:hAnsi="Cambria"/>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BDBC6B7"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eastAsia="Calibri" w:hAnsi="Cambria"/>
          <w:lang w:eastAsia="en-US"/>
        </w:rPr>
        <w:t xml:space="preserve">Wynagrodzenie, o którym mowa w ust. </w:t>
      </w:r>
      <w:r w:rsidR="00ED7D18" w:rsidRPr="00D66068">
        <w:rPr>
          <w:rFonts w:ascii="Cambria" w:eastAsia="Calibri" w:hAnsi="Cambria"/>
          <w:lang w:eastAsia="en-US"/>
        </w:rPr>
        <w:t>7</w:t>
      </w:r>
      <w:r w:rsidRPr="00D66068">
        <w:rPr>
          <w:rFonts w:ascii="Cambria" w:eastAsia="Calibri" w:hAnsi="Cambria"/>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96323D5"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eastAsia="Calibri" w:hAnsi="Cambria"/>
          <w:lang w:eastAsia="en-US"/>
        </w:rPr>
        <w:t xml:space="preserve">Bezpośrednia zapłata, o której mowa w ust. </w:t>
      </w:r>
      <w:r w:rsidR="00ED7D18" w:rsidRPr="00D66068">
        <w:rPr>
          <w:rFonts w:ascii="Cambria" w:eastAsia="Calibri" w:hAnsi="Cambria"/>
          <w:lang w:eastAsia="en-US"/>
        </w:rPr>
        <w:t>7</w:t>
      </w:r>
      <w:r w:rsidRPr="00D66068">
        <w:rPr>
          <w:rFonts w:ascii="Cambria" w:eastAsia="Calibri" w:hAnsi="Cambria"/>
          <w:lang w:eastAsia="en-US"/>
        </w:rPr>
        <w:t>, obejmuje wyłącznie należne wynagrodzenie, bez odsetek, należnych podwykonawcy lub dalszemu podwykonawcy.</w:t>
      </w:r>
    </w:p>
    <w:p w14:paraId="6B629BE9"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hAnsi="Cambria"/>
        </w:rPr>
      </w:pPr>
      <w:r w:rsidRPr="00D66068">
        <w:rPr>
          <w:rFonts w:ascii="Cambria" w:eastAsia="Calibri" w:hAnsi="Cambria"/>
          <w:lang w:eastAsia="en-US"/>
        </w:rPr>
        <w:t>Przed dokonaniem bezpośredniej zapłaty Wykonawca zostanie poinformowany przez Zamawiającego w formie pisemnej o:</w:t>
      </w:r>
    </w:p>
    <w:p w14:paraId="41042B76" w14:textId="77777777" w:rsidR="00B843A6" w:rsidRPr="00D66068" w:rsidRDefault="00B843A6" w:rsidP="00D66068">
      <w:pPr>
        <w:pStyle w:val="Jasnalistaakcent51"/>
        <w:widowControl/>
        <w:numPr>
          <w:ilvl w:val="0"/>
          <w:numId w:val="11"/>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8042469" w14:textId="77777777" w:rsidR="00B843A6" w:rsidRPr="00D66068" w:rsidRDefault="00B843A6" w:rsidP="00D66068">
      <w:pPr>
        <w:pStyle w:val="Jasnalistaakcent51"/>
        <w:widowControl/>
        <w:numPr>
          <w:ilvl w:val="0"/>
          <w:numId w:val="11"/>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31F5A21E"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eastAsia="Calibri" w:hAnsi="Cambria"/>
          <w:lang w:eastAsia="en-US"/>
        </w:rPr>
        <w:t xml:space="preserve">W przypadku zgłoszenia przez Wykonawcę uwag, o których mowa w ust. </w:t>
      </w:r>
      <w:r w:rsidR="00ED7D18" w:rsidRPr="00D66068">
        <w:rPr>
          <w:rFonts w:ascii="Cambria" w:eastAsia="Calibri" w:hAnsi="Cambria"/>
          <w:lang w:eastAsia="en-US"/>
        </w:rPr>
        <w:t xml:space="preserve">10 </w:t>
      </w:r>
      <w:r w:rsidRPr="00D66068">
        <w:rPr>
          <w:rFonts w:ascii="Cambria" w:eastAsia="Calibri" w:hAnsi="Cambria"/>
          <w:lang w:eastAsia="en-US"/>
        </w:rPr>
        <w:br/>
        <w:t xml:space="preserve">pkt 2, w terminie 7 dni od dnia otrzymania informacji, o której mowa w ust. </w:t>
      </w:r>
      <w:r w:rsidR="00ED7D18" w:rsidRPr="00D66068">
        <w:rPr>
          <w:rFonts w:ascii="Cambria" w:eastAsia="Calibri" w:hAnsi="Cambria"/>
          <w:lang w:eastAsia="en-US"/>
        </w:rPr>
        <w:t xml:space="preserve">10 </w:t>
      </w:r>
      <w:r w:rsidRPr="00D66068">
        <w:rPr>
          <w:rFonts w:ascii="Cambria" w:eastAsia="Calibri" w:hAnsi="Cambria"/>
          <w:lang w:eastAsia="en-US"/>
        </w:rPr>
        <w:t>pkt 1 i 2, Zamawiający może:</w:t>
      </w:r>
    </w:p>
    <w:p w14:paraId="375927CC" w14:textId="77777777" w:rsidR="00B843A6" w:rsidRPr="00D66068" w:rsidRDefault="00B843A6" w:rsidP="00D66068">
      <w:pPr>
        <w:pStyle w:val="Jasnalistaakcent51"/>
        <w:widowControl/>
        <w:numPr>
          <w:ilvl w:val="0"/>
          <w:numId w:val="12"/>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nie dokonać bezpośredniej zapłaty wynagrodzenia podwykonawcy lub dalszemu podwykonawcy, jeżeli wykonawca wykaże niezasadność takiej zapłaty, albo</w:t>
      </w:r>
    </w:p>
    <w:p w14:paraId="7258A136" w14:textId="77777777" w:rsidR="00B843A6" w:rsidRPr="00D66068" w:rsidRDefault="00B843A6" w:rsidP="00D66068">
      <w:pPr>
        <w:pStyle w:val="Jasnalistaakcent51"/>
        <w:widowControl/>
        <w:numPr>
          <w:ilvl w:val="0"/>
          <w:numId w:val="12"/>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2D883B" w14:textId="77777777" w:rsidR="00B843A6" w:rsidRPr="00D66068" w:rsidRDefault="00B843A6" w:rsidP="00D66068">
      <w:pPr>
        <w:pStyle w:val="Jasnalistaakcent51"/>
        <w:widowControl/>
        <w:numPr>
          <w:ilvl w:val="0"/>
          <w:numId w:val="12"/>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lastRenderedPageBreak/>
        <w:t>dokonać bezpośredniej zapłaty wynagrodzenia podwykonawcy lub dalszemu podwykonawcy, jeżeli podwykonawca lub dalszy podwykonawca wykaże zasadność takiej zapłaty.</w:t>
      </w:r>
    </w:p>
    <w:p w14:paraId="66D023C3"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eastAsia="Calibri" w:hAnsi="Cambria"/>
          <w:lang w:eastAsia="en-US"/>
        </w:rPr>
        <w:t xml:space="preserve">W przypadku dokonania bezpośredniej zapłaty podwykonawcy lub dalszemu podwykonawcy, o której mowa w ust. </w:t>
      </w:r>
      <w:r w:rsidR="00ED7D18" w:rsidRPr="00D66068">
        <w:rPr>
          <w:rFonts w:ascii="Cambria" w:eastAsia="Calibri" w:hAnsi="Cambria"/>
          <w:lang w:eastAsia="en-US"/>
        </w:rPr>
        <w:t xml:space="preserve">11 </w:t>
      </w:r>
      <w:r w:rsidRPr="00D66068">
        <w:rPr>
          <w:rFonts w:ascii="Cambria" w:eastAsia="Calibri" w:hAnsi="Cambria"/>
          <w:lang w:eastAsia="en-US"/>
        </w:rPr>
        <w:t>pkt 3, Zamawiający potrąci kwotę wypłaconego podwykonawcy lub dalszemu podwykonawcy wynagrodzenia z wynagrodzenia należnego Wykonawcy.</w:t>
      </w:r>
    </w:p>
    <w:p w14:paraId="59F8D1FF" w14:textId="77777777" w:rsidR="00B843A6" w:rsidRPr="00D66068" w:rsidRDefault="00B843A6">
      <w:pPr>
        <w:widowControl/>
        <w:numPr>
          <w:ilvl w:val="0"/>
          <w:numId w:val="60"/>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eastAsia="Calibri" w:hAnsi="Cambria"/>
          <w:lang w:eastAsia="en-US"/>
        </w:rPr>
        <w:t>Zasady wystawiania faktur:</w:t>
      </w:r>
    </w:p>
    <w:p w14:paraId="399CFB87" w14:textId="77777777" w:rsidR="00B843A6" w:rsidRPr="00D66068" w:rsidRDefault="00B843A6"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eastAsia="Calibri" w:hAnsi="Cambria"/>
          <w:lang w:eastAsia="en-US"/>
        </w:rPr>
        <w:t xml:space="preserve">Zamawiający upoważnia Wykonawcę do wystawiania faktury na: </w:t>
      </w:r>
    </w:p>
    <w:p w14:paraId="62296FC0" w14:textId="77777777" w:rsidR="009323BB" w:rsidRDefault="009323BB" w:rsidP="009323BB">
      <w:pPr>
        <w:spacing w:after="0"/>
        <w:ind w:left="425"/>
        <w:rPr>
          <w:rFonts w:ascii="Cambria" w:hAnsi="Cambria"/>
          <w:color w:val="000000"/>
          <w:sz w:val="24"/>
        </w:rPr>
      </w:pPr>
    </w:p>
    <w:p w14:paraId="566A465B" w14:textId="6D9E04C2" w:rsidR="00E67E75" w:rsidRPr="009323BB" w:rsidRDefault="00E67E75" w:rsidP="009323BB">
      <w:pPr>
        <w:spacing w:after="0"/>
        <w:ind w:left="425"/>
        <w:rPr>
          <w:rFonts w:ascii="Cambria" w:hAnsi="Cambria"/>
          <w:color w:val="000000"/>
          <w:sz w:val="24"/>
        </w:rPr>
      </w:pPr>
      <w:r w:rsidRPr="009323BB">
        <w:rPr>
          <w:rFonts w:ascii="Cambria" w:hAnsi="Cambria"/>
          <w:color w:val="000000"/>
          <w:sz w:val="24"/>
        </w:rPr>
        <w:t xml:space="preserve">Nabywcę: </w:t>
      </w:r>
    </w:p>
    <w:p w14:paraId="4619E281" w14:textId="77777777"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 xml:space="preserve">Powiat Hrubieszowski, </w:t>
      </w:r>
    </w:p>
    <w:p w14:paraId="6A1359B5" w14:textId="77777777"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 xml:space="preserve">ul. Narutowicza 34, </w:t>
      </w:r>
    </w:p>
    <w:p w14:paraId="036575B6" w14:textId="77777777"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 xml:space="preserve">22-500 Hrubieszów, </w:t>
      </w:r>
    </w:p>
    <w:p w14:paraId="66616B61" w14:textId="77777777"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NIP: 919-173-28-29</w:t>
      </w:r>
    </w:p>
    <w:p w14:paraId="38147D8D" w14:textId="77777777" w:rsidR="009323BB" w:rsidRDefault="009323BB" w:rsidP="009323BB">
      <w:pPr>
        <w:spacing w:after="0"/>
        <w:ind w:left="425"/>
        <w:rPr>
          <w:rFonts w:ascii="Cambria" w:hAnsi="Cambria"/>
          <w:color w:val="000000"/>
          <w:sz w:val="24"/>
        </w:rPr>
      </w:pPr>
    </w:p>
    <w:p w14:paraId="42616525" w14:textId="62FA5179" w:rsidR="00E67E75" w:rsidRPr="009323BB" w:rsidRDefault="00E67E75" w:rsidP="009323BB">
      <w:pPr>
        <w:spacing w:after="0"/>
        <w:ind w:left="425"/>
        <w:rPr>
          <w:rFonts w:ascii="Cambria" w:hAnsi="Cambria"/>
          <w:color w:val="000000"/>
          <w:sz w:val="24"/>
        </w:rPr>
      </w:pPr>
      <w:r w:rsidRPr="009323BB">
        <w:rPr>
          <w:rFonts w:ascii="Cambria" w:hAnsi="Cambria"/>
          <w:color w:val="000000"/>
          <w:sz w:val="24"/>
        </w:rPr>
        <w:t>jako Odbiorcę oznacza:</w:t>
      </w:r>
    </w:p>
    <w:p w14:paraId="2D720E6A" w14:textId="72D83F26"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Powiatowy Zespół Placówek Szkolno-Wychowawczych w Hrubieszowie,</w:t>
      </w:r>
    </w:p>
    <w:p w14:paraId="0B9FC769" w14:textId="6CFB76CF"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ul. Zamojska 16A,</w:t>
      </w:r>
    </w:p>
    <w:p w14:paraId="0BB1C4E4" w14:textId="0609D385" w:rsidR="00E67E75" w:rsidRPr="00FD151A" w:rsidRDefault="00E67E75" w:rsidP="009323BB">
      <w:pPr>
        <w:spacing w:after="0"/>
        <w:ind w:left="425"/>
        <w:rPr>
          <w:rFonts w:ascii="Cambria" w:hAnsi="Cambria"/>
          <w:b/>
          <w:bCs/>
          <w:color w:val="000000"/>
          <w:sz w:val="24"/>
        </w:rPr>
      </w:pPr>
      <w:r w:rsidRPr="00FD151A">
        <w:rPr>
          <w:rFonts w:ascii="Cambria" w:hAnsi="Cambria"/>
          <w:b/>
          <w:bCs/>
          <w:color w:val="000000"/>
          <w:sz w:val="24"/>
        </w:rPr>
        <w:t xml:space="preserve">22-500 Hrubieszów. </w:t>
      </w:r>
    </w:p>
    <w:p w14:paraId="3DDB05B7" w14:textId="6AB0FA87" w:rsidR="00605067" w:rsidRPr="00D66068" w:rsidRDefault="00605067" w:rsidP="009323BB">
      <w:pPr>
        <w:widowControl/>
        <w:suppressAutoHyphens w:val="0"/>
        <w:overflowPunct w:val="0"/>
        <w:autoSpaceDE w:val="0"/>
        <w:autoSpaceDN w:val="0"/>
        <w:spacing w:after="0" w:line="264" w:lineRule="auto"/>
        <w:rPr>
          <w:rFonts w:ascii="Cambria" w:hAnsi="Cambria"/>
          <w:b/>
          <w:bCs/>
          <w:color w:val="FF0000"/>
        </w:rPr>
      </w:pPr>
    </w:p>
    <w:p w14:paraId="167721BD" w14:textId="77777777" w:rsidR="00B843A6" w:rsidRPr="00D66068" w:rsidRDefault="00B843A6"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hAnsi="Cambri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D66068">
        <w:rPr>
          <w:rFonts w:ascii="Cambria" w:hAnsi="Cambria"/>
        </w:rPr>
        <w:t>późn</w:t>
      </w:r>
      <w:proofErr w:type="spellEnd"/>
      <w:r w:rsidRPr="00D66068">
        <w:rPr>
          <w:rFonts w:ascii="Cambria" w:hAnsi="Cambria"/>
        </w:rPr>
        <w:t>. zm.).</w:t>
      </w:r>
    </w:p>
    <w:p w14:paraId="7356047B" w14:textId="77777777" w:rsidR="00B843A6" w:rsidRPr="00D66068" w:rsidRDefault="00B843A6"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hAnsi="Cambria"/>
        </w:rPr>
        <w:t xml:space="preserve">Zapłata faktury nastąpi z </w:t>
      </w:r>
      <w:bookmarkStart w:id="6" w:name="_Hlk89109816"/>
      <w:r w:rsidRPr="00D66068">
        <w:rPr>
          <w:rFonts w:ascii="Cambria" w:hAnsi="Cambria"/>
        </w:rPr>
        <w:t xml:space="preserve">uwzględnieniem przepisów art. 108a ust. 1a ustawy </w:t>
      </w:r>
      <w:r w:rsidRPr="00D66068">
        <w:rPr>
          <w:rFonts w:ascii="Cambria" w:hAnsi="Cambria"/>
        </w:rPr>
        <w:br/>
        <w:t>o podatku od towarów i usług.</w:t>
      </w:r>
    </w:p>
    <w:p w14:paraId="45F6E50F" w14:textId="77777777" w:rsidR="00B843A6" w:rsidRPr="00D66068" w:rsidRDefault="00B843A6"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eastAsia="Calibri" w:hAnsi="Cambria"/>
          <w:lang w:eastAsia="en-US"/>
        </w:rPr>
      </w:pPr>
      <w:r w:rsidRPr="00D66068">
        <w:rPr>
          <w:rFonts w:ascii="Cambria" w:hAnsi="Cambria"/>
        </w:rPr>
        <w:t>Wykonawca jest zobowiązany podać na fakturze adnotację „mechanizm podzielonej płatności”.</w:t>
      </w:r>
      <w:bookmarkEnd w:id="6"/>
    </w:p>
    <w:p w14:paraId="2BBE4C63" w14:textId="77777777" w:rsidR="004B4261" w:rsidRPr="00D66068" w:rsidRDefault="00B843A6"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hAnsi="Cambria"/>
          <w:lang w:eastAsia="en-US"/>
        </w:rPr>
      </w:pPr>
      <w:r w:rsidRPr="00D66068">
        <w:rPr>
          <w:rFonts w:ascii="Cambria" w:hAnsi="Cambria"/>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D66068">
        <w:rPr>
          <w:rFonts w:ascii="Cambria" w:hAnsi="Cambria"/>
        </w:rPr>
        <w:t>Wykazie podmiotów zarejestrowanych jako podatnicy VAT, niezarejestrowanych oraz wykreślonych i przywróconych do rejestru VAT, najpóźniej na 5  dni roboczych przed wyznaczonym terminem płatności,</w:t>
      </w:r>
    </w:p>
    <w:p w14:paraId="3E8546EF" w14:textId="77777777" w:rsidR="00113F7C" w:rsidRPr="00D66068" w:rsidRDefault="00113F7C" w:rsidP="00D66068">
      <w:pPr>
        <w:widowControl/>
        <w:numPr>
          <w:ilvl w:val="2"/>
          <w:numId w:val="13"/>
        </w:numPr>
        <w:tabs>
          <w:tab w:val="clear" w:pos="720"/>
        </w:tabs>
        <w:suppressAutoHyphens w:val="0"/>
        <w:overflowPunct w:val="0"/>
        <w:autoSpaceDE w:val="0"/>
        <w:autoSpaceDN w:val="0"/>
        <w:spacing w:after="0" w:line="264" w:lineRule="auto"/>
        <w:ind w:left="426" w:hanging="426"/>
        <w:rPr>
          <w:rFonts w:ascii="Cambria" w:hAnsi="Cambria"/>
          <w:lang w:eastAsia="en-US"/>
        </w:rPr>
      </w:pPr>
      <w:r w:rsidRPr="00D66068">
        <w:rPr>
          <w:rFonts w:ascii="Cambria" w:hAnsi="Cambria"/>
          <w:lang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9FF17EB" w14:textId="77777777" w:rsidR="00C04E22" w:rsidRPr="00D66068" w:rsidRDefault="00C04E22" w:rsidP="00D66068">
      <w:pPr>
        <w:pStyle w:val="Jasnasiatkaakcent32"/>
        <w:autoSpaceDE w:val="0"/>
        <w:autoSpaceDN w:val="0"/>
        <w:adjustRightInd w:val="0"/>
        <w:spacing w:after="0" w:line="264" w:lineRule="auto"/>
        <w:ind w:left="426" w:hanging="426"/>
        <w:jc w:val="both"/>
        <w:rPr>
          <w:rFonts w:ascii="Cambria" w:hAnsi="Cambria" w:cs="Calibri"/>
        </w:rPr>
      </w:pPr>
    </w:p>
    <w:p w14:paraId="4E9064E4" w14:textId="77777777" w:rsidR="0074770C" w:rsidRPr="00D66068" w:rsidRDefault="0074770C" w:rsidP="00D66068">
      <w:pPr>
        <w:autoSpaceDE w:val="0"/>
        <w:autoSpaceDN w:val="0"/>
        <w:spacing w:after="0" w:line="264" w:lineRule="auto"/>
        <w:ind w:left="426" w:hanging="426"/>
        <w:jc w:val="center"/>
        <w:rPr>
          <w:rFonts w:ascii="Cambria" w:eastAsia="Calibri" w:hAnsi="Cambria"/>
          <w:b/>
          <w:bCs/>
        </w:rPr>
      </w:pPr>
      <w:r w:rsidRPr="00D66068">
        <w:rPr>
          <w:rFonts w:ascii="Cambria" w:eastAsia="Calibri" w:hAnsi="Cambria"/>
          <w:b/>
          <w:bCs/>
        </w:rPr>
        <w:t>§ 6</w:t>
      </w:r>
    </w:p>
    <w:p w14:paraId="147B6DF3" w14:textId="77777777" w:rsidR="0074770C" w:rsidRPr="00D66068" w:rsidRDefault="0074770C" w:rsidP="00D66068">
      <w:pPr>
        <w:autoSpaceDE w:val="0"/>
        <w:autoSpaceDN w:val="0"/>
        <w:spacing w:after="0" w:line="264" w:lineRule="auto"/>
        <w:ind w:left="426" w:hanging="426"/>
        <w:jc w:val="center"/>
        <w:rPr>
          <w:rFonts w:ascii="Cambria" w:eastAsia="Calibri" w:hAnsi="Cambria"/>
          <w:b/>
          <w:bCs/>
        </w:rPr>
      </w:pPr>
      <w:r w:rsidRPr="00D66068">
        <w:rPr>
          <w:rFonts w:ascii="Cambria" w:eastAsia="Calibri" w:hAnsi="Cambria"/>
          <w:b/>
          <w:bCs/>
        </w:rPr>
        <w:t>Odbiory robót</w:t>
      </w:r>
    </w:p>
    <w:p w14:paraId="5E35C510" w14:textId="77777777" w:rsidR="0074770C" w:rsidRPr="00D66068" w:rsidRDefault="0074770C" w:rsidP="00D66068">
      <w:pPr>
        <w:widowControl/>
        <w:numPr>
          <w:ilvl w:val="0"/>
          <w:numId w:val="16"/>
        </w:numPr>
        <w:tabs>
          <w:tab w:val="clear" w:pos="1440"/>
          <w:tab w:val="num" w:pos="426"/>
        </w:tabs>
        <w:suppressAutoHyphens w:val="0"/>
        <w:overflowPunct w:val="0"/>
        <w:autoSpaceDE w:val="0"/>
        <w:autoSpaceDN w:val="0"/>
        <w:spacing w:after="0" w:line="264" w:lineRule="auto"/>
        <w:ind w:left="426" w:hanging="426"/>
        <w:rPr>
          <w:rFonts w:ascii="Cambria" w:hAnsi="Cambria"/>
        </w:rPr>
      </w:pPr>
      <w:r w:rsidRPr="00D66068">
        <w:rPr>
          <w:rFonts w:ascii="Cambria" w:hAnsi="Cambria"/>
        </w:rPr>
        <w:t>Strony zgodnie postanawiają, że będą stosowane następujące rodzaje odbiorów robót:</w:t>
      </w:r>
    </w:p>
    <w:p w14:paraId="4FD5E315" w14:textId="77777777" w:rsidR="0074770C" w:rsidRPr="00D66068" w:rsidRDefault="0074770C" w:rsidP="00D66068">
      <w:pPr>
        <w:pStyle w:val="Akapitzlist"/>
        <w:numPr>
          <w:ilvl w:val="0"/>
          <w:numId w:val="14"/>
        </w:numPr>
        <w:tabs>
          <w:tab w:val="clear" w:pos="850"/>
        </w:tabs>
        <w:autoSpaceDE w:val="0"/>
        <w:autoSpaceDN w:val="0"/>
        <w:adjustRightInd w:val="0"/>
        <w:spacing w:after="0" w:line="264" w:lineRule="auto"/>
        <w:ind w:left="426" w:hanging="426"/>
        <w:jc w:val="both"/>
        <w:rPr>
          <w:rFonts w:ascii="Cambria" w:hAnsi="Cambria"/>
          <w:lang w:eastAsia="en-US"/>
        </w:rPr>
      </w:pPr>
      <w:r w:rsidRPr="00D66068">
        <w:rPr>
          <w:rFonts w:ascii="Cambria" w:hAnsi="Cambria"/>
          <w:b/>
          <w:bCs/>
        </w:rPr>
        <w:t>odbiory robót zanikających i ulegających zakryciu</w:t>
      </w:r>
      <w:r w:rsidRPr="00D66068">
        <w:rPr>
          <w:rFonts w:ascii="Cambria" w:hAnsi="Cambria"/>
        </w:rPr>
        <w:t xml:space="preserve"> (roboty zanikające lub zakrywane muszą zostać wpisane do dziennika budowy przez kierownika budowy, po sprawdzeniu </w:t>
      </w:r>
      <w:r w:rsidRPr="00D66068">
        <w:rPr>
          <w:rFonts w:ascii="Cambria" w:hAnsi="Cambria"/>
        </w:rPr>
        <w:lastRenderedPageBreak/>
        <w:t>przez Inspektora nadzoru lub na tę okoliczność będzie sporządzany protokół robót zanikających) – nie stanowią podstawy do wystawienia faktury.</w:t>
      </w:r>
    </w:p>
    <w:p w14:paraId="5B758886" w14:textId="77777777" w:rsidR="00B843A6" w:rsidRPr="00D66068" w:rsidRDefault="00B843A6" w:rsidP="00D66068">
      <w:pPr>
        <w:pStyle w:val="Akapitzlist"/>
        <w:numPr>
          <w:ilvl w:val="0"/>
          <w:numId w:val="14"/>
        </w:numPr>
        <w:tabs>
          <w:tab w:val="clear" w:pos="850"/>
        </w:tabs>
        <w:autoSpaceDE w:val="0"/>
        <w:autoSpaceDN w:val="0"/>
        <w:adjustRightInd w:val="0"/>
        <w:spacing w:after="0" w:line="264" w:lineRule="auto"/>
        <w:ind w:left="426" w:hanging="426"/>
        <w:jc w:val="both"/>
        <w:rPr>
          <w:rFonts w:ascii="Cambria" w:hAnsi="Cambria"/>
          <w:lang w:eastAsia="en-US"/>
        </w:rPr>
      </w:pPr>
      <w:r w:rsidRPr="00D66068">
        <w:rPr>
          <w:rFonts w:ascii="Cambria" w:hAnsi="Cambria"/>
          <w:b/>
          <w:bCs/>
        </w:rPr>
        <w:t>odbi</w:t>
      </w:r>
      <w:r w:rsidR="003C6A1A" w:rsidRPr="00D66068">
        <w:rPr>
          <w:rFonts w:ascii="Cambria" w:hAnsi="Cambria"/>
          <w:b/>
          <w:bCs/>
        </w:rPr>
        <w:t>ory</w:t>
      </w:r>
      <w:r w:rsidRPr="00D66068">
        <w:rPr>
          <w:rFonts w:ascii="Cambria" w:hAnsi="Cambria"/>
          <w:b/>
          <w:bCs/>
        </w:rPr>
        <w:t xml:space="preserve"> częściow</w:t>
      </w:r>
      <w:r w:rsidR="003C6A1A" w:rsidRPr="00D66068">
        <w:rPr>
          <w:rFonts w:ascii="Cambria" w:hAnsi="Cambria"/>
          <w:b/>
          <w:bCs/>
        </w:rPr>
        <w:t>e</w:t>
      </w:r>
      <w:r w:rsidRPr="00D66068">
        <w:rPr>
          <w:rFonts w:ascii="Cambria" w:hAnsi="Cambria"/>
          <w:b/>
          <w:bCs/>
        </w:rPr>
        <w:t xml:space="preserve"> </w:t>
      </w:r>
      <w:r w:rsidRPr="00D66068">
        <w:rPr>
          <w:rFonts w:ascii="Cambria" w:hAnsi="Cambria"/>
        </w:rPr>
        <w:t>po zakończeniu zakresu prac uprawniającego do wystawienia faktury częściowej</w:t>
      </w:r>
    </w:p>
    <w:p w14:paraId="47036C19" w14:textId="77777777" w:rsidR="0074770C" w:rsidRPr="00D66068" w:rsidRDefault="0074770C" w:rsidP="00D66068">
      <w:pPr>
        <w:pStyle w:val="Akapitzlist"/>
        <w:numPr>
          <w:ilvl w:val="0"/>
          <w:numId w:val="14"/>
        </w:numPr>
        <w:tabs>
          <w:tab w:val="clear" w:pos="850"/>
        </w:tabs>
        <w:autoSpaceDE w:val="0"/>
        <w:autoSpaceDN w:val="0"/>
        <w:adjustRightInd w:val="0"/>
        <w:spacing w:after="0" w:line="264" w:lineRule="auto"/>
        <w:ind w:left="426" w:hanging="426"/>
        <w:rPr>
          <w:rFonts w:ascii="Cambria" w:hAnsi="Cambria"/>
        </w:rPr>
      </w:pPr>
      <w:r w:rsidRPr="00D66068">
        <w:rPr>
          <w:rFonts w:ascii="Cambria" w:hAnsi="Cambria"/>
          <w:b/>
          <w:bCs/>
        </w:rPr>
        <w:t>odbiór końcowy</w:t>
      </w:r>
      <w:r w:rsidRPr="00D66068">
        <w:rPr>
          <w:rFonts w:ascii="Cambria" w:hAnsi="Cambria"/>
        </w:rPr>
        <w:t xml:space="preserve"> po zakończeniu całości prac objętych przedmiotem zamówienia</w:t>
      </w:r>
      <w:r w:rsidR="005A3BE3" w:rsidRPr="00D66068">
        <w:rPr>
          <w:rFonts w:ascii="Cambria" w:hAnsi="Cambria"/>
        </w:rPr>
        <w:t xml:space="preserve"> wraz uzyskaniem nieprawomocnego pozwolenia na użytkowanie</w:t>
      </w:r>
      <w:r w:rsidR="00605067" w:rsidRPr="00D66068">
        <w:rPr>
          <w:rFonts w:ascii="Cambria" w:hAnsi="Cambria"/>
        </w:rPr>
        <w:t xml:space="preserve"> (jeżeli dotyczy)</w:t>
      </w:r>
      <w:r w:rsidR="00951E69" w:rsidRPr="00D66068">
        <w:rPr>
          <w:rFonts w:ascii="Cambria" w:hAnsi="Cambria"/>
        </w:rPr>
        <w:t xml:space="preserve"> lub zaświadczenia o braku podstaw do wniesienia sprzeciwu do zawiadomienia organu nadzoru budowlanego o zakończeniu budowy</w:t>
      </w:r>
      <w:r w:rsidR="003C343D" w:rsidRPr="00D66068">
        <w:rPr>
          <w:rFonts w:ascii="Cambria" w:hAnsi="Cambria"/>
        </w:rPr>
        <w:t xml:space="preserve"> </w:t>
      </w:r>
      <w:r w:rsidR="005A3BE3" w:rsidRPr="00D66068">
        <w:rPr>
          <w:rFonts w:ascii="Cambria" w:hAnsi="Cambria"/>
        </w:rPr>
        <w:t>–</w:t>
      </w:r>
      <w:r w:rsidRPr="00D66068">
        <w:rPr>
          <w:rFonts w:ascii="Cambria" w:hAnsi="Cambria"/>
        </w:rPr>
        <w:t xml:space="preserve"> będący podstawą wystawienia faktury końcowej.</w:t>
      </w:r>
    </w:p>
    <w:p w14:paraId="6956D8BD" w14:textId="77777777" w:rsidR="0074770C" w:rsidRPr="00D66068" w:rsidRDefault="0074770C" w:rsidP="00D66068">
      <w:pPr>
        <w:pStyle w:val="Akapitzlist"/>
        <w:numPr>
          <w:ilvl w:val="0"/>
          <w:numId w:val="16"/>
        </w:numPr>
        <w:tabs>
          <w:tab w:val="clear" w:pos="1440"/>
        </w:tabs>
        <w:autoSpaceDE w:val="0"/>
        <w:spacing w:after="0" w:line="264" w:lineRule="auto"/>
        <w:ind w:left="567" w:hanging="567"/>
        <w:rPr>
          <w:rFonts w:ascii="Cambria" w:hAnsi="Cambria"/>
          <w:bCs/>
        </w:rPr>
      </w:pPr>
      <w:r w:rsidRPr="00D66068">
        <w:rPr>
          <w:rFonts w:ascii="Cambria" w:hAnsi="Cambria" w:cs="Cambria"/>
          <w:bCs/>
        </w:rPr>
        <w:t>Odbiór robót zanikających lub ulegających zakryciu będzie odbywał się według następujących zasad:</w:t>
      </w:r>
    </w:p>
    <w:p w14:paraId="43C5CCD0" w14:textId="77777777" w:rsidR="0074770C" w:rsidRPr="00D66068" w:rsidRDefault="0074770C">
      <w:pPr>
        <w:pStyle w:val="Akapitzlist"/>
        <w:numPr>
          <w:ilvl w:val="0"/>
          <w:numId w:val="49"/>
        </w:numPr>
        <w:tabs>
          <w:tab w:val="clear" w:pos="0"/>
        </w:tabs>
        <w:autoSpaceDE w:val="0"/>
        <w:spacing w:after="0" w:line="264" w:lineRule="auto"/>
        <w:ind w:left="1134" w:hanging="567"/>
        <w:jc w:val="both"/>
        <w:rPr>
          <w:rFonts w:ascii="Cambria" w:hAnsi="Cambria"/>
        </w:rPr>
      </w:pPr>
      <w:r w:rsidRPr="00D66068">
        <w:rPr>
          <w:rFonts w:ascii="Cambria" w:hAnsi="Cambria" w:cs="Cambria"/>
        </w:rPr>
        <w:t>Odbiorowi podlegają roboty ulegające zakryciu, których gotowość do odbioru Wykonawca zgłasza wpisem do dziennika budowy, powiadamiając o tym inspektora nadzoru ze strony Zamawiającego – właściwego dla danej branży.</w:t>
      </w:r>
    </w:p>
    <w:p w14:paraId="164F0E99" w14:textId="77777777" w:rsidR="0074770C" w:rsidRPr="00D66068" w:rsidRDefault="0074770C">
      <w:pPr>
        <w:pStyle w:val="Akapitzlist"/>
        <w:numPr>
          <w:ilvl w:val="0"/>
          <w:numId w:val="49"/>
        </w:numPr>
        <w:suppressAutoHyphens/>
        <w:autoSpaceDE w:val="0"/>
        <w:spacing w:after="0" w:line="264" w:lineRule="auto"/>
        <w:ind w:left="1134" w:hanging="567"/>
        <w:jc w:val="both"/>
        <w:rPr>
          <w:rFonts w:ascii="Cambria" w:hAnsi="Cambria"/>
        </w:rPr>
      </w:pPr>
      <w:r w:rsidRPr="00D66068">
        <w:rPr>
          <w:rFonts w:ascii="Cambria" w:hAnsi="Cambria" w:cs="Cambria"/>
        </w:rPr>
        <w:t>W przypadku wykonania przez Wykonawcę robót ulegających zakryciu lub robót zanikających, Zamawiający przystąpi do ich odbioru w ciągu 5 dni roboczych od dnia zgłoszenia ich wykonania.</w:t>
      </w:r>
    </w:p>
    <w:p w14:paraId="71EFBE8C" w14:textId="77777777" w:rsidR="0074770C" w:rsidRPr="00D66068" w:rsidRDefault="0074770C">
      <w:pPr>
        <w:pStyle w:val="Akapitzlist"/>
        <w:numPr>
          <w:ilvl w:val="0"/>
          <w:numId w:val="49"/>
        </w:numPr>
        <w:suppressAutoHyphens/>
        <w:autoSpaceDE w:val="0"/>
        <w:spacing w:after="0" w:line="264" w:lineRule="auto"/>
        <w:ind w:left="1134" w:hanging="567"/>
        <w:jc w:val="both"/>
        <w:rPr>
          <w:rFonts w:ascii="Cambria" w:hAnsi="Cambria"/>
        </w:rPr>
      </w:pPr>
      <w:r w:rsidRPr="00D66068">
        <w:rPr>
          <w:rFonts w:ascii="Cambria" w:hAnsi="Cambria" w:cs="Cambria"/>
        </w:rPr>
        <w:t>Wykonawca ma obowiązek umożliwić Inspektorowi nadzoru wyznaczonemu przez Zamawiającego sprawdzenie każdej roboty zanikającej lub ulegającej zakryciu.</w:t>
      </w:r>
    </w:p>
    <w:p w14:paraId="156DFF31" w14:textId="77777777" w:rsidR="0074770C" w:rsidRPr="00D66068" w:rsidRDefault="0074770C" w:rsidP="00D66068">
      <w:pPr>
        <w:pStyle w:val="Akapitzlist"/>
        <w:numPr>
          <w:ilvl w:val="0"/>
          <w:numId w:val="16"/>
        </w:numPr>
        <w:tabs>
          <w:tab w:val="clear" w:pos="1440"/>
        </w:tabs>
        <w:autoSpaceDE w:val="0"/>
        <w:spacing w:after="0" w:line="264" w:lineRule="auto"/>
        <w:ind w:left="567" w:hanging="567"/>
        <w:rPr>
          <w:rFonts w:ascii="Cambria" w:hAnsi="Cambria"/>
        </w:rPr>
      </w:pPr>
      <w:r w:rsidRPr="00D66068">
        <w:rPr>
          <w:rFonts w:ascii="Cambria" w:hAnsi="Cambria" w:cs="Cambria"/>
        </w:rPr>
        <w:t>Odbiór końcowy będzie odbywał się według następujących zasad:</w:t>
      </w:r>
    </w:p>
    <w:p w14:paraId="37E3B7DE" w14:textId="77777777" w:rsidR="0074770C" w:rsidRPr="00D66068" w:rsidRDefault="0074770C">
      <w:pPr>
        <w:pStyle w:val="Akapitzlist"/>
        <w:numPr>
          <w:ilvl w:val="0"/>
          <w:numId w:val="46"/>
        </w:numPr>
        <w:tabs>
          <w:tab w:val="clear" w:pos="0"/>
        </w:tabs>
        <w:autoSpaceDE w:val="0"/>
        <w:spacing w:after="0" w:line="264" w:lineRule="auto"/>
        <w:ind w:left="1134" w:hanging="567"/>
        <w:jc w:val="both"/>
        <w:rPr>
          <w:rFonts w:ascii="Cambria" w:hAnsi="Cambria" w:cs="Cambria"/>
        </w:rPr>
      </w:pPr>
      <w:r w:rsidRPr="00D66068">
        <w:rPr>
          <w:rFonts w:ascii="Cambria" w:hAnsi="Cambria" w:cs="Cambria"/>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D66068">
        <w:rPr>
          <w:rFonts w:ascii="Cambria" w:hAnsi="Cambria"/>
        </w:rPr>
        <w:t>uzyskaniu</w:t>
      </w:r>
      <w:r w:rsidR="00BE51DB" w:rsidRPr="00D66068">
        <w:rPr>
          <w:rFonts w:ascii="Cambria" w:hAnsi="Cambria"/>
        </w:rPr>
        <w:t xml:space="preserve"> </w:t>
      </w:r>
      <w:r w:rsidR="00B91743" w:rsidRPr="00D66068">
        <w:rPr>
          <w:rFonts w:ascii="Cambria" w:hAnsi="Cambria"/>
        </w:rPr>
        <w:t xml:space="preserve">nieprawomocnego </w:t>
      </w:r>
      <w:r w:rsidR="00BE51DB" w:rsidRPr="00D66068">
        <w:rPr>
          <w:rFonts w:ascii="Cambria" w:hAnsi="Cambria"/>
        </w:rPr>
        <w:t xml:space="preserve">pozwolenia na </w:t>
      </w:r>
      <w:r w:rsidR="00B91743" w:rsidRPr="00D66068">
        <w:rPr>
          <w:rFonts w:ascii="Cambria" w:hAnsi="Cambria"/>
        </w:rPr>
        <w:t>użytkowanie</w:t>
      </w:r>
      <w:r w:rsidRPr="00D66068">
        <w:rPr>
          <w:rFonts w:ascii="Cambria" w:hAnsi="Cambria" w:cs="Cambria"/>
        </w:rPr>
        <w:t xml:space="preserve"> </w:t>
      </w:r>
      <w:r w:rsidR="00951E69" w:rsidRPr="00D66068">
        <w:rPr>
          <w:rFonts w:ascii="Cambria" w:hAnsi="Cambria"/>
          <w:bCs/>
        </w:rPr>
        <w:t>lub zaświadczenia o braku podstaw do wniesienia sprzeciwu do zawiadomienia organu nadzoru budowlanego o zakończeniu budowy</w:t>
      </w:r>
      <w:r w:rsidR="00951E69" w:rsidRPr="00D66068">
        <w:rPr>
          <w:rFonts w:ascii="Cambria" w:hAnsi="Cambria" w:cs="Cambria"/>
        </w:rPr>
        <w:t>.</w:t>
      </w:r>
    </w:p>
    <w:p w14:paraId="36119AE9" w14:textId="77777777" w:rsidR="0074770C" w:rsidRPr="00D66068" w:rsidRDefault="0074770C">
      <w:pPr>
        <w:pStyle w:val="Akapitzlist"/>
        <w:numPr>
          <w:ilvl w:val="0"/>
          <w:numId w:val="46"/>
        </w:numPr>
        <w:tabs>
          <w:tab w:val="clear" w:pos="0"/>
        </w:tabs>
        <w:suppressAutoHyphens/>
        <w:autoSpaceDE w:val="0"/>
        <w:spacing w:after="0" w:line="264" w:lineRule="auto"/>
        <w:ind w:left="1134" w:hanging="567"/>
        <w:jc w:val="both"/>
        <w:rPr>
          <w:rFonts w:ascii="Cambria" w:hAnsi="Cambria" w:cs="Cambria"/>
        </w:rPr>
      </w:pPr>
      <w:r w:rsidRPr="00D66068">
        <w:rPr>
          <w:rFonts w:ascii="Cambria" w:hAnsi="Cambria" w:cs="Cambria"/>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5C70BFA0" w14:textId="77777777" w:rsidR="0074770C" w:rsidRPr="00D66068" w:rsidRDefault="0074770C">
      <w:pPr>
        <w:pStyle w:val="Akapitzlist"/>
        <w:numPr>
          <w:ilvl w:val="0"/>
          <w:numId w:val="46"/>
        </w:numPr>
        <w:tabs>
          <w:tab w:val="clear" w:pos="0"/>
        </w:tabs>
        <w:suppressAutoHyphens/>
        <w:autoSpaceDE w:val="0"/>
        <w:spacing w:after="0" w:line="264" w:lineRule="auto"/>
        <w:ind w:left="1134" w:hanging="567"/>
        <w:jc w:val="both"/>
        <w:rPr>
          <w:rFonts w:ascii="Cambria" w:hAnsi="Cambria" w:cs="Times"/>
        </w:rPr>
      </w:pPr>
      <w:r w:rsidRPr="00D66068">
        <w:rPr>
          <w:rFonts w:ascii="Cambria" w:hAnsi="Cambria"/>
        </w:rPr>
        <w:t>Wraz ze zgłoszeniem do końcowego odbioru Wykonawca przekaże Zamawiającemu następujące dokumenty wynikające z art. 57 ustawy Prawo budowlane:</w:t>
      </w:r>
    </w:p>
    <w:p w14:paraId="6C7434F0" w14:textId="77777777" w:rsidR="0074770C" w:rsidRPr="00D66068" w:rsidRDefault="0074770C" w:rsidP="00D66068">
      <w:pPr>
        <w:pStyle w:val="Akapitzlist"/>
        <w:numPr>
          <w:ilvl w:val="0"/>
          <w:numId w:val="15"/>
        </w:numPr>
        <w:tabs>
          <w:tab w:val="clear" w:pos="850"/>
        </w:tabs>
        <w:autoSpaceDE w:val="0"/>
        <w:autoSpaceDN w:val="0"/>
        <w:spacing w:after="0" w:line="264" w:lineRule="auto"/>
        <w:ind w:left="1701" w:hanging="567"/>
        <w:jc w:val="both"/>
        <w:rPr>
          <w:rFonts w:ascii="Cambria" w:hAnsi="Cambria"/>
        </w:rPr>
      </w:pPr>
      <w:r w:rsidRPr="00D66068">
        <w:rPr>
          <w:rFonts w:ascii="Cambria" w:hAnsi="Cambria"/>
        </w:rPr>
        <w:t>Dziennik budowy,</w:t>
      </w:r>
    </w:p>
    <w:p w14:paraId="411FD6E5" w14:textId="77777777" w:rsidR="0074770C" w:rsidRPr="00D66068" w:rsidRDefault="0074770C"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 xml:space="preserve">Dokumentację powykonawczą wymaganą w STWIORB, opisaną i skompletowaną w formie papierowej i elektronicznej w formacie </w:t>
      </w:r>
      <w:proofErr w:type="spellStart"/>
      <w:r w:rsidRPr="00D66068">
        <w:rPr>
          <w:rFonts w:ascii="Cambria" w:hAnsi="Cambria"/>
        </w:rPr>
        <w:t>doc</w:t>
      </w:r>
      <w:proofErr w:type="spellEnd"/>
      <w:r w:rsidRPr="00D66068">
        <w:rPr>
          <w:rFonts w:ascii="Cambria" w:hAnsi="Cambria"/>
        </w:rPr>
        <w:t xml:space="preserve"> i pdf,</w:t>
      </w:r>
    </w:p>
    <w:p w14:paraId="7D83E4D5" w14:textId="77777777" w:rsidR="0074770C" w:rsidRPr="00D66068" w:rsidRDefault="0074770C"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Dokumenty (atesty, certyfikaty, oświadczenia) potwierdzające, że wbudowane wyroby budowlane są zgodne z art. 10 ustawy Prawo budowlane (opisane i ostemplowane przez Kierownika budowy i potwierdzone przez Inspektora Nadzoru),</w:t>
      </w:r>
    </w:p>
    <w:p w14:paraId="47EEB0D2" w14:textId="77777777" w:rsidR="0074770C" w:rsidRPr="00D66068" w:rsidRDefault="0074770C"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Protokoły i zaświadczenia z przeprowadzonych prób, badań, sprawdzeń i inne dokumenty wymagane w STWIORB,</w:t>
      </w:r>
    </w:p>
    <w:p w14:paraId="2B02426E" w14:textId="77777777" w:rsidR="0074770C" w:rsidRPr="00D66068" w:rsidRDefault="0074770C"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Oświadczenie Kierownika budowy oraz kierowników robót o zakończeniu robót budowlanych oraz wykonaniu robót zgodnie ze sztuką budowlaną, obowiązującymi przepisami i normami,</w:t>
      </w:r>
    </w:p>
    <w:p w14:paraId="10BB3D25" w14:textId="77777777" w:rsidR="0074770C" w:rsidRPr="00D66068" w:rsidRDefault="0074770C"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 xml:space="preserve">Inwentaryzację geodezyjną powykonawczą przedłożoną do Państwowego Zasobu Geodezyjnego i Kartograficznego w </w:t>
      </w:r>
      <w:proofErr w:type="spellStart"/>
      <w:r w:rsidRPr="00D66068">
        <w:rPr>
          <w:rFonts w:ascii="Cambria" w:hAnsi="Cambria"/>
        </w:rPr>
        <w:t>PODGiK</w:t>
      </w:r>
      <w:proofErr w:type="spellEnd"/>
      <w:r w:rsidRPr="00D66068">
        <w:rPr>
          <w:rFonts w:ascii="Cambria" w:hAnsi="Cambria"/>
        </w:rPr>
        <w:t xml:space="preserve"> wraz ze stosownymi oświadczeniami geodety w dwóch egzemplarzach,</w:t>
      </w:r>
    </w:p>
    <w:p w14:paraId="7A257D58" w14:textId="77777777" w:rsidR="00D102C6" w:rsidRPr="00D66068" w:rsidRDefault="00D102C6" w:rsidP="00D66068">
      <w:pPr>
        <w:pStyle w:val="Akapitzlist"/>
        <w:numPr>
          <w:ilvl w:val="0"/>
          <w:numId w:val="15"/>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lastRenderedPageBreak/>
        <w:t>Dokumenty potwierdzające sposób zagospodarowania odpadów.</w:t>
      </w:r>
    </w:p>
    <w:p w14:paraId="0B468F0F" w14:textId="77777777" w:rsidR="0074770C" w:rsidRPr="00D66068" w:rsidRDefault="0074770C">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r w:rsidRPr="00D66068">
        <w:rPr>
          <w:rFonts w:ascii="Cambria" w:hAnsi="Cambria"/>
        </w:rPr>
        <w:t xml:space="preserve">Zamawiający wyznaczy i rozpocznie czynności odbioru końcowego w terminie </w:t>
      </w:r>
      <w:r w:rsidRPr="00D66068">
        <w:rPr>
          <w:rFonts w:ascii="Cambria" w:hAnsi="Cambria"/>
          <w:b/>
          <w:bCs/>
        </w:rPr>
        <w:t xml:space="preserve">do </w:t>
      </w:r>
      <w:r w:rsidR="00442938" w:rsidRPr="00D66068">
        <w:rPr>
          <w:rFonts w:ascii="Cambria" w:hAnsi="Cambria"/>
          <w:b/>
          <w:bCs/>
        </w:rPr>
        <w:t xml:space="preserve">7 </w:t>
      </w:r>
      <w:r w:rsidRPr="00D66068">
        <w:rPr>
          <w:rFonts w:ascii="Cambria" w:hAnsi="Cambria"/>
          <w:b/>
          <w:bCs/>
        </w:rPr>
        <w:t xml:space="preserve">dni </w:t>
      </w:r>
      <w:r w:rsidR="00067D29" w:rsidRPr="00D66068">
        <w:rPr>
          <w:rFonts w:ascii="Cambria" w:hAnsi="Cambria"/>
          <w:b/>
          <w:bCs/>
        </w:rPr>
        <w:t xml:space="preserve">roboczych </w:t>
      </w:r>
      <w:r w:rsidRPr="00D66068">
        <w:rPr>
          <w:rFonts w:ascii="Cambria" w:hAnsi="Cambria"/>
          <w:b/>
          <w:bCs/>
        </w:rPr>
        <w:t>od daty zawiadomienia go o osiągnięciu gotowości do odbioru końcowego</w:t>
      </w:r>
      <w:r w:rsidRPr="00D66068">
        <w:rPr>
          <w:rFonts w:ascii="Cambria" w:hAnsi="Cambria"/>
        </w:rPr>
        <w:t>.</w:t>
      </w:r>
    </w:p>
    <w:p w14:paraId="2CEAF01E" w14:textId="77777777" w:rsidR="0074770C" w:rsidRPr="00D66068" w:rsidRDefault="0074770C">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r w:rsidRPr="00D66068">
        <w:rPr>
          <w:rFonts w:ascii="Cambria" w:hAnsi="Cambria"/>
        </w:rPr>
        <w:t xml:space="preserve">Zamawiający zobowiązany jest do dokonania lub odmowy dokonania odbioru końcowego, w terminie </w:t>
      </w:r>
      <w:r w:rsidRPr="00D66068">
        <w:rPr>
          <w:rFonts w:ascii="Cambria" w:hAnsi="Cambria"/>
          <w:b/>
          <w:bCs/>
        </w:rPr>
        <w:t xml:space="preserve">do </w:t>
      </w:r>
      <w:r w:rsidR="00442938" w:rsidRPr="00D66068">
        <w:rPr>
          <w:rFonts w:ascii="Cambria" w:hAnsi="Cambria"/>
          <w:b/>
          <w:bCs/>
        </w:rPr>
        <w:t xml:space="preserve">7 </w:t>
      </w:r>
      <w:r w:rsidRPr="00D66068">
        <w:rPr>
          <w:rFonts w:ascii="Cambria" w:hAnsi="Cambria"/>
          <w:b/>
          <w:bCs/>
        </w:rPr>
        <w:t>dni</w:t>
      </w:r>
      <w:r w:rsidR="00067D29" w:rsidRPr="00D66068">
        <w:rPr>
          <w:rFonts w:ascii="Cambria" w:hAnsi="Cambria"/>
          <w:b/>
          <w:bCs/>
        </w:rPr>
        <w:t xml:space="preserve"> roboczych</w:t>
      </w:r>
      <w:r w:rsidRPr="00D66068">
        <w:rPr>
          <w:rFonts w:ascii="Cambria" w:hAnsi="Cambria"/>
          <w:b/>
          <w:bCs/>
        </w:rPr>
        <w:t xml:space="preserve"> od dnia rozpoczęcia tego odbioru</w:t>
      </w:r>
      <w:r w:rsidRPr="00D66068">
        <w:rPr>
          <w:rFonts w:ascii="Cambria" w:hAnsi="Cambria"/>
        </w:rPr>
        <w:t>.</w:t>
      </w:r>
    </w:p>
    <w:p w14:paraId="4C0A752E" w14:textId="77777777" w:rsidR="0074770C" w:rsidRPr="00D66068" w:rsidRDefault="0074770C">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r w:rsidRPr="00D66068">
        <w:rPr>
          <w:rFonts w:ascii="Cambria" w:hAnsi="Cambria"/>
        </w:rPr>
        <w:t>W protokole odbioru końcowego strony wskażą w szczególności zakres wykonanych prac, datę ich zakończenia, uwagi dotyczące jakości wykonanych prac oraz ewentualne usterki lub wady stwierdzone podczas odbioru.</w:t>
      </w:r>
    </w:p>
    <w:p w14:paraId="483E4E16" w14:textId="77777777" w:rsidR="0074770C" w:rsidRPr="00D66068" w:rsidRDefault="0074770C">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bookmarkStart w:id="7" w:name="_Hlk97891419"/>
      <w:bookmarkStart w:id="8" w:name="_Hlk97891580"/>
      <w:r w:rsidRPr="00D66068">
        <w:rPr>
          <w:rFonts w:ascii="Cambria" w:hAnsi="Cambria"/>
        </w:rPr>
        <w:t>Jeżeli w toku czynności odbioru zostaną stwierdzone wady</w:t>
      </w:r>
      <w:bookmarkEnd w:id="7"/>
      <w:r w:rsidRPr="00D66068">
        <w:rPr>
          <w:rFonts w:ascii="Cambria" w:hAnsi="Cambria"/>
        </w:rPr>
        <w:t>, Zamawiającemu przysługują następujące uprawnienia:</w:t>
      </w:r>
    </w:p>
    <w:p w14:paraId="19467CCF" w14:textId="77777777" w:rsidR="0074770C" w:rsidRPr="00D66068" w:rsidRDefault="0074770C" w:rsidP="00D66068">
      <w:pPr>
        <w:pStyle w:val="Akapitzlist"/>
        <w:numPr>
          <w:ilvl w:val="0"/>
          <w:numId w:val="17"/>
        </w:numPr>
        <w:tabs>
          <w:tab w:val="clear" w:pos="850"/>
        </w:tabs>
        <w:autoSpaceDE w:val="0"/>
        <w:autoSpaceDN w:val="0"/>
        <w:spacing w:after="0" w:line="264" w:lineRule="auto"/>
        <w:ind w:left="1701" w:hanging="567"/>
        <w:jc w:val="both"/>
        <w:rPr>
          <w:rFonts w:ascii="Cambria" w:hAnsi="Cambria"/>
        </w:rPr>
      </w:pPr>
      <w:r w:rsidRPr="00D66068">
        <w:rPr>
          <w:rFonts w:ascii="Cambria" w:hAnsi="Cambria"/>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402ECA5F" w14:textId="77777777" w:rsidR="0074770C" w:rsidRPr="00D66068" w:rsidRDefault="0074770C" w:rsidP="00D66068">
      <w:pPr>
        <w:pStyle w:val="Akapitzlist"/>
        <w:numPr>
          <w:ilvl w:val="0"/>
          <w:numId w:val="17"/>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E1668B0" w14:textId="77777777" w:rsidR="0074770C" w:rsidRPr="00D66068" w:rsidRDefault="0074770C" w:rsidP="00D66068">
      <w:pPr>
        <w:pStyle w:val="Akapitzlist"/>
        <w:numPr>
          <w:ilvl w:val="0"/>
          <w:numId w:val="17"/>
        </w:numPr>
        <w:tabs>
          <w:tab w:val="clear" w:pos="850"/>
        </w:tabs>
        <w:autoSpaceDE w:val="0"/>
        <w:autoSpaceDN w:val="0"/>
        <w:adjustRightInd w:val="0"/>
        <w:spacing w:after="0" w:line="264" w:lineRule="auto"/>
        <w:ind w:left="1701" w:hanging="567"/>
        <w:jc w:val="both"/>
        <w:rPr>
          <w:rFonts w:ascii="Cambria" w:hAnsi="Cambria"/>
        </w:rPr>
      </w:pPr>
      <w:r w:rsidRPr="00D66068">
        <w:rPr>
          <w:rFonts w:ascii="Cambria" w:hAnsi="Cambria"/>
        </w:rPr>
        <w:t>jeżeli wady nie nadają się do usunięcia, Zamawiający może:</w:t>
      </w:r>
    </w:p>
    <w:p w14:paraId="1CBB2166" w14:textId="77777777" w:rsidR="0074770C" w:rsidRPr="00D66068" w:rsidRDefault="0074770C" w:rsidP="00D66068">
      <w:pPr>
        <w:pStyle w:val="Akapitzlist"/>
        <w:numPr>
          <w:ilvl w:val="1"/>
          <w:numId w:val="17"/>
        </w:numPr>
        <w:autoSpaceDE w:val="0"/>
        <w:autoSpaceDN w:val="0"/>
        <w:spacing w:after="0" w:line="264" w:lineRule="auto"/>
        <w:ind w:left="2268" w:hanging="567"/>
        <w:jc w:val="both"/>
        <w:rPr>
          <w:rFonts w:ascii="Cambria" w:hAnsi="Cambria"/>
        </w:rPr>
      </w:pPr>
      <w:r w:rsidRPr="00D66068">
        <w:rPr>
          <w:rFonts w:ascii="Cambria" w:hAnsi="Cambria"/>
        </w:rPr>
        <w:t>obniżyć wynagrodzenie, jeżeli wady nie uniemożliwiają użytkowania przedmiotu odbioru zgodnie z przeznaczeniem,</w:t>
      </w:r>
    </w:p>
    <w:p w14:paraId="51FD0A63" w14:textId="77777777" w:rsidR="0074770C" w:rsidRPr="00D66068" w:rsidRDefault="0074770C" w:rsidP="00D66068">
      <w:pPr>
        <w:pStyle w:val="Akapitzlist"/>
        <w:numPr>
          <w:ilvl w:val="1"/>
          <w:numId w:val="17"/>
        </w:numPr>
        <w:autoSpaceDE w:val="0"/>
        <w:autoSpaceDN w:val="0"/>
        <w:adjustRightInd w:val="0"/>
        <w:spacing w:after="0" w:line="264" w:lineRule="auto"/>
        <w:ind w:left="2268" w:hanging="567"/>
        <w:jc w:val="both"/>
        <w:rPr>
          <w:rFonts w:ascii="Cambria" w:hAnsi="Cambria"/>
        </w:rPr>
      </w:pPr>
      <w:r w:rsidRPr="00D66068">
        <w:rPr>
          <w:rFonts w:ascii="Cambria" w:hAnsi="Cambria"/>
        </w:rPr>
        <w:t>odstąpić od umowy lub żądać ponownego wykonania przedmiotu zamówienia, jeżeli wady uniemożliwiają użytkowanie przedmiotu zamówienia zgodnie z przeznaczeniem.</w:t>
      </w:r>
    </w:p>
    <w:bookmarkEnd w:id="8"/>
    <w:p w14:paraId="73846AFA" w14:textId="77777777" w:rsidR="0074770C" w:rsidRPr="00D66068" w:rsidRDefault="0074770C">
      <w:pPr>
        <w:widowControl/>
        <w:numPr>
          <w:ilvl w:val="0"/>
          <w:numId w:val="46"/>
        </w:numPr>
        <w:tabs>
          <w:tab w:val="clear" w:pos="0"/>
        </w:tabs>
        <w:suppressAutoHyphens w:val="0"/>
        <w:overflowPunct w:val="0"/>
        <w:autoSpaceDE w:val="0"/>
        <w:autoSpaceDN w:val="0"/>
        <w:spacing w:after="0" w:line="264" w:lineRule="auto"/>
        <w:ind w:left="1134" w:hanging="567"/>
        <w:rPr>
          <w:rFonts w:ascii="Cambria" w:eastAsia="Calibri" w:hAnsi="Cambria"/>
        </w:rPr>
      </w:pPr>
      <w:r w:rsidRPr="00D66068">
        <w:rPr>
          <w:rFonts w:ascii="Cambria" w:eastAsia="Calibri" w:hAnsi="Cambria"/>
        </w:rPr>
        <w:t>W przypadku odmowy usunięcia wad przez Wykonawcę, wady zostaną usunięte w ramach wykonawstwa zastępczego na jego koszt.</w:t>
      </w:r>
    </w:p>
    <w:p w14:paraId="3A08F20E" w14:textId="77777777" w:rsidR="0074770C" w:rsidRPr="00D66068" w:rsidRDefault="0074770C">
      <w:pPr>
        <w:widowControl/>
        <w:numPr>
          <w:ilvl w:val="0"/>
          <w:numId w:val="46"/>
        </w:numPr>
        <w:tabs>
          <w:tab w:val="clear" w:pos="0"/>
        </w:tabs>
        <w:overflowPunct w:val="0"/>
        <w:autoSpaceDE w:val="0"/>
        <w:autoSpaceDN w:val="0"/>
        <w:spacing w:after="0" w:line="264" w:lineRule="auto"/>
        <w:ind w:left="1134" w:hanging="567"/>
        <w:rPr>
          <w:rFonts w:ascii="Cambria" w:hAnsi="Cambria"/>
        </w:rPr>
      </w:pPr>
      <w:r w:rsidRPr="00D66068">
        <w:rPr>
          <w:rFonts w:ascii="Cambria" w:hAnsi="Cambria" w:cs="Cambria"/>
        </w:rPr>
        <w:t>Komisja dokonująca odbioru końcowego sporządza protokół odbioru końcowego robót. Odbiór końcowy potwierdza wykonanie i zakończenie realizacji całego Przedmiotu umowy.</w:t>
      </w:r>
    </w:p>
    <w:p w14:paraId="043AD908" w14:textId="77777777" w:rsidR="0074770C" w:rsidRPr="00D66068" w:rsidRDefault="0074770C" w:rsidP="00D66068">
      <w:pPr>
        <w:pStyle w:val="Akapitzlist"/>
        <w:numPr>
          <w:ilvl w:val="0"/>
          <w:numId w:val="16"/>
        </w:numPr>
        <w:tabs>
          <w:tab w:val="clear" w:pos="1440"/>
        </w:tabs>
        <w:autoSpaceDE w:val="0"/>
        <w:spacing w:after="0" w:line="264" w:lineRule="auto"/>
        <w:ind w:left="567" w:hanging="567"/>
        <w:rPr>
          <w:rFonts w:ascii="Cambria" w:hAnsi="Cambria"/>
        </w:rPr>
      </w:pPr>
      <w:r w:rsidRPr="00D66068">
        <w:rPr>
          <w:rFonts w:ascii="Cambria" w:hAnsi="Cambria" w:cs="Cambria"/>
        </w:rPr>
        <w:t>Odbiór gwarancyjny będzie odbywał się według następujących zasad:</w:t>
      </w:r>
    </w:p>
    <w:p w14:paraId="60A4C87E" w14:textId="77777777" w:rsidR="0074770C" w:rsidRPr="00D66068" w:rsidRDefault="0074770C">
      <w:pPr>
        <w:pStyle w:val="Akapitzlist"/>
        <w:numPr>
          <w:ilvl w:val="0"/>
          <w:numId w:val="48"/>
        </w:numPr>
        <w:tabs>
          <w:tab w:val="clear" w:pos="0"/>
        </w:tabs>
        <w:autoSpaceDE w:val="0"/>
        <w:spacing w:after="0" w:line="264" w:lineRule="auto"/>
        <w:ind w:left="1134" w:hanging="567"/>
        <w:rPr>
          <w:rFonts w:ascii="Cambria" w:hAnsi="Cambria"/>
        </w:rPr>
      </w:pPr>
      <w:r w:rsidRPr="00D66068">
        <w:rPr>
          <w:rFonts w:ascii="Cambria" w:hAnsi="Cambria" w:cs="Cambria"/>
        </w:rPr>
        <w:t>Odbiory gwarancyjne przeprowadzane są komisyjnie przy udziale upoważnionych przedstawicieli Zamawiającego i Wykonawcy i polegają na ocenie robót związanych z usunięciem wad ujawnionych w okresie rękojmi lub gwarancji jakości,</w:t>
      </w:r>
    </w:p>
    <w:p w14:paraId="2CAC79A5" w14:textId="77777777" w:rsidR="0074770C" w:rsidRPr="00D66068" w:rsidRDefault="0074770C">
      <w:pPr>
        <w:pStyle w:val="Akapitzlist"/>
        <w:numPr>
          <w:ilvl w:val="0"/>
          <w:numId w:val="48"/>
        </w:numPr>
        <w:tabs>
          <w:tab w:val="clear" w:pos="0"/>
        </w:tabs>
        <w:suppressAutoHyphens/>
        <w:autoSpaceDE w:val="0"/>
        <w:spacing w:after="0" w:line="264" w:lineRule="auto"/>
        <w:ind w:left="1134" w:hanging="567"/>
        <w:jc w:val="both"/>
        <w:rPr>
          <w:rFonts w:ascii="Cambria" w:hAnsi="Cambria"/>
        </w:rPr>
      </w:pPr>
      <w:r w:rsidRPr="00D66068">
        <w:rPr>
          <w:rFonts w:ascii="Cambria" w:hAnsi="Cambria" w:cs="Cambria"/>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r w:rsidR="005A3BE3" w:rsidRPr="00D66068">
        <w:rPr>
          <w:rFonts w:ascii="Cambria" w:hAnsi="Cambria" w:cs="Cambria"/>
        </w:rPr>
        <w:t xml:space="preserve"> </w:t>
      </w:r>
      <w:r w:rsidR="00403608" w:rsidRPr="00D66068">
        <w:rPr>
          <w:rFonts w:ascii="Cambria" w:hAnsi="Cambria" w:cs="Cambria"/>
        </w:rPr>
        <w:t>Przeglądy</w:t>
      </w:r>
      <w:r w:rsidR="00DD7AF5" w:rsidRPr="00D66068">
        <w:rPr>
          <w:rFonts w:ascii="Cambria" w:hAnsi="Cambria" w:cs="Cambria"/>
        </w:rPr>
        <w:t xml:space="preserve"> gwarancyjne będą odbywały się na koszt Wykonawcy.</w:t>
      </w:r>
    </w:p>
    <w:p w14:paraId="6FC369AF" w14:textId="77777777" w:rsidR="0074770C" w:rsidRPr="00D66068" w:rsidRDefault="0074770C" w:rsidP="00D66068">
      <w:pPr>
        <w:pStyle w:val="Akapitzlist"/>
        <w:numPr>
          <w:ilvl w:val="0"/>
          <w:numId w:val="16"/>
        </w:numPr>
        <w:tabs>
          <w:tab w:val="clear" w:pos="1440"/>
        </w:tabs>
        <w:autoSpaceDE w:val="0"/>
        <w:spacing w:after="0" w:line="264" w:lineRule="auto"/>
        <w:ind w:left="567" w:hanging="567"/>
        <w:rPr>
          <w:rFonts w:ascii="Cambria" w:hAnsi="Cambria"/>
        </w:rPr>
      </w:pPr>
      <w:r w:rsidRPr="00D66068">
        <w:rPr>
          <w:rFonts w:ascii="Cambria" w:hAnsi="Cambria" w:cs="Cambria"/>
        </w:rPr>
        <w:t>Odbiór pogwarancyjny będzie odbywał się według następujących zasad:</w:t>
      </w:r>
    </w:p>
    <w:p w14:paraId="36BA4800" w14:textId="77777777" w:rsidR="0074770C" w:rsidRPr="00D66068" w:rsidRDefault="0074770C">
      <w:pPr>
        <w:pStyle w:val="Akapitzlist"/>
        <w:numPr>
          <w:ilvl w:val="0"/>
          <w:numId w:val="47"/>
        </w:numPr>
        <w:tabs>
          <w:tab w:val="clear" w:pos="0"/>
        </w:tabs>
        <w:autoSpaceDE w:val="0"/>
        <w:spacing w:after="0" w:line="264" w:lineRule="auto"/>
        <w:ind w:left="1134" w:hanging="567"/>
        <w:jc w:val="both"/>
        <w:rPr>
          <w:rFonts w:ascii="Cambria" w:hAnsi="Cambria"/>
        </w:rPr>
      </w:pPr>
      <w:r w:rsidRPr="00D66068">
        <w:rPr>
          <w:rFonts w:ascii="Cambria" w:hAnsi="Cambria" w:cs="Cambria"/>
        </w:rPr>
        <w:t xml:space="preserve">Odbiór pogwarancyjny dokonywany jest po upływie okresu rękojmi </w:t>
      </w:r>
      <w:r w:rsidRPr="00D66068">
        <w:rPr>
          <w:rFonts w:ascii="Cambria" w:hAnsi="Cambria" w:cs="Cambria"/>
        </w:rPr>
        <w:br/>
        <w:t>i gwarancji i służy potwierdzeniu usunięcia wszystkich wad ujawnionych w toku eksploatacji w okresie rękojmi i gwarancji,</w:t>
      </w:r>
    </w:p>
    <w:p w14:paraId="2368F15B" w14:textId="77777777" w:rsidR="0062410F" w:rsidRPr="00D66068" w:rsidRDefault="0074770C">
      <w:pPr>
        <w:pStyle w:val="Akapitzlist"/>
        <w:numPr>
          <w:ilvl w:val="0"/>
          <w:numId w:val="47"/>
        </w:numPr>
        <w:tabs>
          <w:tab w:val="clear" w:pos="0"/>
        </w:tabs>
        <w:autoSpaceDE w:val="0"/>
        <w:spacing w:after="0" w:line="264" w:lineRule="auto"/>
        <w:ind w:left="1134" w:hanging="567"/>
        <w:jc w:val="both"/>
        <w:rPr>
          <w:rFonts w:ascii="Cambria" w:hAnsi="Cambria" w:cs="Cambria"/>
        </w:rPr>
      </w:pPr>
      <w:r w:rsidRPr="00D66068">
        <w:rPr>
          <w:rFonts w:ascii="Cambria" w:hAnsi="Cambria" w:cs="Cambria"/>
        </w:rPr>
        <w:lastRenderedPageBreak/>
        <w:t xml:space="preserve">Odbiór pogwarancyjny jest dokonywany przez Zamawiającego przy udziale Wykonawcy. Z odbioru pogwarancyjnego sporządza się protokół odbioru pogwarancyjnego, który jest podpisywany po usunięciu wszystkich wad. </w:t>
      </w:r>
      <w:r w:rsidR="0062410F" w:rsidRPr="00D66068">
        <w:rPr>
          <w:rFonts w:ascii="Cambria" w:hAnsi="Cambria" w:cs="Cambria"/>
        </w:rPr>
        <w:t xml:space="preserve">Dokonanie odbioru pogwarancyjnego i podpisanie protokołu odbioru pogwarancyjnego zwalnia Wykonawcę z wszystkich dalszych zobowiązań wynikających z udzielonej gwarancji i rękojmi za wady. </w:t>
      </w:r>
    </w:p>
    <w:p w14:paraId="0C00033C" w14:textId="77777777" w:rsidR="00B843A6" w:rsidRPr="00D66068" w:rsidRDefault="00B843A6" w:rsidP="00D66068">
      <w:pPr>
        <w:pStyle w:val="Akapitzlist"/>
        <w:numPr>
          <w:ilvl w:val="0"/>
          <w:numId w:val="16"/>
        </w:numPr>
        <w:tabs>
          <w:tab w:val="clear" w:pos="1440"/>
        </w:tabs>
        <w:autoSpaceDE w:val="0"/>
        <w:spacing w:after="0" w:line="264" w:lineRule="auto"/>
        <w:ind w:left="567" w:hanging="567"/>
        <w:rPr>
          <w:rFonts w:ascii="Cambria" w:hAnsi="Cambria"/>
        </w:rPr>
      </w:pPr>
      <w:r w:rsidRPr="00D66068">
        <w:rPr>
          <w:rFonts w:ascii="Cambria" w:hAnsi="Cambria"/>
        </w:rPr>
        <w:t xml:space="preserve">Odbiór częściowy </w:t>
      </w:r>
      <w:r w:rsidRPr="00D66068">
        <w:rPr>
          <w:rFonts w:ascii="Cambria" w:hAnsi="Cambria" w:cs="Cambria"/>
        </w:rPr>
        <w:t>będzie odbywał się według następujących zasad:</w:t>
      </w:r>
    </w:p>
    <w:p w14:paraId="7788B9BC" w14:textId="77777777" w:rsidR="00B843A6" w:rsidRPr="00D66068" w:rsidRDefault="00B843A6">
      <w:pPr>
        <w:pStyle w:val="Akapitzlist"/>
        <w:numPr>
          <w:ilvl w:val="0"/>
          <w:numId w:val="55"/>
        </w:numPr>
        <w:tabs>
          <w:tab w:val="clear" w:pos="0"/>
        </w:tabs>
        <w:autoSpaceDE w:val="0"/>
        <w:spacing w:after="0" w:line="264" w:lineRule="auto"/>
        <w:ind w:left="1134" w:hanging="567"/>
        <w:jc w:val="both"/>
        <w:rPr>
          <w:rFonts w:ascii="Cambria" w:hAnsi="Cambria" w:cs="Cambria"/>
        </w:rPr>
      </w:pPr>
      <w:r w:rsidRPr="00D66068">
        <w:rPr>
          <w:rFonts w:ascii="Cambria" w:hAnsi="Cambria" w:cs="Cambria"/>
        </w:rPr>
        <w:t xml:space="preserve">Odbioru częściowego dokonuje się po zakończeniu </w:t>
      </w:r>
      <w:r w:rsidR="00DA1F47" w:rsidRPr="00D66068">
        <w:rPr>
          <w:rFonts w:ascii="Cambria" w:hAnsi="Cambria" w:cs="Cambria"/>
        </w:rPr>
        <w:t>prac</w:t>
      </w:r>
      <w:r w:rsidRPr="00D66068">
        <w:rPr>
          <w:rFonts w:ascii="Cambria" w:hAnsi="Cambria" w:cs="Cambria"/>
        </w:rPr>
        <w:t xml:space="preserve"> objętych danym etapem fakturowania</w:t>
      </w:r>
      <w:r w:rsidR="00DA1F47" w:rsidRPr="00D66068">
        <w:rPr>
          <w:rFonts w:ascii="Cambria" w:hAnsi="Cambria" w:cs="Cambria"/>
        </w:rPr>
        <w:t xml:space="preserve"> wg harmonogramu</w:t>
      </w:r>
      <w:r w:rsidRPr="00D66068">
        <w:rPr>
          <w:rFonts w:ascii="Cambria" w:hAnsi="Cambria" w:cs="Cambria"/>
        </w:rPr>
        <w:t xml:space="preserve">. </w:t>
      </w:r>
    </w:p>
    <w:p w14:paraId="534A5031" w14:textId="77777777" w:rsidR="00B843A6" w:rsidRPr="00D66068" w:rsidRDefault="00B843A6">
      <w:pPr>
        <w:pStyle w:val="Akapitzlist"/>
        <w:numPr>
          <w:ilvl w:val="0"/>
          <w:numId w:val="46"/>
        </w:numPr>
        <w:tabs>
          <w:tab w:val="clear" w:pos="0"/>
        </w:tabs>
        <w:suppressAutoHyphens/>
        <w:autoSpaceDE w:val="0"/>
        <w:spacing w:after="0" w:line="264" w:lineRule="auto"/>
        <w:ind w:left="1134" w:hanging="567"/>
        <w:jc w:val="both"/>
        <w:rPr>
          <w:rFonts w:ascii="Cambria" w:hAnsi="Cambria" w:cs="Cambria"/>
        </w:rPr>
      </w:pPr>
      <w:r w:rsidRPr="00D66068">
        <w:rPr>
          <w:rFonts w:ascii="Cambria" w:hAnsi="Cambria" w:cs="Cambria"/>
        </w:rPr>
        <w:t xml:space="preserve">Zamawiający ma prawo odmówić przeprowadzenia odbioru częściowego, jeżeli po przystąpieniu do czynności odbioru zostanie stwierdzone, że wykonawca nie wykonał wszystkich </w:t>
      </w:r>
      <w:r w:rsidR="003B24CC" w:rsidRPr="00D66068">
        <w:rPr>
          <w:rFonts w:ascii="Cambria" w:hAnsi="Cambria" w:cs="Cambria"/>
        </w:rPr>
        <w:t xml:space="preserve">prac </w:t>
      </w:r>
      <w:r w:rsidRPr="00D66068">
        <w:rPr>
          <w:rFonts w:ascii="Cambria" w:hAnsi="Cambria" w:cs="Cambria"/>
        </w:rPr>
        <w:t>objętych częściowym fakturowaniem zgodnie z umową</w:t>
      </w:r>
      <w:r w:rsidR="003B24CC" w:rsidRPr="00D66068">
        <w:rPr>
          <w:rFonts w:ascii="Cambria" w:hAnsi="Cambria" w:cs="Cambria"/>
        </w:rPr>
        <w:t xml:space="preserve"> i harmonogramem</w:t>
      </w:r>
      <w:r w:rsidRPr="00D66068">
        <w:rPr>
          <w:rFonts w:ascii="Cambria" w:hAnsi="Cambria" w:cs="Cambria"/>
        </w:rPr>
        <w:t>.</w:t>
      </w:r>
    </w:p>
    <w:p w14:paraId="64F33B0B" w14:textId="77777777" w:rsidR="00B843A6" w:rsidRPr="00D66068" w:rsidRDefault="00B843A6">
      <w:pPr>
        <w:pStyle w:val="Akapitzlist"/>
        <w:numPr>
          <w:ilvl w:val="0"/>
          <w:numId w:val="46"/>
        </w:numPr>
        <w:tabs>
          <w:tab w:val="clear" w:pos="0"/>
        </w:tabs>
        <w:suppressAutoHyphens/>
        <w:overflowPunct w:val="0"/>
        <w:autoSpaceDE w:val="0"/>
        <w:autoSpaceDN w:val="0"/>
        <w:spacing w:after="0" w:line="264" w:lineRule="auto"/>
        <w:ind w:left="1134" w:hanging="567"/>
        <w:jc w:val="both"/>
        <w:rPr>
          <w:rFonts w:ascii="Cambria" w:hAnsi="Cambria"/>
        </w:rPr>
      </w:pPr>
      <w:r w:rsidRPr="00D66068">
        <w:rPr>
          <w:rFonts w:ascii="Cambria" w:hAnsi="Cambria"/>
        </w:rPr>
        <w:t xml:space="preserve">Zamawiający wyznaczy i rozpocznie czynności odbioru </w:t>
      </w:r>
      <w:r w:rsidR="00EA7E83" w:rsidRPr="00D66068">
        <w:rPr>
          <w:rFonts w:ascii="Cambria" w:hAnsi="Cambria"/>
        </w:rPr>
        <w:t xml:space="preserve">częściowego </w:t>
      </w:r>
      <w:r w:rsidRPr="00D66068">
        <w:rPr>
          <w:rFonts w:ascii="Cambria" w:hAnsi="Cambria"/>
        </w:rPr>
        <w:t xml:space="preserve">w terminie </w:t>
      </w:r>
      <w:r w:rsidRPr="00D66068">
        <w:rPr>
          <w:rFonts w:ascii="Cambria" w:hAnsi="Cambria"/>
          <w:b/>
          <w:bCs/>
        </w:rPr>
        <w:t xml:space="preserve">do </w:t>
      </w:r>
      <w:r w:rsidR="00442938" w:rsidRPr="00D66068">
        <w:rPr>
          <w:rFonts w:ascii="Cambria" w:hAnsi="Cambria"/>
          <w:b/>
          <w:bCs/>
        </w:rPr>
        <w:t xml:space="preserve">7 </w:t>
      </w:r>
      <w:r w:rsidRPr="00D66068">
        <w:rPr>
          <w:rFonts w:ascii="Cambria" w:hAnsi="Cambria"/>
          <w:b/>
          <w:bCs/>
        </w:rPr>
        <w:t xml:space="preserve">dni </w:t>
      </w:r>
      <w:r w:rsidRPr="00D66068">
        <w:rPr>
          <w:rFonts w:ascii="Cambria" w:hAnsi="Cambria"/>
        </w:rPr>
        <w:t xml:space="preserve">od daty zawiadomienia go o osiągnięciu gotowości do odbioru </w:t>
      </w:r>
      <w:r w:rsidR="00EA7E83" w:rsidRPr="00D66068">
        <w:rPr>
          <w:rFonts w:ascii="Cambria" w:hAnsi="Cambria"/>
        </w:rPr>
        <w:t>częściowego</w:t>
      </w:r>
      <w:r w:rsidRPr="00D66068">
        <w:rPr>
          <w:rFonts w:ascii="Cambria" w:hAnsi="Cambria"/>
        </w:rPr>
        <w:t>.</w:t>
      </w:r>
    </w:p>
    <w:p w14:paraId="622D0DA1" w14:textId="77777777" w:rsidR="00B843A6" w:rsidRPr="00D66068" w:rsidRDefault="00B843A6">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r w:rsidRPr="00D66068">
        <w:rPr>
          <w:rFonts w:ascii="Cambria" w:hAnsi="Cambria"/>
        </w:rPr>
        <w:t xml:space="preserve">Zamawiający zobowiązany jest do dokonania lub odmowy dokonania odbioru </w:t>
      </w:r>
      <w:r w:rsidR="00EA7E83" w:rsidRPr="00D66068">
        <w:rPr>
          <w:rFonts w:ascii="Cambria" w:hAnsi="Cambria"/>
        </w:rPr>
        <w:t>częściowego</w:t>
      </w:r>
      <w:r w:rsidRPr="00D66068">
        <w:rPr>
          <w:rFonts w:ascii="Cambria" w:hAnsi="Cambria"/>
        </w:rPr>
        <w:t xml:space="preserve">, w terminie </w:t>
      </w:r>
      <w:r w:rsidRPr="00D66068">
        <w:rPr>
          <w:rFonts w:ascii="Cambria" w:hAnsi="Cambria"/>
          <w:b/>
          <w:bCs/>
        </w:rPr>
        <w:t>do</w:t>
      </w:r>
      <w:r w:rsidR="00112C80" w:rsidRPr="00D66068">
        <w:rPr>
          <w:rFonts w:ascii="Cambria" w:hAnsi="Cambria"/>
          <w:b/>
          <w:bCs/>
        </w:rPr>
        <w:t xml:space="preserve"> 7</w:t>
      </w:r>
      <w:r w:rsidR="00442938" w:rsidRPr="00D66068">
        <w:rPr>
          <w:rFonts w:ascii="Cambria" w:hAnsi="Cambria"/>
          <w:b/>
          <w:bCs/>
        </w:rPr>
        <w:t xml:space="preserve"> </w:t>
      </w:r>
      <w:r w:rsidRPr="00D66068">
        <w:rPr>
          <w:rFonts w:ascii="Cambria" w:hAnsi="Cambria"/>
          <w:b/>
          <w:bCs/>
        </w:rPr>
        <w:t xml:space="preserve">dni </w:t>
      </w:r>
      <w:r w:rsidRPr="00D66068">
        <w:rPr>
          <w:rFonts w:ascii="Cambria" w:hAnsi="Cambria"/>
        </w:rPr>
        <w:t>od dnia rozpoczęcia tego odbioru.</w:t>
      </w:r>
    </w:p>
    <w:p w14:paraId="7570C442" w14:textId="77777777" w:rsidR="00B843A6" w:rsidRPr="00D66068" w:rsidRDefault="00B843A6">
      <w:pPr>
        <w:pStyle w:val="Akapitzlist"/>
        <w:numPr>
          <w:ilvl w:val="0"/>
          <w:numId w:val="46"/>
        </w:numPr>
        <w:tabs>
          <w:tab w:val="clear" w:pos="0"/>
        </w:tabs>
        <w:overflowPunct w:val="0"/>
        <w:autoSpaceDE w:val="0"/>
        <w:autoSpaceDN w:val="0"/>
        <w:spacing w:after="0" w:line="264" w:lineRule="auto"/>
        <w:ind w:left="1134" w:hanging="567"/>
        <w:jc w:val="both"/>
        <w:rPr>
          <w:rFonts w:ascii="Cambria" w:hAnsi="Cambria"/>
        </w:rPr>
      </w:pPr>
      <w:r w:rsidRPr="00D66068">
        <w:rPr>
          <w:rFonts w:ascii="Cambria" w:hAnsi="Cambria"/>
        </w:rPr>
        <w:t>W protokole odbioru strony wskażą w szczególności zakres wykonanych prac, datę ich zakończenia, uwagi dotyczące jakości wykonanych prac oraz ewentualne usterki lub wady stwierdzone podczas odbioru.</w:t>
      </w:r>
    </w:p>
    <w:p w14:paraId="022611F7" w14:textId="77777777" w:rsidR="0074770C" w:rsidRPr="00C67FD4" w:rsidRDefault="0074770C" w:rsidP="00D66068">
      <w:pPr>
        <w:widowControl/>
        <w:suppressAutoHyphens w:val="0"/>
        <w:autoSpaceDE w:val="0"/>
        <w:autoSpaceDN w:val="0"/>
        <w:spacing w:after="0" w:line="264" w:lineRule="auto"/>
        <w:jc w:val="center"/>
        <w:textAlignment w:val="auto"/>
        <w:rPr>
          <w:rFonts w:ascii="Cambria" w:eastAsia="Calibri" w:hAnsi="Cambria"/>
          <w:b/>
          <w:bCs/>
          <w:color w:val="00B050"/>
          <w:lang w:eastAsia="en-US"/>
        </w:rPr>
      </w:pPr>
    </w:p>
    <w:p w14:paraId="098BD91F" w14:textId="77777777" w:rsidR="00A424D7" w:rsidRPr="00D66068" w:rsidRDefault="00A424D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7</w:t>
      </w:r>
    </w:p>
    <w:p w14:paraId="55152A11" w14:textId="77777777" w:rsidR="00A424D7" w:rsidRPr="00D66068" w:rsidRDefault="00A424D7" w:rsidP="00D66068">
      <w:pPr>
        <w:pStyle w:val="Lista"/>
        <w:spacing w:line="264" w:lineRule="auto"/>
        <w:ind w:left="360"/>
        <w:jc w:val="center"/>
        <w:rPr>
          <w:rFonts w:ascii="Cambria" w:hAnsi="Cambria" w:cs="Calibri"/>
          <w:b/>
          <w:bCs/>
          <w:sz w:val="22"/>
          <w:szCs w:val="22"/>
        </w:rPr>
      </w:pPr>
      <w:r w:rsidRPr="00D66068">
        <w:rPr>
          <w:rFonts w:ascii="Cambria" w:hAnsi="Cambria" w:cs="Calibri"/>
          <w:b/>
          <w:bCs/>
          <w:sz w:val="22"/>
          <w:szCs w:val="22"/>
        </w:rPr>
        <w:t>Obowiązki Kierownika budowy</w:t>
      </w:r>
    </w:p>
    <w:p w14:paraId="27FBBAAA" w14:textId="77777777" w:rsidR="00A424D7" w:rsidRPr="00D66068" w:rsidRDefault="00A424D7" w:rsidP="00D66068">
      <w:pPr>
        <w:pStyle w:val="Lista"/>
        <w:numPr>
          <w:ilvl w:val="2"/>
          <w:numId w:val="23"/>
        </w:numPr>
        <w:tabs>
          <w:tab w:val="clear" w:pos="737"/>
          <w:tab w:val="num" w:pos="284"/>
        </w:tabs>
        <w:spacing w:line="264" w:lineRule="auto"/>
        <w:ind w:left="284"/>
        <w:jc w:val="both"/>
        <w:rPr>
          <w:rFonts w:ascii="Cambria" w:hAnsi="Cambria" w:cs="Calibri"/>
          <w:sz w:val="22"/>
          <w:szCs w:val="22"/>
        </w:rPr>
      </w:pPr>
      <w:r w:rsidRPr="00D66068">
        <w:rPr>
          <w:rFonts w:ascii="Cambria" w:hAnsi="Cambria" w:cs="Calibri"/>
          <w:sz w:val="22"/>
          <w:szCs w:val="22"/>
        </w:rPr>
        <w:t xml:space="preserve">Kierownik budowy działać będzie w granicach umocowania określonego w ustawie </w:t>
      </w:r>
      <w:r w:rsidRPr="00D66068">
        <w:rPr>
          <w:rFonts w:ascii="Cambria" w:hAnsi="Cambria" w:cs="Calibri"/>
          <w:sz w:val="22"/>
          <w:szCs w:val="22"/>
        </w:rPr>
        <w:br/>
        <w:t>z dnia 7 lipca 1994 r.  Prawo budowlane.</w:t>
      </w:r>
    </w:p>
    <w:p w14:paraId="7F34D6E8" w14:textId="77777777" w:rsidR="00A424D7" w:rsidRPr="00D66068" w:rsidRDefault="00A424D7" w:rsidP="00D66068">
      <w:pPr>
        <w:pStyle w:val="Lista"/>
        <w:numPr>
          <w:ilvl w:val="2"/>
          <w:numId w:val="23"/>
        </w:numPr>
        <w:tabs>
          <w:tab w:val="clear" w:pos="737"/>
          <w:tab w:val="num" w:pos="284"/>
        </w:tabs>
        <w:spacing w:line="264" w:lineRule="auto"/>
        <w:ind w:left="284"/>
        <w:jc w:val="both"/>
        <w:rPr>
          <w:rFonts w:ascii="Cambria" w:hAnsi="Cambria" w:cs="Calibri"/>
          <w:sz w:val="22"/>
          <w:szCs w:val="22"/>
        </w:rPr>
      </w:pPr>
      <w:r w:rsidRPr="00D66068">
        <w:rPr>
          <w:rFonts w:ascii="Cambria" w:hAnsi="Cambria" w:cs="Calibri"/>
          <w:sz w:val="22"/>
          <w:szCs w:val="22"/>
        </w:rPr>
        <w:t>Kierownik budowy zobowiązany jest do:</w:t>
      </w:r>
    </w:p>
    <w:p w14:paraId="2925899A"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 xml:space="preserve">złożenia Zamawiającemu w dniu przekazania placu budowy oświadczenia </w:t>
      </w:r>
      <w:r w:rsidRPr="00D66068">
        <w:rPr>
          <w:rFonts w:ascii="Cambria" w:hAnsi="Cambria"/>
        </w:rPr>
        <w:br/>
        <w:t>o przyjęciu obowiązków kierownika budowy,</w:t>
      </w:r>
    </w:p>
    <w:p w14:paraId="201CB496"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 xml:space="preserve">prowadzenia dziennika budowy, </w:t>
      </w:r>
    </w:p>
    <w:p w14:paraId="08489797"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przedkładani</w:t>
      </w:r>
      <w:r w:rsidR="00013C3B" w:rsidRPr="00D66068">
        <w:rPr>
          <w:rFonts w:ascii="Cambria" w:hAnsi="Cambria"/>
        </w:rPr>
        <w:t>a</w:t>
      </w:r>
      <w:r w:rsidRPr="00D66068">
        <w:rPr>
          <w:rFonts w:ascii="Cambria" w:hAnsi="Cambria"/>
        </w:rPr>
        <w:t xml:space="preserve"> Inspektorowi Nadzoru wniosków o zatwierdzenie do wbudowania materiałów</w:t>
      </w:r>
      <w:r w:rsidR="00013C3B" w:rsidRPr="00D66068">
        <w:rPr>
          <w:rFonts w:ascii="Cambria" w:hAnsi="Cambria"/>
        </w:rPr>
        <w:t xml:space="preserve"> przed ich wbudowaniem</w:t>
      </w:r>
    </w:p>
    <w:p w14:paraId="63EC3F10"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zgłaszani</w:t>
      </w:r>
      <w:r w:rsidR="00013C3B" w:rsidRPr="00D66068">
        <w:rPr>
          <w:rFonts w:ascii="Cambria" w:hAnsi="Cambria"/>
        </w:rPr>
        <w:t>a</w:t>
      </w:r>
      <w:r w:rsidRPr="00D66068">
        <w:rPr>
          <w:rFonts w:ascii="Cambria" w:hAnsi="Cambria"/>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93C4664"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informowani</w:t>
      </w:r>
      <w:r w:rsidR="00013C3B" w:rsidRPr="00D66068">
        <w:rPr>
          <w:rFonts w:ascii="Cambria" w:hAnsi="Cambria"/>
        </w:rPr>
        <w:t>a</w:t>
      </w:r>
      <w:r w:rsidRPr="00D66068">
        <w:rPr>
          <w:rFonts w:ascii="Cambria" w:hAnsi="Cambria"/>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86554A7"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 xml:space="preserve">koordynowania wszystkich prac na budowie </w:t>
      </w:r>
      <w:r w:rsidR="00013C3B" w:rsidRPr="00D66068">
        <w:rPr>
          <w:rFonts w:ascii="Cambria" w:hAnsi="Cambria"/>
        </w:rPr>
        <w:t xml:space="preserve">w tym wykonywanych przez </w:t>
      </w:r>
      <w:r w:rsidRPr="00D66068">
        <w:rPr>
          <w:rFonts w:ascii="Cambria" w:hAnsi="Cambria"/>
        </w:rPr>
        <w:t>podwykonawc</w:t>
      </w:r>
      <w:r w:rsidR="00013C3B" w:rsidRPr="00D66068">
        <w:rPr>
          <w:rFonts w:ascii="Cambria" w:hAnsi="Cambria"/>
        </w:rPr>
        <w:t>ów</w:t>
      </w:r>
      <w:r w:rsidRPr="00D66068">
        <w:rPr>
          <w:rFonts w:ascii="Cambria" w:hAnsi="Cambria"/>
        </w:rPr>
        <w:t xml:space="preserve">, </w:t>
      </w:r>
    </w:p>
    <w:p w14:paraId="026D5AEC"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uczestniczenia w Radach Budowy</w:t>
      </w:r>
      <w:r w:rsidR="00013C3B" w:rsidRPr="00D66068">
        <w:rPr>
          <w:rFonts w:ascii="Cambria" w:hAnsi="Cambria"/>
        </w:rPr>
        <w:t xml:space="preserve"> i</w:t>
      </w:r>
      <w:r w:rsidRPr="00D66068">
        <w:rPr>
          <w:rFonts w:ascii="Cambria" w:hAnsi="Cambria"/>
        </w:rPr>
        <w:t xml:space="preserve"> odbiorach,</w:t>
      </w:r>
    </w:p>
    <w:p w14:paraId="3845B174"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 xml:space="preserve">uczestniczenia w odbiorze końcowym zadania, w tym kontroli organów uprawnionych, </w:t>
      </w:r>
    </w:p>
    <w:p w14:paraId="64B57EF1"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t>niezwłoczn</w:t>
      </w:r>
      <w:r w:rsidR="00013C3B" w:rsidRPr="00D66068">
        <w:rPr>
          <w:rFonts w:ascii="Cambria" w:hAnsi="Cambria"/>
        </w:rPr>
        <w:t>ego</w:t>
      </w:r>
      <w:r w:rsidRPr="00D66068">
        <w:rPr>
          <w:rFonts w:ascii="Cambria" w:hAnsi="Cambria"/>
        </w:rPr>
        <w:t xml:space="preserve"> inform</w:t>
      </w:r>
      <w:r w:rsidR="00013C3B" w:rsidRPr="00D66068">
        <w:rPr>
          <w:rFonts w:ascii="Cambria" w:hAnsi="Cambria"/>
        </w:rPr>
        <w:t>owanie</w:t>
      </w:r>
      <w:r w:rsidRPr="00D66068">
        <w:rPr>
          <w:rFonts w:ascii="Cambria" w:hAnsi="Cambria"/>
        </w:rPr>
        <w:t xml:space="preserve"> Inspektora Nadzoru i Zamawiającego o problemach lub okolicznościach, które mogą wpłynąć na jakość robót lub opóźnienie terminu zakończenia zadania, </w:t>
      </w:r>
    </w:p>
    <w:p w14:paraId="21D3BF31" w14:textId="77777777" w:rsidR="00A424D7" w:rsidRPr="00D66068" w:rsidRDefault="00A424D7" w:rsidP="00D66068">
      <w:pPr>
        <w:widowControl/>
        <w:numPr>
          <w:ilvl w:val="0"/>
          <w:numId w:val="24"/>
        </w:numPr>
        <w:suppressAutoHyphens w:val="0"/>
        <w:overflowPunct w:val="0"/>
        <w:autoSpaceDE w:val="0"/>
        <w:autoSpaceDN w:val="0"/>
        <w:spacing w:after="0" w:line="264" w:lineRule="auto"/>
        <w:ind w:left="709" w:hanging="425"/>
        <w:rPr>
          <w:rFonts w:ascii="Cambria" w:hAnsi="Cambria"/>
        </w:rPr>
      </w:pPr>
      <w:r w:rsidRPr="00D66068">
        <w:rPr>
          <w:rFonts w:ascii="Cambria" w:hAnsi="Cambria"/>
        </w:rPr>
        <w:lastRenderedPageBreak/>
        <w:t>informowania Inspektora Nadzoru i Zamawiającego o konieczności wykonania robót dodatkowych i zamiennych niezwłocznie, lecz nie później niż w terminie 5 dni od daty stwierdzenia konieczności ich wykonania.</w:t>
      </w:r>
    </w:p>
    <w:p w14:paraId="535A73E5" w14:textId="77777777" w:rsidR="00A424D7" w:rsidRPr="00D66068" w:rsidRDefault="00A424D7" w:rsidP="00D66068">
      <w:pPr>
        <w:widowControl/>
        <w:suppressAutoHyphens w:val="0"/>
        <w:overflowPunct w:val="0"/>
        <w:autoSpaceDE w:val="0"/>
        <w:autoSpaceDN w:val="0"/>
        <w:spacing w:after="0" w:line="264" w:lineRule="auto"/>
        <w:jc w:val="center"/>
        <w:rPr>
          <w:rFonts w:ascii="Cambria" w:eastAsia="Calibri" w:hAnsi="Cambria"/>
          <w:b/>
          <w:bCs/>
          <w:lang w:eastAsia="en-US"/>
        </w:rPr>
      </w:pPr>
      <w:r w:rsidRPr="00D66068">
        <w:rPr>
          <w:rStyle w:val="Odwoaniedokomentarza"/>
          <w:rFonts w:ascii="Cambria" w:hAnsi="Cambria"/>
          <w:sz w:val="22"/>
          <w:szCs w:val="22"/>
        </w:rPr>
        <w:br/>
      </w:r>
      <w:r w:rsidRPr="00D66068">
        <w:rPr>
          <w:rFonts w:ascii="Cambria" w:eastAsia="Calibri" w:hAnsi="Cambria"/>
          <w:b/>
          <w:bCs/>
          <w:lang w:eastAsia="en-US"/>
        </w:rPr>
        <w:t>§ 8</w:t>
      </w:r>
    </w:p>
    <w:p w14:paraId="501D01C4" w14:textId="77777777" w:rsidR="00A424D7" w:rsidRPr="00D66068" w:rsidRDefault="00A424D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Podwykonawcy</w:t>
      </w:r>
    </w:p>
    <w:p w14:paraId="03D9936C" w14:textId="77777777" w:rsidR="00A424D7" w:rsidRPr="00D66068" w:rsidRDefault="00A424D7" w:rsidP="00D66068">
      <w:pPr>
        <w:widowControl/>
        <w:numPr>
          <w:ilvl w:val="0"/>
          <w:numId w:val="20"/>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zobowiązuje się do wykonania przedmiotu zamówienia siłami własnymi z wyjątkiem robót w zakresie:</w:t>
      </w:r>
    </w:p>
    <w:p w14:paraId="4CF95A32" w14:textId="77777777" w:rsidR="00A424D7" w:rsidRPr="00D66068" w:rsidRDefault="00A424D7" w:rsidP="00D66068">
      <w:pPr>
        <w:widowControl/>
        <w:numPr>
          <w:ilvl w:val="0"/>
          <w:numId w:val="18"/>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 ,</w:t>
      </w:r>
    </w:p>
    <w:p w14:paraId="15060057" w14:textId="77777777" w:rsidR="00A424D7" w:rsidRPr="00D66068" w:rsidRDefault="00A424D7" w:rsidP="00D66068">
      <w:pPr>
        <w:widowControl/>
        <w:numPr>
          <w:ilvl w:val="0"/>
          <w:numId w:val="18"/>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 ,</w:t>
      </w:r>
    </w:p>
    <w:p w14:paraId="2247CAB8" w14:textId="77777777" w:rsidR="00A424D7" w:rsidRPr="00D66068" w:rsidRDefault="00A424D7" w:rsidP="00D66068">
      <w:pPr>
        <w:widowControl/>
        <w:numPr>
          <w:ilvl w:val="0"/>
          <w:numId w:val="18"/>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 ,</w:t>
      </w:r>
    </w:p>
    <w:p w14:paraId="3738C8C4" w14:textId="77777777" w:rsidR="00A424D7" w:rsidRPr="00D66068" w:rsidRDefault="00A424D7" w:rsidP="00D66068">
      <w:pPr>
        <w:widowControl/>
        <w:tabs>
          <w:tab w:val="left" w:pos="426"/>
        </w:tabs>
        <w:suppressAutoHyphens w:val="0"/>
        <w:autoSpaceDE w:val="0"/>
        <w:autoSpaceDN w:val="0"/>
        <w:spacing w:after="0" w:line="264" w:lineRule="auto"/>
        <w:ind w:firstLine="284"/>
        <w:textAlignment w:val="auto"/>
        <w:rPr>
          <w:rFonts w:ascii="Cambria" w:eastAsia="Calibri" w:hAnsi="Cambria"/>
          <w:lang w:eastAsia="en-US"/>
        </w:rPr>
      </w:pPr>
      <w:r w:rsidRPr="00D66068">
        <w:rPr>
          <w:rFonts w:ascii="Cambria" w:eastAsia="Calibri" w:hAnsi="Cambria"/>
          <w:lang w:eastAsia="en-US"/>
        </w:rPr>
        <w:tab/>
        <w:t>które zostaną wykonane przy udziale podwykonawcy (podwykonawców).</w:t>
      </w:r>
    </w:p>
    <w:p w14:paraId="187ACB77"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9DC59EA"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Zamawiającemu przysługuje prawo do zgłoszenia w terminie </w:t>
      </w:r>
      <w:r w:rsidR="004B4FD3" w:rsidRPr="00D66068">
        <w:rPr>
          <w:rFonts w:ascii="Cambria" w:eastAsia="Calibri" w:hAnsi="Cambria"/>
          <w:b/>
          <w:bCs/>
          <w:lang w:eastAsia="en-US"/>
        </w:rPr>
        <w:t>5</w:t>
      </w:r>
      <w:r w:rsidRPr="00D66068">
        <w:rPr>
          <w:rFonts w:ascii="Cambria" w:eastAsia="Calibri" w:hAnsi="Cambria"/>
          <w:lang w:eastAsia="en-US"/>
        </w:rPr>
        <w:t xml:space="preserve"> dni w formie pisemnej zastrzeżenia do przedłożonego projektu umowy o podwykonawstwo, której przedmiotem są roboty budowlane, w przypadku zaistnienia chociażby jednego z opisanych poniżej przypadków:</w:t>
      </w:r>
    </w:p>
    <w:p w14:paraId="55723D00"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A9AFE6C"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termin wykonania umowy o podwykonawstwo wykracza poza termin wykonania zamówienia, wskazany w § 2 ust. 1 umowy,</w:t>
      </w:r>
    </w:p>
    <w:p w14:paraId="471F2B68"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umowa o podwykonawstwo zawiera zapisy uzależniające dokonanie zapłaty na rzecz podwykonawcy od odbioru robót przez Zamawiającego lub od zapłaty należności Wykonawcy przez Zamawiającego,</w:t>
      </w:r>
    </w:p>
    <w:p w14:paraId="11D11B23"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1E0AC5D7"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 xml:space="preserve">umowa o podwykonawstwo nie zawiera </w:t>
      </w:r>
      <w:r w:rsidR="00A773EF" w:rsidRPr="00D66068">
        <w:rPr>
          <w:rFonts w:ascii="Cambria" w:eastAsia="Calibri" w:hAnsi="Cambria"/>
          <w:lang w:eastAsia="en-US"/>
        </w:rPr>
        <w:t>kwoty wynagrodzenia wykonawcy;</w:t>
      </w:r>
    </w:p>
    <w:p w14:paraId="1E547E75"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umowa o podwykonawstwo nie zawiera uregulowań, o których mowa w § 13 umowy,</w:t>
      </w:r>
    </w:p>
    <w:p w14:paraId="2A840E92"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załączony do umowy o podwykonawstwo harmonogram rzeczowo-finansowy jest niezgodny z harmonogramem,</w:t>
      </w:r>
    </w:p>
    <w:p w14:paraId="272FB621" w14:textId="77777777" w:rsidR="00A424D7" w:rsidRPr="00D66068" w:rsidRDefault="00A424D7" w:rsidP="00D66068">
      <w:pPr>
        <w:widowControl/>
        <w:numPr>
          <w:ilvl w:val="0"/>
          <w:numId w:val="21"/>
        </w:numPr>
        <w:suppressAutoHyphens w:val="0"/>
        <w:autoSpaceDE w:val="0"/>
        <w:autoSpaceDN w:val="0"/>
        <w:spacing w:after="0" w:line="264" w:lineRule="auto"/>
        <w:ind w:left="709" w:hanging="283"/>
        <w:contextualSpacing/>
        <w:textAlignment w:val="auto"/>
        <w:rPr>
          <w:rFonts w:ascii="Cambria" w:eastAsia="Calibri" w:hAnsi="Cambria"/>
          <w:lang w:eastAsia="en-US"/>
        </w:rPr>
      </w:pPr>
      <w:r w:rsidRPr="00D66068">
        <w:rPr>
          <w:rFonts w:ascii="Cambria" w:eastAsia="Calibri" w:hAnsi="Cambria"/>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C6AE794"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Niezgłoszenie przez Zamawiającego w formie pisemnej zastrzeżeń do przedłożonego projektu umowy o podwykonawstwo, której przedmiotem są roboty budowlane, w terminie wskazanym w ust. 3, będzie uważane za jego akceptację.</w:t>
      </w:r>
    </w:p>
    <w:p w14:paraId="5C42FF91"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w:t>
      </w:r>
      <w:r w:rsidRPr="00D66068">
        <w:rPr>
          <w:rFonts w:ascii="Cambria" w:eastAsia="Calibri" w:hAnsi="Cambria"/>
          <w:lang w:eastAsia="en-US"/>
        </w:rPr>
        <w:lastRenderedPageBreak/>
        <w:t>których przedmiotem są dostawy materiałów budowlanych niezbędnych do realizacji przedmiotu zamówienia oraz usługi transportowe.</w:t>
      </w:r>
    </w:p>
    <w:p w14:paraId="11533F9C"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Wyłączenia, o których mowa w ust. 5, nie dotyczą również umów o podwykonawstwo o wartości większej niż 50 000,00 złotych brutto.</w:t>
      </w:r>
    </w:p>
    <w:p w14:paraId="41BC06A8"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eastAsia="Calibri" w:hAnsi="Cambria"/>
          <w:lang w:eastAsia="en-US"/>
        </w:rPr>
        <w:t>W przypadku, o którym mowa w ust. 5,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w:t>
      </w:r>
    </w:p>
    <w:p w14:paraId="655843B4"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Wszystkie umowy o podwykonawstwo wymagają formy pisemnej.</w:t>
      </w:r>
    </w:p>
    <w:p w14:paraId="062A4715"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Postanowienia, zawarte w ust. 2-8, stosuje się odpowiednio do zawierania umów o podwykonawstwo z dalszymi podwykonawcami.</w:t>
      </w:r>
    </w:p>
    <w:p w14:paraId="1EF59951"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Postanowienia, zawarte w ust. 2-8, stosuje się odpowiednio do zmian umów o podwykonawstwo.</w:t>
      </w:r>
    </w:p>
    <w:p w14:paraId="4F07841A"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ponosi wobec Zamawiającego pełną odpowiedzialność za roboty budowlane, które wykonuje przy pomocy podwykonawców.</w:t>
      </w:r>
    </w:p>
    <w:p w14:paraId="6E63C4D1"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przyjmuje na siebie pełnienie funkcji koordynatora w stosunku do robót budowlanych, realizowanych przez podwykonawców.</w:t>
      </w:r>
    </w:p>
    <w:p w14:paraId="04826AEF"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Powierzenie wykonania części robót budowlanych podwykonawcy nie zmienia zobowiązań Wykonawcy wobec Zamawiającego za wykonanie tej części zamówienia.</w:t>
      </w:r>
    </w:p>
    <w:p w14:paraId="1A4D009C"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jest odpowiedzialny za działanie, zaniechanie, uchybienia i zaniedbania podwykonawcy i jego pracowników w takim samym stopniu, jakby to były działania, uchybienia lub zaniedbania jego własnych pracowników.</w:t>
      </w:r>
    </w:p>
    <w:p w14:paraId="171D137A"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Jakakolwiek przerwa w realizacji robót budowlanych, wynikająca z braku podwykonawcy, będzie traktowana jako przerwa wynikła z przyczyn zależnych od Wykonawcy i będzie stanowić podstawę do naliczenia Wykonawcy kar umownych.</w:t>
      </w:r>
    </w:p>
    <w:p w14:paraId="5180E8A4"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969B3B1"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71F7E84"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 </w:t>
      </w:r>
      <w:r w:rsidRPr="00D66068">
        <w:rPr>
          <w:rFonts w:ascii="Cambria" w:hAnsi="Cambri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E457967" w14:textId="77777777" w:rsidR="00A424D7" w:rsidRPr="00D66068" w:rsidRDefault="00A424D7" w:rsidP="00D66068">
      <w:pPr>
        <w:widowControl/>
        <w:numPr>
          <w:ilvl w:val="0"/>
          <w:numId w:val="19"/>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hAnsi="Cambria"/>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w:t>
      </w:r>
      <w:r w:rsidRPr="00D66068">
        <w:rPr>
          <w:rFonts w:ascii="Cambria" w:hAnsi="Cambria"/>
        </w:rPr>
        <w:lastRenderedPageBreak/>
        <w:t>dalszego podwykonawcę z terenu budowy, jeżeli działania podwykonawcy lub dalszego podwykonawcy na terenie budowy naruszają postanowienia niniejszej Umowy.</w:t>
      </w:r>
    </w:p>
    <w:p w14:paraId="6A4F2A06" w14:textId="77777777" w:rsidR="003C6A1A" w:rsidRPr="00D66068" w:rsidRDefault="003C6A1A" w:rsidP="00D66068">
      <w:pPr>
        <w:widowControl/>
        <w:numPr>
          <w:ilvl w:val="0"/>
          <w:numId w:val="19"/>
        </w:numPr>
        <w:suppressAutoHyphens w:val="0"/>
        <w:autoSpaceDE w:val="0"/>
        <w:autoSpaceDN w:val="0"/>
        <w:spacing w:after="0" w:line="264" w:lineRule="auto"/>
        <w:ind w:left="360"/>
        <w:contextualSpacing/>
        <w:textAlignment w:val="auto"/>
        <w:rPr>
          <w:rFonts w:ascii="Cambria" w:eastAsia="Calibri" w:hAnsi="Cambria"/>
          <w:lang w:eastAsia="en-US"/>
        </w:rPr>
      </w:pPr>
      <w:r w:rsidRPr="00D66068">
        <w:rPr>
          <w:rFonts w:ascii="Cambria" w:hAnsi="Cambria"/>
        </w:rPr>
        <w:t>W przypadku dokonania zmiany niniejszej umowy na podstawie § 18a umowy, Wykonawca zobowiązany jest, w terminie 5 dni, do zmiany wynagrodzenia przysługującego podwykonawcy, z którym zawarł umowę na roboty budowlane</w:t>
      </w:r>
      <w:r w:rsidR="00C324E7" w:rsidRPr="00D66068">
        <w:rPr>
          <w:rFonts w:ascii="Cambria" w:hAnsi="Cambria"/>
        </w:rPr>
        <w:t>, dostawy</w:t>
      </w:r>
      <w:r w:rsidRPr="00D66068">
        <w:rPr>
          <w:rFonts w:ascii="Cambria" w:hAnsi="Cambria"/>
        </w:rPr>
        <w:t xml:space="preserve"> lub usługi obowiązującą przez okres przekraczający</w:t>
      </w:r>
      <w:r w:rsidR="00BB1967" w:rsidRPr="00D66068">
        <w:rPr>
          <w:rFonts w:ascii="Cambria" w:hAnsi="Cambria"/>
        </w:rPr>
        <w:t xml:space="preserve"> 6 </w:t>
      </w:r>
      <w:r w:rsidRPr="00D66068">
        <w:rPr>
          <w:rFonts w:ascii="Cambria" w:hAnsi="Cambria"/>
        </w:rPr>
        <w:t>miesięcy, w zakresie odpowiadającym zmianom cen materiałów lub kosztów dotyczących zobowiązania podwykonawcy.</w:t>
      </w:r>
    </w:p>
    <w:p w14:paraId="7A0C1E90" w14:textId="77777777" w:rsidR="003C6A1A" w:rsidRPr="00D66068" w:rsidRDefault="003C6A1A" w:rsidP="00D66068">
      <w:pPr>
        <w:widowControl/>
        <w:numPr>
          <w:ilvl w:val="0"/>
          <w:numId w:val="19"/>
        </w:numPr>
        <w:suppressAutoHyphens w:val="0"/>
        <w:autoSpaceDE w:val="0"/>
        <w:autoSpaceDN w:val="0"/>
        <w:spacing w:after="0" w:line="264" w:lineRule="auto"/>
        <w:ind w:left="360"/>
        <w:contextualSpacing/>
        <w:textAlignment w:val="auto"/>
        <w:rPr>
          <w:rFonts w:ascii="Cambria" w:eastAsia="Calibri" w:hAnsi="Cambria"/>
          <w:lang w:eastAsia="en-US"/>
        </w:rPr>
      </w:pPr>
      <w:r w:rsidRPr="00D66068">
        <w:rPr>
          <w:rFonts w:ascii="Cambria" w:hAnsi="Cambria"/>
        </w:rPr>
        <w:t xml:space="preserve">W sytuacji, o której mowa wyżej, ust. </w:t>
      </w:r>
      <w:r w:rsidR="003A5D23" w:rsidRPr="00D66068">
        <w:rPr>
          <w:rFonts w:ascii="Cambria" w:hAnsi="Cambria"/>
        </w:rPr>
        <w:t>2</w:t>
      </w:r>
      <w:r w:rsidRPr="00D66068">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3DFD7A37" w14:textId="77777777" w:rsidR="00A424D7" w:rsidRPr="00C67FD4" w:rsidRDefault="00A424D7" w:rsidP="00D66068">
      <w:pPr>
        <w:widowControl/>
        <w:suppressAutoHyphens w:val="0"/>
        <w:autoSpaceDE w:val="0"/>
        <w:autoSpaceDN w:val="0"/>
        <w:spacing w:after="0" w:line="264" w:lineRule="auto"/>
        <w:ind w:left="426"/>
        <w:contextualSpacing/>
        <w:textAlignment w:val="auto"/>
        <w:rPr>
          <w:rFonts w:ascii="Cambria" w:eastAsia="Calibri" w:hAnsi="Cambria"/>
          <w:color w:val="00B050"/>
          <w:highlight w:val="cyan"/>
          <w:lang w:eastAsia="en-US"/>
        </w:rPr>
      </w:pPr>
    </w:p>
    <w:p w14:paraId="40466C38" w14:textId="77777777" w:rsidR="00A424D7" w:rsidRPr="00D66068" w:rsidRDefault="00A424D7" w:rsidP="00D66068">
      <w:pPr>
        <w:autoSpaceDE w:val="0"/>
        <w:autoSpaceDN w:val="0"/>
        <w:spacing w:after="0" w:line="264" w:lineRule="auto"/>
        <w:jc w:val="center"/>
        <w:rPr>
          <w:rFonts w:ascii="Cambria" w:eastAsia="Calibri" w:hAnsi="Cambria"/>
          <w:b/>
          <w:bCs/>
          <w:lang w:eastAsia="en-US"/>
        </w:rPr>
      </w:pPr>
      <w:r w:rsidRPr="00D66068">
        <w:rPr>
          <w:rFonts w:ascii="Cambria" w:eastAsia="Calibri" w:hAnsi="Cambria"/>
          <w:b/>
          <w:bCs/>
          <w:lang w:eastAsia="en-US"/>
        </w:rPr>
        <w:t>§ 9</w:t>
      </w:r>
    </w:p>
    <w:p w14:paraId="68B26AD2" w14:textId="77777777" w:rsidR="00A424D7" w:rsidRPr="00D66068" w:rsidRDefault="00A424D7" w:rsidP="00D66068">
      <w:pPr>
        <w:shd w:val="clear" w:color="auto" w:fill="FFFFFF"/>
        <w:spacing w:after="0" w:line="264" w:lineRule="auto"/>
        <w:jc w:val="center"/>
        <w:rPr>
          <w:rFonts w:ascii="Cambria" w:hAnsi="Cambria"/>
          <w:b/>
          <w:bCs/>
          <w:spacing w:val="-11"/>
        </w:rPr>
      </w:pPr>
      <w:r w:rsidRPr="00D66068">
        <w:rPr>
          <w:rFonts w:ascii="Cambria" w:hAnsi="Cambria"/>
          <w:b/>
          <w:bCs/>
          <w:spacing w:val="-11"/>
        </w:rPr>
        <w:t>Personel realizujący zadanie</w:t>
      </w:r>
    </w:p>
    <w:p w14:paraId="1FB8E943"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jc w:val="left"/>
        <w:textAlignment w:val="auto"/>
        <w:rPr>
          <w:rFonts w:ascii="Cambria" w:eastAsia="Calibri" w:hAnsi="Cambria"/>
          <w:lang w:eastAsia="en-US"/>
        </w:rPr>
      </w:pPr>
      <w:r w:rsidRPr="00D66068">
        <w:rPr>
          <w:rFonts w:ascii="Cambria" w:eastAsia="Calibri" w:hAnsi="Cambria"/>
          <w:lang w:eastAsia="en-US"/>
        </w:rPr>
        <w:t>Osobą upoważnioną do kontaktów:</w:t>
      </w:r>
    </w:p>
    <w:p w14:paraId="13D96331" w14:textId="77777777" w:rsidR="00A424D7" w:rsidRPr="00D66068" w:rsidRDefault="00A424D7" w:rsidP="00D66068">
      <w:pPr>
        <w:widowControl/>
        <w:numPr>
          <w:ilvl w:val="0"/>
          <w:numId w:val="22"/>
        </w:numPr>
        <w:suppressAutoHyphens w:val="0"/>
        <w:autoSpaceDE w:val="0"/>
        <w:autoSpaceDN w:val="0"/>
        <w:spacing w:after="0" w:line="264" w:lineRule="auto"/>
        <w:ind w:left="709" w:hanging="283"/>
        <w:contextualSpacing/>
        <w:jc w:val="left"/>
        <w:textAlignment w:val="auto"/>
        <w:rPr>
          <w:rFonts w:ascii="Cambria" w:eastAsia="Calibri" w:hAnsi="Cambria"/>
          <w:lang w:eastAsia="en-US"/>
        </w:rPr>
      </w:pPr>
      <w:r w:rsidRPr="00D66068">
        <w:rPr>
          <w:rFonts w:ascii="Cambria" w:eastAsia="Calibri" w:hAnsi="Cambria"/>
          <w:lang w:eastAsia="en-US"/>
        </w:rPr>
        <w:t>z Wykonawcą ze strony Zamawiającego jest: …………………..; nr tel.: ………………….; e-mail: ……………………;</w:t>
      </w:r>
    </w:p>
    <w:p w14:paraId="15BF1CF4" w14:textId="77777777" w:rsidR="00A424D7" w:rsidRPr="00D66068" w:rsidRDefault="00A424D7" w:rsidP="00D66068">
      <w:pPr>
        <w:widowControl/>
        <w:numPr>
          <w:ilvl w:val="0"/>
          <w:numId w:val="22"/>
        </w:numPr>
        <w:suppressAutoHyphens w:val="0"/>
        <w:autoSpaceDE w:val="0"/>
        <w:autoSpaceDN w:val="0"/>
        <w:spacing w:after="0" w:line="264" w:lineRule="auto"/>
        <w:ind w:left="709" w:hanging="283"/>
        <w:contextualSpacing/>
        <w:jc w:val="left"/>
        <w:textAlignment w:val="auto"/>
        <w:rPr>
          <w:rFonts w:ascii="Cambria" w:eastAsia="Calibri" w:hAnsi="Cambria"/>
          <w:lang w:eastAsia="en-US"/>
        </w:rPr>
      </w:pPr>
      <w:r w:rsidRPr="00D66068">
        <w:rPr>
          <w:rFonts w:ascii="Cambria" w:eastAsia="Calibri" w:hAnsi="Cambria"/>
          <w:lang w:eastAsia="en-US"/>
        </w:rPr>
        <w:t>z Zamawiającym ze strony Wykonawcy jest: ……………………; nr tel.: ………………….; e-mail: ……………………;</w:t>
      </w:r>
    </w:p>
    <w:p w14:paraId="5FC6816C"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Osoby wymienione w ust. 1 nie są upoważnione do podejmowania decyzji powodujących zmianę postanowień umowy, w szczególności zmiany uzgodnionego wynagrodzenia lub zmiany zakresu czynności i prac objętych umową.</w:t>
      </w:r>
    </w:p>
    <w:p w14:paraId="5D6002B2"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Zamawiający zobowiązuje się do powołania odpowiedniego inspektora nadzoru inwestorskiego.</w:t>
      </w:r>
    </w:p>
    <w:p w14:paraId="4754472C" w14:textId="77777777" w:rsidR="00AA1B6C" w:rsidRPr="00D66068" w:rsidRDefault="00AA1B6C" w:rsidP="00D66068">
      <w:pPr>
        <w:widowControl/>
        <w:numPr>
          <w:ilvl w:val="1"/>
          <w:numId w:val="21"/>
        </w:numPr>
        <w:suppressAutoHyphens w:val="0"/>
        <w:autoSpaceDE w:val="0"/>
        <w:autoSpaceDN w:val="0"/>
        <w:spacing w:after="0" w:line="264" w:lineRule="auto"/>
        <w:ind w:left="426" w:hanging="426"/>
        <w:contextualSpacing/>
        <w:textAlignment w:val="auto"/>
      </w:pPr>
      <w:r w:rsidRPr="00D66068">
        <w:rPr>
          <w:rFonts w:ascii="Cambria" w:hAnsi="Cambria" w:cs="Cambria"/>
        </w:rPr>
        <w:t>Wykonawca ustanawia:</w:t>
      </w:r>
    </w:p>
    <w:p w14:paraId="073B3B07" w14:textId="77777777" w:rsidR="00605067" w:rsidRPr="00D66068" w:rsidRDefault="00605067">
      <w:pPr>
        <w:widowControl/>
        <w:numPr>
          <w:ilvl w:val="0"/>
          <w:numId w:val="50"/>
        </w:numPr>
        <w:suppressAutoHyphens w:val="0"/>
        <w:autoSpaceDE w:val="0"/>
        <w:autoSpaceDN w:val="0"/>
        <w:spacing w:after="0" w:line="264" w:lineRule="auto"/>
        <w:contextualSpacing/>
        <w:textAlignment w:val="auto"/>
        <w:rPr>
          <w:rFonts w:ascii="Cambria" w:hAnsi="Cambria" w:cs="ArialNarrow"/>
        </w:rPr>
      </w:pPr>
      <w:r w:rsidRPr="00D66068">
        <w:rPr>
          <w:rFonts w:ascii="Cambria" w:hAnsi="Cambria" w:cs="ArialNarrow"/>
        </w:rPr>
        <w:t xml:space="preserve">Kierownika budowy w specjalności </w:t>
      </w:r>
      <w:r w:rsidR="00D66068" w:rsidRPr="00D66068">
        <w:rPr>
          <w:rFonts w:ascii="Cambria" w:hAnsi="Cambria"/>
          <w:b/>
          <w:bCs/>
        </w:rPr>
        <w:t>konstrukcyjno - budowlanej</w:t>
      </w:r>
      <w:r w:rsidRPr="00D66068">
        <w:rPr>
          <w:rFonts w:ascii="Cambria" w:hAnsi="Cambria"/>
          <w:b/>
          <w:bCs/>
        </w:rPr>
        <w:t xml:space="preserve"> </w:t>
      </w:r>
      <w:r w:rsidRPr="00D66068">
        <w:rPr>
          <w:rFonts w:ascii="Cambria" w:hAnsi="Cambria" w:cs="ArialNarrow"/>
        </w:rPr>
        <w:t>w osobie: ………………….; nr tel.:…………………….. ; upr. bud. nr: ……………………………;</w:t>
      </w:r>
    </w:p>
    <w:p w14:paraId="06543F6F" w14:textId="77777777" w:rsidR="00605067" w:rsidRPr="00D66068" w:rsidRDefault="00605067">
      <w:pPr>
        <w:widowControl/>
        <w:numPr>
          <w:ilvl w:val="0"/>
          <w:numId w:val="50"/>
        </w:numPr>
        <w:suppressAutoHyphens w:val="0"/>
        <w:autoSpaceDE w:val="0"/>
        <w:autoSpaceDN w:val="0"/>
        <w:spacing w:after="0" w:line="264" w:lineRule="auto"/>
        <w:contextualSpacing/>
        <w:textAlignment w:val="auto"/>
        <w:rPr>
          <w:rFonts w:ascii="Cambria" w:hAnsi="Cambria" w:cs="ArialNarrow"/>
        </w:rPr>
      </w:pPr>
      <w:r w:rsidRPr="00D66068">
        <w:rPr>
          <w:rFonts w:ascii="Cambria" w:hAnsi="Cambria" w:cs="ArialNarrow"/>
        </w:rPr>
        <w:t xml:space="preserve">Kierownika </w:t>
      </w:r>
      <w:r w:rsidR="00C324E7" w:rsidRPr="00D66068">
        <w:rPr>
          <w:rFonts w:ascii="Cambria" w:hAnsi="Cambria" w:cs="ArialNarrow"/>
        </w:rPr>
        <w:t>robót</w:t>
      </w:r>
      <w:r w:rsidRPr="00D66068">
        <w:rPr>
          <w:rFonts w:ascii="Cambria" w:hAnsi="Cambria" w:cs="ArialNarrow"/>
        </w:rPr>
        <w:t xml:space="preserve"> w specjalności </w:t>
      </w:r>
      <w:r w:rsidRPr="00D66068">
        <w:rPr>
          <w:rFonts w:ascii="Cambria" w:hAnsi="Cambria"/>
          <w:b/>
          <w:bCs/>
        </w:rPr>
        <w:t xml:space="preserve">w specjalności instalacyjnej w zakresie, instalacji i urządzeń elektrycznych </w:t>
      </w:r>
      <w:r w:rsidRPr="00D66068">
        <w:rPr>
          <w:rFonts w:ascii="Cambria" w:hAnsi="Cambria" w:cs="ArialNarrow"/>
        </w:rPr>
        <w:t>w osobie: ………………….; nr tel.:…………………….. ; upr. bud. nr: ……………………………;</w:t>
      </w:r>
    </w:p>
    <w:p w14:paraId="6912282A"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hAnsi="Cambria"/>
        </w:rPr>
        <w:t xml:space="preserve">Wykonawca powinien skierować do realizacji zamówienia personel wskazany w wykazie osób złożonym w postępowaniu. Zmiana którejkolwiek z </w:t>
      </w:r>
      <w:r w:rsidRPr="00D66068">
        <w:rPr>
          <w:rFonts w:ascii="Cambria" w:eastAsia="Calibri" w:hAnsi="Cambria"/>
          <w:lang w:eastAsia="en-US"/>
        </w:rPr>
        <w:t xml:space="preserve">osób wskazanych w ust. </w:t>
      </w:r>
      <w:r w:rsidR="00750953" w:rsidRPr="00D66068">
        <w:rPr>
          <w:rFonts w:ascii="Cambria" w:eastAsia="Calibri" w:hAnsi="Cambria"/>
          <w:lang w:eastAsia="en-US"/>
        </w:rPr>
        <w:t>4</w:t>
      </w:r>
      <w:r w:rsidRPr="00D66068">
        <w:rPr>
          <w:rFonts w:ascii="Cambria" w:hAnsi="Cambria"/>
        </w:rPr>
        <w:t>, w trakcie realizacji umowy, musi być uzasadniona przez Wykonawcę na piśmie i zaakceptowana przez Zamawiającego.</w:t>
      </w:r>
    </w:p>
    <w:p w14:paraId="789BBEDA"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hAnsi="Cambria"/>
        </w:rPr>
        <w:t xml:space="preserve">Wykonawca jest obowiązany z własnej inicjatywy zaproponować nowy skład personelu w następujących przypadkach: urlopu lub zwolnienia trwającego dłużej niż 14 dni, śmierci, choroby lub innych przyczyn i zdarzeń losowych </w:t>
      </w:r>
      <w:r w:rsidRPr="00D66068">
        <w:rPr>
          <w:rFonts w:ascii="Cambria" w:hAnsi="Cambria" w:cs="Arial"/>
        </w:rPr>
        <w:t>w terminie 14 dni od daty powzięcia przez Wykonawcę wiadomości o zaistnieniu powyższych zdarzeń.</w:t>
      </w:r>
    </w:p>
    <w:p w14:paraId="09F5AB1B"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hAnsi="Cambri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0B1F2AB"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hAnsi="Cambria"/>
        </w:rPr>
        <w:t xml:space="preserve">Zamawiający lub osoba upoważniona przez Zamawiającego może wystąpić </w:t>
      </w:r>
      <w:r w:rsidRPr="00D66068">
        <w:rPr>
          <w:rFonts w:ascii="Cambria" w:hAnsi="Cambria"/>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D66068">
        <w:rPr>
          <w:rFonts w:ascii="Cambria" w:hAnsi="Cambria" w:cs="Arial"/>
        </w:rPr>
        <w:t xml:space="preserve"> od daty doręczenia wniosku</w:t>
      </w:r>
      <w:r w:rsidRPr="00D66068">
        <w:rPr>
          <w:rFonts w:ascii="Cambria" w:hAnsi="Cambria"/>
        </w:rPr>
        <w:t xml:space="preserve"> inną osobą spełniająca wymagania zawarte w SWZ i niniejszej umowie.</w:t>
      </w:r>
    </w:p>
    <w:p w14:paraId="35B74504" w14:textId="77777777" w:rsidR="00A424D7" w:rsidRPr="00D66068" w:rsidRDefault="00A424D7" w:rsidP="00D66068">
      <w:pPr>
        <w:widowControl/>
        <w:numPr>
          <w:ilvl w:val="1"/>
          <w:numId w:val="21"/>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hAnsi="Cambria"/>
        </w:rPr>
        <w:lastRenderedPageBreak/>
        <w:t>Kierownik budowy działać będzie w granicach umocowania określonego w ustawie Prawo budowlane.</w:t>
      </w:r>
    </w:p>
    <w:p w14:paraId="52DF7B73" w14:textId="77777777" w:rsidR="00A424D7" w:rsidRPr="00D66068" w:rsidRDefault="00A424D7" w:rsidP="00D66068">
      <w:pPr>
        <w:widowControl/>
        <w:suppressAutoHyphens w:val="0"/>
        <w:autoSpaceDE w:val="0"/>
        <w:autoSpaceDN w:val="0"/>
        <w:spacing w:after="0" w:line="264" w:lineRule="auto"/>
        <w:ind w:left="426"/>
        <w:contextualSpacing/>
        <w:textAlignment w:val="auto"/>
        <w:rPr>
          <w:rFonts w:ascii="Cambria" w:eastAsia="Calibri" w:hAnsi="Cambria"/>
          <w:lang w:eastAsia="en-US"/>
        </w:rPr>
      </w:pPr>
    </w:p>
    <w:p w14:paraId="628FD22D" w14:textId="77777777" w:rsidR="00F52F18" w:rsidRPr="00D66068" w:rsidRDefault="00F52F18" w:rsidP="00D66068">
      <w:pPr>
        <w:autoSpaceDE w:val="0"/>
        <w:autoSpaceDN w:val="0"/>
        <w:spacing w:after="0" w:line="264" w:lineRule="auto"/>
        <w:ind w:left="426"/>
        <w:jc w:val="center"/>
        <w:rPr>
          <w:rFonts w:ascii="Cambria" w:eastAsia="Calibri" w:hAnsi="Cambria"/>
          <w:b/>
          <w:bCs/>
          <w:lang w:eastAsia="en-US"/>
        </w:rPr>
      </w:pPr>
      <w:r w:rsidRPr="00D66068">
        <w:rPr>
          <w:rFonts w:ascii="Cambria" w:eastAsia="Calibri" w:hAnsi="Cambria"/>
          <w:b/>
          <w:bCs/>
          <w:lang w:eastAsia="en-US"/>
        </w:rPr>
        <w:t>§ 10</w:t>
      </w:r>
    </w:p>
    <w:p w14:paraId="427EFBAA" w14:textId="77777777" w:rsidR="00F52F18" w:rsidRPr="00D66068" w:rsidRDefault="00F52F18" w:rsidP="00D66068">
      <w:pPr>
        <w:autoSpaceDE w:val="0"/>
        <w:autoSpaceDN w:val="0"/>
        <w:spacing w:after="0" w:line="264" w:lineRule="auto"/>
        <w:ind w:left="426"/>
        <w:jc w:val="center"/>
        <w:rPr>
          <w:rFonts w:ascii="Cambria" w:eastAsia="Calibri" w:hAnsi="Cambria"/>
          <w:b/>
          <w:bCs/>
        </w:rPr>
      </w:pPr>
      <w:r w:rsidRPr="00D66068">
        <w:rPr>
          <w:rFonts w:ascii="Cambria" w:eastAsia="Calibri" w:hAnsi="Cambria"/>
          <w:b/>
          <w:bCs/>
        </w:rPr>
        <w:t>Procedura zapewnienia jakości</w:t>
      </w:r>
    </w:p>
    <w:p w14:paraId="1C897124" w14:textId="77777777" w:rsidR="00F52F18" w:rsidRPr="00D66068" w:rsidRDefault="00F52F18" w:rsidP="00D66068">
      <w:pPr>
        <w:widowControl/>
        <w:numPr>
          <w:ilvl w:val="0"/>
          <w:numId w:val="26"/>
        </w:numPr>
        <w:suppressAutoHyphens w:val="0"/>
        <w:autoSpaceDE w:val="0"/>
        <w:autoSpaceDN w:val="0"/>
        <w:spacing w:after="0" w:line="264" w:lineRule="auto"/>
        <w:ind w:left="426" w:hanging="284"/>
        <w:textAlignment w:val="auto"/>
        <w:rPr>
          <w:rFonts w:ascii="Cambria" w:eastAsia="Calibri" w:hAnsi="Cambria"/>
          <w:lang w:eastAsia="pl-PL"/>
        </w:rPr>
      </w:pPr>
      <w:r w:rsidRPr="00D66068">
        <w:rPr>
          <w:rFonts w:ascii="Cambria" w:eastAsia="Calibri" w:hAnsi="Cambria"/>
          <w:lang w:eastAsia="pl-PL"/>
        </w:rPr>
        <w:t xml:space="preserve">Miesięczne raporty o postępie </w:t>
      </w:r>
      <w:r w:rsidR="004C0782" w:rsidRPr="00D66068">
        <w:rPr>
          <w:rFonts w:ascii="Cambria" w:eastAsia="Calibri" w:hAnsi="Cambria"/>
          <w:lang w:eastAsia="pl-PL"/>
        </w:rPr>
        <w:t xml:space="preserve">projektowania </w:t>
      </w:r>
      <w:r w:rsidRPr="00D66068">
        <w:rPr>
          <w:rFonts w:ascii="Cambria" w:eastAsia="Calibri" w:hAnsi="Cambria"/>
          <w:lang w:eastAsia="pl-PL"/>
        </w:rPr>
        <w:t xml:space="preserve">i </w:t>
      </w:r>
      <w:r w:rsidR="004C0782" w:rsidRPr="00D66068">
        <w:rPr>
          <w:rFonts w:ascii="Cambria" w:eastAsia="Calibri" w:hAnsi="Cambria"/>
          <w:lang w:eastAsia="pl-PL"/>
        </w:rPr>
        <w:t xml:space="preserve">wykonywania </w:t>
      </w:r>
      <w:r w:rsidRPr="00D66068">
        <w:rPr>
          <w:rFonts w:ascii="Cambria" w:eastAsia="Calibri" w:hAnsi="Cambria"/>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5FC63763" w14:textId="77777777" w:rsidR="00F52F18" w:rsidRPr="00D66068" w:rsidRDefault="00F52F18" w:rsidP="00D66068">
      <w:pPr>
        <w:widowControl/>
        <w:numPr>
          <w:ilvl w:val="0"/>
          <w:numId w:val="26"/>
        </w:numPr>
        <w:suppressAutoHyphens w:val="0"/>
        <w:autoSpaceDE w:val="0"/>
        <w:autoSpaceDN w:val="0"/>
        <w:spacing w:after="0" w:line="264" w:lineRule="auto"/>
        <w:ind w:left="426" w:hanging="426"/>
        <w:contextualSpacing/>
        <w:textAlignment w:val="auto"/>
        <w:rPr>
          <w:rFonts w:ascii="Cambria" w:eastAsia="Calibri" w:hAnsi="Cambria"/>
          <w:lang w:eastAsia="pl-PL"/>
        </w:rPr>
      </w:pPr>
      <w:r w:rsidRPr="00D66068">
        <w:rPr>
          <w:rFonts w:ascii="Cambria" w:eastAsia="Calibri" w:hAnsi="Cambria"/>
          <w:lang w:eastAsia="pl-PL"/>
        </w:rPr>
        <w:t xml:space="preserve">W przypadku, gdy </w:t>
      </w:r>
      <w:r w:rsidR="002B7D59" w:rsidRPr="00D66068">
        <w:rPr>
          <w:rFonts w:ascii="Cambria" w:eastAsia="Calibri" w:hAnsi="Cambria"/>
          <w:lang w:eastAsia="pl-PL"/>
        </w:rPr>
        <w:t>w</w:t>
      </w:r>
      <w:r w:rsidRPr="00D66068">
        <w:rPr>
          <w:rFonts w:ascii="Cambria" w:eastAsia="Calibri" w:hAnsi="Cambria"/>
          <w:lang w:eastAsia="pl-PL"/>
        </w:rPr>
        <w:t xml:space="preserve">ykonawca rozpocznie </w:t>
      </w:r>
      <w:r w:rsidR="004C0782" w:rsidRPr="00D66068">
        <w:rPr>
          <w:rFonts w:ascii="Cambria" w:eastAsia="Calibri" w:hAnsi="Cambria"/>
          <w:lang w:eastAsia="pl-PL"/>
        </w:rPr>
        <w:t xml:space="preserve">projekt lub </w:t>
      </w:r>
      <w:r w:rsidR="002B7D59" w:rsidRPr="00D66068">
        <w:rPr>
          <w:rFonts w:ascii="Cambria" w:eastAsia="Calibri" w:hAnsi="Cambria"/>
          <w:lang w:eastAsia="pl-PL"/>
        </w:rPr>
        <w:t>r</w:t>
      </w:r>
      <w:r w:rsidRPr="00D66068">
        <w:rPr>
          <w:rFonts w:ascii="Cambria" w:eastAsia="Calibri" w:hAnsi="Cambria"/>
          <w:lang w:eastAsia="pl-PL"/>
        </w:rPr>
        <w:t xml:space="preserve">oboty w drugiej połowie miesiąca, wówczas pierwszy </w:t>
      </w:r>
      <w:r w:rsidR="002B7D59" w:rsidRPr="00D66068">
        <w:rPr>
          <w:rFonts w:ascii="Cambria" w:eastAsia="Calibri" w:hAnsi="Cambria"/>
          <w:lang w:eastAsia="pl-PL"/>
        </w:rPr>
        <w:t>m</w:t>
      </w:r>
      <w:r w:rsidRPr="00D66068">
        <w:rPr>
          <w:rFonts w:ascii="Cambria" w:eastAsia="Calibri" w:hAnsi="Cambria"/>
          <w:lang w:eastAsia="pl-PL"/>
        </w:rPr>
        <w:t xml:space="preserve">iesięczny </w:t>
      </w:r>
      <w:r w:rsidR="002B7D59" w:rsidRPr="00D66068">
        <w:rPr>
          <w:rFonts w:ascii="Cambria" w:eastAsia="Calibri" w:hAnsi="Cambria"/>
          <w:lang w:eastAsia="pl-PL"/>
        </w:rPr>
        <w:t>r</w:t>
      </w:r>
      <w:r w:rsidRPr="00D66068">
        <w:rPr>
          <w:rFonts w:ascii="Cambria" w:eastAsia="Calibri" w:hAnsi="Cambria"/>
          <w:lang w:eastAsia="pl-PL"/>
        </w:rPr>
        <w:t>aport złoży w terminie 3 dni po upływie kolejnego miesiąca. Raport ten będzie obejmował okres od początku realizacji.</w:t>
      </w:r>
    </w:p>
    <w:p w14:paraId="5247AB7A" w14:textId="77777777" w:rsidR="00F52F18" w:rsidRPr="00D66068" w:rsidRDefault="00F52F18" w:rsidP="00D66068">
      <w:pPr>
        <w:widowControl/>
        <w:numPr>
          <w:ilvl w:val="0"/>
          <w:numId w:val="26"/>
        </w:numPr>
        <w:suppressAutoHyphens w:val="0"/>
        <w:autoSpaceDE w:val="0"/>
        <w:autoSpaceDN w:val="0"/>
        <w:spacing w:after="0" w:line="264" w:lineRule="auto"/>
        <w:ind w:left="426" w:hanging="426"/>
        <w:contextualSpacing/>
        <w:textAlignment w:val="auto"/>
        <w:rPr>
          <w:rFonts w:ascii="Cambria" w:eastAsia="Calibri" w:hAnsi="Cambria"/>
          <w:lang w:eastAsia="pl-PL"/>
        </w:rPr>
      </w:pPr>
      <w:r w:rsidRPr="00D66068">
        <w:rPr>
          <w:rFonts w:ascii="Cambria" w:eastAsia="Calibri" w:hAnsi="Cambria"/>
          <w:lang w:eastAsia="pl-PL"/>
        </w:rPr>
        <w:t xml:space="preserve">Po przekazaniu przez Wykonawcę miesięcznego raportu o postępie prac </w:t>
      </w:r>
      <w:r w:rsidR="004C0782" w:rsidRPr="00D66068">
        <w:rPr>
          <w:rFonts w:ascii="Cambria" w:eastAsia="Calibri" w:hAnsi="Cambria"/>
          <w:lang w:eastAsia="pl-PL"/>
        </w:rPr>
        <w:t xml:space="preserve">projektowych </w:t>
      </w:r>
      <w:r w:rsidRPr="00D66068">
        <w:rPr>
          <w:rFonts w:ascii="Cambria" w:eastAsia="Calibri" w:hAnsi="Cambria"/>
          <w:lang w:eastAsia="pl-PL"/>
        </w:rPr>
        <w:t xml:space="preserve">i robót lub w terminie określonym przez inspektora nadzoru lub </w:t>
      </w:r>
      <w:r w:rsidR="002B7D59" w:rsidRPr="00D66068">
        <w:rPr>
          <w:rFonts w:ascii="Cambria" w:eastAsia="Calibri" w:hAnsi="Cambria"/>
          <w:lang w:eastAsia="pl-PL"/>
        </w:rPr>
        <w:t>z</w:t>
      </w:r>
      <w:r w:rsidRPr="00D66068">
        <w:rPr>
          <w:rFonts w:ascii="Cambria" w:eastAsia="Calibri" w:hAnsi="Cambria"/>
          <w:lang w:eastAsia="pl-PL"/>
        </w:rPr>
        <w:t xml:space="preserve">amawiającego, na </w:t>
      </w:r>
      <w:r w:rsidR="002B7D59" w:rsidRPr="00D66068">
        <w:rPr>
          <w:rFonts w:ascii="Cambria" w:eastAsia="Calibri" w:hAnsi="Cambria"/>
          <w:lang w:eastAsia="pl-PL"/>
        </w:rPr>
        <w:t>p</w:t>
      </w:r>
      <w:r w:rsidRPr="00D66068">
        <w:rPr>
          <w:rFonts w:ascii="Cambria" w:eastAsia="Calibri" w:hAnsi="Cambria"/>
          <w:lang w:eastAsia="pl-PL"/>
        </w:rPr>
        <w:t xml:space="preserve">lacu </w:t>
      </w:r>
      <w:r w:rsidR="002B7D59" w:rsidRPr="00D66068">
        <w:rPr>
          <w:rFonts w:ascii="Cambria" w:eastAsia="Calibri" w:hAnsi="Cambria"/>
          <w:lang w:eastAsia="pl-PL"/>
        </w:rPr>
        <w:t>b</w:t>
      </w:r>
      <w:r w:rsidRPr="00D66068">
        <w:rPr>
          <w:rFonts w:ascii="Cambria" w:eastAsia="Calibri" w:hAnsi="Cambria"/>
          <w:lang w:eastAsia="pl-PL"/>
        </w:rPr>
        <w:t xml:space="preserve">udowy lub w innym uzgodnionym przez </w:t>
      </w:r>
      <w:r w:rsidR="002B7D59" w:rsidRPr="00D66068">
        <w:rPr>
          <w:rFonts w:ascii="Cambria" w:eastAsia="Calibri" w:hAnsi="Cambria"/>
          <w:lang w:eastAsia="pl-PL"/>
        </w:rPr>
        <w:t>s</w:t>
      </w:r>
      <w:r w:rsidRPr="00D66068">
        <w:rPr>
          <w:rFonts w:ascii="Cambria" w:eastAsia="Calibri" w:hAnsi="Cambria"/>
          <w:lang w:eastAsia="pl-PL"/>
        </w:rPr>
        <w:t xml:space="preserve">trony miejscu, </w:t>
      </w:r>
      <w:r w:rsidR="002B7D59" w:rsidRPr="00D66068">
        <w:rPr>
          <w:rFonts w:ascii="Cambria" w:eastAsia="Calibri" w:hAnsi="Cambria"/>
          <w:lang w:eastAsia="pl-PL"/>
        </w:rPr>
        <w:t>zamawiający ma prawo zwołania r</w:t>
      </w:r>
      <w:r w:rsidRPr="00D66068">
        <w:rPr>
          <w:rFonts w:ascii="Cambria" w:eastAsia="Calibri" w:hAnsi="Cambria"/>
          <w:lang w:eastAsia="pl-PL"/>
        </w:rPr>
        <w:t xml:space="preserve">ady </w:t>
      </w:r>
      <w:r w:rsidR="002B7D59" w:rsidRPr="00D66068">
        <w:rPr>
          <w:rFonts w:ascii="Cambria" w:eastAsia="Calibri" w:hAnsi="Cambria"/>
          <w:lang w:eastAsia="pl-PL"/>
        </w:rPr>
        <w:t>b</w:t>
      </w:r>
      <w:r w:rsidRPr="00D66068">
        <w:rPr>
          <w:rFonts w:ascii="Cambria" w:eastAsia="Calibri" w:hAnsi="Cambria"/>
          <w:lang w:eastAsia="pl-PL"/>
        </w:rPr>
        <w:t xml:space="preserve">udowy </w:t>
      </w:r>
      <w:r w:rsidR="002B7D59" w:rsidRPr="00D66068">
        <w:rPr>
          <w:rFonts w:ascii="Cambria" w:eastAsia="Calibri" w:hAnsi="Cambria"/>
          <w:lang w:eastAsia="pl-PL"/>
        </w:rPr>
        <w:t xml:space="preserve">z udziałem inspektora nadzoru i przedstawiciela wykonawcy zebrania </w:t>
      </w:r>
      <w:r w:rsidRPr="00D66068">
        <w:rPr>
          <w:rFonts w:ascii="Cambria" w:eastAsia="Calibri" w:hAnsi="Cambria"/>
          <w:lang w:eastAsia="pl-PL"/>
        </w:rPr>
        <w:t xml:space="preserve">w celu omówienia raportu o postępie prac i robót oraz omówienia problemów związanych z realizacją prac </w:t>
      </w:r>
      <w:r w:rsidR="004C0782" w:rsidRPr="00D66068">
        <w:rPr>
          <w:rFonts w:ascii="Cambria" w:eastAsia="Calibri" w:hAnsi="Cambria"/>
          <w:lang w:eastAsia="pl-PL"/>
        </w:rPr>
        <w:t xml:space="preserve">projektowych </w:t>
      </w:r>
      <w:r w:rsidRPr="00D66068">
        <w:rPr>
          <w:rFonts w:ascii="Cambria" w:eastAsia="Calibri" w:hAnsi="Cambria"/>
          <w:lang w:eastAsia="pl-PL"/>
        </w:rPr>
        <w:t xml:space="preserve">i robót objętych </w:t>
      </w:r>
      <w:r w:rsidR="004C0782" w:rsidRPr="00D66068">
        <w:rPr>
          <w:rFonts w:ascii="Cambria" w:eastAsia="Calibri" w:hAnsi="Cambria"/>
          <w:lang w:eastAsia="pl-PL"/>
        </w:rPr>
        <w:t>umową</w:t>
      </w:r>
      <w:r w:rsidRPr="00D66068">
        <w:rPr>
          <w:rFonts w:ascii="Cambria" w:eastAsia="Calibri" w:hAnsi="Cambria"/>
          <w:lang w:eastAsia="pl-PL"/>
        </w:rPr>
        <w:t xml:space="preserve">. Wykaz problemów stanowiących zagrożenie dla prawidłowej, zgodnej z zakładanymi terminami realizacji inwestycji, każdorazowo, w terminie najpóźniej na 7 dni przed planowanym zebraniem </w:t>
      </w:r>
      <w:r w:rsidR="002B7D59" w:rsidRPr="00D66068">
        <w:rPr>
          <w:rFonts w:ascii="Cambria" w:eastAsia="Calibri" w:hAnsi="Cambria"/>
          <w:lang w:eastAsia="pl-PL"/>
        </w:rPr>
        <w:t>r</w:t>
      </w:r>
      <w:r w:rsidRPr="00D66068">
        <w:rPr>
          <w:rFonts w:ascii="Cambria" w:eastAsia="Calibri" w:hAnsi="Cambria"/>
          <w:lang w:eastAsia="pl-PL"/>
        </w:rPr>
        <w:t xml:space="preserve">ady </w:t>
      </w:r>
      <w:r w:rsidR="002B7D59" w:rsidRPr="00D66068">
        <w:rPr>
          <w:rFonts w:ascii="Cambria" w:eastAsia="Calibri" w:hAnsi="Cambria"/>
          <w:lang w:eastAsia="pl-PL"/>
        </w:rPr>
        <w:t>b</w:t>
      </w:r>
      <w:r w:rsidRPr="00D66068">
        <w:rPr>
          <w:rFonts w:ascii="Cambria" w:eastAsia="Calibri" w:hAnsi="Cambria"/>
          <w:lang w:eastAsia="pl-PL"/>
        </w:rPr>
        <w:t xml:space="preserve">udowy, zostanie przez Wykonawcę dostarczony inspektowi nadzoru oraz Zamawiającemu. W zebraniach </w:t>
      </w:r>
      <w:r w:rsidR="002B7D59" w:rsidRPr="00D66068">
        <w:rPr>
          <w:rFonts w:ascii="Cambria" w:eastAsia="Calibri" w:hAnsi="Cambria"/>
          <w:lang w:eastAsia="pl-PL"/>
        </w:rPr>
        <w:t>r</w:t>
      </w:r>
      <w:r w:rsidRPr="00D66068">
        <w:rPr>
          <w:rFonts w:ascii="Cambria" w:eastAsia="Calibri" w:hAnsi="Cambria"/>
          <w:lang w:eastAsia="pl-PL"/>
        </w:rPr>
        <w:t xml:space="preserve">ady </w:t>
      </w:r>
      <w:r w:rsidR="002B7D59" w:rsidRPr="00D66068">
        <w:rPr>
          <w:rFonts w:ascii="Cambria" w:eastAsia="Calibri" w:hAnsi="Cambria"/>
          <w:lang w:eastAsia="pl-PL"/>
        </w:rPr>
        <w:t>b</w:t>
      </w:r>
      <w:r w:rsidRPr="00D66068">
        <w:rPr>
          <w:rFonts w:ascii="Cambria" w:eastAsia="Calibri" w:hAnsi="Cambria"/>
          <w:lang w:eastAsia="pl-PL"/>
        </w:rPr>
        <w:t>udowy, według własnego uznania może brać udział przedstawiciel Zamawiającego a także inne osoby, których udział będzie konieczny lub pożądany zdaniem inspektora nadzoru.</w:t>
      </w:r>
    </w:p>
    <w:p w14:paraId="228A5159" w14:textId="77777777" w:rsidR="00F52F18" w:rsidRPr="00D66068" w:rsidRDefault="00F52F18" w:rsidP="00D66068">
      <w:pPr>
        <w:widowControl/>
        <w:numPr>
          <w:ilvl w:val="0"/>
          <w:numId w:val="26"/>
        </w:numPr>
        <w:suppressAutoHyphens w:val="0"/>
        <w:autoSpaceDE w:val="0"/>
        <w:autoSpaceDN w:val="0"/>
        <w:spacing w:after="0" w:line="264" w:lineRule="auto"/>
        <w:ind w:left="426" w:hanging="426"/>
        <w:contextualSpacing/>
        <w:textAlignment w:val="auto"/>
        <w:rPr>
          <w:rFonts w:ascii="Cambria" w:eastAsia="Calibri" w:hAnsi="Cambria"/>
          <w:lang w:eastAsia="pl-PL"/>
        </w:rPr>
      </w:pPr>
      <w:r w:rsidRPr="00D66068">
        <w:rPr>
          <w:rFonts w:ascii="Cambria" w:eastAsia="Calibri" w:hAnsi="Cambria"/>
          <w:lang w:eastAsia="pl-PL"/>
        </w:rPr>
        <w:t xml:space="preserve">W ciągu 3 dni od dnia, w którym odbyło się zebranie </w:t>
      </w:r>
      <w:r w:rsidR="002B7D59" w:rsidRPr="00D66068">
        <w:rPr>
          <w:rFonts w:ascii="Cambria" w:eastAsia="Calibri" w:hAnsi="Cambria"/>
          <w:lang w:eastAsia="pl-PL"/>
        </w:rPr>
        <w:t>r</w:t>
      </w:r>
      <w:r w:rsidRPr="00D66068">
        <w:rPr>
          <w:rFonts w:ascii="Cambria" w:eastAsia="Calibri" w:hAnsi="Cambria"/>
          <w:lang w:eastAsia="pl-PL"/>
        </w:rPr>
        <w:t xml:space="preserve">ady </w:t>
      </w:r>
      <w:r w:rsidR="002B7D59" w:rsidRPr="00D66068">
        <w:rPr>
          <w:rFonts w:ascii="Cambria" w:eastAsia="Calibri" w:hAnsi="Cambria"/>
          <w:lang w:eastAsia="pl-PL"/>
        </w:rPr>
        <w:t>b</w:t>
      </w:r>
      <w:r w:rsidRPr="00D66068">
        <w:rPr>
          <w:rFonts w:ascii="Cambria" w:eastAsia="Calibri" w:hAnsi="Cambria"/>
          <w:lang w:eastAsia="pl-PL"/>
        </w:rPr>
        <w:t xml:space="preserve">udowy inspektor nadzoru przekaże </w:t>
      </w:r>
      <w:r w:rsidR="002B7D59" w:rsidRPr="00D66068">
        <w:rPr>
          <w:rFonts w:ascii="Cambria" w:eastAsia="Calibri" w:hAnsi="Cambria"/>
          <w:lang w:eastAsia="pl-PL"/>
        </w:rPr>
        <w:t>w</w:t>
      </w:r>
      <w:r w:rsidRPr="00D66068">
        <w:rPr>
          <w:rFonts w:ascii="Cambria" w:eastAsia="Calibri" w:hAnsi="Cambria"/>
          <w:lang w:eastAsia="pl-PL"/>
        </w:rPr>
        <w:t>ykonawcy</w:t>
      </w:r>
      <w:r w:rsidR="002B7D59" w:rsidRPr="00D66068">
        <w:rPr>
          <w:rFonts w:ascii="Cambria" w:eastAsia="Calibri" w:hAnsi="Cambria"/>
          <w:lang w:eastAsia="pl-PL"/>
        </w:rPr>
        <w:t xml:space="preserve"> </w:t>
      </w:r>
      <w:r w:rsidRPr="00D66068">
        <w:rPr>
          <w:rFonts w:ascii="Cambria" w:eastAsia="Calibri" w:hAnsi="Cambria"/>
          <w:lang w:eastAsia="pl-PL"/>
        </w:rPr>
        <w:t>celem uzgodnienia, protokół z odbytego zebrania Rady.</w:t>
      </w:r>
    </w:p>
    <w:p w14:paraId="2F5F77A2" w14:textId="77777777" w:rsidR="00F52F18" w:rsidRPr="00D66068" w:rsidRDefault="00F52F18" w:rsidP="00D66068">
      <w:pPr>
        <w:widowControl/>
        <w:numPr>
          <w:ilvl w:val="0"/>
          <w:numId w:val="26"/>
        </w:numPr>
        <w:suppressAutoHyphens w:val="0"/>
        <w:autoSpaceDE w:val="0"/>
        <w:autoSpaceDN w:val="0"/>
        <w:spacing w:after="0" w:line="264" w:lineRule="auto"/>
        <w:ind w:left="426" w:hanging="426"/>
        <w:contextualSpacing/>
        <w:textAlignment w:val="auto"/>
        <w:rPr>
          <w:rFonts w:ascii="Cambria" w:eastAsia="Calibri" w:hAnsi="Cambria"/>
          <w:lang w:eastAsia="pl-PL"/>
        </w:rPr>
      </w:pPr>
      <w:r w:rsidRPr="00D66068">
        <w:rPr>
          <w:rFonts w:ascii="Cambria" w:eastAsia="Calibri" w:hAnsi="Cambria"/>
          <w:lang w:eastAsia="pl-PL"/>
        </w:rPr>
        <w:t xml:space="preserve">Inspektor nadzoru ma obowiązek zorganizowania i poinformowania zaproszonych osób o terminie i miejscu zebrania </w:t>
      </w:r>
      <w:r w:rsidR="002B7D59" w:rsidRPr="00D66068">
        <w:rPr>
          <w:rFonts w:ascii="Cambria" w:eastAsia="Calibri" w:hAnsi="Cambria"/>
          <w:lang w:eastAsia="pl-PL"/>
        </w:rPr>
        <w:t>r</w:t>
      </w:r>
      <w:r w:rsidRPr="00D66068">
        <w:rPr>
          <w:rFonts w:ascii="Cambria" w:eastAsia="Calibri" w:hAnsi="Cambria"/>
          <w:lang w:eastAsia="pl-PL"/>
        </w:rPr>
        <w:t xml:space="preserve">ady </w:t>
      </w:r>
      <w:r w:rsidR="002B7D59" w:rsidRPr="00D66068">
        <w:rPr>
          <w:rFonts w:ascii="Cambria" w:eastAsia="Calibri" w:hAnsi="Cambria"/>
          <w:lang w:eastAsia="pl-PL"/>
        </w:rPr>
        <w:t>b</w:t>
      </w:r>
      <w:r w:rsidRPr="00D66068">
        <w:rPr>
          <w:rFonts w:ascii="Cambria" w:eastAsia="Calibri" w:hAnsi="Cambria"/>
          <w:lang w:eastAsia="pl-PL"/>
        </w:rPr>
        <w:t>udowy.</w:t>
      </w:r>
    </w:p>
    <w:p w14:paraId="7C7D5372" w14:textId="77777777" w:rsidR="00F52F18" w:rsidRPr="00D66068" w:rsidRDefault="00F52F18" w:rsidP="00D66068">
      <w:pPr>
        <w:widowControl/>
        <w:numPr>
          <w:ilvl w:val="0"/>
          <w:numId w:val="26"/>
        </w:numPr>
        <w:suppressAutoHyphens w:val="0"/>
        <w:autoSpaceDE w:val="0"/>
        <w:autoSpaceDN w:val="0"/>
        <w:spacing w:after="0" w:line="264" w:lineRule="auto"/>
        <w:ind w:left="426" w:hanging="426"/>
        <w:contextualSpacing/>
        <w:textAlignment w:val="auto"/>
        <w:rPr>
          <w:rFonts w:ascii="Cambria" w:eastAsia="Calibri" w:hAnsi="Cambria"/>
          <w:lang w:eastAsia="pl-PL"/>
        </w:rPr>
      </w:pPr>
      <w:r w:rsidRPr="00D66068">
        <w:rPr>
          <w:rFonts w:ascii="Cambria" w:eastAsia="Calibri" w:hAnsi="Cambria"/>
          <w:lang w:eastAsia="pl-PL"/>
        </w:rPr>
        <w:t xml:space="preserve">Zamawiający, inspektor nadzoru lub </w:t>
      </w:r>
      <w:r w:rsidR="002B7D59" w:rsidRPr="00D66068">
        <w:rPr>
          <w:rFonts w:ascii="Cambria" w:eastAsia="Calibri" w:hAnsi="Cambria"/>
          <w:lang w:eastAsia="pl-PL"/>
        </w:rPr>
        <w:t>w</w:t>
      </w:r>
      <w:r w:rsidRPr="00D66068">
        <w:rPr>
          <w:rFonts w:ascii="Cambria" w:eastAsia="Calibri" w:hAnsi="Cambria"/>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6EF73532" w14:textId="77777777" w:rsidR="00F52F18" w:rsidRPr="00C67FD4" w:rsidRDefault="00F52F18" w:rsidP="00D66068">
      <w:pPr>
        <w:widowControl/>
        <w:suppressAutoHyphens w:val="0"/>
        <w:autoSpaceDE w:val="0"/>
        <w:autoSpaceDN w:val="0"/>
        <w:spacing w:after="0" w:line="264" w:lineRule="auto"/>
        <w:jc w:val="center"/>
        <w:textAlignment w:val="auto"/>
        <w:rPr>
          <w:rFonts w:ascii="Cambria" w:eastAsia="Calibri" w:hAnsi="Cambria"/>
          <w:b/>
          <w:bCs/>
          <w:color w:val="00B050"/>
          <w:lang w:eastAsia="en-US"/>
        </w:rPr>
      </w:pPr>
    </w:p>
    <w:p w14:paraId="1CC0B7E0" w14:textId="77777777" w:rsidR="00A424D7" w:rsidRPr="00D66068" w:rsidRDefault="00A424D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1</w:t>
      </w:r>
      <w:r w:rsidR="00F52F18" w:rsidRPr="00D66068">
        <w:rPr>
          <w:rFonts w:ascii="Cambria" w:eastAsia="Calibri" w:hAnsi="Cambria"/>
          <w:b/>
          <w:bCs/>
          <w:lang w:eastAsia="en-US"/>
        </w:rPr>
        <w:t>1</w:t>
      </w:r>
    </w:p>
    <w:p w14:paraId="285AD7D4" w14:textId="77777777" w:rsidR="00A424D7" w:rsidRPr="00D66068" w:rsidRDefault="00A424D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Ubezpieczenie</w:t>
      </w:r>
    </w:p>
    <w:p w14:paraId="4016B67C" w14:textId="77777777" w:rsidR="00A424D7" w:rsidRPr="00D66068" w:rsidRDefault="00A424D7" w:rsidP="00D66068">
      <w:pPr>
        <w:widowControl/>
        <w:numPr>
          <w:ilvl w:val="0"/>
          <w:numId w:val="25"/>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Wykonawca zobowiązuje się do </w:t>
      </w:r>
      <w:r w:rsidR="00F43B80" w:rsidRPr="00D66068">
        <w:rPr>
          <w:rFonts w:ascii="Cambria" w:eastAsia="Calibri" w:hAnsi="Cambria"/>
          <w:lang w:eastAsia="en-US"/>
        </w:rPr>
        <w:t xml:space="preserve">posiadania </w:t>
      </w:r>
      <w:r w:rsidRPr="00D66068">
        <w:rPr>
          <w:rFonts w:ascii="Cambria" w:eastAsia="Calibri" w:hAnsi="Cambria"/>
          <w:lang w:eastAsia="en-US"/>
        </w:rPr>
        <w:t xml:space="preserve">ubezpieczenia od odpowiedzialności cywilnej (OC) na sumę ubezpieczeniową, </w:t>
      </w:r>
      <w:r w:rsidRPr="00D66068">
        <w:rPr>
          <w:rFonts w:ascii="Cambria" w:hAnsi="Cambria"/>
        </w:rPr>
        <w:t>nie mniejszą niż wynagrodzenie umowne brutto wynikające z niniejszej umowy</w:t>
      </w:r>
      <w:r w:rsidRPr="00D66068">
        <w:rPr>
          <w:rFonts w:ascii="Cambria" w:eastAsia="Calibri" w:hAnsi="Cambria"/>
          <w:lang w:eastAsia="en-US"/>
        </w:rPr>
        <w:t>.</w:t>
      </w:r>
    </w:p>
    <w:p w14:paraId="42637E0D" w14:textId="77777777" w:rsidR="00A424D7" w:rsidRPr="00D66068" w:rsidRDefault="00A424D7" w:rsidP="00D66068">
      <w:pPr>
        <w:widowControl/>
        <w:numPr>
          <w:ilvl w:val="0"/>
          <w:numId w:val="25"/>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7DE78BBD" w14:textId="77777777" w:rsidR="00A424D7" w:rsidRPr="00D66068" w:rsidRDefault="00A424D7" w:rsidP="00D66068">
      <w:pPr>
        <w:widowControl/>
        <w:numPr>
          <w:ilvl w:val="0"/>
          <w:numId w:val="25"/>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Przed przekazaniem placu budowy, Wykonawca jest zobowiązany do przedłożenia Zamawiającemu poświadczonych za zgodność z oryginałem kopii polisy ubezpieczeniowej (OC), o których mowa w ust. 1.</w:t>
      </w:r>
    </w:p>
    <w:p w14:paraId="36E8DBC1" w14:textId="77777777" w:rsidR="00A424D7" w:rsidRPr="00D66068" w:rsidRDefault="00A424D7" w:rsidP="00D66068">
      <w:pPr>
        <w:widowControl/>
        <w:numPr>
          <w:ilvl w:val="0"/>
          <w:numId w:val="25"/>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lastRenderedPageBreak/>
        <w:t>Zakres oraz warunki ubezpieczenia, o którym mowa w ust. 1 podlegają akceptacji Zamawiającego.</w:t>
      </w:r>
    </w:p>
    <w:p w14:paraId="1E434BF7" w14:textId="77777777" w:rsidR="0030793C" w:rsidRPr="00D66068" w:rsidRDefault="0030793C" w:rsidP="00D66068">
      <w:pPr>
        <w:widowControl/>
        <w:numPr>
          <w:ilvl w:val="0"/>
          <w:numId w:val="25"/>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hAnsi="Cambria"/>
        </w:rPr>
        <w:t>W przypadku niedopełnienia przez Wykonawcę obowiązków, o których mowa w ust. 3, Zamawiający nie przekaże Wykonawcy placu budowy.</w:t>
      </w:r>
    </w:p>
    <w:p w14:paraId="16C5F5D6" w14:textId="77777777" w:rsidR="0030793C" w:rsidRPr="00D66068" w:rsidRDefault="0030793C" w:rsidP="00D66068">
      <w:pPr>
        <w:widowControl/>
        <w:numPr>
          <w:ilvl w:val="0"/>
          <w:numId w:val="25"/>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hAnsi="Cambria"/>
        </w:rPr>
        <w:t>Ewentualna opóźnienie w zakończeniu wykonania robót z powodu, o którym mowa w ust. 5, będzie traktowane jako zawinione przez Wykonawcę.</w:t>
      </w:r>
    </w:p>
    <w:p w14:paraId="4374C193" w14:textId="77777777" w:rsidR="00A671E3" w:rsidRPr="00D66068" w:rsidRDefault="00A671E3" w:rsidP="00D66068">
      <w:pPr>
        <w:widowControl/>
        <w:suppressAutoHyphens w:val="0"/>
        <w:autoSpaceDE w:val="0"/>
        <w:autoSpaceDN w:val="0"/>
        <w:spacing w:after="0" w:line="264" w:lineRule="auto"/>
        <w:contextualSpacing/>
        <w:textAlignment w:val="auto"/>
        <w:rPr>
          <w:rFonts w:ascii="Cambria" w:eastAsia="Calibri" w:hAnsi="Cambria"/>
          <w:lang w:eastAsia="en-US"/>
        </w:rPr>
      </w:pPr>
    </w:p>
    <w:p w14:paraId="7132EC08"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xml:space="preserve">§ 12 </w:t>
      </w:r>
    </w:p>
    <w:p w14:paraId="4995E19F"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xml:space="preserve">Gwarancja i rękojmia. </w:t>
      </w:r>
    </w:p>
    <w:p w14:paraId="15FD6E33" w14:textId="77777777" w:rsidR="004C0782" w:rsidRPr="00D66068" w:rsidRDefault="004C0782">
      <w:pPr>
        <w:pStyle w:val="Akapitzlist"/>
        <w:numPr>
          <w:ilvl w:val="2"/>
          <w:numId w:val="51"/>
        </w:numPr>
        <w:suppressAutoHyphens/>
        <w:spacing w:after="0" w:line="264" w:lineRule="auto"/>
        <w:ind w:left="426" w:hanging="426"/>
        <w:jc w:val="both"/>
      </w:pPr>
      <w:r w:rsidRPr="00D66068">
        <w:rPr>
          <w:rFonts w:ascii="Cambria" w:hAnsi="Cambria" w:cs="Cambria"/>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36796169" w14:textId="77777777" w:rsidR="004C0782" w:rsidRPr="00D66068" w:rsidRDefault="004C0782">
      <w:pPr>
        <w:pStyle w:val="Akapitzlist"/>
        <w:numPr>
          <w:ilvl w:val="2"/>
          <w:numId w:val="51"/>
        </w:numPr>
        <w:suppressAutoHyphens/>
        <w:spacing w:after="0" w:line="264" w:lineRule="auto"/>
        <w:ind w:left="426" w:hanging="426"/>
        <w:jc w:val="both"/>
      </w:pPr>
      <w:r w:rsidRPr="00D66068">
        <w:rPr>
          <w:rFonts w:ascii="Cambria" w:hAnsi="Cambria" w:cs="Cambria"/>
        </w:rPr>
        <w:t>Wykonawca, zgodnie z ofertą, udziela gwarancji:</w:t>
      </w:r>
    </w:p>
    <w:p w14:paraId="699ACC8A" w14:textId="77777777" w:rsidR="004C0782" w:rsidRPr="00D66068" w:rsidRDefault="004C0782">
      <w:pPr>
        <w:widowControl/>
        <w:numPr>
          <w:ilvl w:val="0"/>
          <w:numId w:val="52"/>
        </w:numPr>
        <w:suppressAutoHyphens w:val="0"/>
        <w:adjustRightInd/>
        <w:spacing w:after="0" w:line="264" w:lineRule="auto"/>
        <w:textAlignment w:val="auto"/>
        <w:rPr>
          <w:rFonts w:ascii="Cambria" w:hAnsi="Cambria" w:cs="Helvetica"/>
          <w:bCs/>
        </w:rPr>
      </w:pPr>
      <w:r w:rsidRPr="00D66068">
        <w:rPr>
          <w:rFonts w:ascii="Cambria" w:hAnsi="Cambria" w:cs="Helvetica"/>
          <w:b/>
          <w:bCs/>
        </w:rPr>
        <w:t xml:space="preserve">Na roboty </w:t>
      </w:r>
      <w:r w:rsidRPr="00D66068">
        <w:rPr>
          <w:rFonts w:ascii="Cambria" w:hAnsi="Cambria" w:cs="Cambria"/>
          <w:b/>
        </w:rPr>
        <w:t xml:space="preserve">budowlane </w:t>
      </w:r>
      <w:r w:rsidRPr="00D66068">
        <w:rPr>
          <w:rFonts w:ascii="Cambria" w:hAnsi="Cambria" w:cs="Cambria"/>
        </w:rPr>
        <w:t xml:space="preserve">– </w:t>
      </w:r>
      <w:r w:rsidRPr="00D66068">
        <w:rPr>
          <w:rFonts w:ascii="Cambria" w:hAnsi="Cambria" w:cs="Cambria"/>
          <w:b/>
        </w:rPr>
        <w:t>......................</w:t>
      </w:r>
      <w:r w:rsidRPr="00D66068">
        <w:rPr>
          <w:rStyle w:val="WW8Num16z0"/>
          <w:rFonts w:ascii="Cambria" w:eastAsia="Calibri" w:hAnsi="Cambria"/>
          <w:b/>
          <w:bCs/>
          <w:lang w:eastAsia="en-US"/>
        </w:rPr>
        <w:t xml:space="preserve"> </w:t>
      </w:r>
      <w:r w:rsidRPr="00D66068">
        <w:rPr>
          <w:rStyle w:val="Odwoanieprzypisudolnego"/>
          <w:rFonts w:ascii="Cambria" w:eastAsia="Calibri" w:hAnsi="Cambria"/>
          <w:b/>
          <w:bCs/>
          <w:lang w:eastAsia="en-US"/>
        </w:rPr>
        <w:footnoteReference w:id="4"/>
      </w:r>
      <w:r w:rsidRPr="00D66068">
        <w:rPr>
          <w:rFonts w:ascii="Cambria" w:eastAsia="Calibri" w:hAnsi="Cambria"/>
          <w:b/>
          <w:bCs/>
          <w:lang w:eastAsia="en-US"/>
        </w:rPr>
        <w:t xml:space="preserve"> </w:t>
      </w:r>
      <w:r w:rsidRPr="00D66068">
        <w:rPr>
          <w:rFonts w:ascii="Cambria" w:hAnsi="Cambria" w:cs="Cambria"/>
          <w:b/>
        </w:rPr>
        <w:t xml:space="preserve"> miesięcy</w:t>
      </w:r>
      <w:r w:rsidRPr="00D66068">
        <w:rPr>
          <w:rFonts w:ascii="Cambria" w:hAnsi="Cambria" w:cs="Cambria"/>
        </w:rPr>
        <w:t xml:space="preserve"> od daty podpisania protokołu odbioru końcowego,</w:t>
      </w:r>
    </w:p>
    <w:p w14:paraId="72A5AA57" w14:textId="77777777" w:rsidR="004C0782" w:rsidRPr="00D66068" w:rsidRDefault="004C0782">
      <w:pPr>
        <w:widowControl/>
        <w:numPr>
          <w:ilvl w:val="0"/>
          <w:numId w:val="52"/>
        </w:numPr>
        <w:suppressAutoHyphens w:val="0"/>
        <w:adjustRightInd/>
        <w:spacing w:after="0" w:line="264" w:lineRule="auto"/>
        <w:textAlignment w:val="auto"/>
      </w:pPr>
      <w:r w:rsidRPr="00D66068">
        <w:rPr>
          <w:rFonts w:ascii="Cambria" w:hAnsi="Cambria" w:cs="Helvetica"/>
          <w:b/>
          <w:bCs/>
        </w:rPr>
        <w:t xml:space="preserve">Na </w:t>
      </w:r>
      <w:bookmarkStart w:id="9" w:name="_Hlk94460454"/>
      <w:r w:rsidRPr="00D66068">
        <w:rPr>
          <w:rFonts w:ascii="Cambria" w:hAnsi="Cambria"/>
          <w:b/>
        </w:rPr>
        <w:t>zamontowane materiały</w:t>
      </w:r>
      <w:r w:rsidRPr="00D66068">
        <w:rPr>
          <w:rFonts w:ascii="Cambria" w:hAnsi="Cambria"/>
        </w:rPr>
        <w:t xml:space="preserve"> </w:t>
      </w:r>
      <w:bookmarkEnd w:id="9"/>
      <w:r w:rsidR="00BA5D2D" w:rsidRPr="00D66068">
        <w:rPr>
          <w:rFonts w:ascii="Cambria" w:hAnsi="Cambria"/>
          <w:b/>
          <w:bCs/>
        </w:rPr>
        <w:t>i urządzenia</w:t>
      </w:r>
      <w:r w:rsidR="00BA5D2D" w:rsidRPr="00D66068">
        <w:rPr>
          <w:rFonts w:ascii="Cambria" w:hAnsi="Cambria"/>
        </w:rPr>
        <w:t xml:space="preserve"> </w:t>
      </w:r>
      <w:r w:rsidRPr="00D66068">
        <w:rPr>
          <w:rFonts w:ascii="Cambria" w:hAnsi="Cambria"/>
        </w:rPr>
        <w:t>-</w:t>
      </w:r>
      <w:r w:rsidRPr="00D66068">
        <w:rPr>
          <w:rFonts w:ascii="Cambria" w:hAnsi="Cambria" w:cs="Helvetica"/>
          <w:bCs/>
        </w:rPr>
        <w:t xml:space="preserve"> </w:t>
      </w:r>
      <w:r w:rsidRPr="00D66068">
        <w:rPr>
          <w:rFonts w:ascii="Cambria" w:hAnsi="Cambria" w:cs="Cambria"/>
          <w:b/>
        </w:rPr>
        <w:t>......................</w:t>
      </w:r>
      <w:r w:rsidRPr="00D66068">
        <w:rPr>
          <w:rStyle w:val="WW8Num16z0"/>
          <w:rFonts w:ascii="Cambria" w:eastAsia="Calibri" w:hAnsi="Cambria"/>
          <w:b/>
          <w:bCs/>
          <w:lang w:eastAsia="en-US"/>
        </w:rPr>
        <w:t xml:space="preserve"> </w:t>
      </w:r>
      <w:r w:rsidRPr="00D66068">
        <w:rPr>
          <w:rStyle w:val="Odwoanieprzypisudolnego"/>
          <w:rFonts w:ascii="Cambria" w:eastAsia="Calibri" w:hAnsi="Cambria"/>
          <w:b/>
          <w:bCs/>
          <w:lang w:eastAsia="en-US"/>
        </w:rPr>
        <w:footnoteReference w:id="5"/>
      </w:r>
      <w:r w:rsidRPr="00D66068">
        <w:rPr>
          <w:rFonts w:ascii="Cambria" w:eastAsia="Calibri" w:hAnsi="Cambria"/>
          <w:b/>
          <w:bCs/>
          <w:lang w:eastAsia="en-US"/>
        </w:rPr>
        <w:t xml:space="preserve"> </w:t>
      </w:r>
      <w:r w:rsidRPr="00D66068">
        <w:rPr>
          <w:rFonts w:ascii="Cambria" w:hAnsi="Cambria" w:cs="Cambria"/>
          <w:b/>
        </w:rPr>
        <w:t xml:space="preserve"> miesięcy</w:t>
      </w:r>
      <w:r w:rsidRPr="00D66068">
        <w:rPr>
          <w:rFonts w:ascii="Cambria" w:hAnsi="Cambria" w:cs="Cambria"/>
        </w:rPr>
        <w:t xml:space="preserve"> </w:t>
      </w:r>
      <w:r w:rsidRPr="00D66068">
        <w:rPr>
          <w:rFonts w:ascii="Cambria" w:hAnsi="Cambria" w:cs="Helvetica"/>
          <w:bCs/>
        </w:rPr>
        <w:t xml:space="preserve">od daty podpisania protokołu odbioru </w:t>
      </w:r>
      <w:r w:rsidRPr="00D66068">
        <w:rPr>
          <w:rFonts w:ascii="Cambria" w:hAnsi="Cambria" w:cs="Cambria"/>
        </w:rPr>
        <w:t>końcowego.</w:t>
      </w:r>
    </w:p>
    <w:p w14:paraId="5884AE23" w14:textId="77777777" w:rsidR="004C0782" w:rsidRPr="00D66068" w:rsidRDefault="004C0782">
      <w:pPr>
        <w:widowControl/>
        <w:numPr>
          <w:ilvl w:val="0"/>
          <w:numId w:val="53"/>
        </w:numPr>
        <w:suppressAutoHyphens w:val="0"/>
        <w:autoSpaceDE w:val="0"/>
        <w:autoSpaceDN w:val="0"/>
        <w:spacing w:after="0" w:line="264" w:lineRule="auto"/>
        <w:contextualSpacing/>
        <w:textAlignment w:val="auto"/>
        <w:rPr>
          <w:rFonts w:ascii="Cambria" w:eastAsia="Calibri" w:hAnsi="Cambria"/>
          <w:bCs/>
          <w:lang w:eastAsia="en-US"/>
        </w:rPr>
      </w:pPr>
      <w:r w:rsidRPr="00D66068">
        <w:rPr>
          <w:rFonts w:ascii="Cambria" w:hAnsi="Cambria" w:cs="Cambria"/>
          <w:bCs/>
        </w:rPr>
        <w:t>Rękojmia za wady fizyczne dokumentacji projektowej oraz robót budowlanych udzielona jest na okres 60 miesięcy od daty odbioru końcowego robót</w:t>
      </w:r>
    </w:p>
    <w:p w14:paraId="75194928" w14:textId="77777777" w:rsidR="00A671E3" w:rsidRPr="00D66068" w:rsidRDefault="00A671E3">
      <w:pPr>
        <w:widowControl/>
        <w:numPr>
          <w:ilvl w:val="0"/>
          <w:numId w:val="53"/>
        </w:numPr>
        <w:suppressAutoHyphens w:val="0"/>
        <w:autoSpaceDE w:val="0"/>
        <w:autoSpaceDN w:val="0"/>
        <w:spacing w:after="0" w:line="264" w:lineRule="auto"/>
        <w:contextualSpacing/>
        <w:textAlignment w:val="auto"/>
        <w:rPr>
          <w:rFonts w:ascii="Cambria" w:eastAsia="Calibri" w:hAnsi="Cambria"/>
          <w:lang w:eastAsia="en-US"/>
        </w:rPr>
      </w:pPr>
      <w:r w:rsidRPr="00D66068">
        <w:rPr>
          <w:rFonts w:ascii="Cambria" w:hAnsi="Cambria"/>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6187891" w14:textId="77777777" w:rsidR="00A671E3" w:rsidRPr="00D66068" w:rsidRDefault="00A671E3">
      <w:pPr>
        <w:widowControl/>
        <w:numPr>
          <w:ilvl w:val="0"/>
          <w:numId w:val="53"/>
        </w:numPr>
        <w:suppressAutoHyphens w:val="0"/>
        <w:autoSpaceDE w:val="0"/>
        <w:autoSpaceDN w:val="0"/>
        <w:spacing w:after="0" w:line="264" w:lineRule="auto"/>
        <w:contextualSpacing/>
        <w:textAlignment w:val="auto"/>
        <w:rPr>
          <w:rFonts w:ascii="Cambria" w:eastAsia="Calibri" w:hAnsi="Cambria"/>
          <w:lang w:eastAsia="en-US"/>
        </w:rPr>
      </w:pPr>
      <w:r w:rsidRPr="00D66068">
        <w:rPr>
          <w:rFonts w:ascii="Cambria" w:eastAsia="Calibri" w:hAnsi="Cambria"/>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53D64863" w14:textId="77777777" w:rsidR="00A671E3" w:rsidRPr="00D66068" w:rsidRDefault="00A671E3">
      <w:pPr>
        <w:widowControl/>
        <w:numPr>
          <w:ilvl w:val="0"/>
          <w:numId w:val="53"/>
        </w:numPr>
        <w:suppressAutoHyphens w:val="0"/>
        <w:autoSpaceDE w:val="0"/>
        <w:autoSpaceDN w:val="0"/>
        <w:spacing w:after="0" w:line="264" w:lineRule="auto"/>
        <w:contextualSpacing/>
        <w:textAlignment w:val="auto"/>
        <w:rPr>
          <w:rFonts w:ascii="Cambria" w:eastAsia="Calibri" w:hAnsi="Cambria"/>
          <w:lang w:eastAsia="en-US"/>
        </w:rPr>
      </w:pPr>
      <w:r w:rsidRPr="00D66068">
        <w:rPr>
          <w:rFonts w:ascii="Cambria" w:eastAsia="Calibri" w:hAnsi="Cambria"/>
          <w:lang w:eastAsia="en-US"/>
        </w:rPr>
        <w:t>Wykonawca zobowiązuje się w dniu odbioru końcowego zapewnić Zamawiającego, w formie pisemnej, że wykonane roboty budowlane są wolne od wad fizycznych oraz wad jakościowych.</w:t>
      </w:r>
    </w:p>
    <w:p w14:paraId="5EA3E584"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Termin udzielonej rękojmi za wady fizyczne oraz gwarancji biegnie od dnia podpisania protokołu odbioru końcowego.</w:t>
      </w:r>
    </w:p>
    <w:p w14:paraId="50A8D3D7"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Zamawiający może wykonywać uprawnienia z tytułu rękojmi za wady fizyczne, niezależnie od uprawnień wynikających z gwarancji.</w:t>
      </w:r>
    </w:p>
    <w:p w14:paraId="77D3C59B"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1250B7BC"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DA5547B"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hAnsi="Cambria"/>
        </w:rPr>
      </w:pPr>
      <w:r w:rsidRPr="00D66068">
        <w:rPr>
          <w:rFonts w:ascii="Cambria" w:hAnsi="Cambria"/>
        </w:rPr>
        <w:t xml:space="preserve">Jeżeli Wykonawca nie usunie wad w terminie określonym w ust. </w:t>
      </w:r>
      <w:r w:rsidR="00A56D8C" w:rsidRPr="00D66068">
        <w:rPr>
          <w:rFonts w:ascii="Cambria" w:hAnsi="Cambria"/>
        </w:rPr>
        <w:t>9 lub 10</w:t>
      </w:r>
      <w:r w:rsidRPr="00D66068">
        <w:rPr>
          <w:rFonts w:ascii="Cambria" w:hAnsi="Cambria"/>
        </w:rPr>
        <w:t xml:space="preserve">, Zamawiający może zlecić usunięcie ich stronie trzeciej na koszt i ryzyko Wykonawcy. W tym przypadku </w:t>
      </w:r>
      <w:r w:rsidRPr="00D66068">
        <w:rPr>
          <w:rFonts w:ascii="Cambria" w:hAnsi="Cambria"/>
        </w:rPr>
        <w:lastRenderedPageBreak/>
        <w:t xml:space="preserve">koszty usuwania wad będą pokrywane w pierwszej kolejności z kwoty zatrzymanej tytułem zabezpieczenia należytego wykonania Umowy. </w:t>
      </w:r>
    </w:p>
    <w:p w14:paraId="0AA6BA78"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hAnsi="Cambria"/>
        </w:rPr>
      </w:pPr>
      <w:r w:rsidRPr="00D66068">
        <w:rPr>
          <w:rFonts w:ascii="Cambria" w:hAnsi="Cambria"/>
        </w:rPr>
        <w:t xml:space="preserve">Zamawiający obciąży wykonawcę kosztami wykonania zastępczego, o którym mowa w ust. </w:t>
      </w:r>
      <w:r w:rsidR="00A56D8C" w:rsidRPr="00D66068">
        <w:rPr>
          <w:rFonts w:ascii="Cambria" w:hAnsi="Cambria"/>
        </w:rPr>
        <w:t>11</w:t>
      </w:r>
      <w:r w:rsidRPr="00D66068">
        <w:rPr>
          <w:rFonts w:ascii="Cambria" w:hAnsi="Cambria"/>
        </w:rPr>
        <w:t xml:space="preserve"> Wykonawca jest zobowiązany zwrócić Zamawiającemu kwotę wykonania zastępczego w ciągu 14 dni od dnia otrzymania wezwania do zapłaty pod rygorem naliczenia odsetek ustawowych za opóźnienie z transakcjach handlowych. </w:t>
      </w:r>
    </w:p>
    <w:p w14:paraId="394C4185"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D7A606F"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 xml:space="preserve">Powiadomienie o wystąpieniu wady Zamawiający zgłasza Wykonawcy elektronicznie, na adres e-mail: </w:t>
      </w:r>
      <w:hyperlink r:id="rId9" w:history="1">
        <w:r w:rsidR="00D66068">
          <w:rPr>
            <w:rStyle w:val="Hipercze"/>
            <w:rFonts w:ascii="Cambria" w:eastAsia="Calibri" w:hAnsi="Cambria"/>
            <w:lang w:eastAsia="en-US"/>
          </w:rPr>
          <w:t>……………………………</w:t>
        </w:r>
      </w:hyperlink>
      <w:r w:rsidR="00605067" w:rsidRPr="00D66068">
        <w:rPr>
          <w:rFonts w:ascii="Cambria" w:eastAsia="Calibri" w:hAnsi="Cambria"/>
          <w:lang w:eastAsia="en-US"/>
        </w:rPr>
        <w:t xml:space="preserve"> </w:t>
      </w:r>
    </w:p>
    <w:p w14:paraId="1AD2695A"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W przypadku nieusunięcia wad we wskazanym terminie, Zamawiający może usunąć wady na koszt i ryzyko Wykonawcy.</w:t>
      </w:r>
    </w:p>
    <w:p w14:paraId="1520722C" w14:textId="77777777" w:rsidR="00A671E3" w:rsidRPr="00D66068" w:rsidRDefault="00A671E3">
      <w:pPr>
        <w:widowControl/>
        <w:numPr>
          <w:ilvl w:val="0"/>
          <w:numId w:val="53"/>
        </w:numPr>
        <w:suppressAutoHyphens w:val="0"/>
        <w:autoSpaceDE w:val="0"/>
        <w:autoSpaceDN w:val="0"/>
        <w:spacing w:after="0" w:line="264" w:lineRule="auto"/>
        <w:ind w:left="567" w:hanging="426"/>
        <w:contextualSpacing/>
        <w:textAlignment w:val="auto"/>
        <w:rPr>
          <w:rFonts w:ascii="Cambria" w:eastAsia="Calibri" w:hAnsi="Cambria"/>
          <w:lang w:eastAsia="en-US"/>
        </w:rPr>
      </w:pPr>
      <w:r w:rsidRPr="00D66068">
        <w:rPr>
          <w:rFonts w:ascii="Cambria" w:eastAsia="Calibri" w:hAnsi="Cambria"/>
          <w:lang w:eastAsia="en-US"/>
        </w:rPr>
        <w:t>Termin gwarancji ulega przedłużeniu o czas usunięcia wady, jeżeli powiadomienie o wystąpieniu wady nastąpiło jeszcze w czasie trwania gwarancji.</w:t>
      </w:r>
    </w:p>
    <w:p w14:paraId="18C8B89C" w14:textId="77777777" w:rsidR="00A671E3" w:rsidRPr="00C67FD4" w:rsidRDefault="00A671E3" w:rsidP="00D66068">
      <w:pPr>
        <w:pStyle w:val="Standard"/>
        <w:spacing w:line="264" w:lineRule="auto"/>
        <w:ind w:left="851"/>
        <w:jc w:val="both"/>
        <w:rPr>
          <w:rFonts w:ascii="Cambria" w:hAnsi="Cambria" w:cs="Calibri"/>
          <w:color w:val="00B050"/>
          <w:sz w:val="22"/>
          <w:szCs w:val="22"/>
        </w:rPr>
      </w:pPr>
    </w:p>
    <w:p w14:paraId="675EFC1B" w14:textId="77777777" w:rsidR="00A671E3" w:rsidRPr="00D66068" w:rsidRDefault="00A671E3" w:rsidP="00D66068">
      <w:pPr>
        <w:overflowPunct w:val="0"/>
        <w:autoSpaceDE w:val="0"/>
        <w:autoSpaceDN w:val="0"/>
        <w:spacing w:after="0" w:line="264" w:lineRule="auto"/>
        <w:ind w:left="426" w:hanging="426"/>
        <w:jc w:val="center"/>
        <w:rPr>
          <w:rFonts w:ascii="Cambria" w:eastAsia="Calibri" w:hAnsi="Cambria"/>
          <w:b/>
          <w:bCs/>
        </w:rPr>
      </w:pPr>
      <w:r w:rsidRPr="00D66068">
        <w:rPr>
          <w:rFonts w:ascii="Cambria" w:eastAsia="Calibri" w:hAnsi="Cambria"/>
          <w:b/>
          <w:bCs/>
        </w:rPr>
        <w:t>§ 1</w:t>
      </w:r>
      <w:r w:rsidR="007365BF" w:rsidRPr="00D66068">
        <w:rPr>
          <w:rFonts w:ascii="Cambria" w:eastAsia="Calibri" w:hAnsi="Cambria"/>
          <w:b/>
          <w:bCs/>
        </w:rPr>
        <w:t>3</w:t>
      </w:r>
    </w:p>
    <w:p w14:paraId="41FA83EE" w14:textId="77777777" w:rsidR="00A671E3" w:rsidRPr="00D66068" w:rsidRDefault="00A671E3"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Klauzula zatrudnienia</w:t>
      </w:r>
    </w:p>
    <w:p w14:paraId="42A41F6C" w14:textId="77777777" w:rsidR="002472AC" w:rsidRPr="00D66068" w:rsidRDefault="00A671E3" w:rsidP="00D66068">
      <w:pPr>
        <w:widowControl/>
        <w:numPr>
          <w:ilvl w:val="0"/>
          <w:numId w:val="27"/>
        </w:numPr>
        <w:suppressAutoHyphens w:val="0"/>
        <w:autoSpaceDE w:val="0"/>
        <w:autoSpaceDN w:val="0"/>
        <w:spacing w:after="0" w:line="264" w:lineRule="auto"/>
        <w:ind w:left="426" w:hanging="426"/>
        <w:contextualSpacing/>
        <w:textAlignment w:val="auto"/>
        <w:rPr>
          <w:rFonts w:ascii="Cambria" w:eastAsia="Calibri" w:hAnsi="Cambria"/>
          <w:i/>
          <w:iCs/>
        </w:rPr>
      </w:pPr>
      <w:r w:rsidRPr="00D66068">
        <w:rPr>
          <w:rFonts w:ascii="Cambria" w:eastAsia="Calibri" w:hAnsi="Cambria"/>
        </w:rPr>
        <w:t xml:space="preserve">Wykonawca zobowiązuje się do zatrudnienia na podstawie umowy o pracę, przez cały okres realizacji zamówienia, wszystkich osób wykonujących następujące czynności: </w:t>
      </w:r>
    </w:p>
    <w:p w14:paraId="2D564388" w14:textId="77777777" w:rsidR="002472AC" w:rsidRPr="00D66068" w:rsidRDefault="002472AC">
      <w:pPr>
        <w:pStyle w:val="Akapitzlist"/>
        <w:numPr>
          <w:ilvl w:val="0"/>
          <w:numId w:val="56"/>
        </w:numPr>
        <w:spacing w:after="0" w:line="264" w:lineRule="auto"/>
        <w:jc w:val="both"/>
        <w:rPr>
          <w:rFonts w:ascii="Cambria" w:eastAsia="Cambria" w:hAnsi="Cambria" w:cs="Cambria"/>
          <w:b/>
        </w:rPr>
      </w:pPr>
      <w:r w:rsidRPr="00D66068">
        <w:rPr>
          <w:rFonts w:ascii="Cambria" w:eastAsia="Cambria" w:hAnsi="Cambria" w:cs="Cambria"/>
          <w:b/>
        </w:rPr>
        <w:t>wykonywanie prac fizycznych przy realizacji robót budowlanych, operatorzy sprzętu i prace fizyczne instalacyjno-montażowe objęte zakresem zamówienia (nie dotyczy kierowników budowy i kierowników robót)</w:t>
      </w:r>
    </w:p>
    <w:p w14:paraId="61699551" w14:textId="77777777" w:rsidR="00A671E3" w:rsidRPr="00D66068" w:rsidRDefault="00A671E3" w:rsidP="00D66068">
      <w:pPr>
        <w:widowControl/>
        <w:suppressAutoHyphens w:val="0"/>
        <w:autoSpaceDE w:val="0"/>
        <w:autoSpaceDN w:val="0"/>
        <w:spacing w:after="0" w:line="264" w:lineRule="auto"/>
        <w:ind w:left="426"/>
        <w:contextualSpacing/>
        <w:textAlignment w:val="auto"/>
        <w:rPr>
          <w:rFonts w:ascii="Cambria" w:eastAsia="Calibri" w:hAnsi="Cambria"/>
          <w:i/>
          <w:iCs/>
        </w:rPr>
      </w:pPr>
      <w:r w:rsidRPr="00D66068">
        <w:rPr>
          <w:rFonts w:ascii="Cambria" w:hAnsi="Cambria"/>
          <w:i/>
          <w:iCs/>
        </w:rPr>
        <w:t>(</w:t>
      </w:r>
      <w:r w:rsidRPr="00D66068">
        <w:rPr>
          <w:rFonts w:ascii="Cambria" w:eastAsia="Cambria" w:hAnsi="Cambria"/>
          <w:i/>
          <w:iCs/>
        </w:rPr>
        <w:t>obowiązek ten nie dotyczy sytuacji, gdy prace te będą wykonywane samodzielnie i osobiście przez osoby fizyczne prowadzące działalność gospodarczą w postaci tzw. samozatrudnienia jako podwykonawcy).</w:t>
      </w:r>
    </w:p>
    <w:p w14:paraId="2A922742" w14:textId="77777777" w:rsidR="00D9289F" w:rsidRPr="00D66068" w:rsidRDefault="00D9289F" w:rsidP="00D66068">
      <w:pPr>
        <w:widowControl/>
        <w:numPr>
          <w:ilvl w:val="0"/>
          <w:numId w:val="27"/>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hAnsi="Cambria"/>
        </w:rPr>
        <w:t xml:space="preserve">W trakcie realizacji zamówienia zamawiający uprawniony jest do wykonywania czynności kontrolnych wobec wykonawcy odnośnie </w:t>
      </w:r>
      <w:r w:rsidR="00976C0E" w:rsidRPr="00D66068">
        <w:rPr>
          <w:rFonts w:ascii="Cambria" w:hAnsi="Cambria"/>
        </w:rPr>
        <w:t xml:space="preserve">do </w:t>
      </w:r>
      <w:r w:rsidRPr="00D66068">
        <w:rPr>
          <w:rFonts w:ascii="Cambria" w:hAnsi="Cambria"/>
        </w:rPr>
        <w:t>spełniania przez wykonawcę lub podwykonawcę wymogu zatrudnienia na podstawie umowy o pracę osób wykonujących wskazane w ust. 1 czynności. Zamawiający uprawniony jest w szczególności do:</w:t>
      </w:r>
    </w:p>
    <w:p w14:paraId="43F8D8DB" w14:textId="77777777" w:rsidR="00EB1AB0" w:rsidRPr="00D66068" w:rsidRDefault="00EB1AB0">
      <w:pPr>
        <w:pStyle w:val="Akapitzlist"/>
        <w:numPr>
          <w:ilvl w:val="0"/>
          <w:numId w:val="35"/>
        </w:numPr>
        <w:spacing w:after="0" w:line="264" w:lineRule="auto"/>
        <w:rPr>
          <w:rFonts w:ascii="Cambria" w:hAnsi="Cambria"/>
        </w:rPr>
      </w:pPr>
      <w:r w:rsidRPr="00D66068">
        <w:rPr>
          <w:rFonts w:ascii="Cambria" w:hAnsi="Cambria"/>
        </w:rPr>
        <w:t xml:space="preserve">żądania następujących oświadczeń i dokumentów: </w:t>
      </w:r>
    </w:p>
    <w:p w14:paraId="3CA42725" w14:textId="77777777" w:rsidR="00EB1AB0" w:rsidRPr="00D66068" w:rsidRDefault="00EB1AB0">
      <w:pPr>
        <w:pStyle w:val="Akapitzlist"/>
        <w:numPr>
          <w:ilvl w:val="0"/>
          <w:numId w:val="61"/>
        </w:numPr>
        <w:spacing w:after="0" w:line="264" w:lineRule="auto"/>
        <w:rPr>
          <w:rFonts w:ascii="Cambria" w:hAnsi="Cambria"/>
        </w:rPr>
      </w:pPr>
      <w:r w:rsidRPr="00D66068">
        <w:rPr>
          <w:rFonts w:ascii="Cambria" w:hAnsi="Cambria"/>
        </w:rPr>
        <w:t>oświadczenia zatrudnionego pracownika,</w:t>
      </w:r>
    </w:p>
    <w:p w14:paraId="007E8B44" w14:textId="77777777" w:rsidR="00EB1AB0" w:rsidRPr="00D66068" w:rsidRDefault="00EB1AB0">
      <w:pPr>
        <w:pStyle w:val="Akapitzlist"/>
        <w:numPr>
          <w:ilvl w:val="0"/>
          <w:numId w:val="61"/>
        </w:numPr>
        <w:spacing w:after="0" w:line="264" w:lineRule="auto"/>
        <w:rPr>
          <w:rFonts w:ascii="Cambria" w:hAnsi="Cambria"/>
        </w:rPr>
      </w:pPr>
      <w:r w:rsidRPr="00D66068">
        <w:rPr>
          <w:rFonts w:ascii="Cambria" w:hAnsi="Cambria"/>
        </w:rPr>
        <w:t>oświadczenia wykonawcy lub podwykonawcy o zatrudnieniu pracownika na podstawie umowy o pracę,</w:t>
      </w:r>
    </w:p>
    <w:p w14:paraId="11B1547F" w14:textId="77777777" w:rsidR="00EB1AB0" w:rsidRPr="00D66068" w:rsidRDefault="00EB1AB0">
      <w:pPr>
        <w:pStyle w:val="Akapitzlist"/>
        <w:numPr>
          <w:ilvl w:val="0"/>
          <w:numId w:val="61"/>
        </w:numPr>
        <w:spacing w:after="0" w:line="264" w:lineRule="auto"/>
        <w:rPr>
          <w:rFonts w:ascii="Cambria" w:hAnsi="Cambria"/>
        </w:rPr>
      </w:pPr>
      <w:r w:rsidRPr="00D66068">
        <w:rPr>
          <w:rFonts w:ascii="Cambria" w:hAnsi="Cambria"/>
        </w:rPr>
        <w:t>poświadczonej za zgodność z oryginałem kopii umowy o pracę zatrudnionego pracownika,</w:t>
      </w:r>
    </w:p>
    <w:p w14:paraId="5B0346BB" w14:textId="77777777" w:rsidR="00EB1AB0" w:rsidRPr="00D66068" w:rsidRDefault="00EB1AB0">
      <w:pPr>
        <w:pStyle w:val="Akapitzlist"/>
        <w:numPr>
          <w:ilvl w:val="0"/>
          <w:numId w:val="61"/>
        </w:numPr>
        <w:spacing w:after="0" w:line="264" w:lineRule="auto"/>
        <w:rPr>
          <w:rFonts w:ascii="Cambria" w:hAnsi="Cambria"/>
        </w:rPr>
      </w:pPr>
      <w:r w:rsidRPr="00D66068">
        <w:rPr>
          <w:rFonts w:ascii="Cambria" w:hAnsi="Cambria"/>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7BD5AED" w14:textId="77777777" w:rsidR="00EB1AB0" w:rsidRPr="00D66068" w:rsidRDefault="00EB1AB0">
      <w:pPr>
        <w:pStyle w:val="gmail-msolistparagraph"/>
        <w:numPr>
          <w:ilvl w:val="0"/>
          <w:numId w:val="35"/>
        </w:numPr>
        <w:spacing w:before="0" w:beforeAutospacing="0" w:after="0" w:afterAutospacing="0" w:line="264" w:lineRule="auto"/>
        <w:jc w:val="both"/>
        <w:rPr>
          <w:rFonts w:ascii="Cambria" w:hAnsi="Cambria" w:cs="Calibri"/>
          <w:sz w:val="22"/>
          <w:szCs w:val="22"/>
        </w:rPr>
      </w:pPr>
      <w:r w:rsidRPr="00D66068">
        <w:rPr>
          <w:rFonts w:ascii="Cambria" w:hAnsi="Cambria" w:cs="Calibri"/>
          <w:sz w:val="22"/>
          <w:szCs w:val="22"/>
        </w:rPr>
        <w:t>żądania wyjaśnień w przypadku wątpliwości w zakresie potwierdzenia spełniania ww. wymogów,</w:t>
      </w:r>
    </w:p>
    <w:p w14:paraId="2655EFF2" w14:textId="77777777" w:rsidR="00EB1AB0" w:rsidRPr="00D66068" w:rsidRDefault="00EB1AB0">
      <w:pPr>
        <w:pStyle w:val="gmail-msolistparagraph"/>
        <w:numPr>
          <w:ilvl w:val="0"/>
          <w:numId w:val="35"/>
        </w:numPr>
        <w:spacing w:before="0" w:beforeAutospacing="0" w:after="0" w:afterAutospacing="0" w:line="264" w:lineRule="auto"/>
        <w:jc w:val="both"/>
        <w:rPr>
          <w:rFonts w:ascii="Cambria" w:hAnsi="Cambria" w:cs="Calibri"/>
          <w:sz w:val="22"/>
          <w:szCs w:val="22"/>
        </w:rPr>
      </w:pPr>
      <w:r w:rsidRPr="00D66068">
        <w:rPr>
          <w:rFonts w:ascii="Cambria" w:hAnsi="Cambria" w:cs="Calibri"/>
          <w:sz w:val="22"/>
          <w:szCs w:val="22"/>
        </w:rPr>
        <w:t>przeprowadzania kontroli na miejscu wykonywania świadczenia.</w:t>
      </w:r>
    </w:p>
    <w:p w14:paraId="49E2D315" w14:textId="77777777" w:rsidR="00A671E3" w:rsidRPr="00D66068" w:rsidRDefault="00A671E3" w:rsidP="00D66068">
      <w:pPr>
        <w:widowControl/>
        <w:numPr>
          <w:ilvl w:val="0"/>
          <w:numId w:val="27"/>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eastAsia="Calibri" w:hAnsi="Cambria"/>
        </w:rPr>
        <w:t>Wykonawca zobowiązany jest do informowania Zamawiającego o każdym przypadku zmiany sposobu zatrudnienia osób wykonujących ww. czynności nie później niż w terminie 5 dni od dokonania takiej zmiany.</w:t>
      </w:r>
    </w:p>
    <w:p w14:paraId="1DC8A100" w14:textId="77777777" w:rsidR="00A671E3" w:rsidRPr="00D66068" w:rsidRDefault="00A671E3" w:rsidP="00D66068">
      <w:pPr>
        <w:pStyle w:val="gmail-msolistparagraph"/>
        <w:numPr>
          <w:ilvl w:val="0"/>
          <w:numId w:val="27"/>
        </w:numPr>
        <w:spacing w:before="0" w:beforeAutospacing="0" w:after="0" w:afterAutospacing="0" w:line="264" w:lineRule="auto"/>
        <w:ind w:left="426" w:hanging="426"/>
        <w:jc w:val="both"/>
        <w:rPr>
          <w:rFonts w:ascii="Cambria" w:hAnsi="Cambria" w:cs="Calibri"/>
          <w:sz w:val="22"/>
          <w:szCs w:val="22"/>
        </w:rPr>
      </w:pPr>
      <w:r w:rsidRPr="00D66068">
        <w:rPr>
          <w:rFonts w:ascii="Cambria" w:hAnsi="Cambria" w:cs="Calibri"/>
          <w:sz w:val="22"/>
          <w:szCs w:val="22"/>
        </w:rPr>
        <w:lastRenderedPageBreak/>
        <w:t>W przypadku uzasadnionych wątpliwości co do przestrzegania prawa pracy przez wykonawcę lub podwykonawcę, zamawiający może zwrócić się o przeprowadzenie kontroli przez Państwową Inspekcję Pracy.</w:t>
      </w:r>
    </w:p>
    <w:p w14:paraId="34D544B5" w14:textId="77777777" w:rsidR="00A671E3" w:rsidRPr="00D66068" w:rsidRDefault="00A671E3" w:rsidP="00D66068">
      <w:pPr>
        <w:pStyle w:val="gmail-msolistparagraph"/>
        <w:numPr>
          <w:ilvl w:val="0"/>
          <w:numId w:val="27"/>
        </w:numPr>
        <w:spacing w:before="0" w:beforeAutospacing="0" w:after="0" w:afterAutospacing="0" w:line="264" w:lineRule="auto"/>
        <w:ind w:left="426" w:hanging="426"/>
        <w:jc w:val="both"/>
        <w:rPr>
          <w:rFonts w:ascii="Cambria" w:hAnsi="Cambria" w:cs="Calibri"/>
          <w:sz w:val="22"/>
          <w:szCs w:val="22"/>
        </w:rPr>
      </w:pPr>
      <w:r w:rsidRPr="00D66068">
        <w:rPr>
          <w:rFonts w:ascii="Cambria" w:hAnsi="Cambria" w:cs="Calibri"/>
          <w:sz w:val="22"/>
          <w:szCs w:val="22"/>
        </w:rPr>
        <w:t>W trakcie realizacji zamówienia na każde wezwanie zamawiającego w wyznaczonym w tym wezwaniu terminie wykonawca przedłoży zamawiającemu aktualne dokumenty wskazane w ust. 2.</w:t>
      </w:r>
    </w:p>
    <w:p w14:paraId="74B9A712" w14:textId="77777777" w:rsidR="00A671E3" w:rsidRPr="00D66068" w:rsidRDefault="00A671E3" w:rsidP="00D66068">
      <w:pPr>
        <w:widowControl/>
        <w:numPr>
          <w:ilvl w:val="0"/>
          <w:numId w:val="27"/>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eastAsia="Calibri" w:hAnsi="Cambria"/>
        </w:rPr>
        <w:t xml:space="preserve">W przypadku niewywiązania się z obowiązków, o których mowa w ust. </w:t>
      </w:r>
      <w:r w:rsidR="00D9289F" w:rsidRPr="00D66068">
        <w:rPr>
          <w:rFonts w:ascii="Cambria" w:eastAsia="Calibri" w:hAnsi="Cambria"/>
        </w:rPr>
        <w:t>1</w:t>
      </w:r>
      <w:r w:rsidR="004240BF" w:rsidRPr="00D66068">
        <w:rPr>
          <w:rFonts w:ascii="Cambria" w:eastAsia="Calibri" w:hAnsi="Cambria"/>
        </w:rPr>
        <w:t>-3 lub</w:t>
      </w:r>
      <w:r w:rsidRPr="00D66068">
        <w:rPr>
          <w:rFonts w:ascii="Cambria" w:eastAsia="Calibri" w:hAnsi="Cambria"/>
        </w:rPr>
        <w:t xml:space="preserve"> </w:t>
      </w:r>
      <w:r w:rsidR="00D9289F" w:rsidRPr="00D66068">
        <w:rPr>
          <w:rFonts w:ascii="Cambria" w:eastAsia="Calibri" w:hAnsi="Cambria"/>
        </w:rPr>
        <w:t>5</w:t>
      </w:r>
      <w:r w:rsidRPr="00D66068">
        <w:rPr>
          <w:rFonts w:ascii="Cambria" w:eastAsia="Calibri" w:hAnsi="Cambria"/>
        </w:rPr>
        <w:t>, Wykonawca zobowiązany będzie do zapłaty</w:t>
      </w:r>
      <w:r w:rsidR="00D41AFF" w:rsidRPr="00D66068">
        <w:rPr>
          <w:rFonts w:ascii="Cambria" w:eastAsia="Calibri" w:hAnsi="Cambria"/>
        </w:rPr>
        <w:t xml:space="preserve"> właściwej</w:t>
      </w:r>
      <w:r w:rsidRPr="00D66068">
        <w:rPr>
          <w:rFonts w:ascii="Cambria" w:eastAsia="Calibri" w:hAnsi="Cambria"/>
        </w:rPr>
        <w:t xml:space="preserve"> kary</w:t>
      </w:r>
      <w:r w:rsidR="007365BF" w:rsidRPr="00D66068">
        <w:rPr>
          <w:rFonts w:ascii="Cambria" w:eastAsia="Calibri" w:hAnsi="Cambria"/>
        </w:rPr>
        <w:t xml:space="preserve"> umownej wskazanej</w:t>
      </w:r>
      <w:r w:rsidRPr="00D66068">
        <w:rPr>
          <w:rFonts w:ascii="Cambria" w:eastAsia="Calibri" w:hAnsi="Cambria"/>
        </w:rPr>
        <w:t xml:space="preserve"> </w:t>
      </w:r>
      <w:r w:rsidR="00D41AFF" w:rsidRPr="00D66068">
        <w:rPr>
          <w:rFonts w:ascii="Cambria" w:eastAsia="Calibri" w:hAnsi="Cambria"/>
        </w:rPr>
        <w:br/>
      </w:r>
      <w:r w:rsidRPr="00D66068">
        <w:rPr>
          <w:rFonts w:ascii="Cambria" w:eastAsia="Calibri" w:hAnsi="Cambria"/>
        </w:rPr>
        <w:t>w § 1</w:t>
      </w:r>
      <w:r w:rsidR="00EA605D" w:rsidRPr="00D66068">
        <w:rPr>
          <w:rFonts w:ascii="Cambria" w:eastAsia="Calibri" w:hAnsi="Cambria"/>
        </w:rPr>
        <w:t>4</w:t>
      </w:r>
      <w:r w:rsidRPr="00D66068">
        <w:rPr>
          <w:rFonts w:ascii="Cambria" w:eastAsia="Calibri" w:hAnsi="Cambria"/>
        </w:rPr>
        <w:t xml:space="preserve"> umowy</w:t>
      </w:r>
      <w:r w:rsidR="00D41AFF" w:rsidRPr="00D66068">
        <w:rPr>
          <w:rFonts w:ascii="Cambria" w:eastAsia="Calibri" w:hAnsi="Cambria"/>
        </w:rPr>
        <w:t>.</w:t>
      </w:r>
      <w:r w:rsidRPr="00D66068">
        <w:rPr>
          <w:rFonts w:ascii="Cambria" w:eastAsia="Calibri" w:hAnsi="Cambria"/>
        </w:rPr>
        <w:t xml:space="preserve"> </w:t>
      </w:r>
    </w:p>
    <w:p w14:paraId="114B5D25" w14:textId="77777777" w:rsidR="00A671E3" w:rsidRPr="00D66068" w:rsidRDefault="00A671E3" w:rsidP="00D66068">
      <w:pPr>
        <w:widowControl/>
        <w:numPr>
          <w:ilvl w:val="0"/>
          <w:numId w:val="27"/>
        </w:numPr>
        <w:suppressAutoHyphens w:val="0"/>
        <w:autoSpaceDE w:val="0"/>
        <w:autoSpaceDN w:val="0"/>
        <w:spacing w:after="0" w:line="264" w:lineRule="auto"/>
        <w:ind w:left="426" w:hanging="426"/>
        <w:contextualSpacing/>
        <w:textAlignment w:val="auto"/>
        <w:rPr>
          <w:rFonts w:ascii="Cambria" w:eastAsia="Calibri" w:hAnsi="Cambria"/>
        </w:rPr>
      </w:pPr>
      <w:r w:rsidRPr="00D66068">
        <w:rPr>
          <w:rFonts w:ascii="Cambria" w:eastAsia="Calibri" w:hAnsi="Cambri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34114CF" w14:textId="77777777" w:rsidR="00A671E3" w:rsidRPr="00D66068" w:rsidRDefault="00A671E3" w:rsidP="00D66068">
      <w:pPr>
        <w:widowControl/>
        <w:suppressAutoHyphens w:val="0"/>
        <w:autoSpaceDE w:val="0"/>
        <w:autoSpaceDN w:val="0"/>
        <w:spacing w:after="0" w:line="264" w:lineRule="auto"/>
        <w:textAlignment w:val="auto"/>
        <w:rPr>
          <w:rFonts w:ascii="Cambria" w:eastAsia="Calibri" w:hAnsi="Cambria"/>
          <w:lang w:eastAsia="en-US"/>
        </w:rPr>
      </w:pPr>
    </w:p>
    <w:p w14:paraId="42C7FDCD"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1</w:t>
      </w:r>
      <w:r w:rsidR="00D41AFF" w:rsidRPr="00D66068">
        <w:rPr>
          <w:rFonts w:ascii="Cambria" w:eastAsia="Calibri" w:hAnsi="Cambria"/>
          <w:b/>
          <w:bCs/>
          <w:lang w:eastAsia="en-US"/>
        </w:rPr>
        <w:t>4</w:t>
      </w:r>
    </w:p>
    <w:p w14:paraId="0D606895"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Kary umowne</w:t>
      </w:r>
    </w:p>
    <w:p w14:paraId="4698DE11" w14:textId="77777777" w:rsidR="00A671E3" w:rsidRPr="00D66068" w:rsidRDefault="00A671E3" w:rsidP="00D66068">
      <w:pPr>
        <w:widowControl/>
        <w:numPr>
          <w:ilvl w:val="0"/>
          <w:numId w:val="28"/>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zobowiązany jest do zapłaty Zamawiającemu kar umownych w następujących przypadkach:</w:t>
      </w:r>
    </w:p>
    <w:p w14:paraId="718C0605" w14:textId="77777777" w:rsidR="00605067" w:rsidRPr="00D66068" w:rsidRDefault="00605067" w:rsidP="00D66068">
      <w:pPr>
        <w:pStyle w:val="Akapitzlist"/>
        <w:numPr>
          <w:ilvl w:val="0"/>
          <w:numId w:val="29"/>
        </w:numPr>
        <w:autoSpaceDE w:val="0"/>
        <w:autoSpaceDN w:val="0"/>
        <w:spacing w:after="0" w:line="264" w:lineRule="auto"/>
        <w:ind w:left="1134" w:hanging="567"/>
        <w:jc w:val="both"/>
        <w:rPr>
          <w:rFonts w:ascii="Cambria" w:hAnsi="Cambria"/>
          <w:u w:val="single"/>
          <w:lang w:eastAsia="en-US"/>
        </w:rPr>
      </w:pPr>
      <w:r w:rsidRPr="00D66068">
        <w:rPr>
          <w:rFonts w:ascii="Cambria" w:hAnsi="Cambria"/>
          <w:lang w:eastAsia="en-US"/>
        </w:rPr>
        <w:t>za zwłokę w wykonaniu przedmiotu umowy – w wysokości 0,1% wynagrodzenia brutto, o którym mowa § 3 ust. 1 umowy za każdy dzień zwłoki, liczony od terminu określonego w § 2 ust. 1 umowy,</w:t>
      </w:r>
    </w:p>
    <w:p w14:paraId="23CFD179"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76A3D8E9"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06C54734"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 xml:space="preserve">w każdym przypadku braku zapłaty należnego wynagrodzenia podwykonawcom lub dalszym podwykonawcom, którego skutkiem będzie bezpośrednia zapłata, o której mowa w § 5 ust. 7 umowy – w wysokości 5000zł. </w:t>
      </w:r>
    </w:p>
    <w:p w14:paraId="59494060"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w każdym przypadku nieterminowej zapłaty wynagrodzenia należnego podwykonawcom lub dalszym podwykonawcom – w wysokości 1 % kwoty, z której zapłatą w zwłoce pozostaje Wykonawca, za każdy dzień zwłoki;</w:t>
      </w:r>
    </w:p>
    <w:p w14:paraId="6A377C56"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hAnsi="Cambria"/>
        </w:rPr>
      </w:pPr>
      <w:r w:rsidRPr="00D66068">
        <w:rPr>
          <w:rFonts w:ascii="Cambria" w:eastAsia="Calibri" w:hAnsi="Cambria"/>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6DA9EACC"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w każdym przypadku nieprzedłożenia w terminie poświadczonej za zgodność z oryginałem kopii umowy o podwykonawstwo lub jej zmiany – w wysokości  2000 zł za każdy stwierdzony przypadek,</w:t>
      </w:r>
    </w:p>
    <w:p w14:paraId="2AA1821B"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w każdym przypadku braku zmiany umowy o podwykonawstwo w zakresie terminu zapłaty – w wysokości 1000 zł za każdy dzień zwłoki od upływu terminu, o którym mowa w § 8 ust. 7 umowy,</w:t>
      </w:r>
    </w:p>
    <w:p w14:paraId="1109122A"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w każdym przypadku niedopełnienia obowiązku, o którym mowa w § 13 ust. 1 umowy – w wysokości 1000 zł za każdy dzień roboczy, w którym osoba niezatrudniona przez Wykonawcę lub podwykonawcę na podstawie umowy o pracę wykonywała czynności wymienione w § 13 ust. 1 umowy,</w:t>
      </w:r>
    </w:p>
    <w:p w14:paraId="240A8C42"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lastRenderedPageBreak/>
        <w:t>za zwłokę w dostarczeniu oświadczenia, o którym mowa w § 13 ust. 2 lub 5 umowy w wysokości 500 zł za każdy dzień zwłoki liczonej od terminu, o którym mowa w § 13 ust. 5 umowy,</w:t>
      </w:r>
    </w:p>
    <w:p w14:paraId="43B37FE4"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 xml:space="preserve">za zwłokę w poinformowaniu Zamawiającego o zmianie, o której mowa </w:t>
      </w:r>
      <w:r w:rsidRPr="00D66068">
        <w:rPr>
          <w:rFonts w:ascii="Cambria" w:eastAsia="Calibri" w:hAnsi="Cambria"/>
          <w:lang w:eastAsia="en-US"/>
        </w:rPr>
        <w:br/>
        <w:t>w § 13 ust. 3 umowy – w wysokości po 1000zł za każdy dzień zwłoki liczonej od terminu, o którym mowa w § 13 ust. 3 umowy,</w:t>
      </w:r>
    </w:p>
    <w:p w14:paraId="583E2558"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bookmarkStart w:id="10" w:name="_Hlk94098411"/>
      <w:bookmarkStart w:id="11" w:name="_Hlk63067282"/>
      <w:r w:rsidRPr="00D66068">
        <w:rPr>
          <w:rFonts w:ascii="Cambria" w:eastAsia="Calibri" w:hAnsi="Cambria"/>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0"/>
      <w:r w:rsidRPr="00D66068">
        <w:rPr>
          <w:rFonts w:ascii="Cambria" w:eastAsia="Calibri" w:hAnsi="Cambria"/>
          <w:lang w:eastAsia="en-US"/>
        </w:rPr>
        <w:t>.</w:t>
      </w:r>
    </w:p>
    <w:p w14:paraId="632B80CD"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Za każdy dzień zwłoki prac w stosunku do zatwierdzonego harmonogramu rzeczowo – finansowego w wysokości 1000 zł.</w:t>
      </w:r>
    </w:p>
    <w:p w14:paraId="16F91E87" w14:textId="77777777" w:rsidR="00605067" w:rsidRPr="00D66068" w:rsidRDefault="00605067"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 xml:space="preserve">w każdym przypadku braku zmiany umowy o podwykonawstwo zawartej na okres przekraczający 12 miesięcy, której przedmiotem są roboty budowlane lub usługi, zgodnie z § 8 ust. 20 umowy – w wysokości </w:t>
      </w:r>
      <w:r w:rsidRPr="00D66068">
        <w:rPr>
          <w:rFonts w:ascii="Cambria" w:hAnsi="Cambria"/>
          <w:lang w:eastAsia="en-US"/>
        </w:rPr>
        <w:t>1000,00</w:t>
      </w:r>
      <w:r w:rsidRPr="00D66068">
        <w:rPr>
          <w:rFonts w:ascii="Cambria" w:eastAsia="Calibri" w:hAnsi="Cambria"/>
          <w:lang w:eastAsia="en-US"/>
        </w:rPr>
        <w:t xml:space="preserve"> zł za każdy przypadek;</w:t>
      </w:r>
    </w:p>
    <w:p w14:paraId="6E14E3A7" w14:textId="77777777" w:rsidR="00605067" w:rsidRPr="00D66068" w:rsidRDefault="00821914" w:rsidP="00D66068">
      <w:pPr>
        <w:widowControl/>
        <w:numPr>
          <w:ilvl w:val="0"/>
          <w:numId w:val="29"/>
        </w:numPr>
        <w:suppressAutoHyphens w:val="0"/>
        <w:autoSpaceDE w:val="0"/>
        <w:autoSpaceDN w:val="0"/>
        <w:spacing w:after="0" w:line="264" w:lineRule="auto"/>
        <w:ind w:left="1134" w:hanging="425"/>
        <w:contextualSpacing/>
        <w:textAlignment w:val="auto"/>
        <w:rPr>
          <w:rFonts w:ascii="Cambria" w:eastAsia="Calibri" w:hAnsi="Cambria"/>
          <w:lang w:eastAsia="en-US"/>
        </w:rPr>
      </w:pPr>
      <w:r w:rsidRPr="00D66068">
        <w:rPr>
          <w:rFonts w:ascii="Cambria" w:eastAsia="Calibri" w:hAnsi="Cambria"/>
          <w:lang w:eastAsia="en-US"/>
        </w:rPr>
        <w:t xml:space="preserve">w </w:t>
      </w:r>
      <w:r w:rsidR="00605067" w:rsidRPr="00D66068">
        <w:rPr>
          <w:rFonts w:ascii="Cambria" w:eastAsia="Calibri" w:hAnsi="Cambria"/>
          <w:lang w:eastAsia="en-US"/>
        </w:rPr>
        <w:t xml:space="preserve">każdym przypadku braku zapłaty lub nieterminowej zapłaty wynagrodzenia należnego podwykonawcom z tytułu zmiany wysokości wynagrodzenia, o której mowa w § 8 ust. 20 umowy – w wysokości </w:t>
      </w:r>
      <w:r w:rsidR="00605067" w:rsidRPr="00D66068">
        <w:rPr>
          <w:rFonts w:ascii="Cambria" w:hAnsi="Cambria"/>
          <w:lang w:eastAsia="en-US"/>
        </w:rPr>
        <w:t>1000,00</w:t>
      </w:r>
      <w:r w:rsidR="00605067" w:rsidRPr="00D66068">
        <w:rPr>
          <w:rFonts w:ascii="Cambria" w:eastAsia="Calibri" w:hAnsi="Cambria"/>
          <w:lang w:eastAsia="en-US"/>
        </w:rPr>
        <w:t xml:space="preserve"> zł za każdy dzień zwłoki od upływu terminu, w którym zapłata powinna najpóźniej zostać dokonana.</w:t>
      </w:r>
    </w:p>
    <w:bookmarkEnd w:id="11"/>
    <w:p w14:paraId="326E69DE" w14:textId="77777777" w:rsidR="00A671E3" w:rsidRPr="00D66068" w:rsidRDefault="00A671E3" w:rsidP="00D66068">
      <w:pPr>
        <w:widowControl/>
        <w:numPr>
          <w:ilvl w:val="0"/>
          <w:numId w:val="28"/>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Strony zastrzegają sobie prawo do </w:t>
      </w:r>
      <w:r w:rsidR="00B474E2" w:rsidRPr="00D66068">
        <w:rPr>
          <w:rFonts w:ascii="Cambria" w:eastAsia="Calibri" w:hAnsi="Cambria"/>
          <w:lang w:eastAsia="en-US"/>
        </w:rPr>
        <w:t xml:space="preserve">dochodzenia </w:t>
      </w:r>
      <w:r w:rsidRPr="00D66068">
        <w:rPr>
          <w:rFonts w:ascii="Cambria" w:eastAsia="Calibri" w:hAnsi="Cambria"/>
          <w:lang w:eastAsia="en-US"/>
        </w:rPr>
        <w:t>odszkodowania uzupełniającego do wysokości rzeczywiście poniesionej szkody.</w:t>
      </w:r>
    </w:p>
    <w:p w14:paraId="50E02836" w14:textId="77777777" w:rsidR="00A671E3" w:rsidRPr="00D66068" w:rsidRDefault="00A671E3" w:rsidP="00D66068">
      <w:pPr>
        <w:widowControl/>
        <w:numPr>
          <w:ilvl w:val="0"/>
          <w:numId w:val="28"/>
        </w:numPr>
        <w:suppressAutoHyphens w:val="0"/>
        <w:autoSpaceDE w:val="0"/>
        <w:autoSpaceDN w:val="0"/>
        <w:spacing w:after="0" w:line="264" w:lineRule="auto"/>
        <w:ind w:left="426" w:hanging="426"/>
        <w:contextualSpacing/>
        <w:textAlignment w:val="auto"/>
        <w:rPr>
          <w:rFonts w:ascii="Cambria" w:eastAsia="Calibri" w:hAnsi="Cambria"/>
          <w:lang w:eastAsia="en-US"/>
        </w:rPr>
      </w:pPr>
      <w:bookmarkStart w:id="12" w:name="_Hlk94098438"/>
      <w:r w:rsidRPr="00D66068">
        <w:rPr>
          <w:rFonts w:ascii="Cambria" w:hAnsi="Cambria"/>
        </w:rPr>
        <w:t>Zamawiający ma prawo do potrącenia kar umownych z faktury przedłożonej do zapłaty przez Wykonawcę lub z zabezpieczenia należytego wykonania przedmiotu umowy, o którym mowa w § 1</w:t>
      </w:r>
      <w:r w:rsidR="00F5569C" w:rsidRPr="00D66068">
        <w:rPr>
          <w:rFonts w:ascii="Cambria" w:hAnsi="Cambria"/>
        </w:rPr>
        <w:t>7</w:t>
      </w:r>
      <w:r w:rsidRPr="00D66068">
        <w:rPr>
          <w:rFonts w:ascii="Cambria" w:hAnsi="Cambria"/>
        </w:rPr>
        <w:t>, po uprzednim powiadomieniu Wykonawcy o podstawie i wysokości naliczonej kary umownej i wyznaczeniu mu 5 dniowego terminu zapłaty tej kary.</w:t>
      </w:r>
    </w:p>
    <w:p w14:paraId="42739328" w14:textId="77777777" w:rsidR="00A671E3" w:rsidRPr="00D66068" w:rsidRDefault="00A671E3" w:rsidP="00D66068">
      <w:pPr>
        <w:widowControl/>
        <w:numPr>
          <w:ilvl w:val="0"/>
          <w:numId w:val="28"/>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hAnsi="Cambria"/>
        </w:rPr>
        <w:t>Strony zastrzegają możliwość kumulatywnego naliczania kar umownych z różnych tytułów. Łączna maksymalna wysokość kar umownych, któr</w:t>
      </w:r>
      <w:r w:rsidR="00B474E2" w:rsidRPr="00D66068">
        <w:rPr>
          <w:rFonts w:ascii="Cambria" w:hAnsi="Cambria"/>
        </w:rPr>
        <w:t>e</w:t>
      </w:r>
      <w:r w:rsidRPr="00D66068">
        <w:rPr>
          <w:rFonts w:ascii="Cambria" w:hAnsi="Cambria"/>
        </w:rPr>
        <w:t xml:space="preserve"> mo</w:t>
      </w:r>
      <w:r w:rsidR="00B474E2" w:rsidRPr="00D66068">
        <w:rPr>
          <w:rFonts w:ascii="Cambria" w:hAnsi="Cambria"/>
        </w:rPr>
        <w:t>że</w:t>
      </w:r>
      <w:r w:rsidRPr="00D66068">
        <w:rPr>
          <w:rFonts w:ascii="Cambria" w:hAnsi="Cambria"/>
        </w:rPr>
        <w:t xml:space="preserve"> </w:t>
      </w:r>
      <w:r w:rsidR="00B474E2" w:rsidRPr="00D66068">
        <w:rPr>
          <w:rFonts w:ascii="Cambria" w:hAnsi="Cambria"/>
        </w:rPr>
        <w:t xml:space="preserve">naliczyć każda ze stron </w:t>
      </w:r>
      <w:r w:rsidRPr="00D66068">
        <w:rPr>
          <w:rFonts w:ascii="Cambria" w:hAnsi="Cambria"/>
        </w:rPr>
        <w:t xml:space="preserve">wynosi </w:t>
      </w:r>
      <w:r w:rsidR="00821914" w:rsidRPr="00D66068">
        <w:rPr>
          <w:rFonts w:ascii="Cambria" w:eastAsia="Calibri" w:hAnsi="Cambria"/>
          <w:lang w:eastAsia="en-US"/>
        </w:rPr>
        <w:t>30</w:t>
      </w:r>
      <w:r w:rsidR="001817E4" w:rsidRPr="00D66068">
        <w:rPr>
          <w:rFonts w:ascii="Cambria" w:hAnsi="Cambria"/>
        </w:rPr>
        <w:t xml:space="preserve"> </w:t>
      </w:r>
      <w:r w:rsidRPr="00D66068">
        <w:rPr>
          <w:rFonts w:ascii="Cambria" w:hAnsi="Cambria"/>
        </w:rPr>
        <w:t>% wynag</w:t>
      </w:r>
      <w:r w:rsidR="00821914" w:rsidRPr="00D66068">
        <w:rPr>
          <w:rFonts w:ascii="Cambria" w:hAnsi="Cambria"/>
        </w:rPr>
        <w:t xml:space="preserve">rodzenia brutto, o którym mowa </w:t>
      </w:r>
      <w:r w:rsidRPr="00D66068">
        <w:rPr>
          <w:rFonts w:ascii="Cambria" w:hAnsi="Cambria"/>
        </w:rPr>
        <w:t>w § 3 ust. 1 umowy.</w:t>
      </w:r>
    </w:p>
    <w:p w14:paraId="66E142D1" w14:textId="77777777" w:rsidR="00743C2B" w:rsidRPr="00C67FD4" w:rsidRDefault="00743C2B" w:rsidP="00D66068">
      <w:pPr>
        <w:widowControl/>
        <w:suppressAutoHyphens w:val="0"/>
        <w:autoSpaceDE w:val="0"/>
        <w:autoSpaceDN w:val="0"/>
        <w:spacing w:after="0" w:line="264" w:lineRule="auto"/>
        <w:contextualSpacing/>
        <w:textAlignment w:val="auto"/>
        <w:rPr>
          <w:rFonts w:ascii="Cambria" w:hAnsi="Cambria"/>
          <w:color w:val="00B050"/>
        </w:rPr>
      </w:pPr>
    </w:p>
    <w:p w14:paraId="6ACD2B3B" w14:textId="77777777" w:rsidR="00743C2B" w:rsidRPr="00D66068" w:rsidRDefault="00743C2B" w:rsidP="00D66068">
      <w:pPr>
        <w:spacing w:after="0" w:line="264" w:lineRule="auto"/>
        <w:jc w:val="center"/>
        <w:rPr>
          <w:rFonts w:ascii="Cambria" w:hAnsi="Cambria" w:cs="†¯øw≥¸"/>
          <w:b/>
        </w:rPr>
      </w:pPr>
      <w:bookmarkStart w:id="13" w:name="_Hlk97890645"/>
      <w:r w:rsidRPr="00D66068">
        <w:rPr>
          <w:rFonts w:ascii="Cambria" w:hAnsi="Cambria" w:cs="†¯øw≥¸"/>
          <w:b/>
        </w:rPr>
        <w:t xml:space="preserve">§ 14 </w:t>
      </w:r>
    </w:p>
    <w:p w14:paraId="5C00786F" w14:textId="77777777" w:rsidR="00743C2B" w:rsidRPr="00D66068" w:rsidRDefault="00743C2B" w:rsidP="00D66068">
      <w:pPr>
        <w:spacing w:after="0" w:line="264" w:lineRule="auto"/>
        <w:jc w:val="center"/>
        <w:rPr>
          <w:rFonts w:ascii="Cambria" w:hAnsi="Cambria" w:cs="†¯øw≥¸"/>
          <w:b/>
        </w:rPr>
      </w:pPr>
      <w:r w:rsidRPr="00D66068">
        <w:rPr>
          <w:rFonts w:ascii="Cambria" w:hAnsi="Cambria" w:cs="†¯øw≥¸"/>
          <w:b/>
        </w:rPr>
        <w:t>Okoliczności siły wyższej</w:t>
      </w:r>
    </w:p>
    <w:p w14:paraId="191919DC" w14:textId="77777777" w:rsidR="00743C2B" w:rsidRPr="00D66068" w:rsidRDefault="00743C2B">
      <w:pPr>
        <w:pStyle w:val="Akapitzlist"/>
        <w:widowControl w:val="0"/>
        <w:numPr>
          <w:ilvl w:val="0"/>
          <w:numId w:val="58"/>
        </w:numPr>
        <w:spacing w:after="0" w:line="264" w:lineRule="auto"/>
        <w:ind w:left="426" w:hanging="426"/>
        <w:jc w:val="both"/>
        <w:rPr>
          <w:rFonts w:ascii="Cambria" w:hAnsi="Cambria" w:cs="†¯øw≥¸"/>
        </w:rPr>
      </w:pPr>
      <w:r w:rsidRPr="00D66068">
        <w:rPr>
          <w:rFonts w:ascii="Cambria" w:hAnsi="Cambria" w:cs="†¯øw≥¸"/>
        </w:rPr>
        <w:t xml:space="preserve">Uważa się, że żadna ze Stron nie jest w zwłoce i nie narusza postanowień umowy </w:t>
      </w:r>
      <w:r w:rsidRPr="00D66068">
        <w:rPr>
          <w:rFonts w:ascii="Cambria" w:hAnsi="Cambria" w:cs="†¯øw≥¸"/>
        </w:rPr>
        <w:br/>
        <w:t>z tytułu niewykonania swoich zobowiązań, jeżeli wykonywanie tych zobowiązań uniemożliwiają okoliczności siły wyższej.</w:t>
      </w:r>
    </w:p>
    <w:p w14:paraId="7301D719" w14:textId="77777777" w:rsidR="00743C2B" w:rsidRPr="00D66068" w:rsidRDefault="00743C2B">
      <w:pPr>
        <w:pStyle w:val="Akapitzlist"/>
        <w:widowControl w:val="0"/>
        <w:numPr>
          <w:ilvl w:val="0"/>
          <w:numId w:val="58"/>
        </w:numPr>
        <w:spacing w:after="0" w:line="264" w:lineRule="auto"/>
        <w:ind w:left="426" w:hanging="426"/>
        <w:jc w:val="both"/>
        <w:rPr>
          <w:rFonts w:ascii="Cambria" w:hAnsi="Cambria" w:cs="†¯øw≥¸"/>
        </w:rPr>
      </w:pPr>
      <w:r w:rsidRPr="00D66068">
        <w:rPr>
          <w:rFonts w:ascii="Cambria" w:hAnsi="Cambria" w:cs="†¯øw≥¸"/>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2"/>
    <w:bookmarkEnd w:id="13"/>
    <w:p w14:paraId="28A5D38B" w14:textId="77777777" w:rsidR="007422FA" w:rsidRPr="00C67FD4" w:rsidRDefault="007422FA" w:rsidP="00D66068">
      <w:pPr>
        <w:widowControl/>
        <w:suppressAutoHyphens w:val="0"/>
        <w:autoSpaceDE w:val="0"/>
        <w:autoSpaceDN w:val="0"/>
        <w:spacing w:after="0" w:line="264" w:lineRule="auto"/>
        <w:jc w:val="center"/>
        <w:textAlignment w:val="auto"/>
        <w:rPr>
          <w:rFonts w:ascii="Cambria" w:eastAsia="Calibri" w:hAnsi="Cambria"/>
          <w:b/>
          <w:bCs/>
          <w:color w:val="00B050"/>
          <w:lang w:eastAsia="en-US"/>
        </w:rPr>
      </w:pPr>
    </w:p>
    <w:p w14:paraId="7CB13FE7"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bookmarkStart w:id="14" w:name="_Hlk97890405"/>
      <w:bookmarkStart w:id="15" w:name="_Hlk94098475"/>
      <w:r w:rsidRPr="00D66068">
        <w:rPr>
          <w:rFonts w:ascii="Cambria" w:eastAsia="Calibri" w:hAnsi="Cambria"/>
          <w:b/>
          <w:bCs/>
          <w:lang w:eastAsia="en-US"/>
        </w:rPr>
        <w:t>§ 15</w:t>
      </w:r>
    </w:p>
    <w:bookmarkEnd w:id="14"/>
    <w:p w14:paraId="36ED7AE7"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Kary umowne z tytułu odstąpienia</w:t>
      </w:r>
    </w:p>
    <w:p w14:paraId="4F90BEAB" w14:textId="77777777" w:rsidR="00B70CEF" w:rsidRPr="00D66068" w:rsidRDefault="00B70CEF" w:rsidP="00D66068">
      <w:pPr>
        <w:widowControl/>
        <w:numPr>
          <w:ilvl w:val="0"/>
          <w:numId w:val="30"/>
        </w:numPr>
        <w:tabs>
          <w:tab w:val="left" w:pos="426"/>
        </w:tabs>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Wykonawca zobowiązany jest do zapłaty Zamawiającemu kar umownych z tytułu odstąpienia od umowy przez Wykonawcę od umowy z przyczyn zależnych od Wykonawcy – w wysokości </w:t>
      </w:r>
      <w:r w:rsidR="00821914" w:rsidRPr="00D66068">
        <w:rPr>
          <w:rFonts w:ascii="Cambria" w:eastAsia="Calibri" w:hAnsi="Cambria"/>
          <w:lang w:eastAsia="en-US"/>
        </w:rPr>
        <w:t>10</w:t>
      </w:r>
      <w:r w:rsidRPr="00D66068">
        <w:rPr>
          <w:rFonts w:ascii="Cambria" w:eastAsia="Calibri" w:hAnsi="Cambria"/>
          <w:lang w:eastAsia="en-US"/>
        </w:rPr>
        <w:t xml:space="preserve"> % łącznego wynagrodzenia umownego brutto, o którym mowa w § 3 ust. 1 umowy.</w:t>
      </w:r>
    </w:p>
    <w:p w14:paraId="7EEF7C49" w14:textId="77777777" w:rsidR="00B70CEF" w:rsidRPr="00D66068" w:rsidRDefault="00B70CEF" w:rsidP="00D66068">
      <w:pPr>
        <w:widowControl/>
        <w:numPr>
          <w:ilvl w:val="0"/>
          <w:numId w:val="30"/>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hAnsi="Cambria"/>
        </w:rPr>
        <w:lastRenderedPageBreak/>
        <w:t xml:space="preserve">Zamawiający zobowiązany jest do zapłaty Wykonawcy kary umownej z tytułu odstąpienia od umowy w przypadku odstąpienia przez Zamawiającego od umowy z przyczyn zależnych od Zamawiającego – w wysokości </w:t>
      </w:r>
      <w:r w:rsidR="00821914" w:rsidRPr="00D66068">
        <w:rPr>
          <w:rFonts w:ascii="Cambria" w:eastAsia="Calibri" w:hAnsi="Cambria"/>
          <w:lang w:eastAsia="en-US"/>
        </w:rPr>
        <w:t>10</w:t>
      </w:r>
      <w:r w:rsidRPr="00D66068">
        <w:rPr>
          <w:rFonts w:ascii="Cambria" w:eastAsia="Calibri" w:hAnsi="Cambria"/>
          <w:lang w:eastAsia="en-US"/>
        </w:rPr>
        <w:t xml:space="preserve"> </w:t>
      </w:r>
      <w:r w:rsidRPr="00D66068">
        <w:rPr>
          <w:rFonts w:ascii="Cambria" w:hAnsi="Cambria"/>
        </w:rPr>
        <w:t>% łącznego wynagrodzenia umownego brutto, o którym mowa w § 3 ust.1 umowy, z wyjątkiem wystąpienia sytuacji przedstawionych w art. 456 ust.1 w zw. z art. 456 ust. 3 ustawy Pzp.</w:t>
      </w:r>
    </w:p>
    <w:p w14:paraId="447FF860"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lang w:eastAsia="en-US"/>
        </w:rPr>
      </w:pPr>
    </w:p>
    <w:p w14:paraId="7C685E74" w14:textId="77777777" w:rsidR="007F30B7" w:rsidRPr="00D66068" w:rsidRDefault="007F30B7" w:rsidP="00D66068">
      <w:pPr>
        <w:widowControl/>
        <w:suppressAutoHyphens w:val="0"/>
        <w:autoSpaceDE w:val="0"/>
        <w:autoSpaceDN w:val="0"/>
        <w:spacing w:after="0" w:line="264" w:lineRule="auto"/>
        <w:jc w:val="center"/>
        <w:textAlignment w:val="auto"/>
        <w:rPr>
          <w:rFonts w:ascii="Cambria" w:hAnsi="Cambria"/>
          <w:b/>
          <w:bCs/>
        </w:rPr>
      </w:pPr>
      <w:r w:rsidRPr="00D66068">
        <w:rPr>
          <w:rFonts w:ascii="Cambria" w:eastAsia="Calibri" w:hAnsi="Cambria"/>
          <w:b/>
          <w:bCs/>
          <w:lang w:eastAsia="en-US"/>
        </w:rPr>
        <w:t>§ 16</w:t>
      </w:r>
    </w:p>
    <w:p w14:paraId="4AFC7157"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Odstąpienie od umowy</w:t>
      </w:r>
    </w:p>
    <w:p w14:paraId="5194F158" w14:textId="77777777" w:rsidR="007F30B7" w:rsidRPr="00D66068" w:rsidRDefault="007F30B7">
      <w:pPr>
        <w:widowControl/>
        <w:numPr>
          <w:ilvl w:val="0"/>
          <w:numId w:val="31"/>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Zamawiający zastrzega sobie prawo do odstąpienia od umowy, jeżeli:</w:t>
      </w:r>
    </w:p>
    <w:p w14:paraId="59FB9588" w14:textId="77777777" w:rsidR="00C324E7" w:rsidRPr="00D66068" w:rsidRDefault="00C324E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cs="Arial"/>
          <w:lang w:eastAsia="en-US"/>
        </w:rPr>
      </w:pPr>
      <w:r w:rsidRPr="00D66068">
        <w:rPr>
          <w:rFonts w:ascii="Cambria" w:hAnsi="Cambria" w:cs="Arial"/>
        </w:rPr>
        <w:t>jeżeli Wykonawca nie podjął wykonania obowiązków wynikających z niniejszej Umowy lub przerwał ich wykonanie w okresie dłuższym niż 14 dni i nie podjął ich kontynuacji pomimo wezwania Zamawiającego złożonego na piśmie;</w:t>
      </w:r>
    </w:p>
    <w:p w14:paraId="23A47712" w14:textId="77777777" w:rsidR="00C324E7" w:rsidRPr="00D66068" w:rsidRDefault="00C324E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cs="Arial"/>
        </w:rPr>
      </w:pPr>
      <w:r w:rsidRPr="00D66068">
        <w:rPr>
          <w:rFonts w:ascii="Cambria" w:hAnsi="Cambria" w:cs="Arial"/>
        </w:rPr>
        <w:t>jeżeli Wykonawca wykonuje swoje obowiązki w sposób nienależyty lub niezgodny z postanowieniami Umowy i mimo dodatkowego wezwania Zamawiającego w terminie przez niego wyznaczonym nie nastąpiła poprawa w wykonaniu tych obowiązków;</w:t>
      </w:r>
    </w:p>
    <w:p w14:paraId="7778C042"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6E749232"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gdy Wykonawca nie rozpoczął robót budowlanych bez uzasadnionej przyczyny w okresie 10 dni od dnia przekazania mu placu budowy i nie podjął ich w terminie wyznaczonym przez zamawiającego,</w:t>
      </w:r>
    </w:p>
    <w:p w14:paraId="09196980"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 xml:space="preserve">gdy zwłoka w wykonaniu przedmiotu zamówienia przekroczy 30 dni, </w:t>
      </w:r>
    </w:p>
    <w:p w14:paraId="2EF1052E"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gdy wykonawca bez zgody zamawiającego przerwał realizację robót i przerwa trwa dłużej niż 10 dni,</w:t>
      </w:r>
    </w:p>
    <w:p w14:paraId="6F607998"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gdy Wykonawca nie przekazał Zamawiającemu, w wyznaczonym terminie, dowodów ubezpieczenia, o którym mowa w § 11 lub nie zapewnił jego ciągłości w okresach wynikających z umowy,</w:t>
      </w:r>
    </w:p>
    <w:p w14:paraId="6325ABC9"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wystąpiła konieczność co najmniej trzykrotnego dokonania przez Zamawiającego bezpośredniej zapłaty podwykonawcy lub dalszemu podwykonawcy,</w:t>
      </w:r>
    </w:p>
    <w:p w14:paraId="373C29B1"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w przypadku wystąpienia okoliczności, o których mowa w art. 635 kodeksu cywilnego,</w:t>
      </w:r>
    </w:p>
    <w:p w14:paraId="1A1845D1"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 xml:space="preserve">w przypadku co najmniej dwukrotnego uchybienia obowiązkowi określonemu </w:t>
      </w:r>
      <w:r w:rsidRPr="00D66068">
        <w:rPr>
          <w:rFonts w:ascii="Cambria" w:hAnsi="Cambria"/>
          <w:lang w:eastAsia="en-US"/>
        </w:rPr>
        <w:br/>
        <w:t>w § 13 ust. 1,</w:t>
      </w:r>
    </w:p>
    <w:p w14:paraId="303B2696" w14:textId="77777777" w:rsidR="007F30B7" w:rsidRPr="00D66068" w:rsidRDefault="007F30B7">
      <w:pPr>
        <w:pStyle w:val="Akapitzlist"/>
        <w:widowControl w:val="0"/>
        <w:numPr>
          <w:ilvl w:val="1"/>
          <w:numId w:val="31"/>
        </w:numPr>
        <w:tabs>
          <w:tab w:val="left" w:pos="0"/>
        </w:tabs>
        <w:suppressAutoHyphens/>
        <w:overflowPunct w:val="0"/>
        <w:autoSpaceDE w:val="0"/>
        <w:autoSpaceDN w:val="0"/>
        <w:spacing w:after="0" w:line="264" w:lineRule="auto"/>
        <w:jc w:val="both"/>
        <w:rPr>
          <w:rFonts w:ascii="Cambria" w:hAnsi="Cambria"/>
          <w:lang w:eastAsia="en-US"/>
        </w:rPr>
      </w:pPr>
      <w:r w:rsidRPr="00D66068">
        <w:rPr>
          <w:rFonts w:ascii="Cambria" w:hAnsi="Cambria"/>
          <w:lang w:eastAsia="en-US"/>
        </w:rPr>
        <w:t xml:space="preserve">w przypadku co najmniej dwukrotnego niezłożenia oświadczeń, o których mowa w § 13 ust. 2 lub 5, pomimo powtórnego wezwania. </w:t>
      </w:r>
    </w:p>
    <w:p w14:paraId="68442327" w14:textId="77777777" w:rsidR="007F30B7" w:rsidRPr="00D66068" w:rsidRDefault="000426BC" w:rsidP="00D66068">
      <w:pPr>
        <w:widowControl/>
        <w:suppressAutoHyphens w:val="0"/>
        <w:autoSpaceDE w:val="0"/>
        <w:autoSpaceDN w:val="0"/>
        <w:spacing w:after="0" w:line="264" w:lineRule="auto"/>
        <w:ind w:left="426"/>
        <w:contextualSpacing/>
        <w:textAlignment w:val="auto"/>
        <w:rPr>
          <w:rFonts w:ascii="Cambria" w:eastAsia="Calibri" w:hAnsi="Cambria"/>
          <w:lang w:eastAsia="en-US"/>
        </w:rPr>
      </w:pPr>
      <w:bookmarkStart w:id="16" w:name="_Hlk97890439"/>
      <w:r w:rsidRPr="00D66068">
        <w:rPr>
          <w:rFonts w:ascii="Cambria" w:eastAsia="Calibri" w:hAnsi="Cambria"/>
          <w:b/>
          <w:bCs/>
          <w:lang w:eastAsia="en-US"/>
        </w:rPr>
        <w:t xml:space="preserve">1a. </w:t>
      </w:r>
      <w:r w:rsidRPr="00D66068">
        <w:rPr>
          <w:rFonts w:ascii="Cambria" w:eastAsia="Calibri" w:hAnsi="Cambria"/>
          <w:b/>
          <w:bCs/>
          <w:lang w:eastAsia="en-US"/>
        </w:rPr>
        <w:tab/>
      </w:r>
      <w:r w:rsidR="00D76F7B" w:rsidRPr="00D66068">
        <w:rPr>
          <w:rFonts w:ascii="Cambria" w:eastAsia="Calibri" w:hAnsi="Cambria"/>
          <w:lang w:eastAsia="en-US"/>
        </w:rPr>
        <w:t xml:space="preserve">Odstąpienie od umowy może nastąpić w terminie 30 dni od powzięcia wiadomości o zaistnieniu okoliczności, o których mowa w ust. 1. </w:t>
      </w:r>
      <w:bookmarkEnd w:id="16"/>
      <w:r w:rsidR="007F30B7" w:rsidRPr="00D66068">
        <w:rPr>
          <w:rFonts w:ascii="Cambria" w:eastAsia="Calibri" w:hAnsi="Cambria"/>
          <w:lang w:eastAsia="en-US"/>
        </w:rPr>
        <w:t>Odstąpienie od umowy powinno nastąpić w formie pisemnej lub formie elektronicznej pod rygorem nieważności takiego odstąpienia i powinno zawierać uzasadnienie.</w:t>
      </w:r>
    </w:p>
    <w:p w14:paraId="19058722" w14:textId="77777777" w:rsidR="007F30B7" w:rsidRPr="00D66068" w:rsidRDefault="007F30B7">
      <w:pPr>
        <w:widowControl/>
        <w:numPr>
          <w:ilvl w:val="0"/>
          <w:numId w:val="31"/>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 wypadku odstąpienia od umowy, Wykonawcę oraz Zamawiającego obciążają następujące obowiązki szczegółowe:</w:t>
      </w:r>
    </w:p>
    <w:p w14:paraId="041DCF6A"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 xml:space="preserve">w terminie </w:t>
      </w:r>
      <w:r w:rsidRPr="00D66068">
        <w:rPr>
          <w:rFonts w:ascii="Cambria" w:eastAsia="Calibri" w:hAnsi="Cambria" w:cs="ArialNarrow"/>
        </w:rPr>
        <w:t xml:space="preserve">wspólnie uzgodnionym przez strony, ale nie dłuższym niż </w:t>
      </w:r>
      <w:r w:rsidRPr="00D66068">
        <w:rPr>
          <w:rFonts w:ascii="Cambria" w:eastAsia="Calibri" w:hAnsi="Cambria"/>
          <w:lang w:eastAsia="en-US"/>
        </w:rPr>
        <w:t>14 dni od daty odstąpienia od umowy, Wykonawca, przy udziale Zamawiającego, sporządzi szczegółowy protokół inwentaryzacji robót w toku, według stanu na dzień odstąpienia.</w:t>
      </w:r>
    </w:p>
    <w:p w14:paraId="06AAC17F"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 xml:space="preserve">Wykonawca </w:t>
      </w:r>
      <w:r w:rsidRPr="00D66068">
        <w:rPr>
          <w:rFonts w:ascii="Cambria" w:eastAsia="Calibri" w:hAnsi="Cambria" w:cs="ArialNarrow"/>
        </w:rPr>
        <w:t xml:space="preserve">niezwłocznie, a najpóźniej w terminie 3 dni od dnia odstąpienia od umowy, </w:t>
      </w:r>
      <w:r w:rsidRPr="00D66068">
        <w:rPr>
          <w:rFonts w:ascii="Cambria" w:eastAsia="Calibri" w:hAnsi="Cambria"/>
          <w:lang w:eastAsia="en-US"/>
        </w:rPr>
        <w:t>zabezpieczy przerwane roboty w uzgodnieniu z inspektorem nadzoru na koszt tej strony, z której winy nastąpiło odstąpienie od umowy.</w:t>
      </w:r>
    </w:p>
    <w:p w14:paraId="5FCDCA26"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cs="ArialNarrow"/>
        </w:rPr>
        <w:lastRenderedPageBreak/>
        <w:t>Wykonawca w terminie 7 dni od dnia odstąpienia od umowy sporządzi wykaz materiałów według stanu na dzień odstąpienia od umowy, które nie mogą być wykorzystane przez Wykonawcę do realizacji innych robót nieobjętych umową,</w:t>
      </w:r>
    </w:p>
    <w:p w14:paraId="74D109AA"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 xml:space="preserve">Wykonawca </w:t>
      </w:r>
      <w:r w:rsidRPr="00D66068">
        <w:rPr>
          <w:rFonts w:ascii="Cambria" w:eastAsia="Calibri" w:hAnsi="Cambria" w:cs="ArialNarrow"/>
        </w:rPr>
        <w:t xml:space="preserve">niezwłocznie, a najpóźniej w terminie 7 dni roboczych od daty odstąpienia od umowy, </w:t>
      </w:r>
      <w:r w:rsidRPr="00D66068">
        <w:rPr>
          <w:rFonts w:ascii="Cambria" w:eastAsia="Calibri" w:hAnsi="Cambria"/>
          <w:lang w:eastAsia="en-US"/>
        </w:rPr>
        <w:t>zgłosi do odbioru roboty przerwane i roboty zabezpieczające.</w:t>
      </w:r>
    </w:p>
    <w:p w14:paraId="126CB440"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Wykonawca niezwłocznie, a najpóźniej w terminie 30 dni od daty odstąpienia od umowy, usunie z placu budowy urządzenia zaplecza przez niego dostarczone lub wzniesione.</w:t>
      </w:r>
    </w:p>
    <w:p w14:paraId="6F4BA788"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4466F3A8" w14:textId="77777777" w:rsidR="007F30B7" w:rsidRPr="00D66068" w:rsidRDefault="007F30B7">
      <w:pPr>
        <w:widowControl/>
        <w:numPr>
          <w:ilvl w:val="0"/>
          <w:numId w:val="39"/>
        </w:numPr>
        <w:tabs>
          <w:tab w:val="left" w:pos="851"/>
        </w:tabs>
        <w:suppressAutoHyphens w:val="0"/>
        <w:autoSpaceDE w:val="0"/>
        <w:autoSpaceDN w:val="0"/>
        <w:spacing w:after="0" w:line="264" w:lineRule="auto"/>
        <w:ind w:left="851" w:hanging="425"/>
        <w:contextualSpacing/>
        <w:textAlignment w:val="auto"/>
        <w:rPr>
          <w:rFonts w:ascii="Cambria" w:eastAsia="Calibri" w:hAnsi="Cambria"/>
          <w:lang w:eastAsia="en-US"/>
        </w:rPr>
      </w:pPr>
      <w:r w:rsidRPr="00D66068">
        <w:rPr>
          <w:rFonts w:ascii="Cambria" w:eastAsia="Calibri" w:hAnsi="Cambria"/>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C9E598F" w14:textId="77777777" w:rsidR="007F30B7" w:rsidRPr="00D66068" w:rsidRDefault="007F30B7">
      <w:pPr>
        <w:widowControl/>
        <w:numPr>
          <w:ilvl w:val="0"/>
          <w:numId w:val="31"/>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hAnsi="Cambria"/>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21DEA183" w14:textId="77777777" w:rsidR="007F30B7" w:rsidRPr="00D66068" w:rsidRDefault="007F30B7">
      <w:pPr>
        <w:widowControl/>
        <w:numPr>
          <w:ilvl w:val="0"/>
          <w:numId w:val="31"/>
        </w:numPr>
        <w:suppressAutoHyphens w:val="0"/>
        <w:autoSpaceDE w:val="0"/>
        <w:autoSpaceDN w:val="0"/>
        <w:spacing w:after="0" w:line="264" w:lineRule="auto"/>
        <w:ind w:left="426" w:hanging="426"/>
        <w:textAlignment w:val="auto"/>
        <w:rPr>
          <w:rFonts w:ascii="Cambria" w:eastAsia="Calibri" w:hAnsi="Cambria"/>
          <w:lang w:eastAsia="en-US"/>
        </w:rPr>
      </w:pPr>
      <w:r w:rsidRPr="00D66068">
        <w:rPr>
          <w:rFonts w:ascii="Cambria" w:eastAsia="Calibri" w:hAnsi="Cambria"/>
          <w:lang w:eastAsia="en-US"/>
        </w:rPr>
        <w:t xml:space="preserve">W przypadku braku współdziałania ze strony wykonawcy i niewykonywania przez niego obowiązków wynikających z ust. </w:t>
      </w:r>
      <w:r w:rsidR="00807A9E" w:rsidRPr="00D66068">
        <w:rPr>
          <w:rFonts w:ascii="Cambria" w:eastAsia="Calibri" w:hAnsi="Cambria"/>
          <w:lang w:eastAsia="en-US"/>
        </w:rPr>
        <w:t>2</w:t>
      </w:r>
      <w:r w:rsidRPr="00D66068">
        <w:rPr>
          <w:rFonts w:ascii="Cambria" w:eastAsia="Calibri" w:hAnsi="Cambria"/>
          <w:lang w:eastAsia="en-US"/>
        </w:rPr>
        <w:t xml:space="preserve"> czynności te przeprowadzi lub zorganizuje zamawiający i obciąży ich kosztami wykonawcę.</w:t>
      </w:r>
    </w:p>
    <w:p w14:paraId="74E6DAE7"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lang w:eastAsia="en-US"/>
        </w:rPr>
      </w:pPr>
    </w:p>
    <w:p w14:paraId="5768D896"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17</w:t>
      </w:r>
    </w:p>
    <w:p w14:paraId="6C49D851"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Zabezpieczenie należytego wykonania umowy</w:t>
      </w:r>
    </w:p>
    <w:p w14:paraId="67FC95DB"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Wykonawca przed zawarciem umowy wniósł zabezpieczenie należytego wykonania umowy w formie ……………….. w wysokości </w:t>
      </w:r>
      <w:r w:rsidRPr="00D66068">
        <w:rPr>
          <w:rFonts w:ascii="Cambria" w:eastAsia="Calibri" w:hAnsi="Cambria"/>
          <w:b/>
          <w:bCs/>
          <w:lang w:eastAsia="en-US"/>
        </w:rPr>
        <w:t>5 % ceny brutto przedstawionej w ofercie</w:t>
      </w:r>
      <w:r w:rsidRPr="00D66068">
        <w:rPr>
          <w:rFonts w:ascii="Cambria" w:eastAsia="Calibri" w:hAnsi="Cambria"/>
          <w:lang w:eastAsia="en-US"/>
        </w:rPr>
        <w:t>, co stanowi kwotę: ………………… złotych (słownie: ……………………..).</w:t>
      </w:r>
    </w:p>
    <w:p w14:paraId="600DEB44"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 xml:space="preserve">Zabezpieczenie należytego wykonania umowy ma na celu zabezpieczenie </w:t>
      </w:r>
      <w:r w:rsidRPr="00D66068">
        <w:rPr>
          <w:rFonts w:ascii="Cambria" w:eastAsia="Calibri" w:hAnsi="Cambria"/>
          <w:lang w:eastAsia="en-US"/>
        </w:rPr>
        <w:br/>
        <w:t xml:space="preserve">i ewentualne zaspokojenie roszczeń Zamawiającego z tytułu niewykonania lub nienależytego wykonania umowy przez Wykonawcę </w:t>
      </w:r>
      <w:r w:rsidRPr="00D66068">
        <w:rPr>
          <w:rFonts w:ascii="Cambria" w:eastAsia="Calibri" w:hAnsi="Cambria" w:cs="ArialNarrow"/>
        </w:rPr>
        <w:t>oraz roszczeń z tytułu rękojmi za wady fizyczne lub gwarancji powstałych w okresie udzielonej gwarancji od dnia odbioru końcowego</w:t>
      </w:r>
      <w:r w:rsidRPr="00D66068">
        <w:rPr>
          <w:rFonts w:ascii="Cambria" w:eastAsia="Calibri" w:hAnsi="Cambria"/>
          <w:lang w:eastAsia="en-US"/>
        </w:rPr>
        <w:t>.</w:t>
      </w:r>
    </w:p>
    <w:p w14:paraId="11078173"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Beneficjentem zabezpieczenia należytego wykonania umowy jest Zamawiający.</w:t>
      </w:r>
    </w:p>
    <w:p w14:paraId="67FDC1E9"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Koszty zabezpieczenia należytego wykonania umowy ponosi Wykonawca.</w:t>
      </w:r>
    </w:p>
    <w:p w14:paraId="0D04FD23"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Wykonawca jest zobowiązany zapewnić, aby zabezpieczenie należytego wykonania umowy zachowało moc wiążącą w okresie wykonywania umowy oraz w okresie rękojmi za wady fizyczne i gwarancji.</w:t>
      </w:r>
    </w:p>
    <w:p w14:paraId="136FD400"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Kwota w wysokości ………………… złotych (słownie: ……………………..), stanowiąca 70% zabezpieczenia należytego wykonania umowy, zostanie zwrócona w terminie 30 dni od dnia podpisania protokołu odbioru końcowego robót.</w:t>
      </w:r>
    </w:p>
    <w:p w14:paraId="4424C4E3" w14:textId="77777777" w:rsidR="007F30B7" w:rsidRPr="00D66068" w:rsidRDefault="007F30B7">
      <w:pPr>
        <w:widowControl/>
        <w:numPr>
          <w:ilvl w:val="0"/>
          <w:numId w:val="32"/>
        </w:numPr>
        <w:suppressAutoHyphens w:val="0"/>
        <w:autoSpaceDE w:val="0"/>
        <w:autoSpaceDN w:val="0"/>
        <w:spacing w:after="0" w:line="264" w:lineRule="auto"/>
        <w:ind w:left="426"/>
        <w:contextualSpacing/>
        <w:textAlignment w:val="auto"/>
        <w:rPr>
          <w:rFonts w:ascii="Cambria" w:eastAsia="Calibri" w:hAnsi="Cambria" w:cs="ArialNarrow"/>
          <w:lang w:eastAsia="en-US"/>
        </w:rPr>
      </w:pPr>
      <w:r w:rsidRPr="00D66068">
        <w:rPr>
          <w:rFonts w:ascii="Cambria" w:eastAsia="Calibri" w:hAnsi="Cambria" w:cs="ArialNarrow"/>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D66068">
        <w:rPr>
          <w:rFonts w:ascii="Cambria" w:eastAsia="Calibri" w:hAnsi="Cambria" w:cs="ArialNarrow"/>
          <w:b/>
          <w:bCs/>
        </w:rPr>
        <w:t>…………..  miesięcy</w:t>
      </w:r>
      <w:r w:rsidRPr="00D66068">
        <w:rPr>
          <w:rFonts w:ascii="Cambria" w:eastAsia="Calibri" w:hAnsi="Cambria" w:cs="ArialNarrow"/>
        </w:rPr>
        <w:t xml:space="preserve"> od dnia odbioru.</w:t>
      </w:r>
    </w:p>
    <w:p w14:paraId="51A21DD8" w14:textId="77777777" w:rsidR="007F30B7" w:rsidRPr="00D66068" w:rsidRDefault="007F30B7">
      <w:pPr>
        <w:widowControl/>
        <w:numPr>
          <w:ilvl w:val="0"/>
          <w:numId w:val="32"/>
        </w:numPr>
        <w:suppressAutoHyphens w:val="0"/>
        <w:autoSpaceDE w:val="0"/>
        <w:autoSpaceDN w:val="0"/>
        <w:spacing w:after="0" w:line="264" w:lineRule="auto"/>
        <w:ind w:left="426"/>
        <w:contextualSpacing/>
        <w:textAlignment w:val="auto"/>
        <w:rPr>
          <w:rFonts w:ascii="Cambria" w:eastAsia="Calibri" w:hAnsi="Cambria" w:cs="ArialNarrow"/>
          <w:lang w:eastAsia="en-US"/>
        </w:rPr>
      </w:pPr>
      <w:r w:rsidRPr="00D66068">
        <w:rPr>
          <w:rFonts w:ascii="Cambria" w:hAnsi="Cambria"/>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sidRPr="00D66068">
        <w:rPr>
          <w:rFonts w:ascii="Cambria" w:hAnsi="Cambria"/>
        </w:rPr>
        <w:lastRenderedPageBreak/>
        <w:t xml:space="preserve">wykonawca nie wykonał przedmiotu zamówienia lub wykonał go z nienależycie lub nie wykonał obowiązków wynikających z rękojmi za wady fizyczne lub gwarancji lub wykonał je nienależycie (w szczególności nie usunął stwierdzonych wad lub usterek). </w:t>
      </w:r>
    </w:p>
    <w:p w14:paraId="535FB817" w14:textId="77777777" w:rsidR="007F30B7" w:rsidRPr="00D66068" w:rsidRDefault="007F30B7">
      <w:pPr>
        <w:widowControl/>
        <w:numPr>
          <w:ilvl w:val="0"/>
          <w:numId w:val="32"/>
        </w:numPr>
        <w:suppressAutoHyphens w:val="0"/>
        <w:autoSpaceDE w:val="0"/>
        <w:autoSpaceDN w:val="0"/>
        <w:spacing w:after="0" w:line="264" w:lineRule="auto"/>
        <w:ind w:left="426"/>
        <w:contextualSpacing/>
        <w:textAlignment w:val="auto"/>
        <w:rPr>
          <w:rFonts w:ascii="Cambria" w:eastAsia="Calibri" w:hAnsi="Cambria" w:cs="ArialNarrow"/>
          <w:lang w:eastAsia="en-US"/>
        </w:rPr>
      </w:pPr>
      <w:r w:rsidRPr="00D66068">
        <w:rPr>
          <w:rFonts w:ascii="Cambria" w:hAnsi="Cambria" w:cs="Helvetica"/>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A263548" w14:textId="77777777" w:rsidR="007F30B7" w:rsidRPr="00D66068" w:rsidRDefault="007F30B7">
      <w:pPr>
        <w:widowControl/>
        <w:numPr>
          <w:ilvl w:val="0"/>
          <w:numId w:val="32"/>
        </w:numPr>
        <w:suppressAutoHyphens w:val="0"/>
        <w:autoSpaceDE w:val="0"/>
        <w:autoSpaceDN w:val="0"/>
        <w:spacing w:after="0" w:line="264" w:lineRule="auto"/>
        <w:ind w:left="426"/>
        <w:contextualSpacing/>
        <w:textAlignment w:val="auto"/>
        <w:rPr>
          <w:rFonts w:ascii="Cambria" w:eastAsia="Calibri" w:hAnsi="Cambria" w:cs="ArialNarrow"/>
          <w:lang w:eastAsia="en-US"/>
        </w:rPr>
      </w:pPr>
      <w:r w:rsidRPr="00D66068">
        <w:rPr>
          <w:rFonts w:ascii="Cambria" w:eastAsia="Calibri" w:hAnsi="Cambria" w:cs="ArialNarrow"/>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6D6C659"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Jeżeli nie zajdą przesłanki zatrzymania zabezpieczenia podlega ono zwrotowi Wykonawcy odpowiednio w całości lub w części po upływie terminów, o których mowa w ust. 6 i 7.</w:t>
      </w:r>
    </w:p>
    <w:p w14:paraId="38843134"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eastAsia="Calibri" w:hAnsi="Cambria"/>
          <w:lang w:eastAsia="en-US"/>
        </w:rPr>
      </w:pPr>
      <w:r w:rsidRPr="00D66068">
        <w:rPr>
          <w:rFonts w:ascii="Cambria" w:eastAsia="Calibri" w:hAnsi="Cambria"/>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2606ECF" w14:textId="77777777" w:rsidR="007F30B7" w:rsidRPr="00D66068" w:rsidRDefault="007F30B7">
      <w:pPr>
        <w:widowControl/>
        <w:numPr>
          <w:ilvl w:val="0"/>
          <w:numId w:val="32"/>
        </w:numPr>
        <w:suppressAutoHyphens w:val="0"/>
        <w:autoSpaceDE w:val="0"/>
        <w:autoSpaceDN w:val="0"/>
        <w:spacing w:after="0" w:line="264" w:lineRule="auto"/>
        <w:ind w:left="426" w:hanging="426"/>
        <w:contextualSpacing/>
        <w:textAlignment w:val="auto"/>
        <w:rPr>
          <w:rFonts w:ascii="Cambria" w:hAnsi="Cambria"/>
        </w:rPr>
      </w:pPr>
      <w:r w:rsidRPr="00D66068">
        <w:rPr>
          <w:rFonts w:ascii="Cambria" w:hAnsi="Cambria"/>
          <w:spacing w:val="6"/>
        </w:rPr>
        <w:t xml:space="preserve">W sytuacji, gdy </w:t>
      </w:r>
      <w:r w:rsidRPr="00D66068">
        <w:rPr>
          <w:rFonts w:ascii="Cambria" w:hAnsi="Cambria"/>
          <w:spacing w:val="4"/>
        </w:rPr>
        <w:t>wystąpi konieczność przedłużenia terminu realizacji umowy,</w:t>
      </w:r>
      <w:r w:rsidRPr="00D66068">
        <w:rPr>
          <w:rFonts w:ascii="Cambria" w:hAnsi="Cambria"/>
          <w:spacing w:val="7"/>
        </w:rPr>
        <w:t xml:space="preserve"> o którym mowa w § 2 ust. 1 Umowy, Wykonawca </w:t>
      </w:r>
      <w:r w:rsidRPr="00D66068">
        <w:rPr>
          <w:rFonts w:ascii="Cambria" w:hAnsi="Cambria"/>
          <w:spacing w:val="9"/>
        </w:rPr>
        <w:t xml:space="preserve">przed zawarciem aneksu, zobowiązany jest do przedłużenia terminu </w:t>
      </w:r>
      <w:r w:rsidRPr="00D66068">
        <w:rPr>
          <w:rFonts w:ascii="Cambria" w:hAnsi="Cambria"/>
          <w:spacing w:val="6"/>
        </w:rPr>
        <w:t xml:space="preserve">ważności wniesionego zabezpieczenia należytego wykonania umowy, albo jeśli nie jest to </w:t>
      </w:r>
      <w:r w:rsidRPr="00D66068">
        <w:rPr>
          <w:rFonts w:ascii="Cambria" w:hAnsi="Cambria"/>
          <w:spacing w:val="8"/>
        </w:rPr>
        <w:t xml:space="preserve">możliwe, do wniesienia nowego zabezpieczenia, na warunkach zaakceptowanych przez </w:t>
      </w:r>
      <w:r w:rsidRPr="00D66068">
        <w:rPr>
          <w:rFonts w:ascii="Cambria" w:hAnsi="Cambria"/>
          <w:spacing w:val="5"/>
        </w:rPr>
        <w:t>Zamawiającego, na okres wynikający z aneksu do umowy.</w:t>
      </w:r>
    </w:p>
    <w:p w14:paraId="0887C9A7" w14:textId="77777777" w:rsidR="007F30B7" w:rsidRPr="00D66068" w:rsidRDefault="007F30B7">
      <w:pPr>
        <w:pStyle w:val="Jasnasiatkaakcent32"/>
        <w:numPr>
          <w:ilvl w:val="0"/>
          <w:numId w:val="32"/>
        </w:numPr>
        <w:spacing w:after="0" w:line="264" w:lineRule="auto"/>
        <w:ind w:left="426" w:hanging="426"/>
        <w:jc w:val="both"/>
        <w:rPr>
          <w:rFonts w:ascii="Cambria" w:hAnsi="Cambria" w:cs="Calibri"/>
        </w:rPr>
      </w:pPr>
      <w:r w:rsidRPr="00D66068">
        <w:rPr>
          <w:rFonts w:ascii="Cambria" w:hAnsi="Cambria" w:cs="Calibri"/>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D66068">
        <w:rPr>
          <w:rFonts w:ascii="Cambria" w:hAnsi="Cambria" w:cs="Calibri"/>
          <w:vertAlign w:val="superscript"/>
        </w:rPr>
        <w:t>1</w:t>
      </w:r>
      <w:r w:rsidRPr="00D66068">
        <w:rPr>
          <w:rFonts w:ascii="Cambria" w:hAnsi="Cambria" w:cs="Calibri"/>
        </w:rPr>
        <w:t xml:space="preserve"> ustawy z dnia  2 marca 2020 r. o szczególnych rozwiązaniach związanych z zapobieganiem, przeciwdziałaniem i zwalczaniem COVID-19, innych chorób zakaźnych oraz wywołanych nimi sytuacji kryzysowych (</w:t>
      </w:r>
      <w:proofErr w:type="spellStart"/>
      <w:r w:rsidR="004E70B3" w:rsidRPr="00D66068">
        <w:rPr>
          <w:rFonts w:ascii="Cambria" w:hAnsi="Cambria" w:cs="Calibri"/>
        </w:rPr>
        <w:t>t.j</w:t>
      </w:r>
      <w:proofErr w:type="spellEnd"/>
      <w:r w:rsidR="004E70B3" w:rsidRPr="00D66068">
        <w:rPr>
          <w:rFonts w:ascii="Cambria" w:hAnsi="Cambria" w:cs="Calibri"/>
        </w:rPr>
        <w:t xml:space="preserve">. Dz. U. z 2021 r. poz. 2095 z </w:t>
      </w:r>
      <w:proofErr w:type="spellStart"/>
      <w:r w:rsidR="004E70B3" w:rsidRPr="00D66068">
        <w:rPr>
          <w:rFonts w:ascii="Cambria" w:hAnsi="Cambria" w:cs="Calibri"/>
        </w:rPr>
        <w:t>późn</w:t>
      </w:r>
      <w:proofErr w:type="spellEnd"/>
      <w:r w:rsidR="004E70B3" w:rsidRPr="00D66068">
        <w:rPr>
          <w:rFonts w:ascii="Cambria" w:hAnsi="Cambria" w:cs="Calibri"/>
        </w:rPr>
        <w:t>. zm</w:t>
      </w:r>
      <w:r w:rsidRPr="00D66068">
        <w:rPr>
          <w:rFonts w:ascii="Cambria" w:hAnsi="Cambria" w:cs="Calibri"/>
        </w:rPr>
        <w:t>.).</w:t>
      </w:r>
    </w:p>
    <w:p w14:paraId="5C4FC5F6" w14:textId="77777777" w:rsidR="007F30B7" w:rsidRPr="00D66068" w:rsidRDefault="007F30B7" w:rsidP="00D66068">
      <w:pPr>
        <w:widowControl/>
        <w:suppressAutoHyphens w:val="0"/>
        <w:autoSpaceDE w:val="0"/>
        <w:autoSpaceDN w:val="0"/>
        <w:spacing w:after="0" w:line="264" w:lineRule="auto"/>
        <w:jc w:val="center"/>
        <w:textAlignment w:val="auto"/>
        <w:rPr>
          <w:rFonts w:ascii="Cambria" w:eastAsia="Calibri" w:hAnsi="Cambria"/>
          <w:b/>
          <w:bCs/>
          <w:lang w:eastAsia="en-US"/>
        </w:rPr>
      </w:pPr>
    </w:p>
    <w:bookmarkEnd w:id="15"/>
    <w:p w14:paraId="7B6A5457"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1</w:t>
      </w:r>
      <w:r w:rsidR="00F5569C" w:rsidRPr="00D66068">
        <w:rPr>
          <w:rFonts w:ascii="Cambria" w:eastAsia="Calibri" w:hAnsi="Cambria"/>
          <w:b/>
          <w:bCs/>
          <w:lang w:eastAsia="en-US"/>
        </w:rPr>
        <w:t>8</w:t>
      </w:r>
    </w:p>
    <w:p w14:paraId="393295FA"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Zmiany umowy</w:t>
      </w:r>
    </w:p>
    <w:p w14:paraId="64B061C6" w14:textId="77777777" w:rsidR="00A671E3" w:rsidRPr="00D66068" w:rsidRDefault="00A671E3">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DA3CD7B"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hAnsi="Cambria" w:cs="Calibri"/>
          <w:sz w:val="22"/>
          <w:szCs w:val="22"/>
        </w:rPr>
      </w:pPr>
      <w:r w:rsidRPr="00D66068">
        <w:rPr>
          <w:rFonts w:ascii="Cambria" w:eastAsia="Calibri" w:hAnsi="Cambria" w:cs="Calibri"/>
          <w:b/>
          <w:bCs/>
          <w:sz w:val="22"/>
          <w:szCs w:val="22"/>
          <w:lang w:eastAsia="en-US"/>
        </w:rPr>
        <w:t>przedłużenie terminu realizacji zamówienia</w:t>
      </w:r>
      <w:r w:rsidRPr="00D66068">
        <w:rPr>
          <w:rFonts w:ascii="Cambria" w:eastAsia="Calibri" w:hAnsi="Cambria" w:cs="Calibri"/>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00EDEBE"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przedłużenie terminu realizacji zamówienia</w:t>
      </w:r>
      <w:r w:rsidRPr="00D66068">
        <w:rPr>
          <w:rFonts w:ascii="Cambria" w:eastAsia="Calibri" w:hAnsi="Cambria" w:cs="Calibri"/>
          <w:sz w:val="22"/>
          <w:szCs w:val="22"/>
          <w:lang w:eastAsia="en-US"/>
        </w:rPr>
        <w:t xml:space="preserve">, o którym mowa w § 2 ust. 1, może nastąpić w przypadku skierowania przez Zamawiającego do Wykonawcy pisemnego żądania wstrzymania robót budowlanych, stanowiących przedmiot zamówienia lub </w:t>
      </w:r>
      <w:r w:rsidRPr="00D66068">
        <w:rPr>
          <w:rFonts w:ascii="Cambria" w:eastAsia="Calibri" w:hAnsi="Cambria" w:cs="Calibri"/>
          <w:sz w:val="22"/>
          <w:szCs w:val="22"/>
          <w:lang w:eastAsia="en-US"/>
        </w:rPr>
        <w:lastRenderedPageBreak/>
        <w:t xml:space="preserve">wydania zakazu prowadzenia robót budowlanych, stanowiących przedmiot zamówienia przez organ administracji publicznej lub </w:t>
      </w:r>
      <w:proofErr w:type="spellStart"/>
      <w:r w:rsidRPr="00D66068">
        <w:rPr>
          <w:rFonts w:ascii="Cambria" w:eastAsia="Calibri" w:hAnsi="Cambria" w:cs="Calibri"/>
          <w:sz w:val="22"/>
          <w:szCs w:val="22"/>
          <w:lang w:eastAsia="en-US"/>
        </w:rPr>
        <w:t>eksploatorów</w:t>
      </w:r>
      <w:proofErr w:type="spellEnd"/>
      <w:r w:rsidRPr="00D66068">
        <w:rPr>
          <w:rFonts w:ascii="Cambria" w:eastAsia="Calibri" w:hAnsi="Cambria" w:cs="Calibri"/>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66068">
        <w:rPr>
          <w:rFonts w:ascii="Cambria" w:eastAsia="Calibri" w:hAnsi="Cambria" w:cs="Calibri"/>
          <w:sz w:val="22"/>
          <w:szCs w:val="22"/>
          <w:lang w:eastAsia="en-US"/>
        </w:rPr>
        <w:t>a</w:t>
      </w:r>
      <w:r w:rsidRPr="00D66068">
        <w:rPr>
          <w:rFonts w:ascii="Cambria" w:eastAsia="Calibri" w:hAnsi="Cambria" w:cs="Calibri"/>
          <w:sz w:val="22"/>
          <w:szCs w:val="22"/>
          <w:lang w:eastAsia="en-US"/>
        </w:rPr>
        <w:t xml:space="preserve"> robót budowlanych;</w:t>
      </w:r>
    </w:p>
    <w:p w14:paraId="058410EB"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 </w:t>
      </w:r>
      <w:r w:rsidRPr="00D66068">
        <w:rPr>
          <w:rFonts w:ascii="Cambria" w:eastAsia="Calibri" w:hAnsi="Cambria" w:cs="Calibri"/>
          <w:b/>
          <w:bCs/>
          <w:sz w:val="22"/>
          <w:szCs w:val="22"/>
          <w:lang w:eastAsia="en-US"/>
        </w:rPr>
        <w:t>przedłużenie terminu realizacji zamówienia</w:t>
      </w:r>
      <w:r w:rsidRPr="00D66068">
        <w:rPr>
          <w:rFonts w:ascii="Cambria" w:eastAsia="Calibri" w:hAnsi="Cambria" w:cs="Calibri"/>
          <w:sz w:val="22"/>
          <w:szCs w:val="22"/>
          <w:lang w:eastAsia="en-US"/>
        </w:rPr>
        <w:t xml:space="preserve">, o którym mowa w § 2 ust. 1, może nastąpić w przypadku wystąpienia kolizji z instalacjami wewnętrznymi </w:t>
      </w:r>
      <w:r w:rsidR="00B14460" w:rsidRPr="00D66068">
        <w:rPr>
          <w:rFonts w:ascii="Cambria" w:eastAsia="Calibri" w:hAnsi="Cambria" w:cs="Calibri"/>
          <w:sz w:val="22"/>
          <w:szCs w:val="22"/>
          <w:lang w:eastAsia="en-US"/>
        </w:rPr>
        <w:t xml:space="preserve">lub zewnętrznymi </w:t>
      </w:r>
      <w:r w:rsidRPr="00D66068">
        <w:rPr>
          <w:rFonts w:ascii="Cambria" w:eastAsia="Calibri" w:hAnsi="Cambria" w:cs="Calibri"/>
          <w:sz w:val="22"/>
          <w:szCs w:val="22"/>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3689BE72"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przedłużenie terminu realizacji zamówienia</w:t>
      </w:r>
      <w:r w:rsidRPr="00D66068">
        <w:rPr>
          <w:rFonts w:ascii="Cambria" w:eastAsia="Calibri" w:hAnsi="Cambria" w:cs="Calibri"/>
          <w:sz w:val="22"/>
          <w:szCs w:val="22"/>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D5BE24B"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przedłużenie terminu realizacji zamówienia</w:t>
      </w:r>
      <w:r w:rsidRPr="00D66068">
        <w:rPr>
          <w:rFonts w:ascii="Cambria" w:eastAsia="Calibri" w:hAnsi="Cambria" w:cs="Calibri"/>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D66068">
        <w:rPr>
          <w:rFonts w:ascii="Cambria" w:eastAsia="Calibri" w:hAnsi="Cambria" w:cs="Calibri"/>
          <w:sz w:val="22"/>
          <w:szCs w:val="22"/>
          <w:lang w:eastAsia="en-US"/>
        </w:rPr>
        <w:br/>
        <w:t xml:space="preserve">o liczbę dni niezbędną do wyeliminowania utrudnień związanych z ich wystąpieniem, </w:t>
      </w:r>
    </w:p>
    <w:p w14:paraId="29055102" w14:textId="77777777" w:rsidR="00A671E3" w:rsidRPr="00D66068" w:rsidRDefault="00A671E3">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przedłużenia terminu realizacji zamówienia</w:t>
      </w:r>
      <w:r w:rsidRPr="00D66068">
        <w:rPr>
          <w:rFonts w:ascii="Cambria" w:eastAsia="Calibri" w:hAnsi="Cambria" w:cs="Calibri"/>
          <w:sz w:val="22"/>
          <w:szCs w:val="22"/>
          <w:lang w:eastAsia="en-US"/>
        </w:rPr>
        <w:t>, o którym mowa w § 2 ust.1, może nastąpić w zakresie niezbędnym do wykonania robót zleconych na podstawie art. 455 ust. 1 pkt 1, 3, 4 lub ust. 2 ustawy Prawo zamówień publicznych,</w:t>
      </w:r>
    </w:p>
    <w:p w14:paraId="4C017392" w14:textId="77777777" w:rsidR="00A671E3" w:rsidRPr="00D66068" w:rsidRDefault="00B14460">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zmiana terminu wykonania zamówienia lub zakresu świadczeń lub sposobu wykonywania zamówienia</w:t>
      </w:r>
      <w:r w:rsidRPr="00D66068">
        <w:rPr>
          <w:rFonts w:ascii="Cambria" w:eastAsia="Calibri" w:hAnsi="Cambria" w:cs="Calibri"/>
          <w:sz w:val="22"/>
          <w:szCs w:val="22"/>
          <w:lang w:eastAsia="en-US"/>
        </w:rPr>
        <w:t xml:space="preserve"> może nastąpić w przypadku </w:t>
      </w:r>
      <w:r w:rsidR="00A671E3" w:rsidRPr="00D66068">
        <w:rPr>
          <w:rFonts w:ascii="Cambria" w:eastAsia="Calibri" w:hAnsi="Cambria" w:cs="Calibri"/>
          <w:sz w:val="22"/>
          <w:szCs w:val="22"/>
          <w:lang w:eastAsia="en-US"/>
        </w:rPr>
        <w:t xml:space="preserve">zmiany powszechnie obowiązujących przepisów prawa w zakresie mającym bezpośredni wpływ na </w:t>
      </w:r>
      <w:r w:rsidRPr="00D66068">
        <w:rPr>
          <w:rFonts w:ascii="Cambria" w:eastAsia="Calibri" w:hAnsi="Cambria" w:cs="Calibri"/>
          <w:sz w:val="22"/>
          <w:szCs w:val="22"/>
          <w:lang w:eastAsia="en-US"/>
        </w:rPr>
        <w:t xml:space="preserve">termin </w:t>
      </w:r>
      <w:r w:rsidR="00A671E3" w:rsidRPr="00D66068">
        <w:rPr>
          <w:rFonts w:ascii="Cambria" w:eastAsia="Calibri" w:hAnsi="Cambria" w:cs="Calibri"/>
          <w:sz w:val="22"/>
          <w:szCs w:val="22"/>
          <w:lang w:eastAsia="en-US"/>
        </w:rPr>
        <w:t>realizacj</w:t>
      </w:r>
      <w:r w:rsidRPr="00D66068">
        <w:rPr>
          <w:rFonts w:ascii="Cambria" w:eastAsia="Calibri" w:hAnsi="Cambria" w:cs="Calibri"/>
          <w:sz w:val="22"/>
          <w:szCs w:val="22"/>
          <w:lang w:eastAsia="en-US"/>
        </w:rPr>
        <w:t>i</w:t>
      </w:r>
      <w:r w:rsidR="00A671E3" w:rsidRPr="00D66068">
        <w:rPr>
          <w:rFonts w:ascii="Cambria" w:eastAsia="Calibri" w:hAnsi="Cambria" w:cs="Calibri"/>
          <w:sz w:val="22"/>
          <w:szCs w:val="22"/>
          <w:lang w:eastAsia="en-US"/>
        </w:rPr>
        <w:t xml:space="preserve"> przedmiotu zamówienia lub </w:t>
      </w:r>
      <w:r w:rsidRPr="00D66068">
        <w:rPr>
          <w:rFonts w:ascii="Cambria" w:eastAsia="Calibri" w:hAnsi="Cambria" w:cs="Calibri"/>
          <w:sz w:val="22"/>
          <w:szCs w:val="22"/>
          <w:lang w:eastAsia="en-US"/>
        </w:rPr>
        <w:t xml:space="preserve">zakres </w:t>
      </w:r>
      <w:r w:rsidR="00A671E3" w:rsidRPr="00D66068">
        <w:rPr>
          <w:rFonts w:ascii="Cambria" w:eastAsia="Calibri" w:hAnsi="Cambria" w:cs="Calibri"/>
          <w:sz w:val="22"/>
          <w:szCs w:val="22"/>
          <w:lang w:eastAsia="en-US"/>
        </w:rPr>
        <w:t>świadcze</w:t>
      </w:r>
      <w:r w:rsidRPr="00D66068">
        <w:rPr>
          <w:rFonts w:ascii="Cambria" w:eastAsia="Calibri" w:hAnsi="Cambria" w:cs="Calibri"/>
          <w:sz w:val="22"/>
          <w:szCs w:val="22"/>
          <w:lang w:eastAsia="en-US"/>
        </w:rPr>
        <w:t>ń</w:t>
      </w:r>
      <w:r w:rsidR="00A671E3" w:rsidRPr="00D66068">
        <w:rPr>
          <w:rFonts w:ascii="Cambria" w:eastAsia="Calibri" w:hAnsi="Cambria" w:cs="Calibri"/>
          <w:sz w:val="22"/>
          <w:szCs w:val="22"/>
          <w:lang w:eastAsia="en-US"/>
        </w:rPr>
        <w:t xml:space="preserve"> stron umowy</w:t>
      </w:r>
      <w:r w:rsidRPr="00D66068">
        <w:rPr>
          <w:rFonts w:ascii="Cambria" w:eastAsia="Calibri" w:hAnsi="Cambria" w:cs="Calibri"/>
          <w:sz w:val="22"/>
          <w:szCs w:val="22"/>
          <w:lang w:eastAsia="en-US"/>
        </w:rPr>
        <w:t xml:space="preserve"> lub sposób jej wykonywania</w:t>
      </w:r>
      <w:r w:rsidR="00A671E3" w:rsidRPr="00D66068">
        <w:rPr>
          <w:rFonts w:ascii="Cambria" w:eastAsia="Calibri" w:hAnsi="Cambria" w:cs="Calibri"/>
          <w:sz w:val="22"/>
          <w:szCs w:val="22"/>
          <w:lang w:eastAsia="en-US"/>
        </w:rPr>
        <w:t>,</w:t>
      </w:r>
    </w:p>
    <w:p w14:paraId="6EBB8A91" w14:textId="77777777" w:rsidR="00A671E3" w:rsidRPr="00D66068" w:rsidRDefault="00A671E3">
      <w:pPr>
        <w:widowControl/>
        <w:numPr>
          <w:ilvl w:val="1"/>
          <w:numId w:val="31"/>
        </w:numPr>
        <w:suppressAutoHyphens w:val="0"/>
        <w:autoSpaceDE w:val="0"/>
        <w:autoSpaceDN w:val="0"/>
        <w:spacing w:after="0" w:line="264" w:lineRule="auto"/>
        <w:ind w:left="709" w:hanging="425"/>
        <w:contextualSpacing/>
        <w:textAlignment w:val="auto"/>
        <w:rPr>
          <w:rFonts w:ascii="Cambria" w:eastAsia="Calibri" w:hAnsi="Cambria"/>
          <w:lang w:eastAsia="en-US"/>
        </w:rPr>
      </w:pPr>
      <w:r w:rsidRPr="00D66068">
        <w:rPr>
          <w:rFonts w:ascii="Cambria" w:eastAsia="Calibri" w:hAnsi="Cambria"/>
          <w:b/>
          <w:bCs/>
          <w:lang w:eastAsia="en-US"/>
        </w:rPr>
        <w:t>zmiany sposobu rozliczania Umowy lub dokonywania płatności na rzecz Wykonawcy</w:t>
      </w:r>
      <w:r w:rsidRPr="00D66068">
        <w:rPr>
          <w:rFonts w:ascii="Cambria" w:eastAsia="Calibri" w:hAnsi="Cambria"/>
          <w:lang w:eastAsia="en-US"/>
        </w:rPr>
        <w:t xml:space="preserve"> </w:t>
      </w:r>
      <w:r w:rsidR="00B14460" w:rsidRPr="00D66068">
        <w:rPr>
          <w:rFonts w:ascii="Cambria" w:eastAsia="Calibri" w:hAnsi="Cambria"/>
          <w:lang w:eastAsia="en-US"/>
        </w:rPr>
        <w:t xml:space="preserve">może nastąpić </w:t>
      </w:r>
      <w:r w:rsidRPr="00D66068">
        <w:rPr>
          <w:rFonts w:ascii="Cambria" w:eastAsia="Calibri" w:hAnsi="Cambria"/>
          <w:lang w:eastAsia="en-US"/>
        </w:rPr>
        <w:t>wskutek zaistnienia przyczyn organizacyjnych lub finansowych leżących po stronie Zamawiającego</w:t>
      </w:r>
      <w:r w:rsidR="00EF5E39" w:rsidRPr="00D66068">
        <w:rPr>
          <w:rFonts w:ascii="Cambria" w:eastAsia="Calibri" w:hAnsi="Cambria"/>
          <w:lang w:eastAsia="en-US"/>
        </w:rPr>
        <w:t>, w szczególności wynikających ze zmiany zasad płatności programów lub funduszy lub innych źródeł finansowania inwestycji objętej niniejszą umową,</w:t>
      </w:r>
    </w:p>
    <w:p w14:paraId="2BBFD769" w14:textId="77777777" w:rsidR="00863600" w:rsidRPr="00D66068" w:rsidRDefault="00B14460">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zmiana terminu wykonania zamówienia lub zakresu świadczeń lub sposobu wykonywania zamówienia</w:t>
      </w:r>
      <w:r w:rsidRPr="00D66068">
        <w:rPr>
          <w:rFonts w:ascii="Cambria" w:eastAsia="Calibri" w:hAnsi="Cambria" w:cs="Calibri"/>
          <w:sz w:val="22"/>
          <w:szCs w:val="22"/>
          <w:lang w:eastAsia="en-US"/>
        </w:rPr>
        <w:t xml:space="preserve"> </w:t>
      </w:r>
      <w:bookmarkStart w:id="17" w:name="_Hlk53051676"/>
      <w:r w:rsidR="00863600" w:rsidRPr="00D66068">
        <w:rPr>
          <w:rFonts w:ascii="Cambria" w:eastAsia="Calibri" w:hAnsi="Cambria" w:cs="Calibri"/>
          <w:sz w:val="22"/>
          <w:szCs w:val="22"/>
          <w:lang w:eastAsia="en-US"/>
        </w:rPr>
        <w:t xml:space="preserve">może nastąpić </w:t>
      </w:r>
      <w:r w:rsidR="00863600" w:rsidRPr="00D66068">
        <w:rPr>
          <w:rFonts w:ascii="Cambria" w:hAnsi="Cambria" w:cs="Calibri"/>
          <w:sz w:val="22"/>
          <w:szCs w:val="22"/>
        </w:rPr>
        <w:t>o ile będą konieczne do zagwarantowania zgodności umowy z wchodzącymi w życie po terminie składania ofert lub po zawarciu umowy:</w:t>
      </w:r>
    </w:p>
    <w:p w14:paraId="79B79EFF" w14:textId="77777777" w:rsidR="00863600" w:rsidRPr="00D66068" w:rsidRDefault="00863600">
      <w:pPr>
        <w:pStyle w:val="Jasnalistaakcent51"/>
        <w:widowControl/>
        <w:numPr>
          <w:ilvl w:val="3"/>
          <w:numId w:val="65"/>
        </w:numPr>
        <w:suppressAutoHyphens w:val="0"/>
        <w:autoSpaceDE w:val="0"/>
        <w:autoSpaceDN w:val="0"/>
        <w:spacing w:after="0" w:line="264" w:lineRule="auto"/>
        <w:ind w:left="1560"/>
        <w:textAlignment w:val="auto"/>
        <w:rPr>
          <w:rFonts w:ascii="Cambria" w:eastAsia="Calibri" w:hAnsi="Cambria" w:cs="Calibri"/>
          <w:sz w:val="22"/>
          <w:szCs w:val="22"/>
          <w:lang w:eastAsia="en-US"/>
        </w:rPr>
      </w:pPr>
      <w:r w:rsidRPr="00D66068">
        <w:rPr>
          <w:rFonts w:ascii="Cambria" w:hAnsi="Cambria" w:cs="Calibri"/>
          <w:sz w:val="22"/>
          <w:szCs w:val="22"/>
        </w:rPr>
        <w:lastRenderedPageBreak/>
        <w:t xml:space="preserve"> przepisami prawa w szczególności przepisami o podatku od towarów i usług w zakresie wynikającym z tych przepisów </w:t>
      </w:r>
    </w:p>
    <w:p w14:paraId="145BA443" w14:textId="77777777" w:rsidR="00B14460" w:rsidRPr="00D66068" w:rsidRDefault="00863600">
      <w:pPr>
        <w:pStyle w:val="Jasnalistaakcent51"/>
        <w:widowControl/>
        <w:numPr>
          <w:ilvl w:val="3"/>
          <w:numId w:val="65"/>
        </w:numPr>
        <w:suppressAutoHyphens w:val="0"/>
        <w:autoSpaceDE w:val="0"/>
        <w:autoSpaceDN w:val="0"/>
        <w:spacing w:after="0" w:line="264" w:lineRule="auto"/>
        <w:ind w:left="1560"/>
        <w:textAlignment w:val="auto"/>
        <w:rPr>
          <w:rFonts w:ascii="Cambria" w:eastAsia="Calibri" w:hAnsi="Cambria" w:cs="Calibri"/>
          <w:sz w:val="22"/>
          <w:szCs w:val="22"/>
          <w:lang w:eastAsia="en-US"/>
        </w:rPr>
      </w:pPr>
      <w:r w:rsidRPr="00D66068">
        <w:rPr>
          <w:rFonts w:ascii="Cambria" w:hAnsi="Cambria" w:cs="Calibri"/>
          <w:sz w:val="22"/>
          <w:szCs w:val="22"/>
        </w:rPr>
        <w:t>zmianami uchwały RM lub Regulaminu BGK w zakresie koniecznym do dostosowania umowy do nowych regulacji</w:t>
      </w:r>
    </w:p>
    <w:p w14:paraId="1AB94920" w14:textId="77777777" w:rsidR="00B14460" w:rsidRPr="00D66068" w:rsidRDefault="00B14460">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 xml:space="preserve">zmiana terminu wykonania zamówienia lub zakresu świadczeń lub sposobu wykonywania zamówienia </w:t>
      </w:r>
      <w:r w:rsidRPr="00D66068">
        <w:rPr>
          <w:rFonts w:ascii="Cambria" w:eastAsia="Calibri" w:hAnsi="Cambria" w:cs="Calibri"/>
          <w:sz w:val="22"/>
          <w:szCs w:val="22"/>
          <w:lang w:eastAsia="en-US"/>
        </w:rPr>
        <w:t>może nastąpić w przypadku konieczności wykonania robót nieujętych w dokumentacji projektowej</w:t>
      </w:r>
      <w:r w:rsidR="003C343D" w:rsidRPr="00D66068">
        <w:rPr>
          <w:rFonts w:ascii="Cambria" w:eastAsia="Calibri" w:hAnsi="Cambria" w:cs="Calibri"/>
          <w:sz w:val="22"/>
          <w:szCs w:val="22"/>
          <w:lang w:eastAsia="en-US"/>
        </w:rPr>
        <w:t xml:space="preserve"> lub PFU</w:t>
      </w:r>
      <w:r w:rsidRPr="00D66068">
        <w:rPr>
          <w:rFonts w:ascii="Cambria" w:eastAsia="Calibri" w:hAnsi="Cambria" w:cs="Calibri"/>
          <w:sz w:val="22"/>
          <w:szCs w:val="22"/>
          <w:lang w:eastAsia="en-US"/>
        </w:rPr>
        <w:t>.</w:t>
      </w:r>
    </w:p>
    <w:p w14:paraId="51371F99" w14:textId="77777777" w:rsidR="00942686" w:rsidRPr="00D66068" w:rsidRDefault="00942686">
      <w:pPr>
        <w:pStyle w:val="Akapitzlist"/>
        <w:numPr>
          <w:ilvl w:val="1"/>
          <w:numId w:val="31"/>
        </w:numPr>
        <w:spacing w:after="0" w:line="264" w:lineRule="auto"/>
        <w:jc w:val="both"/>
        <w:rPr>
          <w:rStyle w:val="Domylnaczcionkaakapitu2"/>
          <w:rFonts w:ascii="Cambria" w:eastAsia="Arial" w:hAnsi="Cambria"/>
          <w:bCs/>
          <w:shd w:val="clear" w:color="auto" w:fill="FFFFFF"/>
        </w:rPr>
      </w:pPr>
      <w:r w:rsidRPr="00D66068">
        <w:rPr>
          <w:rStyle w:val="Domylnaczcionkaakapitu2"/>
          <w:rFonts w:ascii="Cambria" w:eastAsia="Arial" w:hAnsi="Cambria"/>
          <w:bCs/>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4AC41BA7" w14:textId="77777777" w:rsidR="00243DF7" w:rsidRPr="00D66068" w:rsidRDefault="00243DF7">
      <w:pPr>
        <w:pStyle w:val="Jasnalistaakcent51"/>
        <w:widowControl/>
        <w:numPr>
          <w:ilvl w:val="1"/>
          <w:numId w:val="31"/>
        </w:numPr>
        <w:suppressAutoHyphens w:val="0"/>
        <w:autoSpaceDE w:val="0"/>
        <w:autoSpaceDN w:val="0"/>
        <w:spacing w:after="0" w:line="264" w:lineRule="auto"/>
        <w:ind w:left="709" w:hanging="425"/>
        <w:textAlignment w:val="auto"/>
        <w:rPr>
          <w:rFonts w:ascii="Cambria" w:eastAsia="Calibri" w:hAnsi="Cambria" w:cs="Calibri"/>
          <w:sz w:val="22"/>
          <w:szCs w:val="22"/>
          <w:lang w:eastAsia="en-US"/>
        </w:rPr>
      </w:pPr>
      <w:r w:rsidRPr="00D66068">
        <w:rPr>
          <w:rFonts w:ascii="Cambria" w:eastAsia="Calibri" w:hAnsi="Cambria" w:cs="Calibri"/>
          <w:b/>
          <w:bCs/>
          <w:sz w:val="22"/>
          <w:szCs w:val="22"/>
          <w:lang w:eastAsia="en-US"/>
        </w:rPr>
        <w:t xml:space="preserve">Zmiana wysokości wynagrodzenia wypłaconego w poszczególnych transzach rozliczeniowych </w:t>
      </w:r>
      <w:r w:rsidR="003C343D" w:rsidRPr="00D66068">
        <w:rPr>
          <w:rFonts w:ascii="Cambria" w:eastAsia="Calibri" w:hAnsi="Cambria" w:cs="Calibri"/>
          <w:b/>
          <w:bCs/>
          <w:sz w:val="22"/>
          <w:szCs w:val="22"/>
          <w:lang w:eastAsia="en-US"/>
        </w:rPr>
        <w:t xml:space="preserve">lub ilość transz rozliczeniowych </w:t>
      </w:r>
      <w:r w:rsidRPr="00D66068">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bookmarkEnd w:id="17"/>
    <w:p w14:paraId="6065C529" w14:textId="77777777" w:rsidR="008B13C4" w:rsidRPr="00D66068" w:rsidRDefault="008B13C4">
      <w:pPr>
        <w:pStyle w:val="Jasnalistaakcent51"/>
        <w:widowControl/>
        <w:numPr>
          <w:ilvl w:val="0"/>
          <w:numId w:val="33"/>
        </w:numPr>
        <w:suppressAutoHyphens w:val="0"/>
        <w:autoSpaceDE w:val="0"/>
        <w:autoSpaceDN w:val="0"/>
        <w:spacing w:after="0" w:line="264" w:lineRule="auto"/>
        <w:ind w:left="284" w:hanging="284"/>
        <w:textAlignment w:val="auto"/>
        <w:rPr>
          <w:rFonts w:ascii="Cambria" w:eastAsia="Calibri" w:hAnsi="Cambria"/>
          <w:sz w:val="22"/>
          <w:szCs w:val="22"/>
          <w:lang w:eastAsia="en-US"/>
        </w:rPr>
      </w:pPr>
      <w:r w:rsidRPr="00D66068">
        <w:rPr>
          <w:rFonts w:ascii="Cambria" w:eastAsia="Calibri" w:hAnsi="Cambria"/>
          <w:sz w:val="22"/>
          <w:szCs w:val="22"/>
          <w:lang w:eastAsia="en-US"/>
        </w:rPr>
        <w:t>Zamawiający nadto przewiduje możliwość zmiany umowy w następujących okolicznościach:</w:t>
      </w:r>
    </w:p>
    <w:p w14:paraId="3B499A86" w14:textId="77777777" w:rsidR="008B13C4" w:rsidRPr="00D66068" w:rsidRDefault="008B13C4" w:rsidP="00D66068">
      <w:pPr>
        <w:spacing w:after="0" w:line="264" w:lineRule="auto"/>
        <w:ind w:left="737" w:hanging="284"/>
        <w:rPr>
          <w:rFonts w:ascii="Cambria" w:eastAsia="Calibri" w:hAnsi="Cambria" w:cs="Times New Roman"/>
          <w:lang w:eastAsia="en-US"/>
        </w:rPr>
      </w:pPr>
      <w:r w:rsidRPr="00D66068">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11B9DE59" w14:textId="77777777" w:rsidR="008B13C4" w:rsidRPr="00D66068" w:rsidRDefault="008B13C4" w:rsidP="00D66068">
      <w:pPr>
        <w:widowControl/>
        <w:suppressAutoHyphens w:val="0"/>
        <w:adjustRightInd/>
        <w:spacing w:after="0" w:line="264" w:lineRule="auto"/>
        <w:ind w:left="737" w:hanging="284"/>
        <w:textAlignment w:val="auto"/>
        <w:rPr>
          <w:rFonts w:ascii="Cambria" w:eastAsia="Calibri" w:hAnsi="Cambria" w:cs="Times New Roman"/>
          <w:lang w:eastAsia="en-US"/>
        </w:rPr>
      </w:pPr>
      <w:r w:rsidRPr="00D66068">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2293C3BE" w14:textId="77777777" w:rsidR="008B13C4" w:rsidRPr="00D66068" w:rsidRDefault="008B13C4" w:rsidP="00D66068">
      <w:pPr>
        <w:widowControl/>
        <w:suppressAutoHyphens w:val="0"/>
        <w:adjustRightInd/>
        <w:spacing w:after="0" w:line="264" w:lineRule="auto"/>
        <w:ind w:left="737" w:hanging="284"/>
        <w:textAlignment w:val="auto"/>
        <w:rPr>
          <w:rFonts w:ascii="Cambria" w:eastAsia="Calibri" w:hAnsi="Cambria" w:cs="Times New Roman"/>
          <w:lang w:eastAsia="en-US"/>
        </w:rPr>
      </w:pPr>
      <w:r w:rsidRPr="00D66068">
        <w:rPr>
          <w:rFonts w:ascii="Cambria" w:eastAsia="Calibri" w:hAnsi="Cambria" w:cs="Times New Roman"/>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19C90779" w14:textId="77777777" w:rsidR="003463CE" w:rsidRPr="00D66068" w:rsidRDefault="008B13C4" w:rsidP="00D66068">
      <w:pPr>
        <w:widowControl/>
        <w:suppressAutoHyphens w:val="0"/>
        <w:adjustRightInd/>
        <w:spacing w:after="0" w:line="264" w:lineRule="auto"/>
        <w:ind w:left="737" w:hanging="284"/>
        <w:textAlignment w:val="auto"/>
        <w:rPr>
          <w:rFonts w:ascii="Cambria" w:eastAsia="Calibri" w:hAnsi="Cambria" w:cs="Times New Roman"/>
          <w:lang w:eastAsia="en-US"/>
        </w:rPr>
      </w:pPr>
      <w:r w:rsidRPr="00D66068">
        <w:rPr>
          <w:rFonts w:ascii="Cambria" w:eastAsia="Calibri" w:hAnsi="Cambria" w:cs="Times New Roman"/>
          <w:lang w:eastAsia="en-US"/>
        </w:rPr>
        <w:t xml:space="preserve">d) </w:t>
      </w:r>
      <w:r w:rsidR="000F5A33" w:rsidRPr="00D66068">
        <w:rPr>
          <w:rFonts w:ascii="Cambria" w:eastAsia="Calibri" w:hAnsi="Cambria" w:cs="Times New Roman"/>
          <w:lang w:eastAsia="en-US"/>
        </w:rPr>
        <w:t>w przypadku</w:t>
      </w:r>
      <w:r w:rsidRPr="00D66068">
        <w:rPr>
          <w:rFonts w:ascii="Cambria" w:eastAsia="Calibri" w:hAnsi="Cambria" w:cs="Times New Roman"/>
          <w:lang w:eastAsia="en-US"/>
        </w:rPr>
        <w:t xml:space="preserve"> konieczności wykonania dodatkowych robót nieobjętych dokumentacją projektową w</w:t>
      </w:r>
      <w:r w:rsidRPr="00D66068">
        <w:rPr>
          <w:rFonts w:ascii="Cambria" w:eastAsia="Calibri" w:hAnsi="Cambria" w:cs="Times New Roman"/>
          <w:iCs/>
          <w:lang w:eastAsia="en-US"/>
        </w:rPr>
        <w:t xml:space="preserve">skazaną w § 1 ust. 3 pkt 2 oraz </w:t>
      </w:r>
      <w:proofErr w:type="spellStart"/>
      <w:r w:rsidRPr="00D66068">
        <w:rPr>
          <w:rFonts w:ascii="Cambria" w:eastAsia="Calibri" w:hAnsi="Cambria" w:cs="Times New Roman"/>
          <w:iCs/>
          <w:lang w:eastAsia="en-US"/>
        </w:rPr>
        <w:t>STWiORB</w:t>
      </w:r>
      <w:proofErr w:type="spellEnd"/>
      <w:r w:rsidRPr="00D66068">
        <w:rPr>
          <w:rFonts w:ascii="Cambria" w:eastAsia="Calibri" w:hAnsi="Cambria" w:cs="Times New Roman"/>
          <w:lang w:eastAsia="en-US"/>
        </w:rPr>
        <w:t xml:space="preserve"> strony przewidują możliwość zlecenia tych robót za dodatkowym wynagrodzeniem poprzez zmianę umowy.</w:t>
      </w:r>
    </w:p>
    <w:p w14:paraId="50307051"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Strony przewidują zmianę umowy w przypadku zmiany:</w:t>
      </w:r>
    </w:p>
    <w:p w14:paraId="6D51B894" w14:textId="77777777" w:rsidR="007673AA" w:rsidRPr="00D66068" w:rsidRDefault="007673AA" w:rsidP="00D66068">
      <w:pPr>
        <w:widowControl/>
        <w:suppressAutoHyphens w:val="0"/>
        <w:adjustRightInd/>
        <w:spacing w:after="0" w:line="264" w:lineRule="auto"/>
        <w:ind w:left="426"/>
        <w:contextualSpacing/>
        <w:rPr>
          <w:rFonts w:ascii="Cambria" w:eastAsia="Calibri" w:hAnsi="Cambria"/>
        </w:rPr>
      </w:pPr>
      <w:r w:rsidRPr="00D66068">
        <w:rPr>
          <w:rFonts w:ascii="Cambria" w:eastAsia="Calibri" w:hAnsi="Cambria"/>
        </w:rPr>
        <w:lastRenderedPageBreak/>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322E7D8" w14:textId="77777777" w:rsidR="007673AA" w:rsidRPr="00D66068" w:rsidRDefault="007673AA" w:rsidP="00D66068">
      <w:pPr>
        <w:widowControl/>
        <w:suppressAutoHyphens w:val="0"/>
        <w:adjustRightInd/>
        <w:spacing w:after="0" w:line="264" w:lineRule="auto"/>
        <w:ind w:left="426"/>
        <w:contextualSpacing/>
        <w:rPr>
          <w:rFonts w:ascii="Cambria" w:eastAsia="Calibri" w:hAnsi="Cambria"/>
        </w:rPr>
      </w:pPr>
      <w:r w:rsidRPr="00D66068">
        <w:rPr>
          <w:rFonts w:ascii="Cambria" w:eastAsia="Calibri" w:hAnsi="Cambria"/>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1D2540D5"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a)   udowodni, że zmiana w/w przepisów będzie miała wpływ na koszty wykonania zamówienia przez Wykonawcę,</w:t>
      </w:r>
    </w:p>
    <w:p w14:paraId="3934EC7E"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b)  wykaże, jaką część wynagrodzenia stanowią koszty pracy ponoszone przez Wykonawcę w trakcie realizacji zamówienia oraz jak zmiana przepisów wpłynie na wysokość tych kosztów.</w:t>
      </w:r>
      <w:r w:rsidR="00A836D2" w:rsidRPr="00D66068">
        <w:rPr>
          <w:rFonts w:ascii="Cambria" w:eastAsia="Calibri" w:hAnsi="Cambria"/>
        </w:rPr>
        <w:t xml:space="preserve"> </w:t>
      </w:r>
      <w:r w:rsidRPr="00D66068">
        <w:rPr>
          <w:rFonts w:ascii="Cambria" w:eastAsia="Calibri" w:hAnsi="Cambria"/>
        </w:rPr>
        <w:t>Zamawiający zastrzega sobie prawo do wniesienia zastrzeżeń dotyczących wysokości kosztów pracy przedstawionych przez Wykonawcę.</w:t>
      </w:r>
    </w:p>
    <w:p w14:paraId="3E6171B2" w14:textId="77777777" w:rsidR="007673AA" w:rsidRPr="00D66068" w:rsidRDefault="007673AA" w:rsidP="00D66068">
      <w:pPr>
        <w:widowControl/>
        <w:suppressAutoHyphens w:val="0"/>
        <w:adjustRightInd/>
        <w:spacing w:after="0" w:line="264" w:lineRule="auto"/>
        <w:ind w:left="426"/>
        <w:contextualSpacing/>
        <w:rPr>
          <w:rFonts w:ascii="Cambria" w:eastAsia="Calibri" w:hAnsi="Cambria"/>
        </w:rPr>
      </w:pPr>
      <w:r w:rsidRPr="00D66068">
        <w:rPr>
          <w:rFonts w:ascii="Cambria" w:eastAsia="Calibri" w:hAnsi="Cambria"/>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B537DED"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a)   udowodni, że zmiana w/w przepisów będzie miała wpływ na koszty wykonania zamówienia przez Wykonawcę,</w:t>
      </w:r>
    </w:p>
    <w:p w14:paraId="0D12B2C9"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b)  wykaże, jaką część wynagrodzenia stanowią koszty pracy ponoszone przez Wykonawcę w trakcie realizacji zamówienia oraz jak zmiana przepisów wpłynie na wysokość tych kosztów.</w:t>
      </w:r>
    </w:p>
    <w:p w14:paraId="216179A6" w14:textId="77777777" w:rsidR="007673AA" w:rsidRPr="00D66068" w:rsidRDefault="007673AA" w:rsidP="00D66068">
      <w:pPr>
        <w:widowControl/>
        <w:suppressAutoHyphens w:val="0"/>
        <w:adjustRightInd/>
        <w:spacing w:after="0" w:line="264" w:lineRule="auto"/>
        <w:ind w:left="426"/>
        <w:contextualSpacing/>
        <w:rPr>
          <w:rFonts w:ascii="Cambria" w:eastAsia="Calibri" w:hAnsi="Cambria"/>
        </w:rPr>
      </w:pPr>
      <w:r w:rsidRPr="00D66068">
        <w:rPr>
          <w:rFonts w:ascii="Cambria" w:eastAsia="Calibri" w:hAnsi="Cambria"/>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384AAB9"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a)   udowodni, że zmiana w/w przepisów będzie miała wpływ na koszty wykonania zamówienia przez Wykonawcę,</w:t>
      </w:r>
    </w:p>
    <w:p w14:paraId="039657BF"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b)  wykaże, jaką część wynagrodzenia stanowią koszty pracy ponoszone przez Wykonawcę w trakcie realizacji zamówienia oraz jak zmiana przepisów wpłynie na wysokość tych kosztów.</w:t>
      </w:r>
    </w:p>
    <w:p w14:paraId="39B0FA60" w14:textId="77777777" w:rsidR="007673AA" w:rsidRPr="00D66068" w:rsidRDefault="007673AA" w:rsidP="00D66068">
      <w:pPr>
        <w:widowControl/>
        <w:suppressAutoHyphens w:val="0"/>
        <w:adjustRightInd/>
        <w:spacing w:after="0" w:line="264" w:lineRule="auto"/>
        <w:ind w:left="709"/>
        <w:contextualSpacing/>
        <w:rPr>
          <w:rFonts w:ascii="Cambria" w:eastAsia="Calibri" w:hAnsi="Cambria"/>
        </w:rPr>
      </w:pPr>
      <w:r w:rsidRPr="00D66068">
        <w:rPr>
          <w:rFonts w:ascii="Cambria" w:eastAsia="Calibri" w:hAnsi="Cambria"/>
        </w:rPr>
        <w:t>Zamawiający zastrzega sobie prawo do wniesienia zastrzeżeń dotyczących wysokości kosztów pracy przedstawionych przez Wykonawcę.</w:t>
      </w:r>
    </w:p>
    <w:p w14:paraId="5582135C"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lastRenderedPageBreak/>
        <w:t xml:space="preserve">Strona wnioskująca o zmianę wskazaną w ust. </w:t>
      </w:r>
      <w:r w:rsidR="000C5A11"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musi wykazać środkami dowodowymi, że zmiany, o których mowa w ust. </w:t>
      </w:r>
      <w:r w:rsidR="000C5A11"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mają bezpośredni wpływ na wysokość wynagrodzenia wykonawcy tj. wykazać, że zmiany wskazane w ust. </w:t>
      </w:r>
      <w:r w:rsidR="000C5A11"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wymuszają podwyższenie kosztów wykonania.</w:t>
      </w:r>
    </w:p>
    <w:p w14:paraId="7A2D8C22"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065DAC7"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  W przypadku wystąpienia okoliczności, o których mowa w ust. </w:t>
      </w:r>
      <w:r w:rsidR="000C5A11"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E86E9D3"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W przypadku wystąpienia okoliczności, o których mowa w ust. </w:t>
      </w:r>
      <w:r w:rsidR="00490348"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004F0A75" w:rsidRPr="00D66068">
        <w:rPr>
          <w:rFonts w:ascii="Cambria" w:eastAsia="Calibri" w:hAnsi="Cambria" w:cs="Calibri"/>
          <w:sz w:val="22"/>
          <w:szCs w:val="22"/>
          <w:lang w:eastAsia="en-US"/>
        </w:rPr>
        <w:t>10</w:t>
      </w:r>
      <w:r w:rsidRPr="00D66068">
        <w:rPr>
          <w:rFonts w:ascii="Cambria" w:eastAsia="Calibri" w:hAnsi="Cambria" w:cs="Calibri"/>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38C4FBD9"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 W przypadku wystąpienia okoliczności, o których mowa w ust. </w:t>
      </w:r>
      <w:r w:rsidR="00852FE8"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pkt 3) część wynagrodzenie brutto Wykonawcy, o którym mowa w § 3 umowy, płatna po zaistnieniu ww. okoliczności, po spełnieniu warunku, o którym mowa w ust. </w:t>
      </w:r>
      <w:r w:rsidR="00B57C6C" w:rsidRPr="00D66068">
        <w:rPr>
          <w:rFonts w:ascii="Cambria" w:eastAsia="Calibri" w:hAnsi="Cambria" w:cs="Calibri"/>
          <w:sz w:val="22"/>
          <w:szCs w:val="22"/>
          <w:lang w:eastAsia="en-US"/>
        </w:rPr>
        <w:t>10, ulegnie</w:t>
      </w:r>
      <w:r w:rsidRPr="00D66068">
        <w:rPr>
          <w:rFonts w:ascii="Cambria" w:eastAsia="Calibri" w:hAnsi="Cambria" w:cs="Calibri"/>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D66068">
        <w:rPr>
          <w:rFonts w:ascii="Cambria" w:eastAsia="Calibri" w:hAnsi="Cambria" w:cs="Calibri"/>
          <w:sz w:val="22"/>
          <w:szCs w:val="22"/>
          <w:lang w:eastAsia="en-US"/>
        </w:rPr>
        <w:t>10</w:t>
      </w:r>
      <w:r w:rsidRPr="00D66068">
        <w:rPr>
          <w:rFonts w:ascii="Cambria" w:eastAsia="Calibri" w:hAnsi="Cambria" w:cs="Calibri"/>
          <w:sz w:val="22"/>
          <w:szCs w:val="22"/>
          <w:lang w:eastAsia="en-US"/>
        </w:rPr>
        <w:t>.</w:t>
      </w:r>
    </w:p>
    <w:p w14:paraId="77FE9682" w14:textId="77777777" w:rsidR="003E7458" w:rsidRPr="00D66068" w:rsidRDefault="003E7458">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CE101E4"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Warunkiem dokonania zmiany wynagrodzenia Wykonawcy, o której mowa w ust. </w:t>
      </w:r>
      <w:r w:rsidR="003E7458"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pkt 2 </w:t>
      </w:r>
      <w:r w:rsidR="00962B9C" w:rsidRPr="00D66068">
        <w:rPr>
          <w:rFonts w:ascii="Cambria" w:eastAsia="Calibri" w:hAnsi="Cambria" w:cs="Calibri"/>
          <w:sz w:val="22"/>
          <w:szCs w:val="22"/>
          <w:lang w:eastAsia="en-US"/>
        </w:rPr>
        <w:t>- 4</w:t>
      </w:r>
      <w:r w:rsidRPr="00D66068">
        <w:rPr>
          <w:rFonts w:ascii="Cambria" w:eastAsia="Calibri" w:hAnsi="Cambria" w:cs="Calibri"/>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w:t>
      </w:r>
      <w:r w:rsidRPr="00D66068">
        <w:rPr>
          <w:rFonts w:ascii="Cambria" w:eastAsia="Calibri" w:hAnsi="Cambria" w:cs="Calibri"/>
          <w:sz w:val="22"/>
          <w:szCs w:val="22"/>
          <w:lang w:eastAsia="en-US"/>
        </w:rPr>
        <w:lastRenderedPageBreak/>
        <w:t>zdaniu poprzednim dokumentów Wykonawca powinien wykazać, że zaistniała zmiana ma bezpośredni wpływ na koszty wykonania zamówienia oraz określić stopień, w jakim wpłynie ona na wysokość wynagrodzenia.</w:t>
      </w:r>
    </w:p>
    <w:p w14:paraId="5F129404" w14:textId="77777777" w:rsidR="00CF21A1" w:rsidRPr="00D66068" w:rsidRDefault="00CF21A1">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Wykonawca powinien wykazać, że zaistniała zmiana ma bezpośredni wpływ na koszty wykonania zamówienia oraz określić stopień, w jakim wpłynie ona na wysokość wynagrodzenia. </w:t>
      </w:r>
    </w:p>
    <w:p w14:paraId="66C557F5" w14:textId="77777777" w:rsidR="007673AA" w:rsidRPr="00D66068" w:rsidRDefault="007673AA">
      <w:pPr>
        <w:pStyle w:val="Jasnalistaakcent51"/>
        <w:widowControl/>
        <w:numPr>
          <w:ilvl w:val="0"/>
          <w:numId w:val="33"/>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Ciężar dowodu, </w:t>
      </w:r>
      <w:r w:rsidR="00B0695E" w:rsidRPr="00D66068">
        <w:rPr>
          <w:rFonts w:ascii="Cambria" w:eastAsia="Calibri" w:hAnsi="Cambria" w:cs="Calibri"/>
          <w:sz w:val="22"/>
          <w:szCs w:val="22"/>
          <w:lang w:eastAsia="en-US"/>
        </w:rPr>
        <w:t>o którym mowa w ust. 11 spoczywa na Wykonawcy</w:t>
      </w:r>
      <w:r w:rsidRPr="00D66068">
        <w:rPr>
          <w:rFonts w:ascii="Cambria" w:eastAsia="Calibri" w:hAnsi="Cambria" w:cs="Calibri"/>
          <w:sz w:val="22"/>
          <w:szCs w:val="22"/>
          <w:lang w:eastAsia="en-US"/>
        </w:rPr>
        <w:t>.</w:t>
      </w:r>
    </w:p>
    <w:p w14:paraId="3BCC5188" w14:textId="77777777" w:rsidR="00C246A0" w:rsidRPr="00D66068" w:rsidRDefault="00C246A0">
      <w:pPr>
        <w:numPr>
          <w:ilvl w:val="0"/>
          <w:numId w:val="63"/>
        </w:numPr>
        <w:shd w:val="clear" w:color="auto" w:fill="FFFFFF"/>
        <w:spacing w:after="0" w:line="264" w:lineRule="auto"/>
        <w:ind w:left="425" w:hanging="425"/>
        <w:rPr>
          <w:rFonts w:ascii="Cambria" w:hAnsi="Cambria"/>
        </w:rPr>
      </w:pPr>
      <w:r w:rsidRPr="00D66068">
        <w:rPr>
          <w:rFonts w:ascii="Cambria" w:hAnsi="Cambria" w:cs="†¯øw≥¸"/>
        </w:rPr>
        <w:t>Nie stanowi zmiany istotnej umowy w rozumieniu art. 454 ustawy Prawo zamówień publicznych:</w:t>
      </w:r>
    </w:p>
    <w:p w14:paraId="2860AE17" w14:textId="77777777" w:rsidR="00C246A0" w:rsidRPr="00D66068" w:rsidRDefault="00C246A0">
      <w:pPr>
        <w:numPr>
          <w:ilvl w:val="0"/>
          <w:numId w:val="62"/>
        </w:numPr>
        <w:tabs>
          <w:tab w:val="left" w:pos="851"/>
        </w:tabs>
        <w:spacing w:after="0" w:line="264" w:lineRule="auto"/>
        <w:ind w:left="850" w:hanging="425"/>
        <w:rPr>
          <w:rFonts w:ascii="Cambria" w:eastAsia="SimSun" w:hAnsi="Cambria" w:cs="†¯øw≥¸"/>
          <w:lang w:eastAsia="zh-CN"/>
        </w:rPr>
      </w:pPr>
      <w:r w:rsidRPr="00D66068">
        <w:rPr>
          <w:rFonts w:ascii="Cambria" w:eastAsia="SimSun" w:hAnsi="Cambria" w:cs="†¯øw≥¸"/>
          <w:lang w:eastAsia="zh-CN"/>
        </w:rPr>
        <w:t>zmiana danych teleadresowych;</w:t>
      </w:r>
    </w:p>
    <w:p w14:paraId="20038079" w14:textId="77777777" w:rsidR="00C246A0" w:rsidRPr="00D66068" w:rsidRDefault="00C246A0">
      <w:pPr>
        <w:numPr>
          <w:ilvl w:val="0"/>
          <w:numId w:val="62"/>
        </w:numPr>
        <w:tabs>
          <w:tab w:val="left" w:pos="851"/>
        </w:tabs>
        <w:spacing w:after="0" w:line="264" w:lineRule="auto"/>
        <w:ind w:left="850" w:hanging="425"/>
        <w:rPr>
          <w:rFonts w:ascii="Cambria" w:eastAsia="SimSun" w:hAnsi="Cambria" w:cs="†¯øw≥¸"/>
          <w:lang w:eastAsia="zh-CN"/>
        </w:rPr>
      </w:pPr>
      <w:r w:rsidRPr="00D66068">
        <w:rPr>
          <w:rFonts w:ascii="Cambria" w:eastAsia="SimSun" w:hAnsi="Cambria" w:cs="†¯øw≥¸"/>
          <w:lang w:eastAsia="zh-CN"/>
        </w:rPr>
        <w:t>zmiana danych związanych z obsługą administracyjno-organizacyjną Umowy (np. zmiana nr rachunku bankowego);</w:t>
      </w:r>
    </w:p>
    <w:p w14:paraId="41646CD0" w14:textId="77777777" w:rsidR="007673AA" w:rsidRPr="00D66068" w:rsidRDefault="007673AA">
      <w:pPr>
        <w:pStyle w:val="Jasnalistaakcent51"/>
        <w:widowControl/>
        <w:numPr>
          <w:ilvl w:val="0"/>
          <w:numId w:val="64"/>
        </w:numPr>
        <w:suppressAutoHyphens w:val="0"/>
        <w:autoSpaceDE w:val="0"/>
        <w:autoSpaceDN w:val="0"/>
        <w:spacing w:after="0" w:line="264" w:lineRule="auto"/>
        <w:ind w:left="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Zmiany wysokości wynagrodzenia, o których mowa w ust. </w:t>
      </w:r>
      <w:r w:rsidR="00B0695E"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pkt 1 umowy mogą zostać dokonane ze skutkiem nie wcześniej niż na dzień wejścia w życie przepisów, z których wynikają te zmiany. </w:t>
      </w:r>
    </w:p>
    <w:p w14:paraId="44AF2CA5" w14:textId="77777777" w:rsidR="007673AA" w:rsidRPr="00D66068" w:rsidRDefault="007673AA">
      <w:pPr>
        <w:pStyle w:val="Jasnalistaakcent51"/>
        <w:widowControl/>
        <w:numPr>
          <w:ilvl w:val="0"/>
          <w:numId w:val="64"/>
        </w:numPr>
        <w:suppressAutoHyphens w:val="0"/>
        <w:autoSpaceDE w:val="0"/>
        <w:autoSpaceDN w:val="0"/>
        <w:spacing w:after="0" w:line="264" w:lineRule="auto"/>
        <w:ind w:left="426" w:hanging="426"/>
        <w:textAlignment w:val="auto"/>
        <w:rPr>
          <w:rFonts w:ascii="Cambria" w:eastAsia="Calibri" w:hAnsi="Cambria" w:cs="Calibri"/>
          <w:sz w:val="22"/>
          <w:szCs w:val="22"/>
          <w:lang w:eastAsia="en-US"/>
        </w:rPr>
      </w:pPr>
      <w:r w:rsidRPr="00D66068">
        <w:rPr>
          <w:rFonts w:ascii="Cambria" w:eastAsia="Calibri" w:hAnsi="Cambria" w:cs="Calibri"/>
          <w:sz w:val="22"/>
          <w:szCs w:val="22"/>
          <w:lang w:eastAsia="en-US"/>
        </w:rPr>
        <w:t xml:space="preserve">Zmiany, o których mowa w ust. </w:t>
      </w:r>
      <w:r w:rsidR="00B0695E" w:rsidRPr="00D66068">
        <w:rPr>
          <w:rFonts w:ascii="Cambria" w:eastAsia="Calibri" w:hAnsi="Cambria" w:cs="Calibri"/>
          <w:sz w:val="22"/>
          <w:szCs w:val="22"/>
          <w:lang w:eastAsia="en-US"/>
        </w:rPr>
        <w:t>3</w:t>
      </w:r>
      <w:r w:rsidRPr="00D66068">
        <w:rPr>
          <w:rFonts w:ascii="Cambria" w:eastAsia="Calibri" w:hAnsi="Cambria" w:cs="Calibri"/>
          <w:sz w:val="22"/>
          <w:szCs w:val="22"/>
          <w:lang w:eastAsia="en-US"/>
        </w:rPr>
        <w:t xml:space="preserve"> mogą być dokonane tylko, jeżeli jest to niezbędne dla prawidłowego wykonania umowy lub umowy o dofinansowanie projektu.</w:t>
      </w:r>
    </w:p>
    <w:p w14:paraId="0F50A1EB" w14:textId="77777777" w:rsidR="00A671E3" w:rsidRPr="00D66068" w:rsidRDefault="00A671E3">
      <w:pPr>
        <w:widowControl/>
        <w:numPr>
          <w:ilvl w:val="0"/>
          <w:numId w:val="64"/>
        </w:numPr>
        <w:suppressAutoHyphens w:val="0"/>
        <w:adjustRightInd/>
        <w:spacing w:after="0" w:line="264" w:lineRule="auto"/>
        <w:ind w:left="426" w:hanging="426"/>
        <w:contextualSpacing/>
        <w:textAlignment w:val="auto"/>
        <w:rPr>
          <w:rFonts w:ascii="Cambria" w:eastAsia="Calibri" w:hAnsi="Cambria"/>
        </w:rPr>
      </w:pPr>
      <w:r w:rsidRPr="00D66068">
        <w:rPr>
          <w:rFonts w:ascii="Cambria" w:eastAsia="Calibri" w:hAnsi="Cambria"/>
        </w:rPr>
        <w:t xml:space="preserve">Wszelkie zmiany umowy wymagają pod rygorem nieważności formy pisemnej </w:t>
      </w:r>
      <w:r w:rsidRPr="00D66068">
        <w:rPr>
          <w:rFonts w:ascii="Cambria" w:eastAsia="Calibri" w:hAnsi="Cambria"/>
        </w:rPr>
        <w:br/>
        <w:t>i podpisania przez obydwie strony umowy.</w:t>
      </w:r>
    </w:p>
    <w:p w14:paraId="23605E09" w14:textId="77777777" w:rsidR="00594E93" w:rsidRPr="00D66068" w:rsidRDefault="00A671E3">
      <w:pPr>
        <w:widowControl/>
        <w:numPr>
          <w:ilvl w:val="0"/>
          <w:numId w:val="64"/>
        </w:numPr>
        <w:suppressAutoHyphens w:val="0"/>
        <w:adjustRightInd/>
        <w:spacing w:after="0" w:line="264" w:lineRule="auto"/>
        <w:ind w:left="426" w:hanging="426"/>
        <w:contextualSpacing/>
        <w:textAlignment w:val="auto"/>
        <w:rPr>
          <w:rFonts w:ascii="Cambria" w:eastAsia="Calibri" w:hAnsi="Cambria"/>
        </w:rPr>
      </w:pPr>
      <w:r w:rsidRPr="00D66068">
        <w:rPr>
          <w:rFonts w:ascii="Cambria" w:eastAsia="Calibri" w:hAnsi="Cambria"/>
        </w:rPr>
        <w:t xml:space="preserve">Z wnioskiem o zmianę umowy może wystąpić zarówno Wykonawca, jak </w:t>
      </w:r>
      <w:r w:rsidRPr="00D66068">
        <w:rPr>
          <w:rFonts w:ascii="Cambria" w:eastAsia="Calibri" w:hAnsi="Cambria"/>
        </w:rPr>
        <w:br/>
        <w:t>i Zamawiający.</w:t>
      </w:r>
    </w:p>
    <w:p w14:paraId="43043272" w14:textId="77777777" w:rsidR="00594E93" w:rsidRPr="00D66068" w:rsidRDefault="00594E93">
      <w:pPr>
        <w:widowControl/>
        <w:numPr>
          <w:ilvl w:val="0"/>
          <w:numId w:val="64"/>
        </w:numPr>
        <w:suppressAutoHyphens w:val="0"/>
        <w:adjustRightInd/>
        <w:spacing w:after="0" w:line="264" w:lineRule="auto"/>
        <w:ind w:left="426" w:hanging="426"/>
        <w:contextualSpacing/>
        <w:textAlignment w:val="auto"/>
        <w:rPr>
          <w:rFonts w:ascii="Cambria" w:eastAsia="Calibri" w:hAnsi="Cambria"/>
        </w:rPr>
      </w:pPr>
      <w:r w:rsidRPr="00D66068">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3101B94" w14:textId="77777777" w:rsidR="00A671E3" w:rsidRPr="00D66068" w:rsidRDefault="00A671E3">
      <w:pPr>
        <w:pStyle w:val="m8069290857866364993gmail-text-justify"/>
        <w:numPr>
          <w:ilvl w:val="0"/>
          <w:numId w:val="64"/>
        </w:numPr>
        <w:shd w:val="clear" w:color="auto" w:fill="FFFFFF"/>
        <w:spacing w:before="0" w:beforeAutospacing="0" w:after="0" w:afterAutospacing="0" w:line="264" w:lineRule="auto"/>
        <w:ind w:left="426" w:hanging="426"/>
        <w:jc w:val="both"/>
        <w:rPr>
          <w:rFonts w:ascii="Cambria" w:hAnsi="Cambria" w:cs="Calibri"/>
          <w:sz w:val="22"/>
          <w:szCs w:val="22"/>
        </w:rPr>
      </w:pPr>
      <w:r w:rsidRPr="00D66068">
        <w:rPr>
          <w:rFonts w:ascii="Cambria" w:hAnsi="Cambria" w:cs="Calibri"/>
          <w:sz w:val="22"/>
          <w:szCs w:val="22"/>
        </w:rPr>
        <w:t>Wszystkie powyższe postanowienia stanowią katalog zmian, na które Zamawiający może wyrazić zgodę. Nie stanowią one jednak zobowiązania do wyrażenia takiej zgody.</w:t>
      </w:r>
    </w:p>
    <w:p w14:paraId="6BFEC046" w14:textId="77777777" w:rsidR="004879ED" w:rsidRPr="00D66068" w:rsidRDefault="004879ED" w:rsidP="00D66068">
      <w:pPr>
        <w:pStyle w:val="m8069290857866364993gmail-text-justify"/>
        <w:shd w:val="clear" w:color="auto" w:fill="FFFFFF"/>
        <w:spacing w:before="0" w:beforeAutospacing="0" w:after="0" w:afterAutospacing="0" w:line="264" w:lineRule="auto"/>
        <w:ind w:left="993"/>
        <w:jc w:val="both"/>
        <w:rPr>
          <w:rFonts w:ascii="Cambria" w:hAnsi="Cambria" w:cs="Calibri"/>
          <w:sz w:val="22"/>
          <w:szCs w:val="22"/>
        </w:rPr>
      </w:pPr>
    </w:p>
    <w:p w14:paraId="27233085" w14:textId="77777777" w:rsidR="00EA7E83" w:rsidRPr="00D66068" w:rsidRDefault="00EA7E8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18a</w:t>
      </w:r>
    </w:p>
    <w:p w14:paraId="0C093829" w14:textId="77777777" w:rsidR="00EA7E83" w:rsidRPr="00D66068" w:rsidRDefault="00EA7E8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Klauzula waloryzacyjna</w:t>
      </w:r>
    </w:p>
    <w:p w14:paraId="58BC2834" w14:textId="77777777" w:rsidR="00BB1967" w:rsidRPr="00D66068" w:rsidRDefault="00BB1967">
      <w:pPr>
        <w:pStyle w:val="Akapitzlist"/>
        <w:numPr>
          <w:ilvl w:val="0"/>
          <w:numId w:val="67"/>
        </w:numPr>
        <w:spacing w:after="0" w:line="264" w:lineRule="auto"/>
        <w:jc w:val="both"/>
        <w:rPr>
          <w:rFonts w:ascii="Cambria" w:hAnsi="Cambria"/>
        </w:rPr>
      </w:pPr>
      <w:r w:rsidRPr="00D66068">
        <w:rPr>
          <w:rFonts w:ascii="Cambria" w:hAnsi="Cambria"/>
        </w:rPr>
        <w:t>Strony przewidują możliwość zmiany wynagrodzenia Wykonawcy zgodnie z poniższymi zasadami, w przypadku zmiany ceny materiałów lub kosztów związanych z realizacją zamówienia:</w:t>
      </w:r>
    </w:p>
    <w:p w14:paraId="455F2C48"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wyliczenie wysokości zmiany wynagrodzenia odbywać się będzie w oparciu o kwartalny wskaźnik cen produkcji budowlano-montażowej liczony do poprzedniego kwartału = zwany dalej wskaźnikiem GUS</w:t>
      </w:r>
    </w:p>
    <w:p w14:paraId="6F329461"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w sytuacji, gdy suma wskaźników GUS opublikowanych w okresie obowiązywani</w:t>
      </w:r>
      <w:r w:rsidR="00821914" w:rsidRPr="00D66068">
        <w:rPr>
          <w:rFonts w:ascii="Cambria" w:hAnsi="Cambria" w:cs="Tahoma"/>
        </w:rPr>
        <w:t xml:space="preserve">a umowy (z zastrzeżeniem pkt 9) </w:t>
      </w:r>
      <w:r w:rsidRPr="00D66068">
        <w:rPr>
          <w:rFonts w:ascii="Cambria" w:hAnsi="Cambria" w:cs="Tahoma"/>
        </w:rPr>
        <w:t>przekroczy poziom </w:t>
      </w:r>
      <w:r w:rsidR="00821914" w:rsidRPr="00D66068">
        <w:rPr>
          <w:rFonts w:ascii="Cambria" w:hAnsi="Cambria" w:cs="Tahoma"/>
        </w:rPr>
        <w:t>14</w:t>
      </w:r>
      <w:r w:rsidRPr="00D66068">
        <w:rPr>
          <w:rFonts w:ascii="Cambria" w:hAnsi="Cambria" w:cs="Tahoma"/>
        </w:rPr>
        <w:t> %, strony mogą złożyć wniosek o dokonanie odpowiedniej zmiany wynagrodzenia przypadającego wykonawcy;</w:t>
      </w:r>
    </w:p>
    <w:p w14:paraId="02733F5C" w14:textId="77777777" w:rsidR="00BB1967" w:rsidRPr="00D66068" w:rsidRDefault="00BB1967">
      <w:pPr>
        <w:pStyle w:val="Akapitzlist"/>
        <w:numPr>
          <w:ilvl w:val="0"/>
          <w:numId w:val="68"/>
        </w:numPr>
        <w:spacing w:after="0" w:line="264" w:lineRule="auto"/>
        <w:ind w:left="1134" w:hanging="425"/>
        <w:rPr>
          <w:rFonts w:ascii="Cambria" w:hAnsi="Cambria" w:cs="Tahoma"/>
        </w:rPr>
      </w:pPr>
      <w:r w:rsidRPr="00D66068">
        <w:rPr>
          <w:rFonts w:ascii="Cambria" w:hAnsi="Cambria"/>
        </w:rPr>
        <w:t> </w:t>
      </w:r>
      <w:r w:rsidRPr="00D66068">
        <w:rPr>
          <w:rFonts w:ascii="Cambria" w:hAnsi="Cambria" w:cs="Tahoma"/>
        </w:rPr>
        <w:t>strona po spełnieniu przesłanek wskazanych w pkt 1-2 może złożyć wniosek o zmianę wynagrodzenia w wysokości wynikającej z wyliczenia:</w:t>
      </w:r>
    </w:p>
    <w:p w14:paraId="1A52521D" w14:textId="77777777" w:rsidR="00BB1967" w:rsidRPr="00D66068" w:rsidRDefault="00BB1967" w:rsidP="00D66068">
      <w:pPr>
        <w:spacing w:after="0" w:line="264" w:lineRule="auto"/>
        <w:ind w:left="360"/>
        <w:jc w:val="center"/>
        <w:rPr>
          <w:rFonts w:ascii="Cambria" w:hAnsi="Cambria" w:cs="Tahoma"/>
        </w:rPr>
      </w:pPr>
      <w:r w:rsidRPr="00D66068">
        <w:rPr>
          <w:rFonts w:ascii="Cambria" w:hAnsi="Cambria" w:cs="Tahoma"/>
        </w:rPr>
        <w:t>A x (B% - </w:t>
      </w:r>
      <w:r w:rsidR="00821914" w:rsidRPr="00D66068">
        <w:rPr>
          <w:rFonts w:ascii="Cambria" w:hAnsi="Cambria" w:cs="Tahoma"/>
        </w:rPr>
        <w:t>14</w:t>
      </w:r>
      <w:r w:rsidRPr="00D66068">
        <w:rPr>
          <w:rFonts w:ascii="Cambria" w:hAnsi="Cambria" w:cs="Tahoma"/>
        </w:rPr>
        <w:t>%) = C,</w:t>
      </w:r>
    </w:p>
    <w:p w14:paraId="6324E406" w14:textId="77777777" w:rsidR="00BB1967" w:rsidRPr="00D66068" w:rsidRDefault="00BB1967" w:rsidP="00D66068">
      <w:pPr>
        <w:spacing w:after="0" w:line="264" w:lineRule="auto"/>
        <w:ind w:left="993"/>
        <w:rPr>
          <w:rFonts w:ascii="Cambria" w:hAnsi="Cambria" w:cs="Tahoma"/>
        </w:rPr>
      </w:pPr>
      <w:r w:rsidRPr="00D66068">
        <w:rPr>
          <w:rFonts w:ascii="Cambria" w:hAnsi="Cambria" w:cs="Tahoma"/>
        </w:rPr>
        <w:t>gdzie:</w:t>
      </w:r>
    </w:p>
    <w:p w14:paraId="194CA195" w14:textId="77777777" w:rsidR="00BB1967" w:rsidRPr="00D66068" w:rsidRDefault="00BB1967" w:rsidP="00D66068">
      <w:pPr>
        <w:spacing w:after="0" w:line="264" w:lineRule="auto"/>
        <w:ind w:left="993"/>
        <w:rPr>
          <w:rFonts w:ascii="Cambria" w:hAnsi="Cambria" w:cs="Tahoma"/>
        </w:rPr>
      </w:pPr>
      <w:r w:rsidRPr="00D66068">
        <w:rPr>
          <w:rFonts w:ascii="Cambria" w:hAnsi="Cambria" w:cs="Tahoma"/>
        </w:rPr>
        <w:t>A – wartość wynagrodzenia umownego,</w:t>
      </w:r>
    </w:p>
    <w:p w14:paraId="2BDF9E15" w14:textId="77777777" w:rsidR="00BB1967" w:rsidRPr="00D66068" w:rsidRDefault="00BB1967" w:rsidP="00D66068">
      <w:pPr>
        <w:spacing w:after="0" w:line="264" w:lineRule="auto"/>
        <w:ind w:left="993"/>
        <w:rPr>
          <w:rFonts w:ascii="Cambria" w:hAnsi="Cambria" w:cs="Tahoma"/>
        </w:rPr>
      </w:pPr>
      <w:r w:rsidRPr="00D66068">
        <w:rPr>
          <w:rFonts w:ascii="Cambria" w:hAnsi="Cambria" w:cs="Tahoma"/>
        </w:rPr>
        <w:t>B – suma wskaźników GUS opublikowanych w okresie obowiązywania umowy</w:t>
      </w:r>
      <w:r w:rsidRPr="00D66068">
        <w:rPr>
          <w:rStyle w:val="apple-converted-space"/>
          <w:rFonts w:ascii="Cambria" w:hAnsi="Cambria" w:cs="Tahoma"/>
        </w:rPr>
        <w:t> </w:t>
      </w:r>
      <w:r w:rsidRPr="00D66068">
        <w:rPr>
          <w:rFonts w:ascii="Cambria" w:hAnsi="Cambria" w:cs="Tahoma"/>
          <w:b/>
          <w:bCs/>
        </w:rPr>
        <w:t> </w:t>
      </w:r>
    </w:p>
    <w:p w14:paraId="3CC05403" w14:textId="77777777" w:rsidR="00BB1967" w:rsidRPr="00D66068" w:rsidRDefault="00BB1967" w:rsidP="00D66068">
      <w:pPr>
        <w:spacing w:after="0" w:line="264" w:lineRule="auto"/>
        <w:ind w:left="993"/>
        <w:rPr>
          <w:rFonts w:ascii="Cambria" w:hAnsi="Cambria" w:cs="Tahoma"/>
        </w:rPr>
      </w:pPr>
      <w:r w:rsidRPr="00D66068">
        <w:rPr>
          <w:rFonts w:ascii="Cambria" w:hAnsi="Cambria" w:cs="Tahoma"/>
        </w:rPr>
        <w:t> C - wartość zmiany.</w:t>
      </w:r>
    </w:p>
    <w:p w14:paraId="3963BC66"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strona składając wniosek o zmianę powinna przedstawić</w:t>
      </w:r>
      <w:r w:rsidRPr="00D66068">
        <w:rPr>
          <w:rFonts w:ascii="Cambria" w:hAnsi="Cambria"/>
        </w:rPr>
        <w:t xml:space="preserve"> wyliczenie</w:t>
      </w:r>
      <w:r w:rsidRPr="00D66068">
        <w:rPr>
          <w:rFonts w:ascii="Cambria" w:hAnsi="Cambria" w:cs="Tahoma"/>
        </w:rPr>
        <w:t xml:space="preserve"> wnioskowanej kwoty zmiany wynagrodzenia;</w:t>
      </w:r>
    </w:p>
    <w:p w14:paraId="423F6F91"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lastRenderedPageBreak/>
        <w:t>zmiana dotyczyć będzie jedynie tej części wynagrodzenia wykonawcy które pozostało do zapłaty po dniu złożenia zaakceptowanego wniosku;</w:t>
      </w:r>
    </w:p>
    <w:p w14:paraId="16A7F7B4"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wnioski o podwyższenie wynagrodzenia mogą być składane wielokrotnie, po opublikowaniu kolejnych wskaźników GUS w okresie obowiązywania umowy - o ile spełnione będą warunki wskazane w pkt 2);  </w:t>
      </w:r>
      <w:r w:rsidRPr="00D66068">
        <w:rPr>
          <w:rFonts w:ascii="Cambria" w:hAnsi="Cambria"/>
        </w:rPr>
        <w:t>      </w:t>
      </w:r>
    </w:p>
    <w:p w14:paraId="44D668B1"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 xml:space="preserve">łączna wartość zmian wysokości wynagrodzenia Wykonawcy, dokonanych na podstawie postanowień niniejszego ustępu nie może być wyższa niż </w:t>
      </w:r>
      <w:r w:rsidR="00821914" w:rsidRPr="00D66068">
        <w:rPr>
          <w:rFonts w:ascii="Cambria" w:hAnsi="Cambria" w:cs="Tahoma"/>
        </w:rPr>
        <w:t xml:space="preserve">1 </w:t>
      </w:r>
      <w:r w:rsidRPr="00D66068">
        <w:rPr>
          <w:rFonts w:ascii="Cambria" w:hAnsi="Cambria" w:cs="Tahoma"/>
        </w:rPr>
        <w:t>% w stosunku do pierwotnej wartości umowy.</w:t>
      </w:r>
    </w:p>
    <w:p w14:paraId="707B1FE5"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rPr>
        <w:t> </w:t>
      </w:r>
      <w:r w:rsidRPr="00D66068">
        <w:rPr>
          <w:rFonts w:ascii="Cambria" w:hAnsi="Cambria" w:cs="Tahoma"/>
        </w:rPr>
        <w:t>zmiana wynagrodzenia w oparciu o niniejszy ustęp wymaga zgodnej woli obu stron wyrażonej aneksem do umowy.</w:t>
      </w:r>
    </w:p>
    <w:p w14:paraId="3E838CFA" w14:textId="77777777" w:rsidR="00BB1967" w:rsidRPr="00D66068" w:rsidRDefault="00BB1967">
      <w:pPr>
        <w:pStyle w:val="Akapitzlist"/>
        <w:numPr>
          <w:ilvl w:val="0"/>
          <w:numId w:val="68"/>
        </w:numPr>
        <w:spacing w:after="0" w:line="264" w:lineRule="auto"/>
        <w:ind w:left="1134" w:hanging="425"/>
        <w:jc w:val="both"/>
        <w:rPr>
          <w:rFonts w:ascii="Cambria" w:hAnsi="Cambria" w:cs="Tahoma"/>
        </w:rPr>
      </w:pPr>
      <w:r w:rsidRPr="00D66068">
        <w:rPr>
          <w:rFonts w:ascii="Cambria" w:hAnsi="Cambria" w:cs="Tahoma"/>
        </w:rPr>
        <w:t>klauzula waloryzacyjna nie ma zastosowania w okresie 6 miesięcy od dnia podpisania umowy </w:t>
      </w:r>
    </w:p>
    <w:p w14:paraId="57C4252A" w14:textId="77777777" w:rsidR="00BB1967" w:rsidRPr="00D66068" w:rsidRDefault="00BB1967" w:rsidP="00D66068">
      <w:pPr>
        <w:pStyle w:val="Akapitzlist"/>
        <w:spacing w:after="0" w:line="264" w:lineRule="auto"/>
        <w:ind w:left="1134"/>
        <w:jc w:val="both"/>
        <w:rPr>
          <w:rFonts w:ascii="Cambria" w:hAnsi="Cambria" w:cs="Tahoma"/>
        </w:rPr>
      </w:pPr>
    </w:p>
    <w:p w14:paraId="1AD2AE00" w14:textId="77777777" w:rsidR="00BB1967" w:rsidRPr="00D66068" w:rsidRDefault="00BB1967">
      <w:pPr>
        <w:pStyle w:val="Akapitzlist"/>
        <w:numPr>
          <w:ilvl w:val="0"/>
          <w:numId w:val="67"/>
        </w:numPr>
        <w:spacing w:after="0" w:line="264" w:lineRule="auto"/>
        <w:jc w:val="both"/>
      </w:pPr>
      <w:r w:rsidRPr="00D66068">
        <w:rPr>
          <w:rFonts w:ascii="Cambria" w:hAnsi="Cambria"/>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1F6A0580" w14:textId="77777777" w:rsidR="00BB1967" w:rsidRPr="00D66068" w:rsidRDefault="00BB1967" w:rsidP="00D66068">
      <w:pPr>
        <w:widowControl/>
        <w:suppressAutoHyphens w:val="0"/>
        <w:autoSpaceDE w:val="0"/>
        <w:autoSpaceDN w:val="0"/>
        <w:spacing w:after="0" w:line="264" w:lineRule="auto"/>
        <w:textAlignment w:val="auto"/>
        <w:rPr>
          <w:rFonts w:ascii="Cambria" w:eastAsia="Calibri" w:hAnsi="Cambria"/>
          <w:b/>
          <w:bCs/>
          <w:lang w:eastAsia="en-US"/>
        </w:rPr>
      </w:pPr>
    </w:p>
    <w:p w14:paraId="4161CEA0" w14:textId="77777777" w:rsidR="00A671E3" w:rsidRPr="00D66068" w:rsidRDefault="00A671E3" w:rsidP="00D66068">
      <w:pPr>
        <w:spacing w:after="0" w:line="264" w:lineRule="auto"/>
        <w:jc w:val="center"/>
        <w:rPr>
          <w:rFonts w:ascii="Cambria" w:hAnsi="Cambria"/>
          <w:b/>
          <w:bCs/>
        </w:rPr>
      </w:pPr>
      <w:r w:rsidRPr="00D66068">
        <w:rPr>
          <w:rFonts w:ascii="Cambria" w:hAnsi="Cambria"/>
          <w:b/>
          <w:bCs/>
        </w:rPr>
        <w:t>§ 1</w:t>
      </w:r>
      <w:r w:rsidR="009B0528" w:rsidRPr="00D66068">
        <w:rPr>
          <w:rFonts w:ascii="Cambria" w:hAnsi="Cambria"/>
          <w:b/>
          <w:bCs/>
        </w:rPr>
        <w:t>9</w:t>
      </w:r>
    </w:p>
    <w:p w14:paraId="6040A2C5" w14:textId="77777777" w:rsidR="00A671E3" w:rsidRPr="00D66068" w:rsidRDefault="00A671E3" w:rsidP="00D66068">
      <w:pPr>
        <w:spacing w:after="0" w:line="264" w:lineRule="auto"/>
        <w:jc w:val="center"/>
        <w:rPr>
          <w:rFonts w:ascii="Cambria" w:hAnsi="Cambria"/>
          <w:b/>
          <w:bCs/>
        </w:rPr>
      </w:pPr>
      <w:r w:rsidRPr="00D66068">
        <w:rPr>
          <w:rFonts w:ascii="Cambria" w:hAnsi="Cambria"/>
          <w:b/>
          <w:bCs/>
        </w:rPr>
        <w:t xml:space="preserve">Ochrona danych osobowych </w:t>
      </w:r>
    </w:p>
    <w:p w14:paraId="2AB146D2" w14:textId="77777777" w:rsidR="00A671E3" w:rsidRPr="00D66068" w:rsidRDefault="00A671E3">
      <w:pPr>
        <w:pStyle w:val="Akapitzlist"/>
        <w:numPr>
          <w:ilvl w:val="0"/>
          <w:numId w:val="37"/>
        </w:numPr>
        <w:spacing w:after="0" w:line="264" w:lineRule="auto"/>
        <w:ind w:left="426" w:hanging="426"/>
        <w:jc w:val="both"/>
        <w:rPr>
          <w:rFonts w:ascii="Cambria" w:hAnsi="Cambria"/>
          <w:lang w:eastAsia="zh-CN"/>
        </w:rPr>
      </w:pPr>
      <w:r w:rsidRPr="00D66068">
        <w:rPr>
          <w:rFonts w:ascii="Cambria" w:hAnsi="Cambri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DF6A54D" w14:textId="77777777" w:rsidR="00A671E3" w:rsidRPr="00D66068" w:rsidRDefault="00A671E3">
      <w:pPr>
        <w:pStyle w:val="Akapitzlist"/>
        <w:numPr>
          <w:ilvl w:val="0"/>
          <w:numId w:val="37"/>
        </w:numPr>
        <w:spacing w:after="0" w:line="264" w:lineRule="auto"/>
        <w:ind w:left="426" w:hanging="426"/>
        <w:jc w:val="both"/>
        <w:rPr>
          <w:rFonts w:ascii="Cambria" w:hAnsi="Cambria"/>
        </w:rPr>
      </w:pPr>
      <w:r w:rsidRPr="00D66068">
        <w:rPr>
          <w:rFonts w:ascii="Cambria" w:hAnsi="Cambria"/>
        </w:rPr>
        <w:t>Zamawiający powierza Wykonawcy, w trybie art. 28 Rozporządzenia dane osobowe do przetwarzania, wyłącznie w celu wykonania przedmiotu niniejszej umowy.</w:t>
      </w:r>
    </w:p>
    <w:p w14:paraId="2A3071F6" w14:textId="77777777" w:rsidR="00A671E3" w:rsidRPr="00D66068" w:rsidRDefault="00A671E3">
      <w:pPr>
        <w:pStyle w:val="Akapitzlist"/>
        <w:numPr>
          <w:ilvl w:val="0"/>
          <w:numId w:val="37"/>
        </w:numPr>
        <w:spacing w:after="0" w:line="264" w:lineRule="auto"/>
        <w:ind w:left="426" w:hanging="426"/>
        <w:jc w:val="both"/>
        <w:rPr>
          <w:rFonts w:ascii="Cambria" w:hAnsi="Cambria"/>
        </w:rPr>
      </w:pPr>
      <w:r w:rsidRPr="00D66068">
        <w:rPr>
          <w:rFonts w:ascii="Cambria" w:hAnsi="Cambria"/>
        </w:rPr>
        <w:t>Wykonawca zobowiązuje się:</w:t>
      </w:r>
    </w:p>
    <w:p w14:paraId="1F90AEEE" w14:textId="77777777" w:rsidR="00A671E3" w:rsidRPr="00D66068" w:rsidRDefault="00A671E3">
      <w:pPr>
        <w:pStyle w:val="Akapitzlist"/>
        <w:numPr>
          <w:ilvl w:val="1"/>
          <w:numId w:val="38"/>
        </w:numPr>
        <w:spacing w:after="0" w:line="264" w:lineRule="auto"/>
        <w:ind w:left="709" w:hanging="283"/>
        <w:jc w:val="both"/>
        <w:rPr>
          <w:rFonts w:ascii="Cambria" w:hAnsi="Cambria"/>
        </w:rPr>
      </w:pPr>
      <w:r w:rsidRPr="00D66068">
        <w:rPr>
          <w:rFonts w:ascii="Cambria" w:hAnsi="Cambria"/>
        </w:rPr>
        <w:t>przetwarzać powierzone mu dane osobowe zgodnie z niniejszą umową, Rozporządzeniem oraz z innymi przepisami prawa powszechnie obowiązującego, które chronią prawa osób, których dane dotyczą,</w:t>
      </w:r>
    </w:p>
    <w:p w14:paraId="0C939BA8" w14:textId="77777777" w:rsidR="00A671E3" w:rsidRPr="00D66068" w:rsidRDefault="00A671E3">
      <w:pPr>
        <w:pStyle w:val="Akapitzlist"/>
        <w:numPr>
          <w:ilvl w:val="1"/>
          <w:numId w:val="38"/>
        </w:numPr>
        <w:spacing w:after="0" w:line="264" w:lineRule="auto"/>
        <w:ind w:left="709" w:hanging="283"/>
        <w:jc w:val="both"/>
        <w:rPr>
          <w:rFonts w:ascii="Cambria" w:hAnsi="Cambria"/>
        </w:rPr>
      </w:pPr>
      <w:r w:rsidRPr="00D66068">
        <w:rPr>
          <w:rFonts w:ascii="Cambria" w:hAnsi="Cambri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5C7428B" w14:textId="77777777" w:rsidR="00A671E3" w:rsidRPr="00D66068" w:rsidRDefault="00A671E3">
      <w:pPr>
        <w:pStyle w:val="Akapitzlist"/>
        <w:numPr>
          <w:ilvl w:val="1"/>
          <w:numId w:val="38"/>
        </w:numPr>
        <w:spacing w:after="0" w:line="264" w:lineRule="auto"/>
        <w:ind w:left="709" w:hanging="283"/>
        <w:jc w:val="both"/>
        <w:rPr>
          <w:rFonts w:ascii="Cambria" w:hAnsi="Cambria"/>
        </w:rPr>
      </w:pPr>
      <w:r w:rsidRPr="00D66068">
        <w:rPr>
          <w:rFonts w:ascii="Cambria" w:hAnsi="Cambria"/>
        </w:rPr>
        <w:t>dołożyć należytej staranności przy przetwarzaniu powierzonych danych osobowych,</w:t>
      </w:r>
    </w:p>
    <w:p w14:paraId="18507F0D" w14:textId="77777777" w:rsidR="00A671E3" w:rsidRPr="00D66068" w:rsidRDefault="00A671E3">
      <w:pPr>
        <w:pStyle w:val="Akapitzlist"/>
        <w:numPr>
          <w:ilvl w:val="1"/>
          <w:numId w:val="38"/>
        </w:numPr>
        <w:spacing w:after="0" w:line="264" w:lineRule="auto"/>
        <w:ind w:left="709" w:hanging="283"/>
        <w:jc w:val="both"/>
        <w:rPr>
          <w:rFonts w:ascii="Cambria" w:hAnsi="Cambria"/>
        </w:rPr>
      </w:pPr>
      <w:r w:rsidRPr="00D66068">
        <w:rPr>
          <w:rFonts w:ascii="Cambria" w:hAnsi="Cambria"/>
        </w:rPr>
        <w:t>do nadania upoważnień do przetwarzania danych osobowych wszystkim osobom, które będą przetwarzały powierzone dane w celu realizacji niniejszej umowy,</w:t>
      </w:r>
    </w:p>
    <w:p w14:paraId="6326E42C" w14:textId="77777777" w:rsidR="00A671E3" w:rsidRPr="00D66068" w:rsidRDefault="00A671E3">
      <w:pPr>
        <w:pStyle w:val="Akapitzlist"/>
        <w:numPr>
          <w:ilvl w:val="1"/>
          <w:numId w:val="38"/>
        </w:numPr>
        <w:spacing w:after="0" w:line="264" w:lineRule="auto"/>
        <w:ind w:left="709" w:hanging="283"/>
        <w:jc w:val="both"/>
        <w:rPr>
          <w:rFonts w:ascii="Cambria" w:hAnsi="Cambria"/>
        </w:rPr>
      </w:pPr>
      <w:r w:rsidRPr="00D66068">
        <w:rPr>
          <w:rFonts w:ascii="Cambria" w:hAnsi="Cambri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60C4CA4"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Wykonawca po wykonaniu przedmiotu zamówienia, usuwa / zwraca Zamawiającemu wszelkie dane osobowe oraz usuwa wszelkie ich istniejące kopie, chyba że prawo Unii lub prawo państwa członkowskiego nakazują przechowywanie danych osobowych.</w:t>
      </w:r>
    </w:p>
    <w:p w14:paraId="00E5158F"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 xml:space="preserve">Wykonawca pomaga Zamawiającemu w niezbędnym zakresie wywiązywać się z obowiązku odpowiadania na żądania osoby, której dane dotyczą oraz wywiązywania się z obowiązków określonych w art. 32-36 Rozporządzenia. </w:t>
      </w:r>
    </w:p>
    <w:p w14:paraId="6F78CA97"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lastRenderedPageBreak/>
        <w:t>Wykonawca, po stwierdzeniu naruszenia ochrony danych osobowych bez zbędnej zwłoki zgłasza je administratorowi, nie później niż w ciągu 72 godzin od stwierdzenia naruszenia.</w:t>
      </w:r>
    </w:p>
    <w:p w14:paraId="0800F32E"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7DCF27"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Zamawiający realizować będzie prawo kontroli w godzinach pracy Wykonawcy informując o kontroli minimum 3 dni przed planowanym jej przeprowadzeniem.</w:t>
      </w:r>
    </w:p>
    <w:p w14:paraId="2080E1CA"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 xml:space="preserve">Wykonawca zobowiązuje się do usunięcia uchybień stwierdzonych podczas kontroli w terminie nie dłuższym niż 7 dni </w:t>
      </w:r>
    </w:p>
    <w:p w14:paraId="0B62B4F7"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Wykonawca udostępnia Zamawiającemu wszelkie informacje niezbędne do wykazania spełnienia obowiązków określonych w art. 28 Rozporządzenia.</w:t>
      </w:r>
    </w:p>
    <w:p w14:paraId="64C50C25"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 xml:space="preserve">Wykonawca może powierzyć dane osobowe objęte niniejszą umową do dalszego przetwarzania podwykonawcom jedynie w celu wykonania umowy po uzyskaniu uprzedniej pisemnej zgody Zamawiającego.  </w:t>
      </w:r>
    </w:p>
    <w:p w14:paraId="766FCBEB"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 xml:space="preserve">Podwykonawca, winien spełniać te same gwarancje i obowiązki jakie zostały nałożone na Wykonawcę. </w:t>
      </w:r>
    </w:p>
    <w:p w14:paraId="39EEE677"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Wykonawca ponosi pełną odpowiedzialność wobec Zamawiającego za działanie podwykonawcy w zakresie obowiązku ochrony danych.</w:t>
      </w:r>
    </w:p>
    <w:p w14:paraId="1D0C32E2"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808BECC" w14:textId="77777777" w:rsidR="00A671E3" w:rsidRPr="00D66068" w:rsidRDefault="00A671E3">
      <w:pPr>
        <w:pStyle w:val="Akapitzlist"/>
        <w:numPr>
          <w:ilvl w:val="0"/>
          <w:numId w:val="37"/>
        </w:numPr>
        <w:tabs>
          <w:tab w:val="left" w:pos="426"/>
        </w:tabs>
        <w:spacing w:after="0" w:line="264" w:lineRule="auto"/>
        <w:ind w:left="426" w:hanging="426"/>
        <w:jc w:val="both"/>
        <w:rPr>
          <w:rFonts w:ascii="Cambria" w:hAnsi="Cambria"/>
        </w:rPr>
      </w:pPr>
      <w:r w:rsidRPr="00D66068">
        <w:rPr>
          <w:rFonts w:ascii="Cambria" w:hAnsi="Cambri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28C88E1" w14:textId="77777777" w:rsidR="00A671E3" w:rsidRPr="00D66068" w:rsidRDefault="00A671E3">
      <w:pPr>
        <w:pStyle w:val="Akapitzlist"/>
        <w:numPr>
          <w:ilvl w:val="0"/>
          <w:numId w:val="37"/>
        </w:numPr>
        <w:spacing w:after="0" w:line="264" w:lineRule="auto"/>
        <w:ind w:left="567" w:hanging="567"/>
        <w:jc w:val="both"/>
        <w:rPr>
          <w:rFonts w:ascii="Cambria" w:hAnsi="Cambria"/>
        </w:rPr>
      </w:pPr>
      <w:r w:rsidRPr="00D66068">
        <w:rPr>
          <w:rFonts w:ascii="Cambria" w:hAnsi="Cambri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46BE173" w14:textId="77777777" w:rsidR="00A671E3" w:rsidRPr="00D66068" w:rsidRDefault="00A671E3">
      <w:pPr>
        <w:pStyle w:val="Akapitzlist"/>
        <w:numPr>
          <w:ilvl w:val="0"/>
          <w:numId w:val="37"/>
        </w:numPr>
        <w:spacing w:after="0" w:line="264" w:lineRule="auto"/>
        <w:ind w:left="567" w:hanging="567"/>
        <w:jc w:val="both"/>
        <w:rPr>
          <w:rFonts w:ascii="Cambria" w:hAnsi="Cambria"/>
        </w:rPr>
      </w:pPr>
      <w:r w:rsidRPr="00D66068">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9B4DE16" w14:textId="77777777" w:rsidR="00A671E3" w:rsidRPr="00D66068" w:rsidRDefault="00A671E3">
      <w:pPr>
        <w:pStyle w:val="Akapitzlist"/>
        <w:numPr>
          <w:ilvl w:val="0"/>
          <w:numId w:val="37"/>
        </w:numPr>
        <w:spacing w:after="0" w:line="264" w:lineRule="auto"/>
        <w:ind w:left="567" w:hanging="567"/>
        <w:jc w:val="both"/>
        <w:rPr>
          <w:rFonts w:ascii="Cambria" w:hAnsi="Cambria"/>
        </w:rPr>
      </w:pPr>
      <w:r w:rsidRPr="00D66068">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AB8AC49" w14:textId="77777777" w:rsidR="00A671E3" w:rsidRPr="00D66068" w:rsidRDefault="00A671E3">
      <w:pPr>
        <w:pStyle w:val="Akapitzlist"/>
        <w:numPr>
          <w:ilvl w:val="0"/>
          <w:numId w:val="37"/>
        </w:numPr>
        <w:spacing w:after="0" w:line="264" w:lineRule="auto"/>
        <w:ind w:left="567" w:hanging="567"/>
        <w:jc w:val="both"/>
        <w:rPr>
          <w:rFonts w:ascii="Cambria" w:hAnsi="Cambria"/>
        </w:rPr>
      </w:pPr>
      <w:r w:rsidRPr="00D66068">
        <w:rPr>
          <w:rFonts w:ascii="Cambria" w:hAnsi="Cambria"/>
        </w:rPr>
        <w:t>W sprawach nieuregulowanych niniejszym paragrafem, zastosowanie będą miały przepisy Kodeksu cywilnego, rozporządzenia RODO, Ustawy o ochronie danych osobowych.</w:t>
      </w:r>
    </w:p>
    <w:p w14:paraId="29B65280" w14:textId="77777777" w:rsidR="00821914" w:rsidRPr="00D66068" w:rsidRDefault="00821914" w:rsidP="00D66068">
      <w:pPr>
        <w:spacing w:after="0" w:line="264" w:lineRule="auto"/>
        <w:jc w:val="center"/>
        <w:rPr>
          <w:rFonts w:ascii="Cambria" w:hAnsi="Cambria"/>
          <w:b/>
          <w:bCs/>
        </w:rPr>
      </w:pPr>
    </w:p>
    <w:p w14:paraId="7E43EC32" w14:textId="77777777" w:rsidR="00FD151A" w:rsidRDefault="00FD151A" w:rsidP="00D66068">
      <w:pPr>
        <w:spacing w:after="0" w:line="264" w:lineRule="auto"/>
        <w:jc w:val="center"/>
        <w:rPr>
          <w:rFonts w:ascii="Cambria" w:hAnsi="Cambria"/>
          <w:b/>
          <w:bCs/>
        </w:rPr>
      </w:pPr>
    </w:p>
    <w:p w14:paraId="57CB6596" w14:textId="77777777" w:rsidR="00FD151A" w:rsidRDefault="00FD151A" w:rsidP="00D66068">
      <w:pPr>
        <w:spacing w:after="0" w:line="264" w:lineRule="auto"/>
        <w:jc w:val="center"/>
        <w:rPr>
          <w:rFonts w:ascii="Cambria" w:hAnsi="Cambria"/>
          <w:b/>
          <w:bCs/>
        </w:rPr>
      </w:pPr>
    </w:p>
    <w:p w14:paraId="2D0E4CFC" w14:textId="77777777" w:rsidR="00FD151A" w:rsidRDefault="00FD151A" w:rsidP="00D66068">
      <w:pPr>
        <w:spacing w:after="0" w:line="264" w:lineRule="auto"/>
        <w:jc w:val="center"/>
        <w:rPr>
          <w:rFonts w:ascii="Cambria" w:hAnsi="Cambria"/>
          <w:b/>
          <w:bCs/>
        </w:rPr>
      </w:pPr>
    </w:p>
    <w:p w14:paraId="3B16B965" w14:textId="310522A1" w:rsidR="00A671E3" w:rsidRPr="00D66068" w:rsidRDefault="00A671E3" w:rsidP="00D66068">
      <w:pPr>
        <w:spacing w:after="0" w:line="264" w:lineRule="auto"/>
        <w:jc w:val="center"/>
        <w:rPr>
          <w:rFonts w:ascii="Cambria" w:hAnsi="Cambria"/>
          <w:b/>
          <w:bCs/>
        </w:rPr>
      </w:pPr>
      <w:r w:rsidRPr="00D66068">
        <w:rPr>
          <w:rFonts w:ascii="Cambria" w:hAnsi="Cambria"/>
          <w:b/>
          <w:bCs/>
        </w:rPr>
        <w:lastRenderedPageBreak/>
        <w:t xml:space="preserve">§ </w:t>
      </w:r>
      <w:r w:rsidR="00F5569C" w:rsidRPr="00D66068">
        <w:rPr>
          <w:rFonts w:ascii="Cambria" w:hAnsi="Cambria"/>
          <w:b/>
          <w:bCs/>
        </w:rPr>
        <w:t>20</w:t>
      </w:r>
    </w:p>
    <w:p w14:paraId="71D33C3E" w14:textId="77777777" w:rsidR="00A671E3" w:rsidRPr="00D66068" w:rsidRDefault="00A671E3" w:rsidP="00D66068">
      <w:pPr>
        <w:spacing w:after="0" w:line="264" w:lineRule="auto"/>
        <w:jc w:val="center"/>
        <w:rPr>
          <w:rFonts w:ascii="Cambria" w:hAnsi="Cambria"/>
          <w:b/>
          <w:bCs/>
        </w:rPr>
      </w:pPr>
      <w:r w:rsidRPr="00D66068">
        <w:rPr>
          <w:rFonts w:ascii="Cambria" w:hAnsi="Cambria"/>
          <w:b/>
          <w:bCs/>
        </w:rPr>
        <w:t>Wierzytelności</w:t>
      </w:r>
    </w:p>
    <w:p w14:paraId="4FBB0D95" w14:textId="77777777" w:rsidR="00A671E3" w:rsidRPr="00D66068" w:rsidRDefault="00A671E3" w:rsidP="00D66068">
      <w:pPr>
        <w:widowControl/>
        <w:suppressAutoHyphens w:val="0"/>
        <w:autoSpaceDE w:val="0"/>
        <w:autoSpaceDN w:val="0"/>
        <w:spacing w:after="0" w:line="264" w:lineRule="auto"/>
        <w:textAlignment w:val="auto"/>
        <w:rPr>
          <w:rFonts w:ascii="Cambria" w:eastAsia="Lucida Sans Unicode" w:hAnsi="Cambria"/>
          <w:kern w:val="3"/>
          <w:lang w:eastAsia="pl-PL"/>
        </w:rPr>
      </w:pPr>
      <w:r w:rsidRPr="00D66068">
        <w:rPr>
          <w:rFonts w:ascii="Cambria" w:eastAsia="Lucida Sans Unicode" w:hAnsi="Cambria"/>
          <w:kern w:val="3"/>
          <w:lang w:eastAsia="pl-PL"/>
        </w:rPr>
        <w:t>Wykonawca nie może przenieść wierzytelności wynikających z niniejszej umowy na osobę trzecią bez uprzedniej zgody Zamawiającego, wyrażonej w formie pisemnej pod rygorem nieważności.</w:t>
      </w:r>
    </w:p>
    <w:p w14:paraId="5604FF18" w14:textId="77777777" w:rsidR="00A671E3" w:rsidRPr="00D66068" w:rsidRDefault="00A671E3" w:rsidP="00D66068">
      <w:pPr>
        <w:autoSpaceDE w:val="0"/>
        <w:autoSpaceDN w:val="0"/>
        <w:spacing w:after="0" w:line="264" w:lineRule="auto"/>
        <w:jc w:val="center"/>
        <w:rPr>
          <w:rFonts w:ascii="Cambria" w:eastAsia="Calibri" w:hAnsi="Cambria"/>
          <w:b/>
          <w:bCs/>
        </w:rPr>
      </w:pPr>
    </w:p>
    <w:p w14:paraId="18BB2020" w14:textId="77777777" w:rsidR="00EF3F4F" w:rsidRPr="00D66068" w:rsidRDefault="00EF3F4F"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 2</w:t>
      </w:r>
      <w:r w:rsidR="009B0528" w:rsidRPr="00D66068">
        <w:rPr>
          <w:rFonts w:ascii="Cambria" w:eastAsia="Calibri" w:hAnsi="Cambria"/>
          <w:b/>
          <w:bCs/>
        </w:rPr>
        <w:t>1</w:t>
      </w:r>
    </w:p>
    <w:p w14:paraId="5DCC2E62" w14:textId="77777777" w:rsidR="00676EB1" w:rsidRPr="00D66068" w:rsidRDefault="00EF3F4F"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Polubowne rozwiązywanie sporów</w:t>
      </w:r>
    </w:p>
    <w:p w14:paraId="7D1C5FBB" w14:textId="77777777" w:rsidR="00676EB1" w:rsidRPr="00D66068" w:rsidRDefault="00EF3F4F">
      <w:pPr>
        <w:pStyle w:val="Akapitzlist"/>
        <w:numPr>
          <w:ilvl w:val="3"/>
          <w:numId w:val="38"/>
        </w:numPr>
        <w:autoSpaceDE w:val="0"/>
        <w:autoSpaceDN w:val="0"/>
        <w:spacing w:after="0" w:line="264" w:lineRule="auto"/>
        <w:ind w:left="426" w:hanging="426"/>
        <w:jc w:val="both"/>
        <w:rPr>
          <w:rFonts w:ascii="Cambria" w:hAnsi="Cambria"/>
          <w:b/>
          <w:bCs/>
        </w:rPr>
      </w:pPr>
      <w:r w:rsidRPr="00D66068">
        <w:rPr>
          <w:rFonts w:ascii="Cambria" w:hAnsi="Cambria" w:cs="Open Sans"/>
          <w:shd w:val="clear" w:color="auto" w:fill="FFFFFF"/>
        </w:rPr>
        <w:t xml:space="preserve">W przypadku zaistnienia pomiędzy stronami sporu wynikającego z umowy </w:t>
      </w:r>
      <w:r w:rsidR="00676EB1" w:rsidRPr="00D66068">
        <w:rPr>
          <w:rFonts w:ascii="Cambria" w:hAnsi="Cambria" w:cs="Open Sans"/>
          <w:shd w:val="clear" w:color="auto" w:fill="FFFFFF"/>
        </w:rPr>
        <w:br/>
      </w:r>
      <w:r w:rsidRPr="00D66068">
        <w:rPr>
          <w:rFonts w:ascii="Cambria" w:hAnsi="Cambria" w:cs="Open Sans"/>
          <w:shd w:val="clear" w:color="auto" w:fill="FFFFFF"/>
        </w:rPr>
        <w:t>lub pozostającego w związku z umową,</w:t>
      </w:r>
      <w:r w:rsidR="00E60B8C" w:rsidRPr="00D66068">
        <w:rPr>
          <w:rFonts w:ascii="Cambria" w:hAnsi="Cambria" w:cs="Open Sans"/>
          <w:shd w:val="clear" w:color="auto" w:fill="FFFFFF"/>
        </w:rPr>
        <w:t xml:space="preserve"> dla którego możliwe jest zawarcie ugody, </w:t>
      </w:r>
      <w:r w:rsidRPr="00D66068">
        <w:rPr>
          <w:rFonts w:ascii="Cambria" w:hAnsi="Cambria" w:cs="Open Sans"/>
          <w:shd w:val="clear" w:color="auto" w:fill="FFFFFF"/>
        </w:rPr>
        <w:t xml:space="preserve">strony zobowiązują się do jego rozwiązania w drodze mediacji. </w:t>
      </w:r>
    </w:p>
    <w:p w14:paraId="44918BFC" w14:textId="77777777" w:rsidR="00EF3F4F" w:rsidRPr="00D66068" w:rsidRDefault="00EF3F4F">
      <w:pPr>
        <w:pStyle w:val="Akapitzlist"/>
        <w:numPr>
          <w:ilvl w:val="3"/>
          <w:numId w:val="38"/>
        </w:numPr>
        <w:autoSpaceDE w:val="0"/>
        <w:autoSpaceDN w:val="0"/>
        <w:spacing w:after="0" w:line="264" w:lineRule="auto"/>
        <w:ind w:left="426" w:hanging="426"/>
        <w:jc w:val="both"/>
        <w:rPr>
          <w:rFonts w:ascii="Cambria" w:hAnsi="Cambria"/>
          <w:b/>
          <w:bCs/>
        </w:rPr>
      </w:pPr>
      <w:r w:rsidRPr="00D66068">
        <w:rPr>
          <w:rFonts w:ascii="Cambria" w:hAnsi="Cambria" w:cs="Open Sans"/>
          <w:shd w:val="clear" w:color="auto" w:fill="FFFFFF"/>
        </w:rPr>
        <w:t>Mediacja prowadzona będzie przez Mediatorów Stałych Sądu Polubownego przy Prokuratorii Generalnej Rzeczypospolitej Polskiej zgodnie z Regulaminem tego Sądu.</w:t>
      </w:r>
    </w:p>
    <w:p w14:paraId="1EB4108D" w14:textId="77777777" w:rsidR="00EF3F4F" w:rsidRPr="00D66068" w:rsidRDefault="00EF3F4F" w:rsidP="00D66068">
      <w:pPr>
        <w:autoSpaceDE w:val="0"/>
        <w:autoSpaceDN w:val="0"/>
        <w:spacing w:after="0" w:line="264" w:lineRule="auto"/>
        <w:jc w:val="center"/>
        <w:rPr>
          <w:rFonts w:ascii="Cambria" w:eastAsia="Calibri" w:hAnsi="Cambria"/>
          <w:b/>
          <w:bCs/>
        </w:rPr>
      </w:pPr>
    </w:p>
    <w:p w14:paraId="7CEBA811" w14:textId="77777777" w:rsidR="00A671E3" w:rsidRPr="00D66068" w:rsidRDefault="00A671E3"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 2</w:t>
      </w:r>
      <w:r w:rsidR="009B0528" w:rsidRPr="00D66068">
        <w:rPr>
          <w:rFonts w:ascii="Cambria" w:eastAsia="Calibri" w:hAnsi="Cambria"/>
          <w:b/>
          <w:bCs/>
        </w:rPr>
        <w:t>2</w:t>
      </w:r>
    </w:p>
    <w:p w14:paraId="779B92E0" w14:textId="77777777" w:rsidR="00A671E3" w:rsidRPr="00D66068" w:rsidRDefault="00A671E3" w:rsidP="00D66068">
      <w:pPr>
        <w:autoSpaceDE w:val="0"/>
        <w:autoSpaceDN w:val="0"/>
        <w:spacing w:after="0" w:line="264" w:lineRule="auto"/>
        <w:jc w:val="center"/>
        <w:rPr>
          <w:rFonts w:ascii="Cambria" w:eastAsia="Calibri" w:hAnsi="Cambria"/>
          <w:b/>
          <w:bCs/>
        </w:rPr>
      </w:pPr>
      <w:r w:rsidRPr="00D66068">
        <w:rPr>
          <w:rFonts w:ascii="Cambria" w:eastAsia="Calibri" w:hAnsi="Cambria"/>
          <w:b/>
          <w:bCs/>
        </w:rPr>
        <w:t>Postanowienia końcowe</w:t>
      </w:r>
    </w:p>
    <w:p w14:paraId="265EA193" w14:textId="77777777" w:rsidR="00A671E3" w:rsidRPr="00D66068" w:rsidRDefault="00A671E3">
      <w:pPr>
        <w:pStyle w:val="Jasnasiatkaakcent31"/>
        <w:widowControl w:val="0"/>
        <w:numPr>
          <w:ilvl w:val="0"/>
          <w:numId w:val="36"/>
        </w:numPr>
        <w:suppressAutoHyphens w:val="0"/>
        <w:autoSpaceDE w:val="0"/>
        <w:autoSpaceDN w:val="0"/>
        <w:adjustRightInd w:val="0"/>
        <w:spacing w:after="0" w:line="264" w:lineRule="auto"/>
        <w:ind w:left="426" w:hanging="426"/>
        <w:jc w:val="both"/>
        <w:rPr>
          <w:rFonts w:ascii="Cambria" w:hAnsi="Cambria" w:cs="Calibri"/>
        </w:rPr>
      </w:pPr>
      <w:r w:rsidRPr="00D66068">
        <w:rPr>
          <w:rFonts w:ascii="Cambria" w:hAnsi="Cambria" w:cs="Calibri"/>
        </w:rPr>
        <w:t>W sprawach nieuregulowanych niniejszą umową stosuje się przepisy obowiązującego prawa, w szczególności Kodeksu cywilnego, Prawa zamówień publicznych, Prawa budowlanego oraz ustawy o prawie autorskim i prawach pokrewnych.</w:t>
      </w:r>
    </w:p>
    <w:p w14:paraId="1769442B" w14:textId="77777777" w:rsidR="00A671E3" w:rsidRPr="00D66068" w:rsidRDefault="00A671E3">
      <w:pPr>
        <w:pStyle w:val="Jasnasiatkaakcent31"/>
        <w:widowControl w:val="0"/>
        <w:numPr>
          <w:ilvl w:val="0"/>
          <w:numId w:val="36"/>
        </w:numPr>
        <w:suppressAutoHyphens w:val="0"/>
        <w:autoSpaceDE w:val="0"/>
        <w:autoSpaceDN w:val="0"/>
        <w:adjustRightInd w:val="0"/>
        <w:spacing w:after="0" w:line="264" w:lineRule="auto"/>
        <w:ind w:left="426" w:hanging="426"/>
        <w:jc w:val="both"/>
        <w:rPr>
          <w:rFonts w:ascii="Cambria" w:hAnsi="Cambria" w:cs="Calibri"/>
        </w:rPr>
      </w:pPr>
      <w:r w:rsidRPr="00D66068">
        <w:rPr>
          <w:rFonts w:ascii="Cambria" w:hAnsi="Cambria" w:cs="Calibri"/>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C68EF34" w14:textId="77777777" w:rsidR="00A671E3" w:rsidRPr="00D66068" w:rsidRDefault="00A671E3">
      <w:pPr>
        <w:pStyle w:val="Jasnasiatkaakcent31"/>
        <w:widowControl w:val="0"/>
        <w:numPr>
          <w:ilvl w:val="0"/>
          <w:numId w:val="36"/>
        </w:numPr>
        <w:suppressAutoHyphens w:val="0"/>
        <w:autoSpaceDE w:val="0"/>
        <w:autoSpaceDN w:val="0"/>
        <w:adjustRightInd w:val="0"/>
        <w:spacing w:after="0" w:line="264" w:lineRule="auto"/>
        <w:ind w:left="426" w:hanging="426"/>
        <w:jc w:val="both"/>
        <w:rPr>
          <w:rFonts w:ascii="Cambria" w:hAnsi="Cambria" w:cs="Calibri"/>
        </w:rPr>
      </w:pPr>
      <w:r w:rsidRPr="00D66068">
        <w:rPr>
          <w:rFonts w:ascii="Cambria" w:hAnsi="Cambria" w:cs="Calibri"/>
        </w:rPr>
        <w:t>Wszelkie spory</w:t>
      </w:r>
      <w:r w:rsidR="00676EB1" w:rsidRPr="00D66068">
        <w:rPr>
          <w:rFonts w:ascii="Cambria" w:hAnsi="Cambria" w:cs="Calibri"/>
        </w:rPr>
        <w:t>, z zastrzeżeniem § 2</w:t>
      </w:r>
      <w:r w:rsidR="00976C0E" w:rsidRPr="00D66068">
        <w:rPr>
          <w:rFonts w:ascii="Cambria" w:hAnsi="Cambria" w:cs="Calibri"/>
        </w:rPr>
        <w:t>1</w:t>
      </w:r>
      <w:r w:rsidR="00676EB1" w:rsidRPr="00D66068">
        <w:rPr>
          <w:rFonts w:ascii="Cambria" w:hAnsi="Cambria" w:cs="Calibri"/>
        </w:rPr>
        <w:t xml:space="preserve"> Umowy,</w:t>
      </w:r>
      <w:r w:rsidRPr="00D66068">
        <w:rPr>
          <w:rFonts w:ascii="Cambria" w:hAnsi="Cambria" w:cs="Calibri"/>
        </w:rPr>
        <w:t xml:space="preserve"> wynikające z niniejszej umowy lub powstające w związku z umową będą rozstrzygane przez sąd właściwy dla siedziby Zamawiającego. </w:t>
      </w:r>
    </w:p>
    <w:p w14:paraId="20AD5F9B" w14:textId="77777777" w:rsidR="00A671E3" w:rsidRPr="00D66068" w:rsidRDefault="00A671E3">
      <w:pPr>
        <w:pStyle w:val="Jasnasiatkaakcent31"/>
        <w:widowControl w:val="0"/>
        <w:numPr>
          <w:ilvl w:val="0"/>
          <w:numId w:val="36"/>
        </w:numPr>
        <w:suppressAutoHyphens w:val="0"/>
        <w:autoSpaceDE w:val="0"/>
        <w:autoSpaceDN w:val="0"/>
        <w:adjustRightInd w:val="0"/>
        <w:spacing w:after="0" w:line="264" w:lineRule="auto"/>
        <w:ind w:left="426" w:hanging="426"/>
        <w:jc w:val="both"/>
        <w:rPr>
          <w:rFonts w:ascii="Cambria" w:hAnsi="Cambria" w:cs="Calibri"/>
        </w:rPr>
      </w:pPr>
      <w:r w:rsidRPr="00D66068">
        <w:rPr>
          <w:rFonts w:ascii="Cambria" w:hAnsi="Cambria" w:cs="Calibri"/>
        </w:rPr>
        <w:t>Umowę sporządzono w czterech jednobrzmiących egzemplarzach: trzy egzemplarze dla Zamawiającego, jeden egzemplarz dla Wykonawcy.</w:t>
      </w:r>
    </w:p>
    <w:p w14:paraId="36397C40" w14:textId="77777777" w:rsidR="00A671E3" w:rsidRPr="00D66068" w:rsidRDefault="00A671E3">
      <w:pPr>
        <w:pStyle w:val="Akapitzlist"/>
        <w:numPr>
          <w:ilvl w:val="0"/>
          <w:numId w:val="36"/>
        </w:numPr>
        <w:autoSpaceDE w:val="0"/>
        <w:autoSpaceDN w:val="0"/>
        <w:adjustRightInd w:val="0"/>
        <w:spacing w:after="0" w:line="264" w:lineRule="auto"/>
        <w:ind w:left="426" w:hanging="426"/>
        <w:jc w:val="both"/>
        <w:rPr>
          <w:rFonts w:ascii="Cambria" w:hAnsi="Cambria" w:cs="Calibri"/>
        </w:rPr>
      </w:pPr>
      <w:r w:rsidRPr="00D66068">
        <w:rPr>
          <w:rFonts w:ascii="Cambria" w:hAnsi="Cambria" w:cs="Calibri"/>
        </w:rPr>
        <w:t>Załącznikami do umowy są:</w:t>
      </w:r>
    </w:p>
    <w:p w14:paraId="56606CE7" w14:textId="77777777" w:rsidR="00A671E3" w:rsidRPr="00D66068" w:rsidRDefault="00A671E3">
      <w:pPr>
        <w:pStyle w:val="Akapitzlist"/>
        <w:numPr>
          <w:ilvl w:val="1"/>
          <w:numId w:val="57"/>
        </w:numPr>
        <w:tabs>
          <w:tab w:val="left" w:pos="851"/>
        </w:tabs>
        <w:autoSpaceDE w:val="0"/>
        <w:autoSpaceDN w:val="0"/>
        <w:adjustRightInd w:val="0"/>
        <w:spacing w:after="0" w:line="264" w:lineRule="auto"/>
        <w:ind w:left="1276" w:hanging="567"/>
        <w:jc w:val="both"/>
        <w:rPr>
          <w:rFonts w:ascii="Cambria" w:hAnsi="Cambria" w:cs="Calibri"/>
        </w:rPr>
      </w:pPr>
      <w:r w:rsidRPr="00D66068">
        <w:rPr>
          <w:rFonts w:ascii="Cambria" w:hAnsi="Cambria" w:cs="Cambria"/>
        </w:rPr>
        <w:t>Specyfikacja warunków zamówienia.</w:t>
      </w:r>
    </w:p>
    <w:p w14:paraId="4C3EC8F6" w14:textId="77777777" w:rsidR="00A671E3" w:rsidRPr="00D66068" w:rsidRDefault="00A671E3">
      <w:pPr>
        <w:pStyle w:val="Akapitzlist"/>
        <w:numPr>
          <w:ilvl w:val="1"/>
          <w:numId w:val="57"/>
        </w:numPr>
        <w:tabs>
          <w:tab w:val="left" w:pos="851"/>
        </w:tabs>
        <w:autoSpaceDE w:val="0"/>
        <w:autoSpaceDN w:val="0"/>
        <w:adjustRightInd w:val="0"/>
        <w:spacing w:after="0" w:line="264" w:lineRule="auto"/>
        <w:ind w:left="1276" w:hanging="567"/>
        <w:jc w:val="both"/>
        <w:rPr>
          <w:rFonts w:ascii="Cambria" w:hAnsi="Cambria" w:cs="Calibri"/>
        </w:rPr>
      </w:pPr>
      <w:r w:rsidRPr="00D66068">
        <w:rPr>
          <w:rFonts w:ascii="Cambria" w:hAnsi="Cambria" w:cs="Cambria"/>
        </w:rPr>
        <w:t>Dokumentacja projektowa.</w:t>
      </w:r>
    </w:p>
    <w:p w14:paraId="1FB0668D" w14:textId="77777777" w:rsidR="00A671E3" w:rsidRPr="00D66068" w:rsidRDefault="00A671E3">
      <w:pPr>
        <w:pStyle w:val="Akapitzlist"/>
        <w:numPr>
          <w:ilvl w:val="1"/>
          <w:numId w:val="57"/>
        </w:numPr>
        <w:tabs>
          <w:tab w:val="left" w:pos="851"/>
        </w:tabs>
        <w:autoSpaceDE w:val="0"/>
        <w:autoSpaceDN w:val="0"/>
        <w:adjustRightInd w:val="0"/>
        <w:spacing w:after="0" w:line="264" w:lineRule="auto"/>
        <w:ind w:left="1276" w:hanging="567"/>
        <w:jc w:val="both"/>
        <w:rPr>
          <w:rFonts w:ascii="Cambria" w:hAnsi="Cambria" w:cs="Helvetica"/>
          <w:bCs/>
        </w:rPr>
      </w:pPr>
      <w:r w:rsidRPr="00D66068">
        <w:rPr>
          <w:rFonts w:ascii="Cambria" w:hAnsi="Cambria" w:cs="Helvetica"/>
          <w:bCs/>
        </w:rPr>
        <w:t>Specyfikacje Techniczne Wykonania i Odbioru Robót Budowlanych (</w:t>
      </w:r>
      <w:proofErr w:type="spellStart"/>
      <w:r w:rsidRPr="00D66068">
        <w:rPr>
          <w:rFonts w:ascii="Cambria" w:hAnsi="Cambria" w:cs="Helvetica"/>
          <w:bCs/>
        </w:rPr>
        <w:t>STWiOR</w:t>
      </w:r>
      <w:proofErr w:type="spellEnd"/>
      <w:r w:rsidRPr="00D66068">
        <w:rPr>
          <w:rFonts w:ascii="Cambria" w:hAnsi="Cambria" w:cs="Helvetica"/>
          <w:bCs/>
        </w:rPr>
        <w:t>).</w:t>
      </w:r>
    </w:p>
    <w:p w14:paraId="4D5AF940" w14:textId="77777777" w:rsidR="00A671E3" w:rsidRPr="00D66068" w:rsidRDefault="000E3D65">
      <w:pPr>
        <w:pStyle w:val="Akapitzlist"/>
        <w:numPr>
          <w:ilvl w:val="1"/>
          <w:numId w:val="57"/>
        </w:numPr>
        <w:tabs>
          <w:tab w:val="left" w:pos="851"/>
        </w:tabs>
        <w:autoSpaceDE w:val="0"/>
        <w:autoSpaceDN w:val="0"/>
        <w:adjustRightInd w:val="0"/>
        <w:spacing w:after="0" w:line="264" w:lineRule="auto"/>
        <w:ind w:left="1276" w:hanging="567"/>
        <w:jc w:val="both"/>
        <w:rPr>
          <w:rFonts w:ascii="Cambria" w:hAnsi="Cambria" w:cs="Helvetica"/>
          <w:bCs/>
        </w:rPr>
      </w:pPr>
      <w:r w:rsidRPr="00D66068">
        <w:rPr>
          <w:rFonts w:ascii="Cambria" w:eastAsia="Lucida Sans Unicode" w:hAnsi="Cambria" w:cs="Arial"/>
        </w:rPr>
        <w:t>Kosztorys ofertowy</w:t>
      </w:r>
      <w:r w:rsidR="00A671E3" w:rsidRPr="00D66068">
        <w:rPr>
          <w:rFonts w:ascii="Cambria" w:eastAsia="Lucida Sans Unicode" w:hAnsi="Cambria" w:cs="Arial"/>
        </w:rPr>
        <w:t>.</w:t>
      </w:r>
    </w:p>
    <w:p w14:paraId="3618F7C6" w14:textId="77777777" w:rsidR="00A671E3" w:rsidRPr="00D66068" w:rsidRDefault="00A671E3">
      <w:pPr>
        <w:widowControl/>
        <w:numPr>
          <w:ilvl w:val="1"/>
          <w:numId w:val="57"/>
        </w:numPr>
        <w:tabs>
          <w:tab w:val="left" w:pos="851"/>
        </w:tabs>
        <w:autoSpaceDE w:val="0"/>
        <w:adjustRightInd/>
        <w:spacing w:after="0" w:line="264" w:lineRule="auto"/>
        <w:ind w:left="1276" w:hanging="567"/>
        <w:contextualSpacing/>
        <w:textAlignment w:val="auto"/>
        <w:rPr>
          <w:rFonts w:ascii="Cambria" w:hAnsi="Cambria" w:cs="Times New Roman"/>
        </w:rPr>
      </w:pPr>
      <w:r w:rsidRPr="00D66068">
        <w:rPr>
          <w:rFonts w:ascii="Cambria" w:hAnsi="Cambria" w:cs="Cambria"/>
        </w:rPr>
        <w:t>Złożona oferta.</w:t>
      </w:r>
    </w:p>
    <w:p w14:paraId="76E63381" w14:textId="77777777" w:rsidR="00A671E3" w:rsidRPr="00D66068" w:rsidRDefault="00A671E3">
      <w:pPr>
        <w:widowControl/>
        <w:numPr>
          <w:ilvl w:val="1"/>
          <w:numId w:val="57"/>
        </w:numPr>
        <w:tabs>
          <w:tab w:val="left" w:pos="851"/>
        </w:tabs>
        <w:autoSpaceDE w:val="0"/>
        <w:adjustRightInd/>
        <w:spacing w:after="0" w:line="264" w:lineRule="auto"/>
        <w:ind w:left="1276" w:hanging="567"/>
        <w:contextualSpacing/>
        <w:textAlignment w:val="auto"/>
        <w:rPr>
          <w:rFonts w:ascii="Cambria" w:hAnsi="Cambria"/>
        </w:rPr>
      </w:pPr>
      <w:r w:rsidRPr="00D66068">
        <w:rPr>
          <w:rFonts w:ascii="Cambria" w:hAnsi="Cambria" w:cs="Cambria"/>
        </w:rPr>
        <w:t>Harmonogram rzeczowo-finansowy.</w:t>
      </w:r>
    </w:p>
    <w:p w14:paraId="7852CE20" w14:textId="77777777" w:rsidR="00A671E3" w:rsidRPr="00D66068" w:rsidRDefault="00A671E3" w:rsidP="00D66068">
      <w:pPr>
        <w:pStyle w:val="Jasnalistaakcent51"/>
        <w:widowControl/>
        <w:suppressAutoHyphens w:val="0"/>
        <w:autoSpaceDE w:val="0"/>
        <w:autoSpaceDN w:val="0"/>
        <w:spacing w:after="0" w:line="264" w:lineRule="auto"/>
        <w:jc w:val="left"/>
        <w:textAlignment w:val="auto"/>
        <w:rPr>
          <w:rFonts w:ascii="Cambria" w:eastAsia="Calibri" w:hAnsi="Cambria" w:cs="Calibri"/>
          <w:strike/>
          <w:sz w:val="22"/>
          <w:szCs w:val="22"/>
          <w:highlight w:val="yellow"/>
          <w:lang w:eastAsia="en-US"/>
        </w:rPr>
      </w:pPr>
    </w:p>
    <w:p w14:paraId="1BBAA1FB" w14:textId="77777777" w:rsidR="00A671E3" w:rsidRPr="00D66068" w:rsidRDefault="00A671E3" w:rsidP="00D66068">
      <w:pPr>
        <w:pStyle w:val="Jasnalistaakcent51"/>
        <w:widowControl/>
        <w:suppressAutoHyphens w:val="0"/>
        <w:autoSpaceDE w:val="0"/>
        <w:autoSpaceDN w:val="0"/>
        <w:spacing w:after="0" w:line="264" w:lineRule="auto"/>
        <w:jc w:val="left"/>
        <w:textAlignment w:val="auto"/>
        <w:rPr>
          <w:rFonts w:ascii="Cambria" w:eastAsia="Calibri" w:hAnsi="Cambria" w:cs="Calibri"/>
          <w:sz w:val="22"/>
          <w:szCs w:val="22"/>
          <w:highlight w:val="yellow"/>
          <w:lang w:eastAsia="en-US"/>
        </w:rPr>
      </w:pPr>
    </w:p>
    <w:p w14:paraId="61E4D381" w14:textId="77777777" w:rsidR="00A671E3" w:rsidRPr="00D66068" w:rsidRDefault="00A671E3" w:rsidP="00D66068">
      <w:pPr>
        <w:widowControl/>
        <w:suppressAutoHyphens w:val="0"/>
        <w:autoSpaceDE w:val="0"/>
        <w:autoSpaceDN w:val="0"/>
        <w:spacing w:after="0" w:line="264" w:lineRule="auto"/>
        <w:jc w:val="left"/>
        <w:textAlignment w:val="auto"/>
        <w:rPr>
          <w:rFonts w:ascii="Cambria" w:eastAsia="Calibri" w:hAnsi="Cambria"/>
          <w:lang w:eastAsia="en-US"/>
        </w:rPr>
      </w:pPr>
    </w:p>
    <w:tbl>
      <w:tblPr>
        <w:tblW w:w="0" w:type="auto"/>
        <w:tblLook w:val="04A0" w:firstRow="1" w:lastRow="0" w:firstColumn="1" w:lastColumn="0" w:noHBand="0" w:noVBand="1"/>
      </w:tblPr>
      <w:tblGrid>
        <w:gridCol w:w="4605"/>
        <w:gridCol w:w="4605"/>
      </w:tblGrid>
      <w:tr w:rsidR="00D66068" w:rsidRPr="00D66068" w14:paraId="6FDCB7B7" w14:textId="77777777" w:rsidTr="00D66068">
        <w:trPr>
          <w:trHeight w:val="80"/>
        </w:trPr>
        <w:tc>
          <w:tcPr>
            <w:tcW w:w="4605" w:type="dxa"/>
          </w:tcPr>
          <w:p w14:paraId="2292D3FB"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Zamawiający:</w:t>
            </w:r>
          </w:p>
        </w:tc>
        <w:tc>
          <w:tcPr>
            <w:tcW w:w="4605" w:type="dxa"/>
          </w:tcPr>
          <w:p w14:paraId="75DB0F09" w14:textId="77777777" w:rsidR="00A671E3" w:rsidRPr="00D66068" w:rsidRDefault="00A671E3" w:rsidP="00D66068">
            <w:pPr>
              <w:widowControl/>
              <w:suppressAutoHyphens w:val="0"/>
              <w:autoSpaceDE w:val="0"/>
              <w:autoSpaceDN w:val="0"/>
              <w:spacing w:after="0" w:line="264" w:lineRule="auto"/>
              <w:jc w:val="center"/>
              <w:textAlignment w:val="auto"/>
              <w:rPr>
                <w:rFonts w:ascii="Cambria" w:eastAsia="Calibri" w:hAnsi="Cambria"/>
                <w:b/>
                <w:bCs/>
                <w:lang w:eastAsia="en-US"/>
              </w:rPr>
            </w:pPr>
            <w:r w:rsidRPr="00D66068">
              <w:rPr>
                <w:rFonts w:ascii="Cambria" w:eastAsia="Calibri" w:hAnsi="Cambria"/>
                <w:b/>
                <w:bCs/>
                <w:lang w:eastAsia="en-US"/>
              </w:rPr>
              <w:t xml:space="preserve">                                   Wykonawca:</w:t>
            </w:r>
          </w:p>
        </w:tc>
      </w:tr>
    </w:tbl>
    <w:p w14:paraId="0180D39B" w14:textId="77777777" w:rsidR="00A671E3" w:rsidRPr="00D66068" w:rsidRDefault="00A671E3" w:rsidP="00D66068">
      <w:pPr>
        <w:widowControl/>
        <w:suppressAutoHyphens w:val="0"/>
        <w:autoSpaceDE w:val="0"/>
        <w:autoSpaceDN w:val="0"/>
        <w:spacing w:after="0" w:line="264" w:lineRule="auto"/>
        <w:contextualSpacing/>
        <w:textAlignment w:val="auto"/>
        <w:rPr>
          <w:rFonts w:ascii="Cambria" w:eastAsia="Calibri" w:hAnsi="Cambria"/>
          <w:lang w:eastAsia="en-US"/>
        </w:rPr>
      </w:pPr>
    </w:p>
    <w:p w14:paraId="464298FB" w14:textId="77777777" w:rsidR="00752A54" w:rsidRPr="00D66068" w:rsidRDefault="00752A54" w:rsidP="00D66068">
      <w:pPr>
        <w:widowControl/>
        <w:suppressAutoHyphens w:val="0"/>
        <w:autoSpaceDE w:val="0"/>
        <w:autoSpaceDN w:val="0"/>
        <w:spacing w:after="0" w:line="264" w:lineRule="auto"/>
        <w:contextualSpacing/>
        <w:textAlignment w:val="auto"/>
        <w:rPr>
          <w:rFonts w:ascii="Cambria" w:eastAsia="Calibri" w:hAnsi="Cambria"/>
          <w:lang w:eastAsia="en-US"/>
        </w:rPr>
      </w:pPr>
    </w:p>
    <w:sectPr w:rsidR="00752A54" w:rsidRPr="00D66068" w:rsidSect="00C67FD4">
      <w:footerReference w:type="default" r:id="rId10"/>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96EC8" w14:textId="77777777" w:rsidR="00036462" w:rsidRDefault="00036462" w:rsidP="009C3898">
      <w:pPr>
        <w:spacing w:after="0" w:line="240" w:lineRule="auto"/>
      </w:pPr>
      <w:r>
        <w:separator/>
      </w:r>
    </w:p>
  </w:endnote>
  <w:endnote w:type="continuationSeparator" w:id="0">
    <w:p w14:paraId="79AD62A7" w14:textId="77777777" w:rsidR="00036462" w:rsidRDefault="00036462"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27075812" w14:textId="77777777" w:rsidR="00447C85" w:rsidRPr="00BE51DB" w:rsidRDefault="00C90316"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00447C85"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B5D61">
          <w:rPr>
            <w:rFonts w:asciiTheme="minorHAnsi" w:hAnsiTheme="minorHAnsi" w:cstheme="minorHAnsi"/>
            <w:noProof/>
            <w:sz w:val="16"/>
            <w:szCs w:val="16"/>
          </w:rPr>
          <w:t>7</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6BBA7" w14:textId="77777777" w:rsidR="00036462" w:rsidRDefault="00036462" w:rsidP="009C3898">
      <w:pPr>
        <w:spacing w:after="0" w:line="240" w:lineRule="auto"/>
      </w:pPr>
      <w:r>
        <w:separator/>
      </w:r>
    </w:p>
  </w:footnote>
  <w:footnote w:type="continuationSeparator" w:id="0">
    <w:p w14:paraId="3960F1EF" w14:textId="77777777" w:rsidR="00036462" w:rsidRDefault="00036462" w:rsidP="009C3898">
      <w:pPr>
        <w:spacing w:after="0" w:line="240" w:lineRule="auto"/>
      </w:pPr>
      <w:r>
        <w:continuationSeparator/>
      </w:r>
    </w:p>
  </w:footnote>
  <w:footnote w:id="1">
    <w:p w14:paraId="1C0C65C2" w14:textId="77777777" w:rsidR="00447C85" w:rsidRPr="00DF5F1F" w:rsidRDefault="00447C85"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22A8838B" w14:textId="77777777" w:rsidR="00447C85" w:rsidRPr="00DF5F1F" w:rsidRDefault="00447C85"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35CB2A96" w14:textId="77777777" w:rsidR="00447C85" w:rsidRDefault="00447C85"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4E2D9415" w14:textId="77777777" w:rsidR="00447C85" w:rsidRPr="006812B2" w:rsidRDefault="00447C85" w:rsidP="004C0782">
      <w:pPr>
        <w:pStyle w:val="Tekstprzypisudolnego"/>
      </w:pPr>
      <w:r>
        <w:rPr>
          <w:rStyle w:val="Odwoanieprzypisudolnego"/>
        </w:rPr>
        <w:footnoteRef/>
      </w:r>
      <w:r>
        <w:t xml:space="preserve"> Zgodnie z deklaracją w ofercie.</w:t>
      </w:r>
    </w:p>
  </w:footnote>
  <w:footnote w:id="5">
    <w:p w14:paraId="4596D06E" w14:textId="77777777" w:rsidR="00447C85" w:rsidRPr="006812B2" w:rsidRDefault="00447C85" w:rsidP="004C0782">
      <w:pPr>
        <w:pStyle w:val="Tekstprzypisudolnego"/>
      </w:pPr>
      <w:r>
        <w:rPr>
          <w:rStyle w:val="Odwoanieprzypisudolnego"/>
        </w:rPr>
        <w:footnoteRef/>
      </w:r>
      <w:r>
        <w:t xml:space="preserve"> Zgodnie z deklaracją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15"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7"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174770E"/>
    <w:multiLevelType w:val="hybridMultilevel"/>
    <w:tmpl w:val="1BCE30CE"/>
    <w:lvl w:ilvl="0" w:tplc="04150011">
      <w:start w:val="1"/>
      <w:numFmt w:val="decimal"/>
      <w:lvlText w:val="%1)"/>
      <w:lvlJc w:val="left"/>
      <w:pPr>
        <w:ind w:left="72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15285"/>
    <w:multiLevelType w:val="hybridMultilevel"/>
    <w:tmpl w:val="736EA114"/>
    <w:lvl w:ilvl="0" w:tplc="2CE60130">
      <w:start w:val="1"/>
      <w:numFmt w:val="decimal"/>
      <w:lvlText w:val="%1."/>
      <w:lvlJc w:val="left"/>
      <w:pPr>
        <w:ind w:left="2204" w:hanging="360"/>
      </w:pPr>
      <w:rPr>
        <w:rFonts w:ascii="Cambria" w:hAnsi="Cambria" w:hint="default"/>
        <w:b/>
        <w:sz w:val="24"/>
      </w:r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33"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4"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2"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7"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910921"/>
    <w:multiLevelType w:val="hybridMultilevel"/>
    <w:tmpl w:val="BA4A2D6C"/>
    <w:lvl w:ilvl="0" w:tplc="0415000F">
      <w:start w:val="1"/>
      <w:numFmt w:val="decimal"/>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66"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F21594"/>
    <w:multiLevelType w:val="hybridMultilevel"/>
    <w:tmpl w:val="00926226"/>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69"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47C63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4"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8550908">
    <w:abstractNumId w:val="61"/>
  </w:num>
  <w:num w:numId="2" w16cid:durableId="171797721">
    <w:abstractNumId w:val="53"/>
  </w:num>
  <w:num w:numId="3" w16cid:durableId="1275332029">
    <w:abstractNumId w:val="63"/>
  </w:num>
  <w:num w:numId="4" w16cid:durableId="1934436175">
    <w:abstractNumId w:val="42"/>
  </w:num>
  <w:num w:numId="5" w16cid:durableId="1499807880">
    <w:abstractNumId w:val="41"/>
  </w:num>
  <w:num w:numId="6" w16cid:durableId="917203773">
    <w:abstractNumId w:val="46"/>
  </w:num>
  <w:num w:numId="7" w16cid:durableId="1763791438">
    <w:abstractNumId w:val="79"/>
  </w:num>
  <w:num w:numId="8" w16cid:durableId="1097166745">
    <w:abstractNumId w:val="51"/>
  </w:num>
  <w:num w:numId="9" w16cid:durableId="730036306">
    <w:abstractNumId w:val="67"/>
  </w:num>
  <w:num w:numId="10" w16cid:durableId="1788351748">
    <w:abstractNumId w:val="55"/>
  </w:num>
  <w:num w:numId="11" w16cid:durableId="1404568674">
    <w:abstractNumId w:val="54"/>
  </w:num>
  <w:num w:numId="12" w16cid:durableId="2095008206">
    <w:abstractNumId w:val="35"/>
  </w:num>
  <w:num w:numId="13" w16cid:durableId="337385767">
    <w:abstractNumId w:val="39"/>
  </w:num>
  <w:num w:numId="14" w16cid:durableId="1952711793">
    <w:abstractNumId w:val="40"/>
  </w:num>
  <w:num w:numId="15" w16cid:durableId="2113932316">
    <w:abstractNumId w:val="83"/>
  </w:num>
  <w:num w:numId="16" w16cid:durableId="555548761">
    <w:abstractNumId w:val="74"/>
  </w:num>
  <w:num w:numId="17" w16cid:durableId="643702228">
    <w:abstractNumId w:val="56"/>
  </w:num>
  <w:num w:numId="18" w16cid:durableId="1823427303">
    <w:abstractNumId w:val="64"/>
  </w:num>
  <w:num w:numId="19" w16cid:durableId="388264006">
    <w:abstractNumId w:val="60"/>
  </w:num>
  <w:num w:numId="20" w16cid:durableId="862480754">
    <w:abstractNumId w:val="77"/>
  </w:num>
  <w:num w:numId="21" w16cid:durableId="1534999726">
    <w:abstractNumId w:val="69"/>
  </w:num>
  <w:num w:numId="22" w16cid:durableId="662006745">
    <w:abstractNumId w:val="45"/>
  </w:num>
  <w:num w:numId="23" w16cid:durableId="1228299049">
    <w:abstractNumId w:val="38"/>
  </w:num>
  <w:num w:numId="24" w16cid:durableId="666638325">
    <w:abstractNumId w:val="43"/>
  </w:num>
  <w:num w:numId="25" w16cid:durableId="20233866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5223652">
    <w:abstractNumId w:val="36"/>
  </w:num>
  <w:num w:numId="27" w16cid:durableId="787745648">
    <w:abstractNumId w:val="31"/>
  </w:num>
  <w:num w:numId="28" w16cid:durableId="1781492353">
    <w:abstractNumId w:val="48"/>
  </w:num>
  <w:num w:numId="29" w16cid:durableId="1818303578">
    <w:abstractNumId w:val="71"/>
  </w:num>
  <w:num w:numId="30" w16cid:durableId="1514302288">
    <w:abstractNumId w:val="82"/>
  </w:num>
  <w:num w:numId="31" w16cid:durableId="1904441725">
    <w:abstractNumId w:val="81"/>
  </w:num>
  <w:num w:numId="32" w16cid:durableId="550389534">
    <w:abstractNumId w:val="50"/>
  </w:num>
  <w:num w:numId="33" w16cid:durableId="336083104">
    <w:abstractNumId w:val="49"/>
  </w:num>
  <w:num w:numId="34" w16cid:durableId="1601717533">
    <w:abstractNumId w:val="80"/>
  </w:num>
  <w:num w:numId="35" w16cid:durableId="129833433">
    <w:abstractNumId w:val="37"/>
  </w:num>
  <w:num w:numId="36" w16cid:durableId="672025636">
    <w:abstractNumId w:val="85"/>
  </w:num>
  <w:num w:numId="37" w16cid:durableId="18559912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0115545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7280571">
    <w:abstractNumId w:val="62"/>
  </w:num>
  <w:num w:numId="40" w16cid:durableId="1355577756">
    <w:abstractNumId w:val="4"/>
  </w:num>
  <w:num w:numId="41" w16cid:durableId="1507744509">
    <w:abstractNumId w:val="14"/>
  </w:num>
  <w:num w:numId="42" w16cid:durableId="1267077463">
    <w:abstractNumId w:val="16"/>
  </w:num>
  <w:num w:numId="43" w16cid:durableId="93483834">
    <w:abstractNumId w:val="21"/>
  </w:num>
  <w:num w:numId="44" w16cid:durableId="1286885046">
    <w:abstractNumId w:val="23"/>
  </w:num>
  <w:num w:numId="45" w16cid:durableId="1559393950">
    <w:abstractNumId w:val="27"/>
  </w:num>
  <w:num w:numId="46" w16cid:durableId="158814798">
    <w:abstractNumId w:val="12"/>
  </w:num>
  <w:num w:numId="47" w16cid:durableId="1241062701">
    <w:abstractNumId w:val="28"/>
  </w:num>
  <w:num w:numId="48" w16cid:durableId="1419054913">
    <w:abstractNumId w:val="58"/>
  </w:num>
  <w:num w:numId="49" w16cid:durableId="47805858">
    <w:abstractNumId w:val="78"/>
  </w:num>
  <w:num w:numId="50" w16cid:durableId="2139764621">
    <w:abstractNumId w:val="1"/>
  </w:num>
  <w:num w:numId="51" w16cid:durableId="1595088706">
    <w:abstractNumId w:val="17"/>
  </w:num>
  <w:num w:numId="52" w16cid:durableId="1432552532">
    <w:abstractNumId w:val="75"/>
  </w:num>
  <w:num w:numId="53" w16cid:durableId="76219116">
    <w:abstractNumId w:val="73"/>
  </w:num>
  <w:num w:numId="54" w16cid:durableId="183252433">
    <w:abstractNumId w:val="44"/>
  </w:num>
  <w:num w:numId="55" w16cid:durableId="1113090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1611446">
    <w:abstractNumId w:val="59"/>
  </w:num>
  <w:num w:numId="57" w16cid:durableId="45035438">
    <w:abstractNumId w:val="84"/>
  </w:num>
  <w:num w:numId="58" w16cid:durableId="1024331692">
    <w:abstractNumId w:val="52"/>
  </w:num>
  <w:num w:numId="59" w16cid:durableId="1097942055">
    <w:abstractNumId w:val="32"/>
  </w:num>
  <w:num w:numId="60" w16cid:durableId="2117093279">
    <w:abstractNumId w:val="47"/>
  </w:num>
  <w:num w:numId="61" w16cid:durableId="1088231268">
    <w:abstractNumId w:val="29"/>
  </w:num>
  <w:num w:numId="62" w16cid:durableId="457915244">
    <w:abstractNumId w:val="33"/>
  </w:num>
  <w:num w:numId="63" w16cid:durableId="147982622">
    <w:abstractNumId w:val="66"/>
  </w:num>
  <w:num w:numId="64" w16cid:durableId="876818859">
    <w:abstractNumId w:val="57"/>
  </w:num>
  <w:num w:numId="65" w16cid:durableId="1219120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0831730">
    <w:abstractNumId w:val="8"/>
  </w:num>
  <w:num w:numId="67" w16cid:durableId="148375532">
    <w:abstractNumId w:val="65"/>
  </w:num>
  <w:num w:numId="68" w16cid:durableId="1008216075">
    <w:abstractNumId w:val="30"/>
  </w:num>
  <w:num w:numId="69" w16cid:durableId="735861500">
    <w:abstractNumId w:val="68"/>
  </w:num>
  <w:num w:numId="70" w16cid:durableId="814299980">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4F68"/>
    <w:rsid w:val="0001235A"/>
    <w:rsid w:val="00013533"/>
    <w:rsid w:val="00013C3B"/>
    <w:rsid w:val="0001642D"/>
    <w:rsid w:val="00026B5C"/>
    <w:rsid w:val="00030A9F"/>
    <w:rsid w:val="00032F3A"/>
    <w:rsid w:val="00034095"/>
    <w:rsid w:val="00036462"/>
    <w:rsid w:val="00042197"/>
    <w:rsid w:val="0004220B"/>
    <w:rsid w:val="000426BC"/>
    <w:rsid w:val="000441F5"/>
    <w:rsid w:val="000533C3"/>
    <w:rsid w:val="000573BC"/>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FAE"/>
    <w:rsid w:val="000C5A11"/>
    <w:rsid w:val="000D69E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0FF"/>
    <w:rsid w:val="001616CA"/>
    <w:rsid w:val="00163E75"/>
    <w:rsid w:val="00164984"/>
    <w:rsid w:val="0017112D"/>
    <w:rsid w:val="001817E4"/>
    <w:rsid w:val="001825B7"/>
    <w:rsid w:val="001974F2"/>
    <w:rsid w:val="001A6F52"/>
    <w:rsid w:val="001B0A83"/>
    <w:rsid w:val="001B0D3C"/>
    <w:rsid w:val="001B6853"/>
    <w:rsid w:val="001B73DA"/>
    <w:rsid w:val="001F6227"/>
    <w:rsid w:val="001F6601"/>
    <w:rsid w:val="00201868"/>
    <w:rsid w:val="00214967"/>
    <w:rsid w:val="00214E2B"/>
    <w:rsid w:val="002211B5"/>
    <w:rsid w:val="002327F7"/>
    <w:rsid w:val="00243DF7"/>
    <w:rsid w:val="00245D22"/>
    <w:rsid w:val="002472AC"/>
    <w:rsid w:val="00270D87"/>
    <w:rsid w:val="0027430E"/>
    <w:rsid w:val="002753FC"/>
    <w:rsid w:val="00283309"/>
    <w:rsid w:val="00295C25"/>
    <w:rsid w:val="002B00E2"/>
    <w:rsid w:val="002B115C"/>
    <w:rsid w:val="002B49B0"/>
    <w:rsid w:val="002B7D59"/>
    <w:rsid w:val="002C30F3"/>
    <w:rsid w:val="002D4886"/>
    <w:rsid w:val="002E3B17"/>
    <w:rsid w:val="002F00C9"/>
    <w:rsid w:val="002F2274"/>
    <w:rsid w:val="002F2855"/>
    <w:rsid w:val="002F6718"/>
    <w:rsid w:val="00304B49"/>
    <w:rsid w:val="00305F10"/>
    <w:rsid w:val="00305F85"/>
    <w:rsid w:val="0030793C"/>
    <w:rsid w:val="003106BD"/>
    <w:rsid w:val="00314B63"/>
    <w:rsid w:val="00335685"/>
    <w:rsid w:val="0034579B"/>
    <w:rsid w:val="00346251"/>
    <w:rsid w:val="003463CE"/>
    <w:rsid w:val="0035066F"/>
    <w:rsid w:val="00353BD8"/>
    <w:rsid w:val="0035597C"/>
    <w:rsid w:val="00357ADA"/>
    <w:rsid w:val="00357E64"/>
    <w:rsid w:val="00361909"/>
    <w:rsid w:val="0037478C"/>
    <w:rsid w:val="0037784C"/>
    <w:rsid w:val="00384EEC"/>
    <w:rsid w:val="00393129"/>
    <w:rsid w:val="0039749E"/>
    <w:rsid w:val="003A02CD"/>
    <w:rsid w:val="003A34FE"/>
    <w:rsid w:val="003A3584"/>
    <w:rsid w:val="003A5D23"/>
    <w:rsid w:val="003A61BF"/>
    <w:rsid w:val="003A7A76"/>
    <w:rsid w:val="003B07D6"/>
    <w:rsid w:val="003B24CC"/>
    <w:rsid w:val="003B4FD4"/>
    <w:rsid w:val="003B6FBB"/>
    <w:rsid w:val="003C1EAD"/>
    <w:rsid w:val="003C343D"/>
    <w:rsid w:val="003C4CFB"/>
    <w:rsid w:val="003C6A1A"/>
    <w:rsid w:val="003C6E14"/>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68E6"/>
    <w:rsid w:val="00442938"/>
    <w:rsid w:val="00447C85"/>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8F9"/>
    <w:rsid w:val="004C7D5B"/>
    <w:rsid w:val="004D291D"/>
    <w:rsid w:val="004E455E"/>
    <w:rsid w:val="004E70B3"/>
    <w:rsid w:val="004F0A75"/>
    <w:rsid w:val="004F57C8"/>
    <w:rsid w:val="004F64A2"/>
    <w:rsid w:val="00506587"/>
    <w:rsid w:val="00512484"/>
    <w:rsid w:val="0052487E"/>
    <w:rsid w:val="00536CA4"/>
    <w:rsid w:val="00546A3B"/>
    <w:rsid w:val="00553C36"/>
    <w:rsid w:val="00561A7E"/>
    <w:rsid w:val="00570BF5"/>
    <w:rsid w:val="00570CC1"/>
    <w:rsid w:val="00584246"/>
    <w:rsid w:val="00592A6E"/>
    <w:rsid w:val="0059386F"/>
    <w:rsid w:val="00594E93"/>
    <w:rsid w:val="005A3BE3"/>
    <w:rsid w:val="005A6294"/>
    <w:rsid w:val="005B694E"/>
    <w:rsid w:val="005C0AF0"/>
    <w:rsid w:val="005C0F65"/>
    <w:rsid w:val="005C1DD6"/>
    <w:rsid w:val="005C5B27"/>
    <w:rsid w:val="005D1507"/>
    <w:rsid w:val="005E443B"/>
    <w:rsid w:val="005F6D98"/>
    <w:rsid w:val="005F7A36"/>
    <w:rsid w:val="00605067"/>
    <w:rsid w:val="0060738C"/>
    <w:rsid w:val="006113BC"/>
    <w:rsid w:val="00611FD3"/>
    <w:rsid w:val="00615CBB"/>
    <w:rsid w:val="00620ED8"/>
    <w:rsid w:val="0062410F"/>
    <w:rsid w:val="0063383D"/>
    <w:rsid w:val="00635F13"/>
    <w:rsid w:val="0063674D"/>
    <w:rsid w:val="006435CB"/>
    <w:rsid w:val="00644499"/>
    <w:rsid w:val="0064481B"/>
    <w:rsid w:val="00644CE3"/>
    <w:rsid w:val="00646276"/>
    <w:rsid w:val="00647977"/>
    <w:rsid w:val="00651F95"/>
    <w:rsid w:val="00660141"/>
    <w:rsid w:val="00672AAB"/>
    <w:rsid w:val="00675258"/>
    <w:rsid w:val="00675419"/>
    <w:rsid w:val="006761F7"/>
    <w:rsid w:val="00676EB1"/>
    <w:rsid w:val="006825AE"/>
    <w:rsid w:val="00683D23"/>
    <w:rsid w:val="006867A1"/>
    <w:rsid w:val="00692C0C"/>
    <w:rsid w:val="006930C9"/>
    <w:rsid w:val="00695AC5"/>
    <w:rsid w:val="006A16D2"/>
    <w:rsid w:val="006A190B"/>
    <w:rsid w:val="006A308F"/>
    <w:rsid w:val="006B01F6"/>
    <w:rsid w:val="006B5D61"/>
    <w:rsid w:val="006C4A07"/>
    <w:rsid w:val="006C51AD"/>
    <w:rsid w:val="006E0EC9"/>
    <w:rsid w:val="006E14E2"/>
    <w:rsid w:val="006E1725"/>
    <w:rsid w:val="006E45C4"/>
    <w:rsid w:val="006E696D"/>
    <w:rsid w:val="006F1A9A"/>
    <w:rsid w:val="006F407E"/>
    <w:rsid w:val="006F4174"/>
    <w:rsid w:val="006F6ED9"/>
    <w:rsid w:val="00706065"/>
    <w:rsid w:val="00711492"/>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2A54"/>
    <w:rsid w:val="00756B7C"/>
    <w:rsid w:val="00762F33"/>
    <w:rsid w:val="007630E7"/>
    <w:rsid w:val="00763334"/>
    <w:rsid w:val="007673AA"/>
    <w:rsid w:val="00775ABB"/>
    <w:rsid w:val="00785E44"/>
    <w:rsid w:val="007E117C"/>
    <w:rsid w:val="007E4179"/>
    <w:rsid w:val="007E5AE0"/>
    <w:rsid w:val="007E61D0"/>
    <w:rsid w:val="007E6F50"/>
    <w:rsid w:val="007F004F"/>
    <w:rsid w:val="007F2A29"/>
    <w:rsid w:val="007F30B7"/>
    <w:rsid w:val="00801D81"/>
    <w:rsid w:val="00806F0D"/>
    <w:rsid w:val="00807A9E"/>
    <w:rsid w:val="008103B4"/>
    <w:rsid w:val="00814B4D"/>
    <w:rsid w:val="00821914"/>
    <w:rsid w:val="0083029C"/>
    <w:rsid w:val="00850C9D"/>
    <w:rsid w:val="00852FE8"/>
    <w:rsid w:val="00861A05"/>
    <w:rsid w:val="00862281"/>
    <w:rsid w:val="00863600"/>
    <w:rsid w:val="00871D82"/>
    <w:rsid w:val="00872F0D"/>
    <w:rsid w:val="0087745E"/>
    <w:rsid w:val="00881631"/>
    <w:rsid w:val="008824D7"/>
    <w:rsid w:val="00883777"/>
    <w:rsid w:val="00891C92"/>
    <w:rsid w:val="00896912"/>
    <w:rsid w:val="00896A80"/>
    <w:rsid w:val="008A195D"/>
    <w:rsid w:val="008A2197"/>
    <w:rsid w:val="008A238B"/>
    <w:rsid w:val="008A56B5"/>
    <w:rsid w:val="008B13C4"/>
    <w:rsid w:val="008B5789"/>
    <w:rsid w:val="008C048B"/>
    <w:rsid w:val="008C138E"/>
    <w:rsid w:val="008C4F29"/>
    <w:rsid w:val="008E0ACC"/>
    <w:rsid w:val="008E790E"/>
    <w:rsid w:val="008F7819"/>
    <w:rsid w:val="0090260B"/>
    <w:rsid w:val="00902D73"/>
    <w:rsid w:val="0090425D"/>
    <w:rsid w:val="009047BA"/>
    <w:rsid w:val="00907D8A"/>
    <w:rsid w:val="009178B5"/>
    <w:rsid w:val="00922787"/>
    <w:rsid w:val="0092609C"/>
    <w:rsid w:val="00930D94"/>
    <w:rsid w:val="009323BB"/>
    <w:rsid w:val="00942686"/>
    <w:rsid w:val="00951E69"/>
    <w:rsid w:val="009539BA"/>
    <w:rsid w:val="00957C20"/>
    <w:rsid w:val="00962B9C"/>
    <w:rsid w:val="00976C0E"/>
    <w:rsid w:val="00985BF0"/>
    <w:rsid w:val="00995C41"/>
    <w:rsid w:val="009963B9"/>
    <w:rsid w:val="0099648C"/>
    <w:rsid w:val="009B043A"/>
    <w:rsid w:val="009B0528"/>
    <w:rsid w:val="009B45A6"/>
    <w:rsid w:val="009C3898"/>
    <w:rsid w:val="009C53C7"/>
    <w:rsid w:val="009D1AC7"/>
    <w:rsid w:val="009D2995"/>
    <w:rsid w:val="009D2E7F"/>
    <w:rsid w:val="009D588A"/>
    <w:rsid w:val="009E569A"/>
    <w:rsid w:val="009F2B06"/>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C7BAA"/>
    <w:rsid w:val="00AD2913"/>
    <w:rsid w:val="00AE4580"/>
    <w:rsid w:val="00AF74E6"/>
    <w:rsid w:val="00B010A2"/>
    <w:rsid w:val="00B04FEF"/>
    <w:rsid w:val="00B0610C"/>
    <w:rsid w:val="00B0695E"/>
    <w:rsid w:val="00B07DFA"/>
    <w:rsid w:val="00B109F1"/>
    <w:rsid w:val="00B14460"/>
    <w:rsid w:val="00B2514F"/>
    <w:rsid w:val="00B26A35"/>
    <w:rsid w:val="00B27946"/>
    <w:rsid w:val="00B27AB0"/>
    <w:rsid w:val="00B34F65"/>
    <w:rsid w:val="00B42C8F"/>
    <w:rsid w:val="00B44934"/>
    <w:rsid w:val="00B45C73"/>
    <w:rsid w:val="00B474E2"/>
    <w:rsid w:val="00B54ADE"/>
    <w:rsid w:val="00B57C6C"/>
    <w:rsid w:val="00B65007"/>
    <w:rsid w:val="00B6572D"/>
    <w:rsid w:val="00B70CEF"/>
    <w:rsid w:val="00B71CD6"/>
    <w:rsid w:val="00B72548"/>
    <w:rsid w:val="00B74858"/>
    <w:rsid w:val="00B83CE6"/>
    <w:rsid w:val="00B843A6"/>
    <w:rsid w:val="00B91743"/>
    <w:rsid w:val="00BA5D2D"/>
    <w:rsid w:val="00BB1967"/>
    <w:rsid w:val="00BB6F4C"/>
    <w:rsid w:val="00BE1789"/>
    <w:rsid w:val="00BE2C21"/>
    <w:rsid w:val="00BE51DB"/>
    <w:rsid w:val="00BF153E"/>
    <w:rsid w:val="00BF55BB"/>
    <w:rsid w:val="00C00437"/>
    <w:rsid w:val="00C04E22"/>
    <w:rsid w:val="00C0682E"/>
    <w:rsid w:val="00C06F0F"/>
    <w:rsid w:val="00C10639"/>
    <w:rsid w:val="00C12040"/>
    <w:rsid w:val="00C15DE7"/>
    <w:rsid w:val="00C1614C"/>
    <w:rsid w:val="00C1782F"/>
    <w:rsid w:val="00C222AA"/>
    <w:rsid w:val="00C246A0"/>
    <w:rsid w:val="00C25A04"/>
    <w:rsid w:val="00C30C8B"/>
    <w:rsid w:val="00C324E7"/>
    <w:rsid w:val="00C34A29"/>
    <w:rsid w:val="00C424AD"/>
    <w:rsid w:val="00C457B8"/>
    <w:rsid w:val="00C5780F"/>
    <w:rsid w:val="00C6125B"/>
    <w:rsid w:val="00C67FD4"/>
    <w:rsid w:val="00C7225D"/>
    <w:rsid w:val="00C75035"/>
    <w:rsid w:val="00C85186"/>
    <w:rsid w:val="00C90316"/>
    <w:rsid w:val="00C9142F"/>
    <w:rsid w:val="00C9218F"/>
    <w:rsid w:val="00C92839"/>
    <w:rsid w:val="00CA0A73"/>
    <w:rsid w:val="00CB3A5A"/>
    <w:rsid w:val="00CB3BCF"/>
    <w:rsid w:val="00CC1CC7"/>
    <w:rsid w:val="00CC4A80"/>
    <w:rsid w:val="00CC5034"/>
    <w:rsid w:val="00CC615A"/>
    <w:rsid w:val="00CE46D4"/>
    <w:rsid w:val="00CF21A1"/>
    <w:rsid w:val="00D0237E"/>
    <w:rsid w:val="00D02C21"/>
    <w:rsid w:val="00D0342D"/>
    <w:rsid w:val="00D0445C"/>
    <w:rsid w:val="00D0588F"/>
    <w:rsid w:val="00D0679A"/>
    <w:rsid w:val="00D102C6"/>
    <w:rsid w:val="00D107D2"/>
    <w:rsid w:val="00D108B2"/>
    <w:rsid w:val="00D12168"/>
    <w:rsid w:val="00D12B5B"/>
    <w:rsid w:val="00D237C9"/>
    <w:rsid w:val="00D41AFF"/>
    <w:rsid w:val="00D4293A"/>
    <w:rsid w:val="00D66068"/>
    <w:rsid w:val="00D73324"/>
    <w:rsid w:val="00D76F7B"/>
    <w:rsid w:val="00D87541"/>
    <w:rsid w:val="00D87570"/>
    <w:rsid w:val="00D9289F"/>
    <w:rsid w:val="00D92FB2"/>
    <w:rsid w:val="00D964F4"/>
    <w:rsid w:val="00DA0FD9"/>
    <w:rsid w:val="00DA14DF"/>
    <w:rsid w:val="00DA1F47"/>
    <w:rsid w:val="00DA757E"/>
    <w:rsid w:val="00DB1E16"/>
    <w:rsid w:val="00DB3E41"/>
    <w:rsid w:val="00DC42C6"/>
    <w:rsid w:val="00DD0DCE"/>
    <w:rsid w:val="00DD2AB1"/>
    <w:rsid w:val="00DD7AF5"/>
    <w:rsid w:val="00DE0D82"/>
    <w:rsid w:val="00DE29CD"/>
    <w:rsid w:val="00DF537B"/>
    <w:rsid w:val="00E04DC3"/>
    <w:rsid w:val="00E17223"/>
    <w:rsid w:val="00E23442"/>
    <w:rsid w:val="00E25008"/>
    <w:rsid w:val="00E30428"/>
    <w:rsid w:val="00E33BE8"/>
    <w:rsid w:val="00E34C0C"/>
    <w:rsid w:val="00E43045"/>
    <w:rsid w:val="00E44B07"/>
    <w:rsid w:val="00E453A2"/>
    <w:rsid w:val="00E46E1B"/>
    <w:rsid w:val="00E51ACF"/>
    <w:rsid w:val="00E535AD"/>
    <w:rsid w:val="00E5473C"/>
    <w:rsid w:val="00E56329"/>
    <w:rsid w:val="00E60B8C"/>
    <w:rsid w:val="00E61A98"/>
    <w:rsid w:val="00E641C6"/>
    <w:rsid w:val="00E65A2F"/>
    <w:rsid w:val="00E67E75"/>
    <w:rsid w:val="00E71C0C"/>
    <w:rsid w:val="00E770D7"/>
    <w:rsid w:val="00E83B11"/>
    <w:rsid w:val="00E84339"/>
    <w:rsid w:val="00E936AE"/>
    <w:rsid w:val="00E94099"/>
    <w:rsid w:val="00EA53A8"/>
    <w:rsid w:val="00EA605D"/>
    <w:rsid w:val="00EA7C51"/>
    <w:rsid w:val="00EA7E83"/>
    <w:rsid w:val="00EB1AB0"/>
    <w:rsid w:val="00EB54F8"/>
    <w:rsid w:val="00EC03EE"/>
    <w:rsid w:val="00EC2B01"/>
    <w:rsid w:val="00ED37B8"/>
    <w:rsid w:val="00ED6135"/>
    <w:rsid w:val="00ED7D18"/>
    <w:rsid w:val="00EE057E"/>
    <w:rsid w:val="00EF234F"/>
    <w:rsid w:val="00EF2DDD"/>
    <w:rsid w:val="00EF3F4F"/>
    <w:rsid w:val="00EF5E39"/>
    <w:rsid w:val="00EF6441"/>
    <w:rsid w:val="00F04722"/>
    <w:rsid w:val="00F06294"/>
    <w:rsid w:val="00F12072"/>
    <w:rsid w:val="00F1299E"/>
    <w:rsid w:val="00F165F0"/>
    <w:rsid w:val="00F20B93"/>
    <w:rsid w:val="00F25300"/>
    <w:rsid w:val="00F32109"/>
    <w:rsid w:val="00F321E5"/>
    <w:rsid w:val="00F32A0E"/>
    <w:rsid w:val="00F34482"/>
    <w:rsid w:val="00F34D98"/>
    <w:rsid w:val="00F3610F"/>
    <w:rsid w:val="00F43B80"/>
    <w:rsid w:val="00F44E91"/>
    <w:rsid w:val="00F47806"/>
    <w:rsid w:val="00F52F18"/>
    <w:rsid w:val="00F5569C"/>
    <w:rsid w:val="00F62E3F"/>
    <w:rsid w:val="00F7190B"/>
    <w:rsid w:val="00F757DA"/>
    <w:rsid w:val="00F76965"/>
    <w:rsid w:val="00F80EF3"/>
    <w:rsid w:val="00F813AC"/>
    <w:rsid w:val="00F9236F"/>
    <w:rsid w:val="00F933C6"/>
    <w:rsid w:val="00F94F0E"/>
    <w:rsid w:val="00FA0A60"/>
    <w:rsid w:val="00FA3999"/>
    <w:rsid w:val="00FA41FF"/>
    <w:rsid w:val="00FA5CC3"/>
    <w:rsid w:val="00FA6F6D"/>
    <w:rsid w:val="00FB02A5"/>
    <w:rsid w:val="00FB1B15"/>
    <w:rsid w:val="00FC21D2"/>
    <w:rsid w:val="00FC33BE"/>
    <w:rsid w:val="00FC4D79"/>
    <w:rsid w:val="00FD151A"/>
    <w:rsid w:val="00FD2508"/>
    <w:rsid w:val="00FD3531"/>
    <w:rsid w:val="00FD54EB"/>
    <w:rsid w:val="00FE309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F0005"/>
  <w15:docId w15:val="{900FEBC1-5DB4-4A4F-8365-420D271F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4"/>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19412349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a.targeo.pl/060660913/regon/fir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udownictwo@obsz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83324-A17E-45B4-AF66-0AF7962C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31</Pages>
  <Words>13526</Words>
  <Characters>81160</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JK</cp:lastModifiedBy>
  <cp:revision>41</cp:revision>
  <dcterms:created xsi:type="dcterms:W3CDTF">2022-05-25T09:27:00Z</dcterms:created>
  <dcterms:modified xsi:type="dcterms:W3CDTF">2023-05-08T17:48:00Z</dcterms:modified>
</cp:coreProperties>
</file>