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C" w:rsidRPr="00AF6309" w:rsidRDefault="0011510C" w:rsidP="0011510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6309">
        <w:rPr>
          <w:rFonts w:ascii="Times New Roman" w:hAnsi="Times New Roman" w:cs="Times New Roman"/>
          <w:b/>
          <w:i/>
          <w:sz w:val="24"/>
          <w:szCs w:val="24"/>
        </w:rPr>
        <w:t>Załącznik nr 3 – Wzór umowy</w:t>
      </w:r>
    </w:p>
    <w:p w:rsidR="0011510C" w:rsidRPr="00AF6309" w:rsidRDefault="0011510C" w:rsidP="0011510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650A4" w:rsidRPr="00AF6309" w:rsidRDefault="0011510C" w:rsidP="00F650A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…../2025 </w:t>
      </w:r>
    </w:p>
    <w:p w:rsidR="00F650A4" w:rsidRPr="00AF6309" w:rsidRDefault="00F650A4" w:rsidP="00F650A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hAnsi="Times New Roman" w:cs="Times New Roman"/>
          <w:b/>
          <w:sz w:val="24"/>
          <w:szCs w:val="24"/>
        </w:rPr>
        <w:t>Dostawa wyposażenia oraz montaż stanowisk mikroskopowych w pracowni szkolne</w:t>
      </w:r>
      <w:r w:rsidR="00AF6309">
        <w:rPr>
          <w:rFonts w:ascii="Times New Roman" w:hAnsi="Times New Roman" w:cs="Times New Roman"/>
          <w:b/>
          <w:sz w:val="24"/>
          <w:szCs w:val="24"/>
        </w:rPr>
        <w:t>j</w:t>
      </w:r>
    </w:p>
    <w:p w:rsidR="0011510C" w:rsidRPr="00AF6309" w:rsidRDefault="0011510C" w:rsidP="001151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zawarta w dniu ………………….. r. w Jerzykowie pomiędzy:</w:t>
      </w:r>
    </w:p>
    <w:p w:rsidR="0011510C" w:rsidRPr="00AF6309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Gminą Pobiedziska, </w:t>
      </w:r>
      <w:r w:rsidRPr="00AF6309">
        <w:rPr>
          <w:rFonts w:ascii="Times New Roman" w:eastAsia="Calibri" w:hAnsi="Times New Roman" w:cs="Times New Roman"/>
          <w:sz w:val="24"/>
          <w:szCs w:val="24"/>
        </w:rPr>
        <w:t>ul. Tadeusza Kościuszki 4, nr NIP 7773094478, nr Regon: 631258572, działającą przez swoją jednostkę organizacyjną tj.:</w:t>
      </w: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1510C" w:rsidRPr="00AF6309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Szkołę Podstawową im. Królowej Jadwigi w Jerzykowie, ul. Spokojna 3, 62-007 Biskupice Wielkopolskie, </w:t>
      </w:r>
      <w:r w:rsidRPr="00AF6309">
        <w:rPr>
          <w:rFonts w:ascii="Times New Roman" w:eastAsia="Calibri" w:hAnsi="Times New Roman" w:cs="Times New Roman"/>
          <w:sz w:val="24"/>
          <w:szCs w:val="24"/>
        </w:rPr>
        <w:t>wpisana do rejestru szkół i placówek oświatowych, pod numerem 59650, nr REGON 001225439, nr NIP 7841760210</w:t>
      </w:r>
      <w:r w:rsidRPr="00AF630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AF6309">
        <w:rPr>
          <w:rFonts w:ascii="Times New Roman" w:eastAsia="Calibri" w:hAnsi="Times New Roman" w:cs="Times New Roman"/>
          <w:sz w:val="24"/>
          <w:szCs w:val="24"/>
        </w:rPr>
        <w:t xml:space="preserve">reprezentowaną przez </w:t>
      </w:r>
      <w:r w:rsidRPr="00AF6309">
        <w:rPr>
          <w:rFonts w:ascii="Times New Roman" w:eastAsia="Calibri" w:hAnsi="Times New Roman" w:cs="Times New Roman"/>
          <w:b/>
          <w:sz w:val="24"/>
          <w:szCs w:val="24"/>
        </w:rPr>
        <w:t>Alinę Mańkę – Dyrektora</w:t>
      </w:r>
      <w:r w:rsidRPr="00AF63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630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w dalszej treści umowy </w:t>
      </w:r>
      <w:r w:rsidRPr="00AF63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Zamawiającym</w:t>
      </w:r>
      <w:r w:rsidRPr="00AF6309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Firmą ………………………………………….., reprezentowaną przez ……………….. zwanym dalej 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Wykonawcą lub Stroną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, w zależności od kontekstu w umowie.</w:t>
      </w:r>
    </w:p>
    <w:p w:rsidR="0011510C" w:rsidRPr="00AF6309" w:rsidRDefault="0011510C" w:rsidP="001151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 uwagi na wartość przedmiotu umowy do niniejszej umowy nie mają zastosowania przepisy ustawy z dnia 11.09.2019 r. Prawo zamówień publicznych (</w:t>
      </w:r>
      <w:proofErr w:type="spellStart"/>
      <w:r w:rsidRPr="00AF6309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AF6309">
        <w:rPr>
          <w:rFonts w:ascii="Times New Roman" w:eastAsia="Times New Roman" w:hAnsi="Times New Roman" w:cs="Times New Roman"/>
          <w:sz w:val="24"/>
          <w:szCs w:val="24"/>
        </w:rPr>
        <w:t>. Dz.U. z 2024 r. poz. 1320) Strony zgodnie i w porozumieniu stanowią, jak niżej:</w:t>
      </w: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:rsidR="00F650A4" w:rsidRPr="00AF6309" w:rsidRDefault="0011510C" w:rsidP="00F650A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Przedmiotem umowy jest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50A4" w:rsidRPr="00AF6309">
        <w:rPr>
          <w:rFonts w:ascii="Times New Roman" w:hAnsi="Times New Roman" w:cs="Times New Roman"/>
          <w:i/>
          <w:sz w:val="24"/>
          <w:szCs w:val="24"/>
        </w:rPr>
        <w:t xml:space="preserve">„Dostawa wyposażenia oraz montaż stanowisk mikroskopowych </w:t>
      </w:r>
      <w:r w:rsidR="00AF630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650A4" w:rsidRPr="00AF6309">
        <w:rPr>
          <w:rFonts w:ascii="Times New Roman" w:hAnsi="Times New Roman" w:cs="Times New Roman"/>
          <w:i/>
          <w:sz w:val="24"/>
          <w:szCs w:val="24"/>
        </w:rPr>
        <w:t>w pracowni szkolnej”</w:t>
      </w:r>
    </w:p>
    <w:p w:rsidR="0011510C" w:rsidRPr="00AF6309" w:rsidRDefault="00AF6309" w:rsidP="00AF630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Przedmiotem umowy jest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dostawa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montaż oferta z dnia ……………… r.</w:t>
      </w:r>
      <w:r w:rsidR="0011510C" w:rsidRPr="00AF6309">
        <w:rPr>
          <w:rFonts w:ascii="Times New Roman" w:eastAsia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1510C" w:rsidRPr="00AF6309">
        <w:rPr>
          <w:rFonts w:ascii="Times New Roman" w:eastAsia="Times New Roman" w:hAnsi="Times New Roman" w:cs="Times New Roman"/>
          <w:sz w:val="24"/>
          <w:szCs w:val="24"/>
        </w:rPr>
        <w:t xml:space="preserve">z najnowszą wiedzą techniczną. </w:t>
      </w:r>
    </w:p>
    <w:p w:rsidR="0011510C" w:rsidRPr="00AF630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Strony ustalają na rzecz Wykonawcy od Zamawiającego wynagrodzenie za realizację przedmiotu umowy, o którym mowa w ust. 1, które wynosić będzie: ………………. zł netto (słownie: ………………………………………. złotych) …………………….  zł brutto (słownie złotych: ………………………………………….). Szczegółowe ceny zostały określone w załączniku nr 1 do umowy.</w:t>
      </w:r>
    </w:p>
    <w:p w:rsidR="0011510C" w:rsidRPr="00AF630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Wynagrodzenie Wykonawcy określone w ust. 2, zapłacone zostanie przez Zamawiającego w terminie 14 dni od dnia dostarczenia przez niego faktury na adres mailowy: </w:t>
      </w:r>
      <w:hyperlink r:id="rId5" w:history="1">
        <w:r w:rsidRPr="00AF630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sekretariat@spjerzykowo.pl</w:t>
        </w:r>
      </w:hyperlink>
      <w:r w:rsidRPr="00AF6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Strony przyjmują, że faktura zostanie wystawiona </w:t>
      </w:r>
      <w:r w:rsidRPr="00AF6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 należytym zakończeniu świadczenia usługi przez Wykonawcę. </w:t>
      </w:r>
    </w:p>
    <w:p w:rsidR="0011510C" w:rsidRPr="00AF630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Wykonawca oświadcza, że:</w:t>
      </w:r>
    </w:p>
    <w:p w:rsidR="0011510C" w:rsidRPr="00AF630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posiada uprawnienia do wykonywania określonej działalności lub czynności;</w:t>
      </w:r>
    </w:p>
    <w:p w:rsidR="0011510C" w:rsidRPr="00AF630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posiada wiedzę i doświadczenie oraz sytuacje ekonomiczną i finansową gwarantującą wykonanie zamówienia;</w:t>
      </w:r>
    </w:p>
    <w:p w:rsidR="0011510C" w:rsidRPr="00AF630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zapoznał się ze stanem faktycznym budynku szkoły oraz terenu do niego przynależącego.</w:t>
      </w:r>
    </w:p>
    <w:p w:rsidR="0011510C" w:rsidRPr="00AF6309" w:rsidRDefault="0011510C" w:rsidP="0011510C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§2</w:t>
      </w:r>
    </w:p>
    <w:p w:rsidR="0011510C" w:rsidRPr="00AF630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1. Strony postanawiają, że obowiązującą formą odszkodowanie stanowią kary umowne.</w:t>
      </w:r>
    </w:p>
    <w:p w:rsidR="0011510C" w:rsidRPr="00AF630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lastRenderedPageBreak/>
        <w:t>2. Wykonawca zapłaci Zamawiającemu kary umowne w następujących przypadkach i wysokości:</w:t>
      </w:r>
    </w:p>
    <w:p w:rsidR="0011510C" w:rsidRPr="00AF6309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 zwłokę w wykonaniu przedmiotu umowy w całości w wysokości 0,2% wynagrodzenia netto ustalonego w umowie za każdy dzień zwłoki,</w:t>
      </w:r>
    </w:p>
    <w:p w:rsidR="0011510C" w:rsidRPr="00AF6309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Wykonawcy w wysokości 10% wynagrodzenia netto ustalonego w umowie.</w:t>
      </w:r>
    </w:p>
    <w:p w:rsidR="0011510C" w:rsidRPr="00AF630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3. Zamawiający zapłaci Wykonawcy kary umowne w następujących przypadkach i w wysokości:</w:t>
      </w:r>
    </w:p>
    <w:p w:rsidR="0011510C" w:rsidRPr="00AF6309" w:rsidRDefault="0011510C" w:rsidP="0011510C">
      <w:pPr>
        <w:numPr>
          <w:ilvl w:val="0"/>
          <w:numId w:val="11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Zamawiającego w wysokości 10% wynagrodzenia netto ustalonego w umowie.</w:t>
      </w:r>
    </w:p>
    <w:p w:rsidR="0011510C" w:rsidRPr="00AF6309" w:rsidRDefault="0011510C" w:rsidP="0011510C">
      <w:pPr>
        <w:numPr>
          <w:ilvl w:val="0"/>
          <w:numId w:val="12"/>
        </w:numPr>
        <w:spacing w:after="60"/>
        <w:ind w:left="284" w:right="-15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Strony zastrzegają sobie prawo dochodzenia odszkodowania uzupełniającego na zasadach określonych w Kodeksie cywilnym, jeżeli szkoda przewyższy wysokość kar umownych. Wykonawca daje gwarancję na okres </w:t>
      </w:r>
      <w:r w:rsidR="00AF6309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miesięcy.</w:t>
      </w: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956EBB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1510C" w:rsidRPr="00AF6309"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:rsidR="0011510C" w:rsidRPr="00AF6309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Za merytoryczną stronę podejmowanych czynności w ramach wykonywania umowy odpowiedzialny jest osobiście </w:t>
      </w:r>
      <w:r w:rsidRPr="00AF6309">
        <w:rPr>
          <w:rFonts w:ascii="Times New Roman" w:eastAsia="Times New Roman" w:hAnsi="Times New Roman" w:cs="Times New Roman"/>
          <w:bCs/>
          <w:sz w:val="24"/>
          <w:szCs w:val="24"/>
        </w:rPr>
        <w:t>Alina Mańka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10C" w:rsidRPr="00AF6309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Do bezpośrednich kontaktów oraz podejmowania czynności w zakresie realizacji umowy ze strony Wykonawcy upoważniony zostaje: ……………………………..</w:t>
      </w:r>
    </w:p>
    <w:p w:rsidR="0011510C" w:rsidRPr="00AF6309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§4</w:t>
      </w:r>
    </w:p>
    <w:p w:rsidR="0011510C" w:rsidRPr="00AF6309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Umowa zostaje zawarta na czas określony </w:t>
      </w:r>
      <w:r w:rsidRPr="00AF6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od dnia jej podpisania do dnia </w:t>
      </w:r>
      <w:r w:rsidR="00AF6309" w:rsidRPr="00AF63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30</w:t>
      </w:r>
      <w:r w:rsidRPr="00AF63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.12.2025r.</w:t>
      </w:r>
      <w:r w:rsidRPr="00AF6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510C" w:rsidRPr="00AF6309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Umowa może być rozwiązana przez każdą ze Stron w każdym czasie w przypadku naruszenia przez Stronę istotnych jej postanowień. Oświadczenie o rozwiązaniu umowy składa się na piśmie drugiej stronie wskazując postanowienie umowy, które zostało </w:t>
      </w:r>
      <w:r w:rsidR="00AF630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F6309">
        <w:rPr>
          <w:rFonts w:ascii="Times New Roman" w:eastAsia="Times New Roman" w:hAnsi="Times New Roman" w:cs="Times New Roman"/>
          <w:sz w:val="24"/>
          <w:szCs w:val="24"/>
        </w:rPr>
        <w:t>w sposób istotny naruszony przez drugą stronę bez koniecznego uzasadnienia.</w:t>
      </w:r>
    </w:p>
    <w:p w:rsidR="0011510C" w:rsidRPr="00AF6309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1510C" w:rsidRPr="00AF6309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§5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Wykonawca zobowiązuje się przy wykonywaniu Przedmiotu Umowy przestrzegać obowiązujących przepisów prawa, przestrzegać przepisów BHP, </w:t>
      </w:r>
      <w:proofErr w:type="spellStart"/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ppoż</w:t>
      </w:r>
      <w:proofErr w:type="spellEnd"/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 innych oraz wewnętrznych zarządzeń Zamawiającego, jeżeli dotyczą one świadczonej przez niego usługi.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W wypadku obciążenia Zamawiającego karą finansową za nieprzestrzeganie obowiązującego prawa, pełną odpowiedzialność za ten stan ponosi Wykonawca, który jednocześnie oświadcza, że wyraża zgodę na potrącenie rzeczywistej kary finansowej nałożonej na Zamawiającego z należnego mu wynagrodzenia w każdym czasie.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pełną odpowiedzialność za szkody Zamawiającego, jak i osób trzecich spowodowane czynnościami podejmowanymi przez pracowników Wykonawcy lub w wyniku ich bezczynności, niezależnie od tego czy wykonane czynności lub bezczynność pracowników miała związek z realizacją Przedmiotu Umowy.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wyłączną pełną odpowiedzialność za niewykonanie lub nienależyte wykonanie Przedmiotu Umowy w czasie obowiązywania Umowy.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Wykonawca zobowiązany jest zgłosić Zamawiającemu powstanie szkody w mieniu lub szkody osobowej niezwłocznie, jednak nie później niż w następnym dniu roboczym od chwili powzięcia informacji o szkodzie. Wykonawca wraz z Zamawiającym jest zobowiązany do przeprowadzenia postępowania wyjaśniającego okoliczności powstania szkody. Zamawiający w przypadku ujawnienia szkody bez względu na jej rodzaj niezwłocznie zgłasza ją Wykonawcy.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w mieniu ustalać się będzie na podstawie: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409"/>
          <w:tab w:val="left" w:pos="4110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protokołu z przeprowadzonego postępowania wyjaśniającego,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udokumentowanej wartości księgowej mienia utraconego – na podstawie kartoteki środka trwałego, innego dokumentu księgowego stwierdzającego faktyczną wartość utraconego mienia lub dowodu zakupu,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protokołu uzgodnień stron ustalającego wysokość odszkodowania sporządzonego przy udziale stron niniejszej umowy,</w:t>
      </w:r>
    </w:p>
    <w:p w:rsidR="0011510C" w:rsidRPr="00AF630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309">
        <w:rPr>
          <w:rFonts w:ascii="Times New Roman" w:eastAsia="Calibri" w:hAnsi="Times New Roman" w:cs="Times New Roman"/>
          <w:sz w:val="24"/>
          <w:szCs w:val="24"/>
        </w:rPr>
        <w:t>rachunku za poniesione straty na podstawie protokołu uzgodnień stron wystawionego w postaci noty obciążeniowej za poniesione straty.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osobowe będzie rozpatrywana na zasadach ogólnych Kodeksu cywilnego.</w:t>
      </w:r>
    </w:p>
    <w:p w:rsidR="0011510C" w:rsidRPr="00AF630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F6309">
        <w:rPr>
          <w:rFonts w:ascii="Times New Roman" w:eastAsia="Calibri" w:hAnsi="Times New Roman" w:cs="Times New Roman"/>
          <w:color w:val="00000A"/>
          <w:sz w:val="24"/>
          <w:szCs w:val="24"/>
        </w:rPr>
        <w:t>Należności z tytułu poniesionych szkód przez Zamawiającego mogą być kompensowane z należnościami umownymi Wykonawcy wynikającymi z tytułu realizacji Przedmiotu Umowy, na co Wykonawca oświadcza, że wyraża zgodę.</w:t>
      </w:r>
    </w:p>
    <w:p w:rsidR="0011510C" w:rsidRPr="00AF6309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§6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Każda ze stron umowy oświadcza, iż jest Administratorem danych osobowych 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w odniesieniu do danych osobowych swoich przedstawicieli oraz przedstawicieli drugiej Strony wskazanych w umowie, jako osoby do kontaktu (tzw. dane kontaktowe) oraz osoby realizujące przedmiot umowy. Przekazywane na potrzeby realizacji umowy dane osobowe są danymi zwykłymi i obejmują w szczególności imię, nazwisko, zajmowane stanowisko i miejsce pracy, numer służbowego telefonu, służbowy adres email. 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Dane osobowe osób, o których mowa w ust. 1, będą przetwarzane przez Strony na podstawie art. 6 ust. 1 lit. f) RODO (tj. przetwarzanie jest niezbędne do celów wynikających z prawnie uzasadnionych interesów realizowanych przez administratorów danych) jedynie w celu i zakresie niezbędnym do wykonania zadań związanych z realizacją zawartej umowy.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Strony zobowiązują się do ochrony danych osobowych udostępnionych wzajemnie w związku z wykonywaniem umowy, w tym do wdrożenia oraz stosowania środków technicznych i organizacyjnych zapewniających odpowiedni stopień bezpieczeństwa danych osobowych zgodnie z przepisami prawa, a w szczególności z ustawą z dnia 10.05.2018 r. o ochronie danych osobowych (</w:t>
      </w:r>
      <w:proofErr w:type="spellStart"/>
      <w:r w:rsidRPr="00AF6309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AF6309">
        <w:rPr>
          <w:rFonts w:ascii="Times New Roman" w:eastAsia="Times New Roman" w:hAnsi="Times New Roman" w:cs="Times New Roman"/>
          <w:sz w:val="24"/>
          <w:szCs w:val="24"/>
        </w:rPr>
        <w:t xml:space="preserve">. Dz.U. 2023 poz. 1206) oraz przepisami RODO. </w:t>
      </w:r>
    </w:p>
    <w:p w:rsidR="0011510C" w:rsidRPr="00AF630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lastRenderedPageBreak/>
        <w:t>Strony zobowiązują się poinformować osoby fizyczne niepodpisujące niniejszej umowy, o których mowa w ust. 1, o treści niniejszego paragrafu.</w:t>
      </w: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§7</w:t>
      </w:r>
    </w:p>
    <w:p w:rsidR="0011510C" w:rsidRPr="00AF630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W związku z wejściem w życie ustawy z dnia 13.04.2022 r. o szczególnych rozwiązaniach w zakresie przeciwdziałania wspieraniu agresji na Ukrainę oraz służących ochronie bezpieczeństwa narodowego (Dz. U. z 2022 r. poz. 835), oraz brzmieniu art. 5 k Rozporządzenia Rady (UE) 2022/576 z dnia 08.04.2022 r. w sprawie zmiany rozporządzenia (UE) nr 833/2014 dotyczącego środków ograniczających w związku z działaniami Rosji destabilizującymi sytuację na Ukrainie (Dz. Urz. UE L/111/1), oświadczam, że:</w:t>
      </w:r>
    </w:p>
    <w:p w:rsidR="0011510C" w:rsidRPr="00AF6309" w:rsidRDefault="0011510C" w:rsidP="0011510C">
      <w:pPr>
        <w:numPr>
          <w:ilvl w:val="0"/>
          <w:numId w:val="6"/>
        </w:numPr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nie jestem Wykonawcą wymienionym w wykazach określonych w rozporządzeniu 765/2006 i rozporządzeniu 269/2014 albo wpisanym na listę na podstawie decyzji 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835);</w:t>
      </w:r>
    </w:p>
    <w:p w:rsidR="0011510C" w:rsidRPr="00AF6309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835);</w:t>
      </w:r>
    </w:p>
    <w:p w:rsidR="0011510C" w:rsidRPr="00AF6309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nie jestem Wykonawcą,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835).</w:t>
      </w: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>§8</w:t>
      </w:r>
    </w:p>
    <w:p w:rsidR="0011510C" w:rsidRPr="00AF630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:rsidR="0011510C" w:rsidRPr="00AF630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W przypadku sporu, Strony zobowiązują się wyczerpać polubownie możliwość rozwiązania sporu, a następnie dochodzić swoich praw przed sądem właściwym dla siedziby Zamawiającego.</w:t>
      </w:r>
    </w:p>
    <w:p w:rsidR="0011510C" w:rsidRPr="00AF630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sz w:val="24"/>
          <w:szCs w:val="24"/>
        </w:rPr>
        <w:t>Umowa została spisana w dwóch jednobrzmiących egzemplarzach, po jednym dla każdej ze stron.</w:t>
      </w: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AF630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Zamawiający</w:t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6309">
        <w:rPr>
          <w:rFonts w:ascii="Times New Roman" w:eastAsia="Times New Roman" w:hAnsi="Times New Roman" w:cs="Times New Roman"/>
          <w:b/>
          <w:sz w:val="24"/>
          <w:szCs w:val="24"/>
        </w:rPr>
        <w:tab/>
        <w:t>Wykonawca</w:t>
      </w:r>
    </w:p>
    <w:p w:rsidR="0011510C" w:rsidRPr="00AF6309" w:rsidRDefault="0011510C" w:rsidP="0011510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1D9" w:rsidRPr="00AF6309" w:rsidRDefault="001451D9">
      <w:pPr>
        <w:rPr>
          <w:rFonts w:ascii="Times New Roman" w:hAnsi="Times New Roman" w:cs="Times New Roman"/>
          <w:sz w:val="24"/>
          <w:szCs w:val="24"/>
        </w:rPr>
      </w:pPr>
    </w:p>
    <w:sectPr w:rsidR="001451D9" w:rsidRPr="00AF6309" w:rsidSect="0014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5A2"/>
    <w:multiLevelType w:val="multilevel"/>
    <w:tmpl w:val="55E6AC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35D"/>
    <w:multiLevelType w:val="hybridMultilevel"/>
    <w:tmpl w:val="5332FED8"/>
    <w:lvl w:ilvl="0" w:tplc="3D0438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6BC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52F7B"/>
    <w:multiLevelType w:val="hybridMultilevel"/>
    <w:tmpl w:val="69E27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D3B80"/>
    <w:multiLevelType w:val="hybridMultilevel"/>
    <w:tmpl w:val="B8AAF6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676F57"/>
    <w:multiLevelType w:val="hybridMultilevel"/>
    <w:tmpl w:val="6212B80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F5700"/>
    <w:multiLevelType w:val="hybridMultilevel"/>
    <w:tmpl w:val="A4028A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D9C6BF4"/>
    <w:multiLevelType w:val="hybridMultilevel"/>
    <w:tmpl w:val="60C0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336EF"/>
    <w:multiLevelType w:val="hybridMultilevel"/>
    <w:tmpl w:val="71540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51F89"/>
    <w:multiLevelType w:val="multilevel"/>
    <w:tmpl w:val="2DC2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>
    <w:nsid w:val="5D2B0874"/>
    <w:multiLevelType w:val="singleLevel"/>
    <w:tmpl w:val="36140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1">
    <w:nsid w:val="6D4B2DFE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3C7C71"/>
    <w:multiLevelType w:val="hybridMultilevel"/>
    <w:tmpl w:val="9A621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510C"/>
    <w:rsid w:val="0011510C"/>
    <w:rsid w:val="001451D9"/>
    <w:rsid w:val="00956EBB"/>
    <w:rsid w:val="00AF6309"/>
    <w:rsid w:val="00D46270"/>
    <w:rsid w:val="00F6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jerzy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</cp:revision>
  <dcterms:created xsi:type="dcterms:W3CDTF">2025-12-11T13:09:00Z</dcterms:created>
  <dcterms:modified xsi:type="dcterms:W3CDTF">2025-12-12T09:22:00Z</dcterms:modified>
</cp:coreProperties>
</file>