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2E" w:rsidRPr="0022632E" w:rsidRDefault="0022632E" w:rsidP="0022632E">
      <w:pPr>
        <w:spacing w:line="240" w:lineRule="auto"/>
        <w:jc w:val="right"/>
        <w:rPr>
          <w:rFonts w:ascii="Times New Roman" w:hAnsi="Times New Roman" w:cs="Times New Roman"/>
          <w:b/>
          <w:bCs/>
          <w:sz w:val="16"/>
          <w:szCs w:val="16"/>
        </w:rPr>
      </w:pPr>
      <w:r w:rsidRPr="0022632E">
        <w:rPr>
          <w:rFonts w:ascii="Times New Roman" w:hAnsi="Times New Roman" w:cs="Times New Roman"/>
          <w:b/>
          <w:bCs/>
          <w:sz w:val="16"/>
          <w:szCs w:val="16"/>
        </w:rPr>
        <w:t>Załącznik nr 1 do umowy</w:t>
      </w:r>
      <w:r w:rsidR="00CA57A6">
        <w:rPr>
          <w:rFonts w:ascii="Times New Roman" w:hAnsi="Times New Roman" w:cs="Times New Roman"/>
          <w:b/>
          <w:bCs/>
          <w:sz w:val="16"/>
          <w:szCs w:val="16"/>
        </w:rPr>
        <w:t xml:space="preserve"> zawartej w dniu </w:t>
      </w:r>
      <w:r w:rsidR="00CC5245">
        <w:rPr>
          <w:rFonts w:ascii="Times New Roman" w:hAnsi="Times New Roman" w:cs="Times New Roman"/>
          <w:b/>
          <w:bCs/>
          <w:sz w:val="16"/>
          <w:szCs w:val="16"/>
        </w:rPr>
        <w:t>……………..</w:t>
      </w:r>
      <w:r w:rsidRPr="0022632E">
        <w:rPr>
          <w:rFonts w:ascii="Times New Roman" w:hAnsi="Times New Roman" w:cs="Times New Roman"/>
          <w:b/>
          <w:bCs/>
          <w:sz w:val="16"/>
          <w:szCs w:val="16"/>
        </w:rPr>
        <w:t xml:space="preserve"> r. </w:t>
      </w:r>
    </w:p>
    <w:p w:rsidR="0022632E" w:rsidRPr="0022632E" w:rsidRDefault="0022632E" w:rsidP="0022632E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2632E">
        <w:rPr>
          <w:rFonts w:ascii="Times New Roman" w:hAnsi="Times New Roman" w:cs="Times New Roman"/>
          <w:b/>
          <w:bCs/>
          <w:sz w:val="24"/>
          <w:szCs w:val="24"/>
        </w:rPr>
        <w:t>Zakres obowiązków</w:t>
      </w:r>
    </w:p>
    <w:p w:rsidR="0022632E" w:rsidRPr="0022632E" w:rsidRDefault="0022632E" w:rsidP="0022632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632E" w:rsidRPr="0022632E" w:rsidRDefault="0022632E" w:rsidP="00CE1A39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32E">
        <w:rPr>
          <w:rFonts w:ascii="Times New Roman" w:hAnsi="Times New Roman" w:cs="Times New Roman"/>
          <w:sz w:val="24"/>
          <w:szCs w:val="24"/>
        </w:rPr>
        <w:t>Zakres obowiązków</w:t>
      </w:r>
    </w:p>
    <w:p w:rsidR="0022632E" w:rsidRPr="0022632E" w:rsidRDefault="0022632E" w:rsidP="00CE1A3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32E">
        <w:rPr>
          <w:rFonts w:ascii="Times New Roman" w:hAnsi="Times New Roman" w:cs="Times New Roman"/>
          <w:sz w:val="24"/>
          <w:szCs w:val="24"/>
        </w:rPr>
        <w:t>Pełnienie w szkole funkcji Administratora Systemu Informatycznego.</w:t>
      </w:r>
    </w:p>
    <w:p w:rsidR="0022632E" w:rsidRPr="0022632E" w:rsidRDefault="0022632E" w:rsidP="00CE1A3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32E">
        <w:rPr>
          <w:rFonts w:ascii="Times New Roman" w:hAnsi="Times New Roman" w:cs="Times New Roman"/>
          <w:sz w:val="24"/>
          <w:szCs w:val="24"/>
        </w:rPr>
        <w:t>W porozumieniu z Dyrektorem wyznaczanie stacji roboczych, na których są przechowywane dane osobowe.</w:t>
      </w:r>
    </w:p>
    <w:p w:rsidR="0022632E" w:rsidRPr="0022632E" w:rsidRDefault="0022632E" w:rsidP="00CE1A3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32E">
        <w:rPr>
          <w:rFonts w:ascii="Times New Roman" w:hAnsi="Times New Roman" w:cs="Times New Roman"/>
          <w:sz w:val="24"/>
          <w:szCs w:val="24"/>
        </w:rPr>
        <w:t>Wprowadzanie sprzętowych i programowych zabezpieczeń blokujących działanie niepożądanego oprogramowania w systemie.</w:t>
      </w:r>
    </w:p>
    <w:p w:rsidR="0022632E" w:rsidRPr="0022632E" w:rsidRDefault="0022632E" w:rsidP="00CE1A3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32E">
        <w:rPr>
          <w:rFonts w:ascii="Times New Roman" w:hAnsi="Times New Roman" w:cs="Times New Roman"/>
          <w:sz w:val="24"/>
          <w:szCs w:val="24"/>
        </w:rPr>
        <w:t>Wykonywanie przeglądów i konserwacji</w:t>
      </w:r>
      <w:r w:rsidR="004801F8">
        <w:rPr>
          <w:rFonts w:ascii="Times New Roman" w:hAnsi="Times New Roman" w:cs="Times New Roman"/>
          <w:sz w:val="24"/>
          <w:szCs w:val="24"/>
        </w:rPr>
        <w:t xml:space="preserve"> (jeden przegląd w roku</w:t>
      </w:r>
      <w:r w:rsidR="00C55973">
        <w:rPr>
          <w:rFonts w:ascii="Times New Roman" w:hAnsi="Times New Roman" w:cs="Times New Roman"/>
          <w:sz w:val="24"/>
          <w:szCs w:val="24"/>
        </w:rPr>
        <w:t>, do którego wykonawca sporządzi protokół</w:t>
      </w:r>
      <w:r w:rsidR="004801F8">
        <w:rPr>
          <w:rFonts w:ascii="Times New Roman" w:hAnsi="Times New Roman" w:cs="Times New Roman"/>
          <w:sz w:val="24"/>
          <w:szCs w:val="24"/>
        </w:rPr>
        <w:t>)</w:t>
      </w:r>
      <w:r w:rsidRPr="0022632E">
        <w:rPr>
          <w:rFonts w:ascii="Times New Roman" w:hAnsi="Times New Roman" w:cs="Times New Roman"/>
          <w:sz w:val="24"/>
          <w:szCs w:val="24"/>
        </w:rPr>
        <w:t>.</w:t>
      </w:r>
    </w:p>
    <w:p w:rsidR="0022632E" w:rsidRPr="0022632E" w:rsidRDefault="0022632E" w:rsidP="00CE1A39">
      <w:pPr>
        <w:pStyle w:val="Nagwek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22632E">
        <w:rPr>
          <w:rFonts w:ascii="Times New Roman" w:hAnsi="Times New Roman" w:cs="Times New Roman"/>
          <w:sz w:val="24"/>
          <w:szCs w:val="24"/>
        </w:rPr>
        <w:t>1. Cele wykonywania przeglądów i konserwacji</w:t>
      </w:r>
    </w:p>
    <w:p w:rsidR="0022632E" w:rsidRPr="0022632E" w:rsidRDefault="0022632E" w:rsidP="00CE1A39">
      <w:pPr>
        <w:pStyle w:val="Akapitzlist"/>
        <w:numPr>
          <w:ilvl w:val="0"/>
          <w:numId w:val="6"/>
        </w:num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32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2632E">
        <w:rPr>
          <w:rFonts w:ascii="Times New Roman" w:hAnsi="Times New Roman" w:cs="Times New Roman"/>
          <w:sz w:val="24"/>
          <w:szCs w:val="24"/>
        </w:rPr>
        <w:t xml:space="preserve">Zapewnienie ciągłości pracy systemów poprzez eliminowanie niespodziewanych awarii   </w:t>
      </w:r>
    </w:p>
    <w:p w:rsidR="0022632E" w:rsidRPr="00CE1A39" w:rsidRDefault="0022632E" w:rsidP="00CE1A39">
      <w:pPr>
        <w:pStyle w:val="Akapitzlist"/>
        <w:numPr>
          <w:ilvl w:val="0"/>
          <w:numId w:val="6"/>
        </w:num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32E">
        <w:rPr>
          <w:rFonts w:ascii="Times New Roman" w:hAnsi="Times New Roman" w:cs="Times New Roman"/>
          <w:sz w:val="24"/>
          <w:szCs w:val="24"/>
        </w:rPr>
        <w:t>wskutek naturalnego zużycia się urządzeń,</w:t>
      </w:r>
    </w:p>
    <w:p w:rsidR="0022632E" w:rsidRPr="0022632E" w:rsidRDefault="0022632E" w:rsidP="00CE1A39">
      <w:pPr>
        <w:pStyle w:val="Akapitzlist"/>
        <w:numPr>
          <w:ilvl w:val="0"/>
          <w:numId w:val="6"/>
        </w:num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32E">
        <w:rPr>
          <w:rFonts w:ascii="Times New Roman" w:hAnsi="Times New Roman" w:cs="Times New Roman"/>
          <w:sz w:val="24"/>
          <w:szCs w:val="24"/>
        </w:rPr>
        <w:t xml:space="preserve">Wykrywanie i eliminacja ewentualnych zagrożeń wynikających z pracy systemów bez  </w:t>
      </w:r>
    </w:p>
    <w:p w:rsidR="0022632E" w:rsidRPr="00CE1A39" w:rsidRDefault="0022632E" w:rsidP="0014688E">
      <w:pPr>
        <w:pStyle w:val="Akapitzlist"/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32E">
        <w:rPr>
          <w:rFonts w:ascii="Times New Roman" w:hAnsi="Times New Roman" w:cs="Times New Roman"/>
          <w:sz w:val="24"/>
          <w:szCs w:val="24"/>
        </w:rPr>
        <w:t>okresowej kontroli (np. uszkodzone elementy chłodzenia systemów),</w:t>
      </w:r>
    </w:p>
    <w:p w:rsidR="0022632E" w:rsidRPr="00CE1A39" w:rsidRDefault="0022632E" w:rsidP="00CE1A39">
      <w:pPr>
        <w:pStyle w:val="Akapitzlist"/>
        <w:numPr>
          <w:ilvl w:val="0"/>
          <w:numId w:val="6"/>
        </w:num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32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2632E">
        <w:rPr>
          <w:rFonts w:ascii="Times New Roman" w:hAnsi="Times New Roman" w:cs="Times New Roman"/>
          <w:sz w:val="24"/>
          <w:szCs w:val="24"/>
        </w:rPr>
        <w:t>Dostrzeganie potrzeb modyfikacji istniejącej infrastruktury,</w:t>
      </w:r>
    </w:p>
    <w:p w:rsidR="0022632E" w:rsidRPr="0022632E" w:rsidRDefault="0022632E" w:rsidP="00CE1A39">
      <w:pPr>
        <w:pStyle w:val="Akapitzlist"/>
        <w:numPr>
          <w:ilvl w:val="0"/>
          <w:numId w:val="6"/>
        </w:num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32E">
        <w:rPr>
          <w:rFonts w:ascii="Times New Roman" w:hAnsi="Times New Roman" w:cs="Times New Roman"/>
          <w:sz w:val="24"/>
          <w:szCs w:val="24"/>
        </w:rPr>
        <w:t xml:space="preserve">Wykrywanie niesprawnych nośników powodujących problemy lub wprowadzających </w:t>
      </w:r>
    </w:p>
    <w:p w:rsidR="0022632E" w:rsidRPr="0022632E" w:rsidRDefault="0022632E" w:rsidP="00CE1A39">
      <w:p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32E">
        <w:rPr>
          <w:rFonts w:ascii="Times New Roman" w:hAnsi="Times New Roman" w:cs="Times New Roman"/>
          <w:sz w:val="24"/>
          <w:szCs w:val="24"/>
        </w:rPr>
        <w:t xml:space="preserve">   przekłamania przy przenoszeniu danych.</w:t>
      </w:r>
    </w:p>
    <w:p w:rsidR="0022632E" w:rsidRPr="0022632E" w:rsidRDefault="0022632E" w:rsidP="00CE1A39">
      <w:pPr>
        <w:pStyle w:val="Nagwek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bookmarkStart w:id="0" w:name="__RefHeading__56_429539936"/>
      <w:bookmarkEnd w:id="0"/>
      <w:r w:rsidRPr="0022632E">
        <w:rPr>
          <w:rFonts w:ascii="Times New Roman" w:hAnsi="Times New Roman" w:cs="Times New Roman"/>
          <w:sz w:val="24"/>
          <w:szCs w:val="24"/>
        </w:rPr>
        <w:t>2. Zakres wykonywanych przeglądów i konserwacji</w:t>
      </w:r>
    </w:p>
    <w:p w:rsidR="0022632E" w:rsidRPr="00CE1A39" w:rsidRDefault="0022632E" w:rsidP="00CE1A39">
      <w:pPr>
        <w:pStyle w:val="Akapitzlist"/>
        <w:numPr>
          <w:ilvl w:val="0"/>
          <w:numId w:val="7"/>
        </w:num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A39">
        <w:rPr>
          <w:rFonts w:ascii="Times New Roman" w:hAnsi="Times New Roman" w:cs="Times New Roman"/>
          <w:sz w:val="24"/>
          <w:szCs w:val="24"/>
        </w:rPr>
        <w:t>Wszystkie systemy informatyczne z wyjątkiem tych, które są objęte wyłączną obsługą  serwisową  przez producenta,</w:t>
      </w:r>
    </w:p>
    <w:p w:rsidR="0022632E" w:rsidRPr="00CE1A39" w:rsidRDefault="0022632E" w:rsidP="00CE1A39">
      <w:pPr>
        <w:pStyle w:val="Akapitzlist"/>
        <w:numPr>
          <w:ilvl w:val="0"/>
          <w:numId w:val="7"/>
        </w:num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A39">
        <w:rPr>
          <w:rFonts w:ascii="Times New Roman" w:hAnsi="Times New Roman" w:cs="Times New Roman"/>
          <w:sz w:val="24"/>
          <w:szCs w:val="24"/>
        </w:rPr>
        <w:t>Oprogramowanie systemowe, a także oprogramowanie bi</w:t>
      </w:r>
      <w:bookmarkStart w:id="1" w:name="_GoBack"/>
      <w:bookmarkEnd w:id="1"/>
      <w:r w:rsidRPr="00CE1A39">
        <w:rPr>
          <w:rFonts w:ascii="Times New Roman" w:hAnsi="Times New Roman" w:cs="Times New Roman"/>
          <w:sz w:val="24"/>
          <w:szCs w:val="24"/>
        </w:rPr>
        <w:t xml:space="preserve">urowe w ogólnym zakresie.  </w:t>
      </w:r>
    </w:p>
    <w:p w:rsidR="0022632E" w:rsidRPr="00CE1A39" w:rsidRDefault="0022632E" w:rsidP="00CE1A39">
      <w:pPr>
        <w:pStyle w:val="Akapitzlist"/>
        <w:numPr>
          <w:ilvl w:val="0"/>
          <w:numId w:val="7"/>
        </w:num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A39">
        <w:rPr>
          <w:rFonts w:ascii="Times New Roman" w:hAnsi="Times New Roman" w:cs="Times New Roman"/>
          <w:sz w:val="24"/>
          <w:szCs w:val="24"/>
        </w:rPr>
        <w:t>Wyklucza się ingerencję w oprogramowanie specjalistyczn</w:t>
      </w:r>
      <w:r w:rsidR="00CE1A39">
        <w:rPr>
          <w:rFonts w:ascii="Times New Roman" w:hAnsi="Times New Roman" w:cs="Times New Roman"/>
          <w:sz w:val="24"/>
          <w:szCs w:val="24"/>
        </w:rPr>
        <w:t xml:space="preserve">e poprzez nieudokumentowaną </w:t>
      </w:r>
      <w:r w:rsidRPr="00CE1A39">
        <w:rPr>
          <w:rFonts w:ascii="Times New Roman" w:hAnsi="Times New Roman" w:cs="Times New Roman"/>
          <w:sz w:val="24"/>
          <w:szCs w:val="24"/>
        </w:rPr>
        <w:t>przez producenta operację modyfikowania struktur i zawartości baz danych a także zmianę  kodu oprogramowania,</w:t>
      </w:r>
    </w:p>
    <w:p w:rsidR="00CE1A39" w:rsidRPr="00CE1A39" w:rsidRDefault="0022632E" w:rsidP="00CE1A39">
      <w:pPr>
        <w:pStyle w:val="Akapitzlist"/>
        <w:numPr>
          <w:ilvl w:val="0"/>
          <w:numId w:val="7"/>
        </w:num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A39">
        <w:rPr>
          <w:rFonts w:ascii="Times New Roman" w:hAnsi="Times New Roman" w:cs="Times New Roman"/>
          <w:sz w:val="24"/>
          <w:szCs w:val="24"/>
        </w:rPr>
        <w:t>Wszystkie komputery, z wyjątkiem tych, które są objęte wyłączną gwarancją producenta,  której naruszenie mogłoby naruszyć warunki gwarancji. K</w:t>
      </w:r>
      <w:r w:rsidR="00CE1A39">
        <w:rPr>
          <w:rFonts w:ascii="Times New Roman" w:hAnsi="Times New Roman" w:cs="Times New Roman"/>
          <w:sz w:val="24"/>
          <w:szCs w:val="24"/>
        </w:rPr>
        <w:t xml:space="preserve">onserwacja w zakresie możliwym </w:t>
      </w:r>
      <w:r w:rsidRPr="00CE1A39">
        <w:rPr>
          <w:rFonts w:ascii="Times New Roman" w:hAnsi="Times New Roman" w:cs="Times New Roman"/>
          <w:sz w:val="24"/>
          <w:szCs w:val="24"/>
        </w:rPr>
        <w:t>do wykonania na tyle na ile pozwalają warunki techniczne,</w:t>
      </w:r>
    </w:p>
    <w:p w:rsidR="0022632E" w:rsidRPr="00CE1A39" w:rsidRDefault="0022632E" w:rsidP="00CE1A39">
      <w:pPr>
        <w:pStyle w:val="Akapitzlist"/>
        <w:numPr>
          <w:ilvl w:val="0"/>
          <w:numId w:val="7"/>
        </w:num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A39">
        <w:rPr>
          <w:rFonts w:ascii="Times New Roman" w:hAnsi="Times New Roman" w:cs="Times New Roman"/>
          <w:sz w:val="24"/>
          <w:szCs w:val="24"/>
        </w:rPr>
        <w:lastRenderedPageBreak/>
        <w:t>Drukarki, skanery, monitory, dyski twarde, napędy optyczne, elementy elektroniczne a także inny sprzęt peryferyjny poddawany jes</w:t>
      </w:r>
      <w:r w:rsidR="00CE1A39" w:rsidRPr="00CE1A39">
        <w:rPr>
          <w:rFonts w:ascii="Times New Roman" w:hAnsi="Times New Roman" w:cs="Times New Roman"/>
          <w:sz w:val="24"/>
          <w:szCs w:val="24"/>
        </w:rPr>
        <w:t xml:space="preserve">t jedynie ogólnym przeglądom </w:t>
      </w:r>
      <w:r w:rsidRPr="00CE1A39">
        <w:rPr>
          <w:rFonts w:ascii="Times New Roman" w:hAnsi="Times New Roman" w:cs="Times New Roman"/>
          <w:sz w:val="24"/>
          <w:szCs w:val="24"/>
        </w:rPr>
        <w:t>a wszelkie czynności serwisowe wykonywane są przez specjalistyczne punkty serwisowe.</w:t>
      </w:r>
    </w:p>
    <w:p w:rsidR="0022632E" w:rsidRPr="0022632E" w:rsidRDefault="0022632E" w:rsidP="00CE1A39">
      <w:pPr>
        <w:pStyle w:val="Nagwek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22632E">
        <w:rPr>
          <w:rFonts w:ascii="Times New Roman" w:hAnsi="Times New Roman" w:cs="Times New Roman"/>
          <w:sz w:val="24"/>
          <w:szCs w:val="24"/>
        </w:rPr>
        <w:t>3. Częstotliwość wykonywanych przeglądów i konserwacji</w:t>
      </w:r>
    </w:p>
    <w:p w:rsidR="0022632E" w:rsidRPr="0022632E" w:rsidRDefault="0022632E" w:rsidP="00CE1A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658" w:type="dxa"/>
        <w:tblLayout w:type="fixed"/>
        <w:tblLook w:val="0000"/>
      </w:tblPr>
      <w:tblGrid>
        <w:gridCol w:w="708"/>
        <w:gridCol w:w="3402"/>
        <w:gridCol w:w="3564"/>
      </w:tblGrid>
      <w:tr w:rsidR="0022632E" w:rsidRPr="0022632E" w:rsidTr="0097302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22632E" w:rsidRPr="0022632E" w:rsidRDefault="0022632E" w:rsidP="0022632E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32E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r w:rsidR="00DF6C2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22632E" w:rsidRPr="0022632E" w:rsidRDefault="0022632E" w:rsidP="0022632E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32E">
              <w:rPr>
                <w:rFonts w:ascii="Times New Roman" w:hAnsi="Times New Roman" w:cs="Times New Roman"/>
                <w:b/>
                <w:sz w:val="24"/>
                <w:szCs w:val="24"/>
              </w:rPr>
              <w:t>Urządzenie, system, nośnik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22632E" w:rsidRPr="0022632E" w:rsidRDefault="0022632E" w:rsidP="0022632E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32E">
              <w:rPr>
                <w:rFonts w:ascii="Times New Roman" w:hAnsi="Times New Roman" w:cs="Times New Roman"/>
                <w:b/>
                <w:sz w:val="24"/>
                <w:szCs w:val="24"/>
              </w:rPr>
              <w:t>Częstotliwość</w:t>
            </w:r>
          </w:p>
        </w:tc>
      </w:tr>
      <w:tr w:rsidR="0022632E" w:rsidRPr="0022632E" w:rsidTr="0097302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32E" w:rsidRPr="0022632E" w:rsidRDefault="0022632E" w:rsidP="0014688E">
            <w:pPr>
              <w:snapToGrid w:val="0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3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32E" w:rsidRPr="0022632E" w:rsidRDefault="0022632E" w:rsidP="0014688E">
            <w:pPr>
              <w:snapToGrid w:val="0"/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32E">
              <w:rPr>
                <w:rFonts w:ascii="Times New Roman" w:hAnsi="Times New Roman" w:cs="Times New Roman"/>
                <w:sz w:val="24"/>
                <w:szCs w:val="24"/>
              </w:rPr>
              <w:t>Stacje robocza – sprzęt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32E" w:rsidRPr="0022632E" w:rsidRDefault="0022632E" w:rsidP="0014688E">
            <w:pPr>
              <w:snapToGrid w:val="0"/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32E">
              <w:rPr>
                <w:rFonts w:ascii="Times New Roman" w:hAnsi="Times New Roman" w:cs="Times New Roman"/>
                <w:sz w:val="24"/>
                <w:szCs w:val="24"/>
              </w:rPr>
              <w:t xml:space="preserve">Co najmniej raz w roku </w:t>
            </w:r>
          </w:p>
          <w:p w:rsidR="0022632E" w:rsidRPr="0022632E" w:rsidRDefault="0022632E" w:rsidP="0014688E">
            <w:pPr>
              <w:spacing w:before="240"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632E" w:rsidRPr="0022632E" w:rsidTr="0097302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32E" w:rsidRPr="0022632E" w:rsidRDefault="0022632E" w:rsidP="0014688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3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32E" w:rsidRDefault="0022632E" w:rsidP="0014688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32E">
              <w:rPr>
                <w:rFonts w:ascii="Times New Roman" w:hAnsi="Times New Roman" w:cs="Times New Roman"/>
                <w:sz w:val="24"/>
                <w:szCs w:val="24"/>
              </w:rPr>
              <w:t>Stacja robocze – oprogramowanie</w:t>
            </w:r>
          </w:p>
          <w:p w:rsidR="0014688E" w:rsidRPr="0022632E" w:rsidRDefault="0014688E" w:rsidP="0014688E">
            <w:pPr>
              <w:snapToGri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Tablety - aktualizacja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32E" w:rsidRPr="0022632E" w:rsidRDefault="0022632E" w:rsidP="0014688E">
            <w:pPr>
              <w:snapToGrid w:val="0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22632E">
              <w:rPr>
                <w:rFonts w:ascii="Times New Roman" w:hAnsi="Times New Roman" w:cs="Times New Roman"/>
                <w:sz w:val="24"/>
                <w:szCs w:val="24"/>
              </w:rPr>
              <w:t>Co najmniej raz w roku</w:t>
            </w:r>
          </w:p>
        </w:tc>
      </w:tr>
      <w:tr w:rsidR="0022632E" w:rsidRPr="0022632E" w:rsidTr="0097302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32E" w:rsidRPr="0022632E" w:rsidRDefault="0022632E" w:rsidP="0014688E">
            <w:pPr>
              <w:snapToGrid w:val="0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3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32E" w:rsidRPr="0022632E" w:rsidRDefault="0022632E" w:rsidP="0014688E">
            <w:pPr>
              <w:snapToGrid w:val="0"/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32E">
              <w:rPr>
                <w:rFonts w:ascii="Times New Roman" w:hAnsi="Times New Roman" w:cs="Times New Roman"/>
                <w:sz w:val="24"/>
                <w:szCs w:val="24"/>
              </w:rPr>
              <w:t>Monitory komputerowe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32E" w:rsidRPr="0022632E" w:rsidRDefault="004801F8" w:rsidP="0014688E">
            <w:pPr>
              <w:snapToGrid w:val="0"/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Raz w </w:t>
            </w:r>
            <w:r w:rsidR="0022632E" w:rsidRPr="0022632E">
              <w:rPr>
                <w:rFonts w:ascii="Times New Roman" w:hAnsi="Times New Roman" w:cs="Times New Roman"/>
                <w:sz w:val="24"/>
                <w:szCs w:val="24"/>
              </w:rPr>
              <w:t>roku</w:t>
            </w:r>
          </w:p>
          <w:p w:rsidR="0022632E" w:rsidRPr="0022632E" w:rsidRDefault="0022632E" w:rsidP="0014688E">
            <w:pPr>
              <w:spacing w:before="24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632E" w:rsidRPr="0022632E" w:rsidTr="0097302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32E" w:rsidRPr="0022632E" w:rsidRDefault="0022632E" w:rsidP="0014688E">
            <w:pPr>
              <w:snapToGrid w:val="0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3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32E" w:rsidRPr="0022632E" w:rsidRDefault="0022632E" w:rsidP="0014688E">
            <w:pPr>
              <w:snapToGrid w:val="0"/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32E">
              <w:rPr>
                <w:rFonts w:ascii="Times New Roman" w:hAnsi="Times New Roman" w:cs="Times New Roman"/>
                <w:sz w:val="24"/>
                <w:szCs w:val="24"/>
              </w:rPr>
              <w:t>Drukarki i inne peryferia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EF8" w:rsidRPr="0022632E" w:rsidRDefault="002F1EF8" w:rsidP="0014688E">
            <w:pPr>
              <w:snapToGrid w:val="0"/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Raz w </w:t>
            </w:r>
            <w:r w:rsidRPr="0022632E">
              <w:rPr>
                <w:rFonts w:ascii="Times New Roman" w:hAnsi="Times New Roman" w:cs="Times New Roman"/>
                <w:sz w:val="24"/>
                <w:szCs w:val="24"/>
              </w:rPr>
              <w:t>roku</w:t>
            </w:r>
          </w:p>
          <w:p w:rsidR="0022632E" w:rsidRPr="0022632E" w:rsidRDefault="0022632E" w:rsidP="0014688E">
            <w:pPr>
              <w:spacing w:before="24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2632E" w:rsidRPr="0022632E" w:rsidTr="0097302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32E" w:rsidRPr="0022632E" w:rsidRDefault="0022632E" w:rsidP="0014688E">
            <w:pPr>
              <w:snapToGrid w:val="0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3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32E" w:rsidRPr="0022632E" w:rsidRDefault="0022632E" w:rsidP="0014688E">
            <w:pPr>
              <w:snapToGrid w:val="0"/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32E">
              <w:rPr>
                <w:rFonts w:ascii="Times New Roman" w:hAnsi="Times New Roman" w:cs="Times New Roman"/>
                <w:sz w:val="24"/>
                <w:szCs w:val="24"/>
              </w:rPr>
              <w:t>Elementy infrastruktury sieciowej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32E" w:rsidRPr="0022632E" w:rsidRDefault="0022632E" w:rsidP="0014688E">
            <w:pPr>
              <w:snapToGrid w:val="0"/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32E">
              <w:rPr>
                <w:rFonts w:ascii="Times New Roman" w:hAnsi="Times New Roman" w:cs="Times New Roman"/>
                <w:sz w:val="24"/>
                <w:szCs w:val="24"/>
              </w:rPr>
              <w:t>Co najmniej raz w roku</w:t>
            </w:r>
          </w:p>
        </w:tc>
      </w:tr>
      <w:tr w:rsidR="0022632E" w:rsidRPr="0022632E" w:rsidTr="00973024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32E" w:rsidRPr="0022632E" w:rsidRDefault="0022632E" w:rsidP="0014688E">
            <w:pPr>
              <w:snapToGrid w:val="0"/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3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632E" w:rsidRPr="0022632E" w:rsidRDefault="0022632E" w:rsidP="0014688E">
            <w:pPr>
              <w:snapToGrid w:val="0"/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632E">
              <w:rPr>
                <w:rFonts w:ascii="Times New Roman" w:hAnsi="Times New Roman" w:cs="Times New Roman"/>
                <w:sz w:val="24"/>
                <w:szCs w:val="24"/>
              </w:rPr>
              <w:t>Systemy informatyczne</w:t>
            </w: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EF8" w:rsidRPr="0022632E" w:rsidRDefault="002F1EF8" w:rsidP="0014688E">
            <w:pPr>
              <w:snapToGrid w:val="0"/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Raz w </w:t>
            </w:r>
            <w:r w:rsidRPr="0022632E">
              <w:rPr>
                <w:rFonts w:ascii="Times New Roman" w:hAnsi="Times New Roman" w:cs="Times New Roman"/>
                <w:sz w:val="24"/>
                <w:szCs w:val="24"/>
              </w:rPr>
              <w:t>roku</w:t>
            </w:r>
          </w:p>
          <w:p w:rsidR="0022632E" w:rsidRPr="0022632E" w:rsidRDefault="0022632E" w:rsidP="0014688E">
            <w:pPr>
              <w:spacing w:before="24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8D2C7A" w:rsidRDefault="008D2C7A" w:rsidP="0022632E">
      <w:pPr>
        <w:rPr>
          <w:rFonts w:ascii="Times New Roman" w:hAnsi="Times New Roman" w:cs="Times New Roman"/>
          <w:sz w:val="24"/>
          <w:szCs w:val="24"/>
        </w:rPr>
      </w:pPr>
    </w:p>
    <w:p w:rsidR="00A14637" w:rsidRDefault="00A14637" w:rsidP="00A14637">
      <w:pPr>
        <w:pStyle w:val="Zwykyteks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14637" w:rsidRPr="00A14637" w:rsidRDefault="00A14637" w:rsidP="00A14637">
      <w:pPr>
        <w:pStyle w:val="Zwykyteks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14637">
        <w:rPr>
          <w:rFonts w:ascii="Times New Roman" w:hAnsi="Times New Roman" w:cs="Times New Roman"/>
          <w:b/>
          <w:sz w:val="24"/>
          <w:szCs w:val="24"/>
        </w:rPr>
        <w:t>4. Wykaz sprzętu i systemów podlegających konserwacji i zarządzaniu przez Administratora :</w:t>
      </w:r>
    </w:p>
    <w:p w:rsidR="00A14637" w:rsidRPr="00A14637" w:rsidRDefault="00A14637" w:rsidP="00A14637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4637">
        <w:rPr>
          <w:rFonts w:ascii="Times New Roman" w:hAnsi="Times New Roman" w:cs="Times New Roman"/>
          <w:sz w:val="24"/>
          <w:szCs w:val="24"/>
        </w:rPr>
        <w:t>1. Główna szafa dystrybucyjna ( dyżurka ):</w:t>
      </w:r>
    </w:p>
    <w:p w:rsidR="00A14637" w:rsidRPr="00A14637" w:rsidRDefault="00A14637" w:rsidP="00A14637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4637">
        <w:rPr>
          <w:rFonts w:ascii="Times New Roman" w:hAnsi="Times New Roman" w:cs="Times New Roman"/>
          <w:sz w:val="24"/>
          <w:szCs w:val="24"/>
        </w:rPr>
        <w:t xml:space="preserve">- Router UTM </w:t>
      </w:r>
      <w:proofErr w:type="spellStart"/>
      <w:r w:rsidRPr="00A14637">
        <w:rPr>
          <w:rFonts w:ascii="Times New Roman" w:hAnsi="Times New Roman" w:cs="Times New Roman"/>
          <w:sz w:val="24"/>
          <w:szCs w:val="24"/>
        </w:rPr>
        <w:t>Fortinet</w:t>
      </w:r>
      <w:proofErr w:type="spellEnd"/>
      <w:r w:rsidRPr="00A14637">
        <w:rPr>
          <w:rFonts w:ascii="Times New Roman" w:hAnsi="Times New Roman" w:cs="Times New Roman"/>
          <w:sz w:val="24"/>
          <w:szCs w:val="24"/>
        </w:rPr>
        <w:t xml:space="preserve"> FTG-50E</w:t>
      </w:r>
    </w:p>
    <w:p w:rsidR="00A14637" w:rsidRPr="00A14637" w:rsidRDefault="00A14637" w:rsidP="00A14637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463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14637">
        <w:rPr>
          <w:rFonts w:ascii="Times New Roman" w:hAnsi="Times New Roman" w:cs="Times New Roman"/>
          <w:sz w:val="24"/>
          <w:szCs w:val="24"/>
        </w:rPr>
        <w:t>switch</w:t>
      </w:r>
      <w:proofErr w:type="spellEnd"/>
      <w:r w:rsidRPr="00A14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637">
        <w:rPr>
          <w:rFonts w:ascii="Times New Roman" w:hAnsi="Times New Roman" w:cs="Times New Roman"/>
          <w:sz w:val="24"/>
          <w:szCs w:val="24"/>
        </w:rPr>
        <w:t>zarządzalny</w:t>
      </w:r>
      <w:proofErr w:type="spellEnd"/>
      <w:r w:rsidRPr="00A14637">
        <w:rPr>
          <w:rFonts w:ascii="Times New Roman" w:hAnsi="Times New Roman" w:cs="Times New Roman"/>
          <w:sz w:val="24"/>
          <w:szCs w:val="24"/>
        </w:rPr>
        <w:t xml:space="preserve"> Cisco SG300-28P</w:t>
      </w:r>
    </w:p>
    <w:p w:rsidR="00A14637" w:rsidRPr="00A14637" w:rsidRDefault="00A14637" w:rsidP="00A14637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4637">
        <w:rPr>
          <w:rFonts w:ascii="Times New Roman" w:hAnsi="Times New Roman" w:cs="Times New Roman"/>
          <w:sz w:val="24"/>
          <w:szCs w:val="24"/>
        </w:rPr>
        <w:t xml:space="preserve">- kontroler sieci </w:t>
      </w:r>
      <w:proofErr w:type="spellStart"/>
      <w:r w:rsidRPr="00A14637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Pr="00A14637">
        <w:rPr>
          <w:rFonts w:ascii="Times New Roman" w:hAnsi="Times New Roman" w:cs="Times New Roman"/>
          <w:sz w:val="24"/>
          <w:szCs w:val="24"/>
        </w:rPr>
        <w:t xml:space="preserve"> WLC-50D do zarządzania 16 szt. AP1000i i 5 szt. AP822i</w:t>
      </w:r>
    </w:p>
    <w:p w:rsidR="00A14637" w:rsidRPr="00A14637" w:rsidRDefault="00A14637" w:rsidP="00A14637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4637">
        <w:rPr>
          <w:rFonts w:ascii="Times New Roman" w:hAnsi="Times New Roman" w:cs="Times New Roman"/>
          <w:sz w:val="24"/>
          <w:szCs w:val="24"/>
        </w:rPr>
        <w:t xml:space="preserve">- UPS </w:t>
      </w:r>
      <w:proofErr w:type="spellStart"/>
      <w:r w:rsidRPr="00A14637">
        <w:rPr>
          <w:rFonts w:ascii="Times New Roman" w:hAnsi="Times New Roman" w:cs="Times New Roman"/>
          <w:sz w:val="24"/>
          <w:szCs w:val="24"/>
        </w:rPr>
        <w:t>Cyber</w:t>
      </w:r>
      <w:proofErr w:type="spellEnd"/>
      <w:r w:rsidRPr="00A14637">
        <w:rPr>
          <w:rFonts w:ascii="Times New Roman" w:hAnsi="Times New Roman" w:cs="Times New Roman"/>
          <w:sz w:val="24"/>
          <w:szCs w:val="24"/>
        </w:rPr>
        <w:t xml:space="preserve"> Power PR1500ELCDRT2U z kartą RM202</w:t>
      </w:r>
    </w:p>
    <w:p w:rsidR="00A14637" w:rsidRPr="00A14637" w:rsidRDefault="00A14637" w:rsidP="00A14637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14637" w:rsidRPr="00A14637" w:rsidRDefault="00A14637" w:rsidP="00A14637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4637">
        <w:rPr>
          <w:rFonts w:ascii="Times New Roman" w:hAnsi="Times New Roman" w:cs="Times New Roman"/>
          <w:sz w:val="24"/>
          <w:szCs w:val="24"/>
        </w:rPr>
        <w:lastRenderedPageBreak/>
        <w:t>2.Szafa dystrybucyjna w Pomieszczeniu Technicznym :</w:t>
      </w:r>
    </w:p>
    <w:p w:rsidR="00A14637" w:rsidRPr="00A14637" w:rsidRDefault="00A14637" w:rsidP="00A14637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463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14637">
        <w:rPr>
          <w:rFonts w:ascii="Times New Roman" w:hAnsi="Times New Roman" w:cs="Times New Roman"/>
          <w:sz w:val="24"/>
          <w:szCs w:val="24"/>
        </w:rPr>
        <w:t>switch</w:t>
      </w:r>
      <w:proofErr w:type="spellEnd"/>
      <w:r w:rsidRPr="00A14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637">
        <w:rPr>
          <w:rFonts w:ascii="Times New Roman" w:hAnsi="Times New Roman" w:cs="Times New Roman"/>
          <w:sz w:val="24"/>
          <w:szCs w:val="24"/>
        </w:rPr>
        <w:t>zarządzalny</w:t>
      </w:r>
      <w:proofErr w:type="spellEnd"/>
      <w:r w:rsidRPr="00A14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637">
        <w:rPr>
          <w:rFonts w:ascii="Times New Roman" w:hAnsi="Times New Roman" w:cs="Times New Roman"/>
          <w:sz w:val="24"/>
          <w:szCs w:val="24"/>
        </w:rPr>
        <w:t>TP-Link</w:t>
      </w:r>
      <w:proofErr w:type="spellEnd"/>
      <w:r w:rsidRPr="00A14637">
        <w:rPr>
          <w:rFonts w:ascii="Times New Roman" w:hAnsi="Times New Roman" w:cs="Times New Roman"/>
          <w:sz w:val="24"/>
          <w:szCs w:val="24"/>
        </w:rPr>
        <w:t xml:space="preserve"> T1600G-28PS</w:t>
      </w:r>
    </w:p>
    <w:p w:rsidR="00A14637" w:rsidRPr="00A14637" w:rsidRDefault="00A14637" w:rsidP="00A14637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463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A14637">
        <w:rPr>
          <w:rFonts w:ascii="Times New Roman" w:hAnsi="Times New Roman" w:cs="Times New Roman"/>
          <w:sz w:val="24"/>
          <w:szCs w:val="24"/>
        </w:rPr>
        <w:t>switch</w:t>
      </w:r>
      <w:proofErr w:type="spellEnd"/>
      <w:r w:rsidRPr="00A14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637">
        <w:rPr>
          <w:rFonts w:ascii="Times New Roman" w:hAnsi="Times New Roman" w:cs="Times New Roman"/>
          <w:sz w:val="24"/>
          <w:szCs w:val="24"/>
        </w:rPr>
        <w:t>zarządzalny</w:t>
      </w:r>
      <w:proofErr w:type="spellEnd"/>
      <w:r w:rsidRPr="00A14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637">
        <w:rPr>
          <w:rFonts w:ascii="Times New Roman" w:hAnsi="Times New Roman" w:cs="Times New Roman"/>
          <w:sz w:val="24"/>
          <w:szCs w:val="24"/>
        </w:rPr>
        <w:t>TP-Link</w:t>
      </w:r>
      <w:proofErr w:type="spellEnd"/>
      <w:r w:rsidRPr="00A14637">
        <w:rPr>
          <w:rFonts w:ascii="Times New Roman" w:hAnsi="Times New Roman" w:cs="Times New Roman"/>
          <w:sz w:val="24"/>
          <w:szCs w:val="24"/>
        </w:rPr>
        <w:t xml:space="preserve"> TL-SG1024DE</w:t>
      </w:r>
    </w:p>
    <w:p w:rsidR="00A14637" w:rsidRPr="00A14637" w:rsidRDefault="00A14637" w:rsidP="00A14637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14637" w:rsidRPr="00A14637" w:rsidRDefault="00A14637" w:rsidP="00A14637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4637">
        <w:rPr>
          <w:rFonts w:ascii="Times New Roman" w:hAnsi="Times New Roman" w:cs="Times New Roman"/>
          <w:sz w:val="24"/>
          <w:szCs w:val="24"/>
        </w:rPr>
        <w:t>3. Pracownia informatyczna 8B :</w:t>
      </w:r>
    </w:p>
    <w:p w:rsidR="00A14637" w:rsidRPr="00A14637" w:rsidRDefault="00A14637" w:rsidP="00A14637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463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14637">
        <w:rPr>
          <w:rFonts w:ascii="Times New Roman" w:hAnsi="Times New Roman" w:cs="Times New Roman"/>
          <w:sz w:val="24"/>
          <w:szCs w:val="24"/>
        </w:rPr>
        <w:t>switch</w:t>
      </w:r>
      <w:proofErr w:type="spellEnd"/>
      <w:r w:rsidRPr="00A14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637">
        <w:rPr>
          <w:rFonts w:ascii="Times New Roman" w:hAnsi="Times New Roman" w:cs="Times New Roman"/>
          <w:sz w:val="24"/>
          <w:szCs w:val="24"/>
        </w:rPr>
        <w:t>zarządzalny</w:t>
      </w:r>
      <w:proofErr w:type="spellEnd"/>
      <w:r w:rsidRPr="00A14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637">
        <w:rPr>
          <w:rFonts w:ascii="Times New Roman" w:hAnsi="Times New Roman" w:cs="Times New Roman"/>
          <w:sz w:val="24"/>
          <w:szCs w:val="24"/>
        </w:rPr>
        <w:t>Zyxel</w:t>
      </w:r>
      <w:proofErr w:type="spellEnd"/>
      <w:r w:rsidRPr="00A14637">
        <w:rPr>
          <w:rFonts w:ascii="Times New Roman" w:hAnsi="Times New Roman" w:cs="Times New Roman"/>
          <w:sz w:val="24"/>
          <w:szCs w:val="24"/>
        </w:rPr>
        <w:t xml:space="preserve"> GS1920-24</w:t>
      </w:r>
    </w:p>
    <w:p w:rsidR="00A14637" w:rsidRPr="00A14637" w:rsidRDefault="00A14637" w:rsidP="00A14637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4637">
        <w:rPr>
          <w:rFonts w:ascii="Times New Roman" w:hAnsi="Times New Roman" w:cs="Times New Roman"/>
          <w:sz w:val="24"/>
          <w:szCs w:val="24"/>
        </w:rPr>
        <w:t xml:space="preserve"> - serwer Fujitsu z Windows Serwer 2012R2 Standard i 23 komputery Windows 10 PRO ( 16 </w:t>
      </w:r>
      <w:r w:rsidR="002F1EF8">
        <w:rPr>
          <w:rFonts w:ascii="Times New Roman" w:hAnsi="Times New Roman" w:cs="Times New Roman"/>
          <w:sz w:val="24"/>
          <w:szCs w:val="24"/>
        </w:rPr>
        <w:t xml:space="preserve">  </w:t>
      </w:r>
      <w:r w:rsidRPr="00A14637">
        <w:rPr>
          <w:rFonts w:ascii="Times New Roman" w:hAnsi="Times New Roman" w:cs="Times New Roman"/>
          <w:sz w:val="24"/>
          <w:szCs w:val="24"/>
        </w:rPr>
        <w:t xml:space="preserve">szt. All </w:t>
      </w:r>
      <w:proofErr w:type="spellStart"/>
      <w:r w:rsidRPr="00A1463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14637">
        <w:rPr>
          <w:rFonts w:ascii="Times New Roman" w:hAnsi="Times New Roman" w:cs="Times New Roman"/>
          <w:sz w:val="24"/>
          <w:szCs w:val="24"/>
        </w:rPr>
        <w:t xml:space="preserve"> One </w:t>
      </w:r>
      <w:proofErr w:type="spellStart"/>
      <w:r w:rsidRPr="00A14637">
        <w:rPr>
          <w:rFonts w:ascii="Times New Roman" w:hAnsi="Times New Roman" w:cs="Times New Roman"/>
          <w:sz w:val="24"/>
          <w:szCs w:val="24"/>
        </w:rPr>
        <w:t>Lenovo</w:t>
      </w:r>
      <w:proofErr w:type="spellEnd"/>
      <w:r w:rsidRPr="00A14637">
        <w:rPr>
          <w:rFonts w:ascii="Times New Roman" w:hAnsi="Times New Roman" w:cs="Times New Roman"/>
          <w:sz w:val="24"/>
          <w:szCs w:val="24"/>
        </w:rPr>
        <w:t xml:space="preserve"> i 6 szt. komputerów stacjonarnych Fujitsu )</w:t>
      </w:r>
    </w:p>
    <w:p w:rsidR="00A14637" w:rsidRPr="00A14637" w:rsidRDefault="00A14637" w:rsidP="00A14637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14637" w:rsidRPr="00A14637" w:rsidRDefault="00A14637" w:rsidP="00A14637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4637">
        <w:rPr>
          <w:rFonts w:ascii="Times New Roman" w:hAnsi="Times New Roman" w:cs="Times New Roman"/>
          <w:sz w:val="24"/>
          <w:szCs w:val="24"/>
        </w:rPr>
        <w:t>4. Pracownia informatyczna 10D :</w:t>
      </w:r>
    </w:p>
    <w:p w:rsidR="00A14637" w:rsidRPr="00A14637" w:rsidRDefault="00A14637" w:rsidP="00A14637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463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14637">
        <w:rPr>
          <w:rFonts w:ascii="Times New Roman" w:hAnsi="Times New Roman" w:cs="Times New Roman"/>
          <w:sz w:val="24"/>
          <w:szCs w:val="24"/>
        </w:rPr>
        <w:t>switch</w:t>
      </w:r>
      <w:proofErr w:type="spellEnd"/>
      <w:r w:rsidRPr="00A14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637">
        <w:rPr>
          <w:rFonts w:ascii="Times New Roman" w:hAnsi="Times New Roman" w:cs="Times New Roman"/>
          <w:sz w:val="24"/>
          <w:szCs w:val="24"/>
        </w:rPr>
        <w:t>zarządzalny</w:t>
      </w:r>
      <w:proofErr w:type="spellEnd"/>
      <w:r w:rsidRPr="00A146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4637">
        <w:rPr>
          <w:rFonts w:ascii="Times New Roman" w:hAnsi="Times New Roman" w:cs="Times New Roman"/>
          <w:sz w:val="24"/>
          <w:szCs w:val="24"/>
        </w:rPr>
        <w:t>TP-Link</w:t>
      </w:r>
      <w:proofErr w:type="spellEnd"/>
      <w:r w:rsidRPr="00A14637">
        <w:rPr>
          <w:rFonts w:ascii="Times New Roman" w:hAnsi="Times New Roman" w:cs="Times New Roman"/>
          <w:sz w:val="24"/>
          <w:szCs w:val="24"/>
        </w:rPr>
        <w:t xml:space="preserve"> TL-SG1024DE</w:t>
      </w:r>
    </w:p>
    <w:p w:rsidR="00A14637" w:rsidRPr="00A14637" w:rsidRDefault="00A14637" w:rsidP="00A14637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4637">
        <w:rPr>
          <w:rFonts w:ascii="Times New Roman" w:hAnsi="Times New Roman" w:cs="Times New Roman"/>
          <w:sz w:val="24"/>
          <w:szCs w:val="24"/>
        </w:rPr>
        <w:t xml:space="preserve"> - serwer </w:t>
      </w:r>
      <w:proofErr w:type="spellStart"/>
      <w:r w:rsidRPr="00A14637">
        <w:rPr>
          <w:rFonts w:ascii="Times New Roman" w:hAnsi="Times New Roman" w:cs="Times New Roman"/>
          <w:sz w:val="24"/>
          <w:szCs w:val="24"/>
        </w:rPr>
        <w:t>ProData</w:t>
      </w:r>
      <w:proofErr w:type="spellEnd"/>
      <w:r w:rsidRPr="00A14637">
        <w:rPr>
          <w:rFonts w:ascii="Times New Roman" w:hAnsi="Times New Roman" w:cs="Times New Roman"/>
          <w:sz w:val="24"/>
          <w:szCs w:val="24"/>
        </w:rPr>
        <w:t xml:space="preserve"> z Windows Serwer 2016 Standard i </w:t>
      </w:r>
      <w:r w:rsidR="00C61302">
        <w:rPr>
          <w:rFonts w:ascii="Times New Roman" w:hAnsi="Times New Roman" w:cs="Times New Roman"/>
          <w:sz w:val="24"/>
          <w:szCs w:val="24"/>
        </w:rPr>
        <w:t>24</w:t>
      </w:r>
      <w:r w:rsidRPr="00A14637">
        <w:rPr>
          <w:rFonts w:ascii="Times New Roman" w:hAnsi="Times New Roman" w:cs="Times New Roman"/>
          <w:sz w:val="24"/>
          <w:szCs w:val="24"/>
        </w:rPr>
        <w:t xml:space="preserve"> szt. terminali  </w:t>
      </w:r>
      <w:proofErr w:type="spellStart"/>
      <w:r w:rsidRPr="00A14637">
        <w:rPr>
          <w:rFonts w:ascii="Times New Roman" w:hAnsi="Times New Roman" w:cs="Times New Roman"/>
          <w:sz w:val="24"/>
          <w:szCs w:val="24"/>
        </w:rPr>
        <w:t>VCloud</w:t>
      </w:r>
      <w:proofErr w:type="spellEnd"/>
      <w:r w:rsidRPr="00A14637">
        <w:rPr>
          <w:rFonts w:ascii="Times New Roman" w:hAnsi="Times New Roman" w:cs="Times New Roman"/>
          <w:sz w:val="24"/>
          <w:szCs w:val="24"/>
        </w:rPr>
        <w:t xml:space="preserve"> S100</w:t>
      </w:r>
      <w:r w:rsidR="00D104B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14637">
        <w:rPr>
          <w:rFonts w:ascii="Times New Roman" w:hAnsi="Times New Roman" w:cs="Times New Roman"/>
          <w:sz w:val="24"/>
          <w:szCs w:val="24"/>
        </w:rPr>
        <w:t xml:space="preserve"> ( dodatkowo 6 szt.</w:t>
      </w:r>
      <w:r w:rsidR="00D104B0">
        <w:rPr>
          <w:rFonts w:ascii="Times New Roman" w:hAnsi="Times New Roman" w:cs="Times New Roman"/>
          <w:sz w:val="24"/>
          <w:szCs w:val="24"/>
        </w:rPr>
        <w:t xml:space="preserve"> </w:t>
      </w:r>
      <w:r w:rsidRPr="00A14637">
        <w:rPr>
          <w:rFonts w:ascii="Times New Roman" w:hAnsi="Times New Roman" w:cs="Times New Roman"/>
          <w:sz w:val="24"/>
          <w:szCs w:val="24"/>
        </w:rPr>
        <w:t>terminali w Bibliotece i 2 szt. w Świetlicy )</w:t>
      </w:r>
    </w:p>
    <w:p w:rsidR="00A14637" w:rsidRPr="00A14637" w:rsidRDefault="00A14637" w:rsidP="00A14637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14637">
        <w:rPr>
          <w:rFonts w:ascii="Times New Roman" w:hAnsi="Times New Roman" w:cs="Times New Roman"/>
          <w:sz w:val="24"/>
          <w:szCs w:val="24"/>
        </w:rPr>
        <w:t xml:space="preserve">    Do domeny serwera logują się też 2 komputery All </w:t>
      </w:r>
      <w:proofErr w:type="spellStart"/>
      <w:r w:rsidRPr="00A14637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14637">
        <w:rPr>
          <w:rFonts w:ascii="Times New Roman" w:hAnsi="Times New Roman" w:cs="Times New Roman"/>
          <w:sz w:val="24"/>
          <w:szCs w:val="24"/>
        </w:rPr>
        <w:t xml:space="preserve"> One </w:t>
      </w:r>
      <w:proofErr w:type="spellStart"/>
      <w:r w:rsidRPr="00A14637">
        <w:rPr>
          <w:rFonts w:ascii="Times New Roman" w:hAnsi="Times New Roman" w:cs="Times New Roman"/>
          <w:sz w:val="24"/>
          <w:szCs w:val="24"/>
        </w:rPr>
        <w:t>Lenovo</w:t>
      </w:r>
      <w:proofErr w:type="spellEnd"/>
      <w:r w:rsidRPr="00A14637">
        <w:rPr>
          <w:rFonts w:ascii="Times New Roman" w:hAnsi="Times New Roman" w:cs="Times New Roman"/>
          <w:sz w:val="24"/>
          <w:szCs w:val="24"/>
        </w:rPr>
        <w:t xml:space="preserve"> obsługujące nową Bibliotekę,</w:t>
      </w:r>
    </w:p>
    <w:p w:rsidR="00A14637" w:rsidRPr="00A14637" w:rsidRDefault="00A14637" w:rsidP="00A14637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F1EF8" w:rsidRDefault="00C61302" w:rsidP="002F1EF8">
      <w:pPr>
        <w:pStyle w:val="Zwykytekst"/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F1EF8">
        <w:rPr>
          <w:rFonts w:ascii="Times New Roman" w:hAnsi="Times New Roman" w:cs="Times New Roman"/>
          <w:sz w:val="24"/>
          <w:szCs w:val="24"/>
        </w:rPr>
        <w:t>. Stanowiska komputerowe dla nauczycieli i uczniów wykorzystywanych w celach lekcyjnych – 27 stanowisk.</w:t>
      </w:r>
    </w:p>
    <w:p w:rsidR="00A14637" w:rsidRDefault="00C61302" w:rsidP="002F1EF8">
      <w:pPr>
        <w:pStyle w:val="Zwykytekst"/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17FA2">
        <w:rPr>
          <w:rFonts w:ascii="Times New Roman" w:hAnsi="Times New Roman" w:cs="Times New Roman"/>
          <w:sz w:val="24"/>
          <w:szCs w:val="24"/>
        </w:rPr>
        <w:t>. Administracja – 6 stanowisk</w:t>
      </w:r>
      <w:r w:rsidR="002F1EF8">
        <w:rPr>
          <w:rFonts w:ascii="Times New Roman" w:hAnsi="Times New Roman" w:cs="Times New Roman"/>
          <w:sz w:val="24"/>
          <w:szCs w:val="24"/>
        </w:rPr>
        <w:t xml:space="preserve"> </w:t>
      </w:r>
      <w:r w:rsidR="00017FA2">
        <w:rPr>
          <w:rFonts w:ascii="Times New Roman" w:hAnsi="Times New Roman" w:cs="Times New Roman"/>
          <w:sz w:val="24"/>
          <w:szCs w:val="24"/>
        </w:rPr>
        <w:t>komputerowych z drukarkami.</w:t>
      </w:r>
    </w:p>
    <w:p w:rsidR="00C61302" w:rsidRDefault="00D104B0" w:rsidP="002F1EF8">
      <w:pPr>
        <w:pStyle w:val="Zwykytekst"/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Mobilne laptopy – 86</w:t>
      </w:r>
      <w:r w:rsidR="00C61302">
        <w:rPr>
          <w:rFonts w:ascii="Times New Roman" w:hAnsi="Times New Roman" w:cs="Times New Roman"/>
          <w:sz w:val="24"/>
          <w:szCs w:val="24"/>
        </w:rPr>
        <w:t xml:space="preserve"> szt.</w:t>
      </w:r>
    </w:p>
    <w:p w:rsidR="00C61302" w:rsidRDefault="00D104B0" w:rsidP="002F1EF8">
      <w:pPr>
        <w:pStyle w:val="Zwykytekst"/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Tablety – 63</w:t>
      </w:r>
      <w:r w:rsidR="00C61302">
        <w:rPr>
          <w:rFonts w:ascii="Times New Roman" w:hAnsi="Times New Roman" w:cs="Times New Roman"/>
          <w:sz w:val="24"/>
          <w:szCs w:val="24"/>
        </w:rPr>
        <w:t xml:space="preserve"> szt.</w:t>
      </w:r>
    </w:p>
    <w:p w:rsidR="002F1EF8" w:rsidRPr="00A14637" w:rsidRDefault="002F1EF8" w:rsidP="002F1EF8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14637" w:rsidRPr="00A14637" w:rsidRDefault="00A14637" w:rsidP="00A146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A14637" w:rsidRPr="00A14637" w:rsidSect="00344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860"/>
        </w:tabs>
        <w:ind w:left="860" w:hanging="576"/>
      </w:pPr>
    </w:lvl>
    <w:lvl w:ilvl="2">
      <w:start w:val="3"/>
      <w:numFmt w:val="decimal"/>
      <w:lvlText w:val="%1.%2.%3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1">
    <w:nsid w:val="09454343"/>
    <w:multiLevelType w:val="hybridMultilevel"/>
    <w:tmpl w:val="57E2FA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748CC"/>
    <w:multiLevelType w:val="hybridMultilevel"/>
    <w:tmpl w:val="2C94950E"/>
    <w:lvl w:ilvl="0" w:tplc="BCBAC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12C22"/>
    <w:multiLevelType w:val="hybridMultilevel"/>
    <w:tmpl w:val="17AA2D5E"/>
    <w:lvl w:ilvl="0" w:tplc="62246D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9562C8"/>
    <w:multiLevelType w:val="hybridMultilevel"/>
    <w:tmpl w:val="CF98B3C6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3A713041"/>
    <w:multiLevelType w:val="hybridMultilevel"/>
    <w:tmpl w:val="F6B89BD6"/>
    <w:lvl w:ilvl="0" w:tplc="55366C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E7C253D"/>
    <w:multiLevelType w:val="hybridMultilevel"/>
    <w:tmpl w:val="8BB401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2632E"/>
    <w:rsid w:val="00017FA2"/>
    <w:rsid w:val="0014688E"/>
    <w:rsid w:val="00217CA7"/>
    <w:rsid w:val="0022632E"/>
    <w:rsid w:val="00255331"/>
    <w:rsid w:val="002B750D"/>
    <w:rsid w:val="002F1EF8"/>
    <w:rsid w:val="00344F3E"/>
    <w:rsid w:val="003818CF"/>
    <w:rsid w:val="00392FD2"/>
    <w:rsid w:val="004801F8"/>
    <w:rsid w:val="004D6F69"/>
    <w:rsid w:val="007F5C28"/>
    <w:rsid w:val="008D2C7A"/>
    <w:rsid w:val="00A14637"/>
    <w:rsid w:val="00C55973"/>
    <w:rsid w:val="00C61302"/>
    <w:rsid w:val="00C972BB"/>
    <w:rsid w:val="00CA57A6"/>
    <w:rsid w:val="00CC5245"/>
    <w:rsid w:val="00CD5E87"/>
    <w:rsid w:val="00CE1A39"/>
    <w:rsid w:val="00D104B0"/>
    <w:rsid w:val="00D67B61"/>
    <w:rsid w:val="00DA4F39"/>
    <w:rsid w:val="00DF6C25"/>
    <w:rsid w:val="00EF3C9C"/>
    <w:rsid w:val="00F151D0"/>
    <w:rsid w:val="00F17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632E"/>
  </w:style>
  <w:style w:type="paragraph" w:styleId="Nagwek2">
    <w:name w:val="heading 2"/>
    <w:basedOn w:val="Normalny"/>
    <w:next w:val="Normalny"/>
    <w:link w:val="Nagwek2Znak"/>
    <w:qFormat/>
    <w:rsid w:val="0022632E"/>
    <w:pPr>
      <w:keepNext/>
      <w:numPr>
        <w:ilvl w:val="1"/>
        <w:numId w:val="1"/>
      </w:numPr>
      <w:suppressAutoHyphens/>
      <w:spacing w:before="360" w:after="60" w:line="360" w:lineRule="auto"/>
      <w:jc w:val="both"/>
      <w:outlineLvl w:val="1"/>
    </w:pPr>
    <w:rPr>
      <w:rFonts w:ascii="Arial" w:eastAsia="Times New Roman" w:hAnsi="Arial" w:cs="Arial"/>
      <w:b/>
      <w:bCs/>
      <w:iCs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2632E"/>
    <w:rPr>
      <w:rFonts w:ascii="Arial" w:eastAsia="Times New Roman" w:hAnsi="Arial" w:cs="Arial"/>
      <w:b/>
      <w:bCs/>
      <w:iCs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22632E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A1463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14637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632E"/>
  </w:style>
  <w:style w:type="paragraph" w:styleId="Nagwek2">
    <w:name w:val="heading 2"/>
    <w:basedOn w:val="Normalny"/>
    <w:next w:val="Normalny"/>
    <w:link w:val="Nagwek2Znak"/>
    <w:qFormat/>
    <w:rsid w:val="0022632E"/>
    <w:pPr>
      <w:keepNext/>
      <w:numPr>
        <w:ilvl w:val="1"/>
        <w:numId w:val="1"/>
      </w:numPr>
      <w:suppressAutoHyphens/>
      <w:spacing w:before="360" w:after="60" w:line="360" w:lineRule="auto"/>
      <w:jc w:val="both"/>
      <w:outlineLvl w:val="1"/>
    </w:pPr>
    <w:rPr>
      <w:rFonts w:ascii="Arial" w:eastAsia="Times New Roman" w:hAnsi="Arial" w:cs="Arial"/>
      <w:b/>
      <w:bCs/>
      <w:iCs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2632E"/>
    <w:rPr>
      <w:rFonts w:ascii="Arial" w:eastAsia="Times New Roman" w:hAnsi="Arial" w:cs="Arial"/>
      <w:b/>
      <w:bCs/>
      <w:iCs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2263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3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Sylwia</cp:lastModifiedBy>
  <cp:revision>11</cp:revision>
  <cp:lastPrinted>2024-12-11T10:01:00Z</cp:lastPrinted>
  <dcterms:created xsi:type="dcterms:W3CDTF">2018-01-03T14:08:00Z</dcterms:created>
  <dcterms:modified xsi:type="dcterms:W3CDTF">2024-12-11T10:07:00Z</dcterms:modified>
</cp:coreProperties>
</file>