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1B" w:rsidRPr="0080791B" w:rsidRDefault="0080791B" w:rsidP="00C834A4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Pr="0080791B">
        <w:rPr>
          <w:b/>
          <w:sz w:val="28"/>
          <w:szCs w:val="28"/>
        </w:rPr>
        <w:t>Załącznik nr 2</w:t>
      </w:r>
      <w:r w:rsidRPr="0080791B">
        <w:rPr>
          <w:b/>
          <w:sz w:val="28"/>
          <w:szCs w:val="28"/>
        </w:rPr>
        <w:br/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UMOWA NR  </w:t>
      </w:r>
      <w:r w:rsidRPr="00DF4C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</w:t>
      </w:r>
      <w:r w:rsidRPr="00DF4C2E">
        <w:rPr>
          <w:sz w:val="24"/>
          <w:szCs w:val="24"/>
        </w:rPr>
        <w:t xml:space="preserve">         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O ŚWIADCZENIE USŁUG SERWISOWYCH KOTŁOWNI 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>
        <w:rPr>
          <w:sz w:val="24"/>
          <w:szCs w:val="24"/>
        </w:rPr>
        <w:t>Zawarta w dniu  ………………….. r. w …………………….</w:t>
      </w:r>
      <w:r w:rsidRPr="00DF4C2E">
        <w:rPr>
          <w:sz w:val="24"/>
          <w:szCs w:val="24"/>
        </w:rPr>
        <w:t xml:space="preserve"> pomiędzy:</w:t>
      </w:r>
    </w:p>
    <w:p w:rsidR="00C834A4" w:rsidRPr="00DF4C2E" w:rsidRDefault="00C834A4" w:rsidP="00C834A4">
      <w:pPr>
        <w:numPr>
          <w:ilvl w:val="0"/>
          <w:numId w:val="2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Zespołem Szkół w Jerzykowie, reprezentowanym przez: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Dyrektora Zespołu Szkół  w Jer</w:t>
      </w:r>
      <w:r>
        <w:rPr>
          <w:sz w:val="24"/>
          <w:szCs w:val="24"/>
        </w:rPr>
        <w:t>zykowie  reprezentowanym przez …………………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zwaną w dalszej części umowy "ZLECENIODAWCĄ", a</w:t>
      </w:r>
    </w:p>
    <w:p w:rsidR="00C834A4" w:rsidRPr="00DF4C2E" w:rsidRDefault="00C834A4" w:rsidP="00C834A4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>Firmą …………….. z siedzibą w ………………………. wpisaną do rejestru ……………… NIP ……………….., regon…………………</w:t>
      </w:r>
      <w:r w:rsidRPr="00DF4C2E">
        <w:rPr>
          <w:sz w:val="24"/>
          <w:szCs w:val="24"/>
        </w:rPr>
        <w:t xml:space="preserve"> reprezent</w:t>
      </w:r>
      <w:r>
        <w:rPr>
          <w:sz w:val="24"/>
          <w:szCs w:val="24"/>
        </w:rPr>
        <w:t xml:space="preserve">owaną przez …………………………….. </w:t>
      </w:r>
      <w:r w:rsidRPr="00DF4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właściciela firmy 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  <w:r w:rsidRPr="00DF4C2E">
        <w:rPr>
          <w:sz w:val="24"/>
          <w:szCs w:val="24"/>
        </w:rPr>
        <w:t>zwanego w dalszej części umowy " Serwisantem", o następującej treści.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Przedmiotem niniejszej umowy jest powierzenie przez Zleceniodawcę Serwisantowi wykonywanie usług serwisowych </w:t>
      </w:r>
      <w:r>
        <w:rPr>
          <w:sz w:val="24"/>
          <w:szCs w:val="24"/>
        </w:rPr>
        <w:t>na zasadach i na rzecz podmiotu określonego</w:t>
      </w:r>
      <w:r w:rsidRPr="00DF4C2E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br/>
      </w:r>
      <w:r w:rsidRPr="00DF4C2E">
        <w:rPr>
          <w:sz w:val="24"/>
          <w:szCs w:val="24"/>
        </w:rPr>
        <w:t>w załączniku nr.1 do niniejszej umowy.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zobowiązuje się wykonać przedmiot umowy zgodnie ze zleceniem Zleceniodawcy, zasadami współczesnej wiedzy technicznej, obowiązującym prawem oraz niniejszą umową.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Serwisant oświadcza, że posiada potrzebną wiedzę, doświadczenie, urządzenia oraz  pracowników z uprawnieniami do wykonania przedmiotu niniejszej umowy.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Umowa zostaje zawar</w:t>
      </w:r>
      <w:r w:rsidR="00CB4DA3">
        <w:rPr>
          <w:sz w:val="24"/>
          <w:szCs w:val="24"/>
        </w:rPr>
        <w:t>ta na czas</w:t>
      </w:r>
      <w:r w:rsidR="00614D23">
        <w:rPr>
          <w:sz w:val="24"/>
          <w:szCs w:val="24"/>
        </w:rPr>
        <w:t xml:space="preserve"> określony -  od 1 stycznia 2014 </w:t>
      </w:r>
      <w:proofErr w:type="spellStart"/>
      <w:r w:rsidR="00614D23">
        <w:rPr>
          <w:sz w:val="24"/>
          <w:szCs w:val="24"/>
        </w:rPr>
        <w:t>r</w:t>
      </w:r>
      <w:proofErr w:type="spellEnd"/>
      <w:r w:rsidR="00614D23">
        <w:rPr>
          <w:sz w:val="24"/>
          <w:szCs w:val="24"/>
        </w:rPr>
        <w:t xml:space="preserve">  do 31 grudnia 2014 </w:t>
      </w:r>
      <w:r w:rsidR="00CB4DA3">
        <w:rPr>
          <w:sz w:val="24"/>
          <w:szCs w:val="24"/>
        </w:rPr>
        <w:t>r.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§4.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Za wykonanie przedmiotu umowy w zakresie określonym w  </w:t>
      </w:r>
      <w:r w:rsidRPr="00DF4C2E">
        <w:rPr>
          <w:sz w:val="24"/>
          <w:szCs w:val="24"/>
        </w:rPr>
        <w:sym w:font="Times New Roman" w:char="00A7"/>
      </w:r>
      <w:r w:rsidRPr="00DF4C2E">
        <w:rPr>
          <w:sz w:val="24"/>
          <w:szCs w:val="24"/>
        </w:rPr>
        <w:t>1 Zleceniodawca zapłaci Serwisant</w:t>
      </w:r>
      <w:r>
        <w:rPr>
          <w:sz w:val="24"/>
          <w:szCs w:val="24"/>
        </w:rPr>
        <w:t>owi wynagrodzenie w wysokości  …………..zł  słownie: ……………………………………</w:t>
      </w:r>
      <w:r w:rsidRPr="00DF4C2E">
        <w:rPr>
          <w:sz w:val="24"/>
          <w:szCs w:val="24"/>
        </w:rPr>
        <w:t xml:space="preserve">  plus należny podatek VAT za kompleksową obsługę serwisową wymienionych kotłowni w załączniku nr 1 do niniejszej umowy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Wynagrodzenie płatne będzie przelewem za  miesiąc serwisowania w terminie </w:t>
      </w:r>
      <w:r w:rsidR="00CB4DA3">
        <w:rPr>
          <w:sz w:val="24"/>
          <w:szCs w:val="24"/>
        </w:rPr>
        <w:t>21</w:t>
      </w:r>
      <w:r w:rsidRPr="00DF4C2E">
        <w:rPr>
          <w:sz w:val="24"/>
          <w:szCs w:val="24"/>
        </w:rPr>
        <w:t xml:space="preserve"> dni roboczych od daty otrzymania fakt</w:t>
      </w:r>
      <w:r>
        <w:rPr>
          <w:sz w:val="24"/>
          <w:szCs w:val="24"/>
        </w:rPr>
        <w:t>ury z konta Zlecenioda</w:t>
      </w:r>
      <w:r w:rsidR="00CB4DA3">
        <w:rPr>
          <w:sz w:val="24"/>
          <w:szCs w:val="24"/>
        </w:rPr>
        <w:t xml:space="preserve">wcy </w:t>
      </w:r>
      <w:r w:rsidRPr="00DF4C2E">
        <w:rPr>
          <w:sz w:val="24"/>
          <w:szCs w:val="24"/>
        </w:rPr>
        <w:t xml:space="preserve">na </w:t>
      </w:r>
      <w:r>
        <w:rPr>
          <w:sz w:val="24"/>
          <w:szCs w:val="24"/>
        </w:rPr>
        <w:t>konto serwisanta wskazane na fakturze.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§5.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zobowiązuje się do przybycia na miejsce awarii w czasie 2,5  godziny od chwili zgłoszenia.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zapewnia 24 godzinny serwis w przypadku  awarii.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dokona napraw w ramach serwisu.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Naprawa dokonywana będzie bezzwłocznie lecz nie dłużej niż w ciągu 24 godzin od zgłoszenia.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§6.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Wymiana części o wartości powyżej 1000,- zł. winna być zaakceptowana prze</w:t>
      </w:r>
      <w:r>
        <w:rPr>
          <w:sz w:val="24"/>
          <w:szCs w:val="24"/>
        </w:rPr>
        <w:t>z zleceniodawcę.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lastRenderedPageBreak/>
        <w:t>Protokół dokonanych napraw powinien być sporządzony przy udziale przedstawiciela zleceniodawcy oraz przez niego zaakceptowany, a także powinien zawierać rodzaj awarii ilość i rodzaj zużytych materiałów lub części, ewentualne zalecenia.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upoważniony będzie do egzekwowania uprawnień gwarancyjnych w imieniu Zleceniodawcy na zamontowane nowe części zamienne.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Przesłanie protokółu oraz faktury stanowi podstawę do dokonania zapłaty za zużyte części.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Zużyte części zamienne wykorzystane do napraw Serwisant przekaże przedstawicielowi Zleceniodawcy lub za porozumieniem pozostawi w kotłowni.</w:t>
      </w:r>
    </w:p>
    <w:p w:rsidR="00C834A4" w:rsidRPr="00DF4C2E" w:rsidRDefault="00C834A4" w:rsidP="00C834A4">
      <w:pPr>
        <w:jc w:val="both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§7.</w:t>
      </w:r>
    </w:p>
    <w:p w:rsidR="00C834A4" w:rsidRPr="00DF4C2E" w:rsidRDefault="00C834A4" w:rsidP="00C834A4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DF4C2E">
        <w:rPr>
          <w:sz w:val="24"/>
          <w:szCs w:val="24"/>
        </w:rPr>
        <w:t>Serwis</w:t>
      </w:r>
      <w:r>
        <w:rPr>
          <w:sz w:val="24"/>
          <w:szCs w:val="24"/>
        </w:rPr>
        <w:t xml:space="preserve">ant dokona  przeglądu  kotłowni wymienionej </w:t>
      </w:r>
      <w:r w:rsidRPr="00DF4C2E">
        <w:rPr>
          <w:sz w:val="24"/>
          <w:szCs w:val="24"/>
        </w:rPr>
        <w:t xml:space="preserve"> w załączniku nr 1 niniejszej umowy w okresie jednego tygodnia od podpisania umowy i przedstawi protokół 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 xml:space="preserve">z przeglądu kotłowni z wyszczególnieniem ewentualnych napraw i wymianie uszkodzonych i zużytych elementów, a  zleceniodawca zobowiązuje się do dokonania zapłaty za uszkodzone i zużyte elementy po przedstawieniu faktury wraz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>z protokółem</w:t>
      </w:r>
      <w:r>
        <w:rPr>
          <w:sz w:val="24"/>
          <w:szCs w:val="24"/>
        </w:rPr>
        <w:t>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§8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Serwisant zapłaci Zleceniodawcy kary umowne w przypadku:   </w:t>
      </w:r>
    </w:p>
    <w:p w:rsidR="00C834A4" w:rsidRPr="00DF4C2E" w:rsidRDefault="00C37658" w:rsidP="00C834A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834A4" w:rsidRPr="00DF4C2E">
        <w:rPr>
          <w:sz w:val="24"/>
          <w:szCs w:val="24"/>
        </w:rPr>
        <w:t xml:space="preserve">zwłoki w </w:t>
      </w:r>
      <w:r w:rsidR="00BA3FFB">
        <w:rPr>
          <w:sz w:val="24"/>
          <w:szCs w:val="24"/>
        </w:rPr>
        <w:t>usuwaniu awarii w ok</w:t>
      </w:r>
      <w:r w:rsidR="00C834A4" w:rsidRPr="00DF4C2E">
        <w:rPr>
          <w:sz w:val="24"/>
          <w:szCs w:val="24"/>
        </w:rPr>
        <w:t>resie trwania umowy w wysokości 0,3 % wynagrodzenia miesięcznego  za każdy dzień zwłoki, lecz nie więcej ni  10 %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b) w przypadku odstąpienia od umowy przez Zleceniodawcę, z przyczyn leżących po stronie Serwisanta w wysokości 10 % rocznej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c) Serwisant pokryje straty wywołane przez niego z powodu, zwłoki w usuwaniu awarii nie wykonania lub nienależytego wykonania umowy oraz ewentualne koszty ogrzewania zastępczego, 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zapłaci Serwisantowi kary umowne w przypadku:</w:t>
      </w:r>
    </w:p>
    <w:p w:rsidR="00C834A4" w:rsidRPr="00DF4C2E" w:rsidRDefault="00C834A4" w:rsidP="00BA3FFB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a) zwłoki w dokonaniu płatności w wysokości 0,3 % wartości kwoty podlegającej </w:t>
      </w:r>
      <w:r w:rsidR="00BA3FFB">
        <w:rPr>
          <w:sz w:val="24"/>
          <w:szCs w:val="24"/>
        </w:rPr>
        <w:t xml:space="preserve">   </w:t>
      </w:r>
      <w:r w:rsidRPr="00DF4C2E">
        <w:rPr>
          <w:sz w:val="24"/>
          <w:szCs w:val="24"/>
        </w:rPr>
        <w:t>zapłacie za każdy dzień zwłoki lecz nie więcej ni  10 % wartości umowy.</w:t>
      </w:r>
    </w:p>
    <w:p w:rsidR="00C834A4" w:rsidRPr="00DF4C2E" w:rsidRDefault="00C834A4" w:rsidP="00BA3FFB">
      <w:pPr>
        <w:ind w:left="708"/>
        <w:rPr>
          <w:sz w:val="24"/>
          <w:szCs w:val="24"/>
        </w:rPr>
      </w:pPr>
      <w:r w:rsidRPr="00DF4C2E">
        <w:rPr>
          <w:sz w:val="24"/>
          <w:szCs w:val="24"/>
        </w:rPr>
        <w:t xml:space="preserve">b) w przypadku odstąpienia od umowy przez Serwisanta, z winy Zleceniodawcy </w:t>
      </w:r>
      <w:r w:rsidR="00BA3FFB">
        <w:rPr>
          <w:sz w:val="24"/>
          <w:szCs w:val="24"/>
        </w:rPr>
        <w:br/>
      </w:r>
      <w:r w:rsidRPr="00DF4C2E">
        <w:rPr>
          <w:sz w:val="24"/>
          <w:szCs w:val="24"/>
        </w:rPr>
        <w:t>w wysokości 10 % rocznej wartości umowy.</w:t>
      </w:r>
      <w:r w:rsidR="00BA3FFB">
        <w:rPr>
          <w:sz w:val="24"/>
          <w:szCs w:val="24"/>
        </w:rPr>
        <w:br/>
      </w:r>
    </w:p>
    <w:p w:rsidR="00BA3FFB" w:rsidRDefault="00C834A4" w:rsidP="00BA3FFB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§9.</w:t>
      </w:r>
    </w:p>
    <w:p w:rsidR="00C834A4" w:rsidRPr="00DF4C2E" w:rsidRDefault="00C834A4" w:rsidP="00BA3FFB">
      <w:pPr>
        <w:ind w:firstLine="360"/>
        <w:rPr>
          <w:sz w:val="24"/>
          <w:szCs w:val="24"/>
        </w:rPr>
      </w:pPr>
      <w:r w:rsidRPr="00DF4C2E">
        <w:rPr>
          <w:sz w:val="24"/>
          <w:szCs w:val="24"/>
        </w:rPr>
        <w:t>Umowa może zostać rozwiązana: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Przez każdą ze stron z zachowaniem 3 miesięcznego okresu wypowiedzenia.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Za porozumieniem stron w każdym czasie.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ma prawo do rozwiązania umowy bez zachowania okresu wypowiedzenia w przypadku: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a) nienależytego wykonywania umowy, po uprzednim wezwaniu</w:t>
      </w:r>
      <w:r>
        <w:rPr>
          <w:sz w:val="24"/>
          <w:szCs w:val="24"/>
        </w:rPr>
        <w:t>,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b) nie stosowania się do wskazań Zamawiającego w zakresie realizacji umowy         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c) znacznych i bezzasadnych opóźnień wykonania umowy.</w:t>
      </w:r>
    </w:p>
    <w:p w:rsidR="00C834A4" w:rsidRPr="00DF4C2E" w:rsidRDefault="00C834A4" w:rsidP="00C834A4">
      <w:pPr>
        <w:ind w:left="360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§10.</w:t>
      </w:r>
    </w:p>
    <w:p w:rsidR="00C834A4" w:rsidRPr="00DF4C2E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W przypadku rozwiązania umowy przez którąkolwiek ze stron oraz za porozumieniem  Zleceniodawca zapłaci Serwisantowi wynagrodzenie tylko za prace zakończone.</w:t>
      </w:r>
    </w:p>
    <w:p w:rsidR="00C834A4" w:rsidRPr="00DF4C2E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w  przypadku rozwiązania umowy przed zakończeniem realizacji wszystkich  napraw dokona zabezpieczenia przerwanych prac na własny koszt.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80791B" w:rsidRDefault="0080791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lastRenderedPageBreak/>
        <w:t>§11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Strony zastrzegają możliwość dochodzenia odszkodowania na zasadach ogólnych ponad wartość naliczonych kar umownych.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Wszelkie zmiany niniejszej umowy mogą być dokonywane w formie pisemnej pod rygorem nieważności.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 sprawach nie uregulowanych niniejszą umową zastosowanie mają odpowiednie przepisy kodeksu cywilnego.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§14.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§15.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</w:t>
      </w:r>
      <w:r w:rsidRPr="00DF4C2E">
        <w:rPr>
          <w:sz w:val="24"/>
          <w:szCs w:val="24"/>
        </w:rPr>
        <w:t xml:space="preserve"> jednobrzmiących egzemplarzach, po dwie dla każdej ze stron.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</w:p>
    <w:p w:rsidR="004555D0" w:rsidRDefault="004555D0" w:rsidP="00C834A4">
      <w:pPr>
        <w:rPr>
          <w:sz w:val="24"/>
          <w:szCs w:val="24"/>
        </w:rPr>
      </w:pPr>
    </w:p>
    <w:p w:rsidR="004555D0" w:rsidRPr="00DF4C2E" w:rsidRDefault="004555D0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........................................</w:t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="00A22F18">
        <w:rPr>
          <w:sz w:val="24"/>
          <w:szCs w:val="24"/>
        </w:rPr>
        <w:t xml:space="preserve">            </w:t>
      </w:r>
      <w:r w:rsidRPr="00DF4C2E">
        <w:rPr>
          <w:sz w:val="24"/>
          <w:szCs w:val="24"/>
        </w:rPr>
        <w:tab/>
        <w:t>...................................</w:t>
      </w:r>
    </w:p>
    <w:p w:rsidR="00C834A4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/ZLECENIODAWCA/</w:t>
      </w:r>
      <w:r w:rsidRPr="00DF4C2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22F1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Pr="00DF4C2E">
        <w:rPr>
          <w:sz w:val="24"/>
          <w:szCs w:val="24"/>
        </w:rPr>
        <w:t>/SERWISANT/</w:t>
      </w: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6A37C0" w:rsidRDefault="006A37C0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Default="00A22F18"/>
    <w:p w:rsidR="00A22F18" w:rsidRPr="00A22F18" w:rsidRDefault="00A22F18" w:rsidP="00A22F18">
      <w:pPr>
        <w:pStyle w:val="NormalnyWeb"/>
        <w:ind w:left="708"/>
        <w:jc w:val="right"/>
        <w:rPr>
          <w:rStyle w:val="Pogrubienie"/>
        </w:rPr>
      </w:pPr>
      <w:r w:rsidRPr="00A22F18">
        <w:rPr>
          <w:rStyle w:val="Pogrubienie"/>
        </w:rPr>
        <w:t>Załącznik nr 1 do umowy</w:t>
      </w:r>
    </w:p>
    <w:p w:rsidR="00A22F18" w:rsidRDefault="00A22F18" w:rsidP="00A22F18">
      <w:pPr>
        <w:pStyle w:val="NormalnyWeb"/>
        <w:ind w:left="708"/>
        <w:jc w:val="right"/>
        <w:rPr>
          <w:rStyle w:val="Pogrubienie"/>
          <w:b w:val="0"/>
        </w:rPr>
      </w:pPr>
    </w:p>
    <w:p w:rsidR="00A22F18" w:rsidRDefault="00A22F18" w:rsidP="00A22F18">
      <w:pPr>
        <w:pStyle w:val="NormalnyWeb"/>
        <w:ind w:left="708"/>
        <w:jc w:val="center"/>
        <w:rPr>
          <w:rStyle w:val="Pogrubienie"/>
          <w:b w:val="0"/>
        </w:rPr>
      </w:pPr>
      <w:r>
        <w:rPr>
          <w:rStyle w:val="Pogrubienie"/>
          <w:b w:val="0"/>
        </w:rPr>
        <w:t>OPIS PRZEDMIOTU UMOWY</w:t>
      </w:r>
    </w:p>
    <w:p w:rsidR="00A22F18" w:rsidRDefault="00A22F18" w:rsidP="00A22F18">
      <w:pPr>
        <w:pStyle w:val="NormalnyWeb"/>
        <w:ind w:left="708"/>
        <w:rPr>
          <w:rStyle w:val="Pogrubienie"/>
          <w:b w:val="0"/>
        </w:rPr>
      </w:pPr>
      <w:r>
        <w:rPr>
          <w:rStyle w:val="Pogrubienie"/>
          <w:b w:val="0"/>
        </w:rPr>
        <w:tab/>
        <w:t xml:space="preserve">Przedmiotem zamówienia jest obsługa serwisowa kotłowni w budynku Zespołu Szkół w Jerzykowie: 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</w:p>
    <w:p w:rsidR="00A22F18" w:rsidRDefault="00A22F18" w:rsidP="00A22F18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Prace konserwacyjne dla kotłowni obowiązkowo przed sezonem grzewczym, po sezonie grzewczym oraz w trakcie roku polegające na: </w:t>
      </w:r>
    </w:p>
    <w:p w:rsidR="00A22F18" w:rsidRDefault="00A22F18" w:rsidP="00A22F18">
      <w:pPr>
        <w:pStyle w:val="NormalnyWeb"/>
        <w:ind w:firstLine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a) sprawdzaniu, programowaniu, ustawianiu automatyki,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b) sprawdzaniu działania zaworów bezpieczeństwa,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c) sprawdzaniu działania urządzeń regulujących, zabezpieczeń i sygnalizacji wraz z konserwacją,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d) regulowaniu urządzeń ścieżki gazowej,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e) kontroli i uszczelnianiu zaworów oraz pozostałych elementów instalacji gazowej,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f) oczyszczaniu i wymianie filtrów paliwowych,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g) analizie spalin,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h) kontroli i regulacji parametrów czynnika grzewczego,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i) bieżącej kontroli pracy urządzeń, w szczególności pomp obiegowych,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j) kontroli ilości wody w instalacji, uzupełnianie składu,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>k) kontroli prawidłowej pracy elektrycznej instalacji zasilającej,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l) nadzorowaniu nad instalacją </w:t>
      </w:r>
      <w:proofErr w:type="spellStart"/>
      <w:r>
        <w:rPr>
          <w:rStyle w:val="Pogrubienie"/>
          <w:b w:val="0"/>
        </w:rPr>
        <w:t>c.o</w:t>
      </w:r>
      <w:proofErr w:type="spellEnd"/>
      <w:r>
        <w:rPr>
          <w:rStyle w:val="Pogrubienie"/>
          <w:b w:val="0"/>
        </w:rPr>
        <w:t>. w budynku (odpowietrzanie grzejników, bieżąca konserwacja),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m) zabezpieczeniu i utrzymaniu należytego stanu technicznego urządzeń i instalacji oraz sieci. </w:t>
      </w: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</w:p>
    <w:p w:rsidR="00A22F18" w:rsidRDefault="00A22F18" w:rsidP="00A22F18">
      <w:pPr>
        <w:pStyle w:val="NormalnyWeb"/>
        <w:ind w:left="708"/>
        <w:jc w:val="both"/>
        <w:rPr>
          <w:rStyle w:val="Pogrubienie"/>
          <w:b w:val="0"/>
        </w:rPr>
      </w:pPr>
    </w:p>
    <w:p w:rsidR="00A22F18" w:rsidRDefault="00A22F18" w:rsidP="00A22F18">
      <w:pPr>
        <w:pStyle w:val="NormalnyWeb"/>
        <w:jc w:val="both"/>
        <w:rPr>
          <w:rStyle w:val="Pogrubienie"/>
          <w:b w:val="0"/>
        </w:rPr>
      </w:pPr>
    </w:p>
    <w:p w:rsidR="00A22F18" w:rsidRDefault="00A22F18" w:rsidP="00A22F18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lastRenderedPageBreak/>
        <w:t xml:space="preserve">Oferent zobowiązuje się do przeprowadzenia poniższych robót przed sezonem grzewczym: </w:t>
      </w:r>
    </w:p>
    <w:p w:rsidR="00A22F18" w:rsidRDefault="00A22F18" w:rsidP="00A22F18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czyszczenie i konserwacja kotłów,</w:t>
      </w:r>
    </w:p>
    <w:p w:rsidR="00A22F18" w:rsidRDefault="00A22F18" w:rsidP="00A22F18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czyszczenie i sprawdzanie nagrzewnic w auli i Sali sportowej,</w:t>
      </w:r>
    </w:p>
    <w:p w:rsidR="00A22F18" w:rsidRDefault="00A22F18" w:rsidP="00A22F18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kontrola grzejników i składu wody,</w:t>
      </w:r>
    </w:p>
    <w:p w:rsidR="00A22F18" w:rsidRDefault="00A22F18" w:rsidP="00A22F18">
      <w:pPr>
        <w:pStyle w:val="NormalnyWeb"/>
        <w:numPr>
          <w:ilvl w:val="0"/>
          <w:numId w:val="11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prace inne mające wpływ na prawidłowe działanie urządzeń kotłowni </w:t>
      </w:r>
      <w:r>
        <w:rPr>
          <w:bCs/>
        </w:rPr>
        <w:br/>
      </w:r>
      <w:r>
        <w:rPr>
          <w:rStyle w:val="Pogrubienie"/>
          <w:b w:val="0"/>
        </w:rPr>
        <w:t>i przygotowanie do sezonu grzewczego.</w:t>
      </w:r>
    </w:p>
    <w:p w:rsidR="00A22F18" w:rsidRDefault="00A22F18" w:rsidP="00A22F18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Serwis i zgłaszanie / usuwanie awarii:</w:t>
      </w:r>
    </w:p>
    <w:p w:rsidR="00A22F18" w:rsidRDefault="00A22F18" w:rsidP="00A22F18">
      <w:pPr>
        <w:pStyle w:val="NormalnyWeb"/>
        <w:numPr>
          <w:ilvl w:val="0"/>
          <w:numId w:val="12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w Zespole Szkół im. Królowej Jadwigi w Jerzykowie, wyposażonej w :</w:t>
      </w:r>
    </w:p>
    <w:p w:rsidR="00A22F18" w:rsidRDefault="00A22F18" w:rsidP="00A22F18">
      <w:pPr>
        <w:pStyle w:val="NormalnyWeb"/>
        <w:numPr>
          <w:ilvl w:val="0"/>
          <w:numId w:val="13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dwa kotły LOGOBLOC L 180, o mocy 160-180 </w:t>
      </w:r>
      <w:proofErr w:type="spellStart"/>
      <w:r>
        <w:rPr>
          <w:rStyle w:val="Pogrubienie"/>
          <w:b w:val="0"/>
        </w:rPr>
        <w:t>kw</w:t>
      </w:r>
      <w:proofErr w:type="spellEnd"/>
      <w:r>
        <w:rPr>
          <w:rStyle w:val="Pogrubienie"/>
          <w:b w:val="0"/>
        </w:rPr>
        <w:t xml:space="preserve"> każdy, firmy </w:t>
      </w:r>
      <w:proofErr w:type="spellStart"/>
      <w:r>
        <w:rPr>
          <w:rStyle w:val="Pogrubienie"/>
          <w:b w:val="0"/>
        </w:rPr>
        <w:t>BRoTJE-HEIZUNG</w:t>
      </w:r>
      <w:proofErr w:type="spellEnd"/>
      <w:r>
        <w:rPr>
          <w:rStyle w:val="Pogrubienie"/>
          <w:b w:val="0"/>
        </w:rPr>
        <w:t xml:space="preserve">, z palnikiem gazowym K5x-G </w:t>
      </w:r>
      <w:proofErr w:type="spellStart"/>
      <w:r>
        <w:rPr>
          <w:rStyle w:val="Pogrubienie"/>
          <w:b w:val="0"/>
        </w:rPr>
        <w:t>UNI-NOX</w:t>
      </w:r>
      <w:proofErr w:type="spellEnd"/>
      <w:r>
        <w:rPr>
          <w:rStyle w:val="Pogrubienie"/>
          <w:b w:val="0"/>
        </w:rPr>
        <w:t xml:space="preserve"> firmy KORTING HANNOVER AG</w:t>
      </w:r>
    </w:p>
    <w:p w:rsidR="00A22F18" w:rsidRDefault="00A22F18" w:rsidP="00A22F18">
      <w:pPr>
        <w:pStyle w:val="NormalnyWeb"/>
        <w:numPr>
          <w:ilvl w:val="0"/>
          <w:numId w:val="13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zbiornik do ciepłej wody SPEICHER EAS 300 firmy </w:t>
      </w:r>
      <w:proofErr w:type="spellStart"/>
      <w:r>
        <w:rPr>
          <w:rStyle w:val="Pogrubienie"/>
          <w:b w:val="0"/>
        </w:rPr>
        <w:t>BRoTJE-HEIZUNG</w:t>
      </w:r>
      <w:proofErr w:type="spellEnd"/>
      <w:r>
        <w:rPr>
          <w:rStyle w:val="Pogrubienie"/>
          <w:b w:val="0"/>
        </w:rPr>
        <w:t>.</w:t>
      </w:r>
    </w:p>
    <w:p w:rsidR="00A22F18" w:rsidRDefault="00A22F18" w:rsidP="00A22F18">
      <w:pPr>
        <w:pStyle w:val="NormalnyWeb"/>
        <w:numPr>
          <w:ilvl w:val="0"/>
          <w:numId w:val="10"/>
        </w:numPr>
        <w:rPr>
          <w:rStyle w:val="Pogrubienie"/>
          <w:b w:val="0"/>
        </w:rPr>
      </w:pPr>
      <w:r>
        <w:rPr>
          <w:rStyle w:val="Pogrubienie"/>
          <w:b w:val="0"/>
        </w:rPr>
        <w:t>Roczny techniczny przegląd instalacji gazowej.</w:t>
      </w:r>
      <w:r>
        <w:rPr>
          <w:bCs/>
        </w:rPr>
        <w:br/>
      </w:r>
    </w:p>
    <w:p w:rsidR="00A22F18" w:rsidRDefault="00A22F18" w:rsidP="00A22F18">
      <w:pPr>
        <w:pStyle w:val="NormalnyWeb"/>
        <w:numPr>
          <w:ilvl w:val="0"/>
          <w:numId w:val="10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Prowadzenie zeszytu konserwacji i innych prac wykonywanych w ramach umowy. </w:t>
      </w:r>
    </w:p>
    <w:p w:rsidR="00A22F18" w:rsidRDefault="00A22F18" w:rsidP="00A22F18"/>
    <w:p w:rsidR="00A22F18" w:rsidRDefault="00A22F18"/>
    <w:sectPr w:rsidR="00A22F18" w:rsidSect="006A37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0A" w:rsidRDefault="0041080A" w:rsidP="0080791B">
      <w:r>
        <w:separator/>
      </w:r>
    </w:p>
  </w:endnote>
  <w:endnote w:type="continuationSeparator" w:id="0">
    <w:p w:rsidR="0041080A" w:rsidRDefault="0041080A" w:rsidP="0080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8672"/>
      <w:docPartObj>
        <w:docPartGallery w:val="Page Numbers (Bottom of Page)"/>
        <w:docPartUnique/>
      </w:docPartObj>
    </w:sdtPr>
    <w:sdtContent>
      <w:p w:rsidR="00071F1B" w:rsidRDefault="004D1ECA">
        <w:pPr>
          <w:pStyle w:val="Stopka"/>
          <w:jc w:val="right"/>
        </w:pPr>
        <w:fldSimple w:instr=" PAGE   \* MERGEFORMAT ">
          <w:r w:rsidR="004555D0">
            <w:rPr>
              <w:noProof/>
            </w:rPr>
            <w:t>1</w:t>
          </w:r>
        </w:fldSimple>
      </w:p>
    </w:sdtContent>
  </w:sdt>
  <w:p w:rsidR="00071F1B" w:rsidRDefault="00071F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0A" w:rsidRDefault="0041080A" w:rsidP="0080791B">
      <w:r>
        <w:separator/>
      </w:r>
    </w:p>
  </w:footnote>
  <w:footnote w:type="continuationSeparator" w:id="0">
    <w:p w:rsidR="0041080A" w:rsidRDefault="0041080A" w:rsidP="0080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B66EE1"/>
    <w:multiLevelType w:val="hybridMultilevel"/>
    <w:tmpl w:val="34200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3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442F88"/>
    <w:multiLevelType w:val="hybridMultilevel"/>
    <w:tmpl w:val="04F2F67E"/>
    <w:lvl w:ilvl="0" w:tplc="AA9A87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EDA"/>
    <w:multiLevelType w:val="hybridMultilevel"/>
    <w:tmpl w:val="7CE60F5E"/>
    <w:lvl w:ilvl="0" w:tplc="782A81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507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7A4578"/>
    <w:multiLevelType w:val="hybridMultilevel"/>
    <w:tmpl w:val="E7541F9E"/>
    <w:lvl w:ilvl="0" w:tplc="54547E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57C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9EE75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B469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B178A2"/>
    <w:multiLevelType w:val="hybridMultilevel"/>
    <w:tmpl w:val="42922800"/>
    <w:lvl w:ilvl="0" w:tplc="009EFE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45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4A4"/>
    <w:rsid w:val="00071F1B"/>
    <w:rsid w:val="002561D9"/>
    <w:rsid w:val="002B7D09"/>
    <w:rsid w:val="0041080A"/>
    <w:rsid w:val="004555D0"/>
    <w:rsid w:val="004A52A7"/>
    <w:rsid w:val="004D1ECA"/>
    <w:rsid w:val="00541FAA"/>
    <w:rsid w:val="005C16C8"/>
    <w:rsid w:val="00614D23"/>
    <w:rsid w:val="006A37C0"/>
    <w:rsid w:val="0080791B"/>
    <w:rsid w:val="0092423D"/>
    <w:rsid w:val="009C2665"/>
    <w:rsid w:val="00A22F18"/>
    <w:rsid w:val="00BA3FFB"/>
    <w:rsid w:val="00C37658"/>
    <w:rsid w:val="00C834A4"/>
    <w:rsid w:val="00CB4DA3"/>
    <w:rsid w:val="00EE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834A4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834A4"/>
    <w:pPr>
      <w:ind w:left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7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A22F1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qFormat/>
    <w:rsid w:val="00A22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dcterms:created xsi:type="dcterms:W3CDTF">2013-11-27T13:36:00Z</dcterms:created>
  <dcterms:modified xsi:type="dcterms:W3CDTF">2013-11-27T13:36:00Z</dcterms:modified>
</cp:coreProperties>
</file>