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09" w:rsidRPr="00407BDA" w:rsidRDefault="00000446" w:rsidP="006D04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11</w:t>
      </w:r>
      <w:bookmarkStart w:id="0" w:name="_GoBack"/>
      <w:bookmarkEnd w:id="0"/>
      <w:r w:rsidR="006D0409" w:rsidRPr="00407BDA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:rsidR="006D0409" w:rsidRPr="00407BDA" w:rsidRDefault="006D0409" w:rsidP="006D04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BDA">
        <w:rPr>
          <w:rFonts w:ascii="Times New Roman" w:hAnsi="Times New Roman" w:cs="Times New Roman"/>
          <w:b/>
          <w:bCs/>
          <w:sz w:val="24"/>
          <w:szCs w:val="24"/>
        </w:rPr>
        <w:t>DYREKTORA PRZEDSZKOLA IM. „WESOŁE KRASNOLUDKI” W WOŹNIKACH</w:t>
      </w:r>
    </w:p>
    <w:p w:rsidR="006D0409" w:rsidRPr="00407BDA" w:rsidRDefault="006D0409" w:rsidP="006D04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BDA">
        <w:rPr>
          <w:rFonts w:ascii="Times New Roman" w:hAnsi="Times New Roman" w:cs="Times New Roman"/>
          <w:b/>
          <w:bCs/>
          <w:sz w:val="24"/>
          <w:szCs w:val="24"/>
        </w:rPr>
        <w:t>Z DNIA 27.03.2025r.</w:t>
      </w:r>
    </w:p>
    <w:p w:rsidR="006D0409" w:rsidRPr="008E39AB" w:rsidRDefault="006D0409" w:rsidP="006D0409">
      <w:pPr>
        <w:pStyle w:val="Podtytu"/>
        <w:spacing w:before="0"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6D0409" w:rsidRPr="00521D86" w:rsidRDefault="006D0409" w:rsidP="006D0409">
      <w:pPr>
        <w:pStyle w:val="Tytu"/>
        <w:spacing w:line="276" w:lineRule="auto"/>
        <w:ind w:left="1134" w:hanging="1134"/>
        <w:jc w:val="both"/>
        <w:rPr>
          <w:rFonts w:cs="Times New Roman"/>
          <w:color w:val="000000"/>
        </w:rPr>
      </w:pPr>
      <w:r w:rsidRPr="008E39AB">
        <w:rPr>
          <w:rFonts w:cs="Times New Roman"/>
          <w:b w:val="0"/>
          <w:color w:val="000000"/>
        </w:rPr>
        <w:t>w sprawie:</w:t>
      </w:r>
      <w:r w:rsidRPr="008E39AB">
        <w:rPr>
          <w:rFonts w:cs="Times New Roman"/>
          <w:color w:val="000000"/>
        </w:rPr>
        <w:t xml:space="preserve"> </w:t>
      </w:r>
      <w:r w:rsidRPr="000E4A99">
        <w:rPr>
          <w:rFonts w:cs="Times New Roman"/>
          <w:color w:val="000000"/>
        </w:rPr>
        <w:t xml:space="preserve">wprowadzenia Procedury postępowania w razie naruszenia zasad Kodeksu Etyki przez pracowników </w:t>
      </w:r>
      <w:r>
        <w:rPr>
          <w:rFonts w:cs="Times New Roman"/>
          <w:color w:val="000000"/>
        </w:rPr>
        <w:t xml:space="preserve">Przedszkola im. „Wesołe Krasnoludki” w Woźnikach </w:t>
      </w:r>
    </w:p>
    <w:p w:rsidR="006D0409" w:rsidRDefault="006D0409" w:rsidP="006D0409">
      <w:pPr>
        <w:pStyle w:val="Standard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0409" w:rsidRDefault="006D0409" w:rsidP="006D0409">
      <w:pPr>
        <w:pStyle w:val="Standard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9AB">
        <w:rPr>
          <w:rFonts w:ascii="Times New Roman" w:hAnsi="Times New Roman" w:cs="Times New Roman"/>
          <w:color w:val="000000"/>
          <w:sz w:val="24"/>
          <w:szCs w:val="24"/>
        </w:rPr>
        <w:t xml:space="preserve">Na podstawie: </w:t>
      </w:r>
    </w:p>
    <w:p w:rsidR="006D0409" w:rsidRPr="008E39AB" w:rsidRDefault="006D0409" w:rsidP="006D0409">
      <w:pPr>
        <w:pStyle w:val="Standard"/>
        <w:numPr>
          <w:ilvl w:val="0"/>
          <w:numId w:val="1"/>
        </w:numPr>
        <w:spacing w:after="0" w:line="276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39AB">
        <w:rPr>
          <w:rFonts w:ascii="Times New Roman" w:hAnsi="Times New Roman" w:cs="Times New Roman"/>
          <w:i/>
          <w:color w:val="000000"/>
          <w:sz w:val="24"/>
          <w:szCs w:val="24"/>
        </w:rPr>
        <w:t>art. 69 ust. 1 pkt 3 Ustawy z 27 sierpnia 2009r. o finansach publicznych (Dz. U. z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8E39AB">
        <w:rPr>
          <w:rFonts w:ascii="Times New Roman" w:hAnsi="Times New Roman" w:cs="Times New Roman"/>
          <w:i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24 </w:t>
      </w:r>
      <w:r w:rsidRPr="008E39A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r., poz.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1530 ze zm.);</w:t>
      </w:r>
    </w:p>
    <w:p w:rsidR="006D0409" w:rsidRPr="00AF27AB" w:rsidRDefault="006D0409" w:rsidP="006D0409">
      <w:pPr>
        <w:pStyle w:val="Standard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W</w:t>
      </w:r>
      <w:r w:rsidRPr="00AF27A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związku z:</w:t>
      </w:r>
    </w:p>
    <w:p w:rsidR="006D0409" w:rsidRPr="00521D86" w:rsidRDefault="006D0409" w:rsidP="006D0409">
      <w:pPr>
        <w:pStyle w:val="Standard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Zarządzeniem Nr 11/2025</w:t>
      </w:r>
      <w:r w:rsidRPr="00521D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Dyrektora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Przedszkola im. „Wesołe Krasnoludki” w Woźnikach </w:t>
      </w:r>
      <w:r w:rsidRPr="00DB03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21D86">
        <w:rPr>
          <w:rFonts w:ascii="Times New Roman" w:hAnsi="Times New Roman" w:cs="Times New Roman"/>
          <w:i/>
          <w:color w:val="000000"/>
          <w:sz w:val="24"/>
          <w:szCs w:val="24"/>
        </w:rPr>
        <w:t>z dnia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27.03.2025r. </w:t>
      </w:r>
      <w:r w:rsidRPr="00521D8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 sprawie wprowadzenia Kodeksu Etyki Pracowników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Przedszkola im. „Wesołe Krasnoludki” w Woźnikach </w:t>
      </w:r>
    </w:p>
    <w:p w:rsidR="006D0409" w:rsidRDefault="006D0409" w:rsidP="006D0409">
      <w:pPr>
        <w:pStyle w:val="Standard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0409" w:rsidRPr="008E39AB" w:rsidRDefault="006D0409" w:rsidP="006D0409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9AB">
        <w:rPr>
          <w:rFonts w:ascii="Times New Roman" w:hAnsi="Times New Roman" w:cs="Times New Roman"/>
          <w:color w:val="000000"/>
          <w:sz w:val="24"/>
          <w:szCs w:val="24"/>
        </w:rPr>
        <w:t>zarządza się, co następuję:</w:t>
      </w:r>
    </w:p>
    <w:p w:rsidR="006D0409" w:rsidRDefault="006D0409" w:rsidP="006D0409">
      <w:pPr>
        <w:pStyle w:val="Standard"/>
        <w:spacing w:after="0" w:line="276" w:lineRule="auto"/>
        <w:ind w:firstLine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409" w:rsidRDefault="006D0409" w:rsidP="006D0409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10A6">
        <w:rPr>
          <w:rFonts w:ascii="Times New Roman" w:hAnsi="Times New Roman" w:cs="Times New Roman"/>
          <w:b/>
          <w:sz w:val="24"/>
          <w:szCs w:val="24"/>
        </w:rPr>
        <w:t>§ 1</w:t>
      </w:r>
      <w:r w:rsidRPr="004010A6">
        <w:rPr>
          <w:rFonts w:ascii="Times New Roman" w:hAnsi="Times New Roman" w:cs="Times New Roman"/>
          <w:bCs/>
          <w:sz w:val="24"/>
          <w:szCs w:val="24"/>
        </w:rPr>
        <w:t>.</w:t>
      </w:r>
    </w:p>
    <w:p w:rsidR="006D0409" w:rsidRPr="004010A6" w:rsidRDefault="006D0409" w:rsidP="006D0409">
      <w:pPr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10A6">
        <w:rPr>
          <w:rFonts w:ascii="Times New Roman" w:hAnsi="Times New Roman" w:cs="Times New Roman"/>
          <w:bCs/>
          <w:sz w:val="24"/>
          <w:szCs w:val="24"/>
        </w:rPr>
        <w:t xml:space="preserve">Przyjmuje się </w:t>
      </w:r>
      <w:r w:rsidRPr="004010A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Procedurę postępowania w razie naruszenia zasad Kodeksu Etyki przez </w:t>
      </w:r>
      <w:r w:rsidRPr="004010A6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pracowników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Przedszkola im. „Wesołe Krasnoludki” w Woźnikach </w:t>
      </w:r>
      <w:r w:rsidRPr="00401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 brzmieniu określonym w </w:t>
      </w:r>
      <w:r w:rsidRPr="004010A6">
        <w:rPr>
          <w:rFonts w:ascii="Times New Roman" w:hAnsi="Times New Roman" w:cs="Times New Roman"/>
          <w:b/>
          <w:color w:val="000000"/>
          <w:sz w:val="24"/>
          <w:szCs w:val="24"/>
        </w:rPr>
        <w:t>załączniku nr 1</w:t>
      </w:r>
      <w:r w:rsidRPr="004010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niniejszego zarządzenia.</w:t>
      </w:r>
    </w:p>
    <w:p w:rsidR="006D0409" w:rsidRPr="008E39AB" w:rsidRDefault="006D0409" w:rsidP="006D0409">
      <w:pPr>
        <w:pStyle w:val="Podtytu"/>
        <w:spacing w:before="0"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D0409" w:rsidRDefault="006D0409" w:rsidP="006D0409">
      <w:pPr>
        <w:pStyle w:val="Standard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39AB">
        <w:rPr>
          <w:rFonts w:ascii="Times New Roman" w:hAnsi="Times New Roman" w:cs="Times New Roman"/>
          <w:b/>
          <w:sz w:val="24"/>
          <w:szCs w:val="24"/>
        </w:rPr>
        <w:t>§ 2.</w:t>
      </w:r>
    </w:p>
    <w:p w:rsidR="006D0409" w:rsidRPr="004010A6" w:rsidRDefault="006D0409" w:rsidP="006D0409">
      <w:pPr>
        <w:pStyle w:val="Standard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39AB">
        <w:rPr>
          <w:rFonts w:ascii="Times New Roman" w:hAnsi="Times New Roman" w:cs="Times New Roman"/>
          <w:sz w:val="24"/>
          <w:szCs w:val="24"/>
        </w:rPr>
        <w:t>W ramach procedury wprowadza się dodatkowo następujące załączniki:</w:t>
      </w:r>
    </w:p>
    <w:p w:rsidR="006D0409" w:rsidRPr="008E39AB" w:rsidRDefault="006D0409" w:rsidP="006D0409">
      <w:pPr>
        <w:pStyle w:val="Standard"/>
        <w:widowControl w:val="0"/>
        <w:numPr>
          <w:ilvl w:val="0"/>
          <w:numId w:val="2"/>
        </w:numPr>
        <w:spacing w:after="0" w:line="276" w:lineRule="auto"/>
        <w:ind w:left="567" w:hanging="4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9AB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8E3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8E39AB">
        <w:rPr>
          <w:rFonts w:ascii="Times New Roman" w:hAnsi="Times New Roman" w:cs="Times New Roman"/>
          <w:sz w:val="24"/>
          <w:szCs w:val="24"/>
        </w:rPr>
        <w:t>Regulamin Komisji Etyki;</w:t>
      </w:r>
    </w:p>
    <w:p w:rsidR="006D0409" w:rsidRPr="008E39AB" w:rsidRDefault="006D0409" w:rsidP="006D0409">
      <w:pPr>
        <w:pStyle w:val="Standard"/>
        <w:widowControl w:val="0"/>
        <w:numPr>
          <w:ilvl w:val="0"/>
          <w:numId w:val="2"/>
        </w:numPr>
        <w:spacing w:after="0" w:line="276" w:lineRule="auto"/>
        <w:ind w:left="567" w:hanging="436"/>
        <w:jc w:val="center"/>
        <w:rPr>
          <w:rFonts w:ascii="Times New Roman" w:hAnsi="Times New Roman" w:cs="Times New Roman"/>
          <w:sz w:val="24"/>
          <w:szCs w:val="24"/>
        </w:rPr>
      </w:pPr>
      <w:r w:rsidRPr="008E39AB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8E39AB">
        <w:rPr>
          <w:rFonts w:ascii="Times New Roman" w:hAnsi="Times New Roman" w:cs="Times New Roman"/>
          <w:sz w:val="24"/>
          <w:szCs w:val="24"/>
        </w:rPr>
        <w:t xml:space="preserve"> – Formularz</w:t>
      </w:r>
      <w:r>
        <w:rPr>
          <w:rFonts w:ascii="Times New Roman" w:hAnsi="Times New Roman" w:cs="Times New Roman"/>
          <w:sz w:val="24"/>
          <w:szCs w:val="24"/>
        </w:rPr>
        <w:t xml:space="preserve"> zgłoszenia naruszenia Kodeksu Etyki</w:t>
      </w:r>
      <w:r w:rsidRPr="008E39AB">
        <w:rPr>
          <w:rFonts w:ascii="Times New Roman" w:hAnsi="Times New Roman" w:cs="Times New Roman"/>
          <w:sz w:val="24"/>
          <w:szCs w:val="24"/>
        </w:rPr>
        <w:t>.</w:t>
      </w:r>
    </w:p>
    <w:p w:rsidR="006D0409" w:rsidRPr="008E39AB" w:rsidRDefault="006D0409" w:rsidP="006D0409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409" w:rsidRDefault="006D0409" w:rsidP="006D0409">
      <w:pPr>
        <w:pStyle w:val="Standard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39A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6D0409" w:rsidRPr="008E39AB" w:rsidRDefault="006D0409" w:rsidP="006D0409">
      <w:pPr>
        <w:pStyle w:val="Standard"/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E39AB">
        <w:rPr>
          <w:rFonts w:ascii="Times New Roman" w:hAnsi="Times New Roman" w:cs="Times New Roman"/>
          <w:sz w:val="24"/>
          <w:szCs w:val="24"/>
        </w:rPr>
        <w:t>Zarządzenie wchodzi w życie z dniem z dniem podpisania.</w:t>
      </w:r>
    </w:p>
    <w:p w:rsidR="00AC4388" w:rsidRDefault="00AC4388"/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61F2"/>
    <w:multiLevelType w:val="hybridMultilevel"/>
    <w:tmpl w:val="DDC6AA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32192"/>
    <w:multiLevelType w:val="hybridMultilevel"/>
    <w:tmpl w:val="59AA31B8"/>
    <w:lvl w:ilvl="0" w:tplc="C88427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09"/>
    <w:rsid w:val="00000446"/>
    <w:rsid w:val="00016416"/>
    <w:rsid w:val="006D0409"/>
    <w:rsid w:val="00AC4388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9C25"/>
  <w15:chartTrackingRefBased/>
  <w15:docId w15:val="{44B2EC17-191A-4F8C-BAA3-B84CCA67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0409"/>
    <w:pPr>
      <w:widowControl w:val="0"/>
      <w:suppressAutoHyphens/>
      <w:spacing w:line="254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0409"/>
    <w:pPr>
      <w:suppressAutoHyphens/>
      <w:spacing w:line="254" w:lineRule="auto"/>
      <w:textAlignment w:val="baseline"/>
    </w:pPr>
    <w:rPr>
      <w:rFonts w:ascii="Calibri" w:eastAsia="SimSun" w:hAnsi="Calibri" w:cs="F"/>
      <w:kern w:val="1"/>
      <w:lang w:eastAsia="ar-SA"/>
    </w:rPr>
  </w:style>
  <w:style w:type="paragraph" w:styleId="Tytu">
    <w:name w:val="Title"/>
    <w:basedOn w:val="Standard"/>
    <w:next w:val="Podtytu"/>
    <w:link w:val="TytuZnak"/>
    <w:qFormat/>
    <w:rsid w:val="006D0409"/>
    <w:pPr>
      <w:widowControl w:val="0"/>
      <w:spacing w:after="0" w:line="240" w:lineRule="auto"/>
      <w:jc w:val="center"/>
    </w:pPr>
    <w:rPr>
      <w:rFonts w:ascii="Times New Roman" w:hAnsi="Times New Roman" w:cs="Mangal"/>
      <w:b/>
      <w:bCs/>
      <w:sz w:val="24"/>
      <w:szCs w:val="24"/>
      <w:lang w:eastAsia="hi-IN" w:bidi="hi-IN"/>
    </w:rPr>
  </w:style>
  <w:style w:type="character" w:customStyle="1" w:styleId="TytuZnak">
    <w:name w:val="Tytuł Znak"/>
    <w:basedOn w:val="Domylnaczcionkaakapitu"/>
    <w:link w:val="Tytu"/>
    <w:rsid w:val="006D0409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qFormat/>
    <w:rsid w:val="006D0409"/>
    <w:pPr>
      <w:keepNext/>
      <w:spacing w:before="240" w:after="120" w:line="240" w:lineRule="auto"/>
      <w:jc w:val="center"/>
    </w:pPr>
    <w:rPr>
      <w:rFonts w:ascii="Arial" w:eastAsia="Microsoft YaHei" w:hAnsi="Arial" w:cs="Mangal"/>
      <w:i/>
      <w:iCs/>
      <w:sz w:val="28"/>
      <w:szCs w:val="28"/>
      <w:lang w:eastAsia="hi-IN" w:bidi="hi-IN"/>
    </w:rPr>
  </w:style>
  <w:style w:type="character" w:customStyle="1" w:styleId="PodtytuZnak">
    <w:name w:val="Podtytuł Znak"/>
    <w:basedOn w:val="Domylnaczcionkaakapitu"/>
    <w:link w:val="Podtytu"/>
    <w:rsid w:val="006D0409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2</cp:revision>
  <dcterms:created xsi:type="dcterms:W3CDTF">2025-04-08T07:27:00Z</dcterms:created>
  <dcterms:modified xsi:type="dcterms:W3CDTF">2025-04-29T09:17:00Z</dcterms:modified>
</cp:coreProperties>
</file>