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81" w:rsidRPr="009D1028" w:rsidRDefault="00FD1581" w:rsidP="009D102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D1028">
        <w:rPr>
          <w:rFonts w:ascii="Times New Roman" w:hAnsi="Times New Roman"/>
          <w:sz w:val="24"/>
          <w:szCs w:val="24"/>
        </w:rPr>
        <w:t>ZS Nr 3 KG 2613.1.2021</w:t>
      </w:r>
    </w:p>
    <w:p w:rsidR="00FD1581" w:rsidRDefault="00FD1581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:rsidR="00FD1581" w:rsidRDefault="00FD1581" w:rsidP="00B94966">
      <w:pPr>
        <w:jc w:val="center"/>
      </w:pPr>
    </w:p>
    <w:p w:rsidR="00FD1581" w:rsidRDefault="00FD1581" w:rsidP="0021010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UMOWA nr …………/2021</w:t>
      </w:r>
    </w:p>
    <w:p w:rsidR="00FD1581" w:rsidRDefault="00FD1581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zawarta w dniu  …………………. pomiędzy:</w:t>
      </w:r>
    </w:p>
    <w:p w:rsidR="00FD1581" w:rsidRDefault="00FD1581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Powiatem Ciechanowskim z siedzibą w Ciechanowie, ul. 17 Stycznia 7, 06-400 Ciechanów</w:t>
      </w:r>
    </w:p>
    <w:p w:rsidR="00FD1581" w:rsidRPr="001F23FC" w:rsidRDefault="00FD1581" w:rsidP="007D082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NIP: 566-18-89-579 – Zespołem Szkół nr 3 im. Stanisława Staszica, ul. Okrzei 6, 06-400 Ciechanów reprezentowanym przez Panią Marzenę Chodkowską – Dyrektora Zespołu Szkół nr 3 im. Stanisława Staszica w Ciechanowie, zwanym w dalszej części umowy </w:t>
      </w:r>
      <w:r w:rsidRPr="001F23FC">
        <w:rPr>
          <w:b/>
          <w:sz w:val="24"/>
          <w:szCs w:val="24"/>
        </w:rPr>
        <w:t>Zamawiającym,</w:t>
      </w:r>
    </w:p>
    <w:p w:rsidR="00FD1581" w:rsidRDefault="00FD1581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firmą:</w:t>
      </w:r>
    </w:p>
    <w:p w:rsidR="00FD1581" w:rsidRDefault="00FD1581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FD1581" w:rsidRDefault="00FD1581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FD1581" w:rsidRDefault="00FD1581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miejscowość ……………………………………………………..</w:t>
      </w:r>
    </w:p>
    <w:p w:rsidR="00FD1581" w:rsidRDefault="00FD1581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NIP: ………………………………….. REGON: …………………………………………………………………</w:t>
      </w:r>
    </w:p>
    <w:p w:rsidR="00FD1581" w:rsidRDefault="00FD1581" w:rsidP="007D08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reprezentowaną przez ……………………………………………………………………………………….</w:t>
      </w:r>
    </w:p>
    <w:p w:rsidR="00FD1581" w:rsidRDefault="00FD1581" w:rsidP="007D082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zwanym w treści umowy </w:t>
      </w:r>
      <w:r w:rsidRPr="001F23FC">
        <w:rPr>
          <w:b/>
          <w:sz w:val="24"/>
          <w:szCs w:val="24"/>
        </w:rPr>
        <w:t>Wykonawcą.</w:t>
      </w:r>
    </w:p>
    <w:p w:rsidR="00FD1581" w:rsidRDefault="00FD1581" w:rsidP="007D082C">
      <w:pPr>
        <w:spacing w:after="0"/>
        <w:jc w:val="both"/>
        <w:rPr>
          <w:b/>
          <w:sz w:val="24"/>
          <w:szCs w:val="24"/>
        </w:rPr>
      </w:pPr>
    </w:p>
    <w:p w:rsidR="00FD1581" w:rsidRDefault="00FD1581" w:rsidP="001F23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FD1581" w:rsidRDefault="00FD1581" w:rsidP="001F23FC">
      <w:pPr>
        <w:spacing w:after="0"/>
        <w:jc w:val="center"/>
        <w:rPr>
          <w:b/>
          <w:sz w:val="24"/>
          <w:szCs w:val="24"/>
        </w:rPr>
      </w:pPr>
    </w:p>
    <w:p w:rsidR="00FD1581" w:rsidRDefault="00FD1581" w:rsidP="001F23FC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Przedmiotem niniejszej umowy jest :</w:t>
      </w:r>
      <w:r>
        <w:rPr>
          <w:b/>
          <w:sz w:val="24"/>
          <w:szCs w:val="24"/>
        </w:rPr>
        <w:t xml:space="preserve"> Dostawa tuszy i tonerów do drukarek i kserokopiarek dla Zespołu Szkół nr 3 im. Stanisława Staszica w Ciechanowie, ul. Okrzei 6, </w:t>
      </w:r>
      <w:r>
        <w:rPr>
          <w:sz w:val="24"/>
          <w:szCs w:val="24"/>
        </w:rPr>
        <w:t>zgodnie z ofertą z ……………………………złożoną przez Wykonawcę, stanowiącą załącznik nr 1 do niniejszej umowy.</w:t>
      </w:r>
    </w:p>
    <w:p w:rsidR="00FD1581" w:rsidRDefault="00FD1581" w:rsidP="001F23FC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do zmiany ilości tuszy i tonerów (zmniejszenie lub zwiększenie). Wykonawcy nie będą przysługiwały żadne roszczenia z tytułu zamówienia innej niż przewidywana ilość tonerów. Zamawiający zapłaci za faktycznie dostarczone tonery, zgodnie z cenami jednostkowymi określonymi w ofercie.</w:t>
      </w:r>
    </w:p>
    <w:p w:rsidR="00FD1581" w:rsidRDefault="00FD1581" w:rsidP="001F23FC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będzie realizował dostawy oraz odbierał zużyte materiały eksploatacyjne w okresie od podpisania umowy do 31 grudnia 2021 r.</w:t>
      </w:r>
    </w:p>
    <w:p w:rsidR="00FD1581" w:rsidRDefault="00FD1581" w:rsidP="00525934">
      <w:pPr>
        <w:spacing w:after="0"/>
        <w:jc w:val="both"/>
        <w:rPr>
          <w:sz w:val="24"/>
          <w:szCs w:val="24"/>
        </w:rPr>
      </w:pPr>
    </w:p>
    <w:p w:rsidR="00FD1581" w:rsidRDefault="00FD1581" w:rsidP="00525934">
      <w:pPr>
        <w:spacing w:after="0"/>
        <w:jc w:val="center"/>
        <w:rPr>
          <w:b/>
          <w:sz w:val="24"/>
          <w:szCs w:val="24"/>
        </w:rPr>
      </w:pPr>
      <w:r w:rsidRPr="00525934">
        <w:rPr>
          <w:b/>
          <w:sz w:val="24"/>
          <w:szCs w:val="24"/>
        </w:rPr>
        <w:t>§ 2</w:t>
      </w:r>
    </w:p>
    <w:p w:rsidR="00FD1581" w:rsidRDefault="00FD1581" w:rsidP="00525934">
      <w:pPr>
        <w:spacing w:after="0"/>
        <w:jc w:val="center"/>
        <w:rPr>
          <w:b/>
          <w:sz w:val="24"/>
          <w:szCs w:val="24"/>
        </w:rPr>
      </w:pPr>
    </w:p>
    <w:p w:rsidR="00FD1581" w:rsidRDefault="00FD1581" w:rsidP="00525934">
      <w:pPr>
        <w:spacing w:after="0"/>
        <w:jc w:val="both"/>
        <w:rPr>
          <w:sz w:val="24"/>
          <w:szCs w:val="24"/>
        </w:rPr>
      </w:pPr>
      <w:r w:rsidRPr="00525934">
        <w:rPr>
          <w:sz w:val="24"/>
          <w:szCs w:val="24"/>
        </w:rPr>
        <w:t>Dostawa przedmiotu zamówienia odbywać się będzie na następujących zasadach:</w:t>
      </w:r>
    </w:p>
    <w:p w:rsidR="00FD1581" w:rsidRDefault="00FD1581" w:rsidP="00525934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dostarczy tonery do siedziby Zamawiającego sukcesywnie – w zależności od bieżących potrzeb Zamawiającego, w okresie obowiązywania umowy.</w:t>
      </w:r>
    </w:p>
    <w:p w:rsidR="00FD1581" w:rsidRDefault="00FD1581" w:rsidP="00525934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Termin dostarczania poszczególnych zamówień nie może przekroczyć 7 dni od dnia zgłoszenia Wykonawcy przez Zamawiającego zapotrzebowania na tonery.</w:t>
      </w:r>
    </w:p>
    <w:p w:rsidR="00FD1581" w:rsidRDefault="00FD1581" w:rsidP="00146F73">
      <w:pPr>
        <w:spacing w:after="0"/>
        <w:jc w:val="both"/>
        <w:rPr>
          <w:sz w:val="24"/>
          <w:szCs w:val="24"/>
        </w:rPr>
      </w:pPr>
    </w:p>
    <w:p w:rsidR="00FD1581" w:rsidRDefault="00FD1581" w:rsidP="00146F73">
      <w:pPr>
        <w:spacing w:after="0"/>
        <w:jc w:val="both"/>
        <w:rPr>
          <w:sz w:val="24"/>
          <w:szCs w:val="24"/>
        </w:rPr>
      </w:pPr>
    </w:p>
    <w:p w:rsidR="00FD1581" w:rsidRDefault="00FD1581" w:rsidP="00146F73">
      <w:pPr>
        <w:spacing w:after="0"/>
        <w:jc w:val="both"/>
        <w:rPr>
          <w:sz w:val="24"/>
          <w:szCs w:val="24"/>
        </w:rPr>
      </w:pPr>
    </w:p>
    <w:p w:rsidR="00FD1581" w:rsidRDefault="00FD1581" w:rsidP="00146F73">
      <w:pPr>
        <w:spacing w:after="0"/>
        <w:jc w:val="both"/>
        <w:rPr>
          <w:sz w:val="24"/>
          <w:szCs w:val="24"/>
        </w:rPr>
      </w:pPr>
    </w:p>
    <w:p w:rsidR="00FD1581" w:rsidRDefault="00FD1581" w:rsidP="00146F73">
      <w:pPr>
        <w:spacing w:after="0"/>
        <w:jc w:val="both"/>
        <w:rPr>
          <w:sz w:val="24"/>
          <w:szCs w:val="24"/>
        </w:rPr>
      </w:pPr>
    </w:p>
    <w:p w:rsidR="00FD1581" w:rsidRDefault="00FD1581" w:rsidP="00146F73">
      <w:pPr>
        <w:spacing w:after="0"/>
        <w:jc w:val="both"/>
        <w:rPr>
          <w:sz w:val="24"/>
          <w:szCs w:val="24"/>
        </w:rPr>
      </w:pPr>
    </w:p>
    <w:p w:rsidR="00FD1581" w:rsidRDefault="00FD1581" w:rsidP="00146F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FD1581" w:rsidRDefault="00FD1581" w:rsidP="00146F73">
      <w:pPr>
        <w:spacing w:after="0"/>
        <w:jc w:val="center"/>
        <w:rPr>
          <w:b/>
          <w:sz w:val="24"/>
          <w:szCs w:val="24"/>
        </w:rPr>
      </w:pPr>
    </w:p>
    <w:p w:rsidR="00FD1581" w:rsidRDefault="00FD1581" w:rsidP="00146F73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Dostawa przedmiotu umowy, odbywać się będzie w oparciu o zapotrzebowanie, przekazane przez Zamawiającego.</w:t>
      </w:r>
    </w:p>
    <w:p w:rsidR="00FD1581" w:rsidRDefault="00FD1581" w:rsidP="00146F73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Zapotrzebowanie, o którym mowa w ust. 1, przekazane będą telefonicznie, faksem lub drogą elektroniczną.</w:t>
      </w:r>
    </w:p>
    <w:p w:rsidR="00FD1581" w:rsidRDefault="00FD1581" w:rsidP="00146F73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Zamawiane tonery, Wykonawca dostarczy do siedziby Zamawiającego, w terminie 7 dni od daty otrzymania zapotrzebowania. Przedmiot zamówienia dostarczony będzie w godzinach od 7:30 do 15:30 w dni robocze (poniedziałek – piątek).</w:t>
      </w:r>
    </w:p>
    <w:p w:rsidR="00FD1581" w:rsidRDefault="00FD1581" w:rsidP="00146F73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gwarantuje dostarczanie przedmiotu zamówienia w opakowaniach zabezpieczonych w sposób uniemożliwiający dekompletację oraz chroniący przed uszkodzeniem.</w:t>
      </w:r>
    </w:p>
    <w:p w:rsidR="00FD1581" w:rsidRDefault="00FD1581" w:rsidP="00146F73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może odmówić przyjęcia dostawy, w przypadku:</w:t>
      </w:r>
    </w:p>
    <w:p w:rsidR="00FD1581" w:rsidRDefault="00FD1581" w:rsidP="00146F73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Stwierdzenia rozbieżności pomiędzy zamawiającym, a dostarczonym przedmiotem zmówienia,</w:t>
      </w:r>
    </w:p>
    <w:p w:rsidR="00FD1581" w:rsidRDefault="00FD1581" w:rsidP="00146F73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Uszkodzenia lub wady uniemożliwiającej użycie,</w:t>
      </w:r>
    </w:p>
    <w:p w:rsidR="00FD1581" w:rsidRDefault="00FD1581" w:rsidP="00146F73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Dostawy przedmiotu zamówienia poza godzinami, o których mowa w ust. 3.  </w:t>
      </w:r>
    </w:p>
    <w:p w:rsidR="00FD1581" w:rsidRDefault="00FD1581" w:rsidP="00D25203">
      <w:pPr>
        <w:spacing w:after="0"/>
        <w:jc w:val="both"/>
        <w:rPr>
          <w:sz w:val="24"/>
          <w:szCs w:val="24"/>
        </w:rPr>
      </w:pPr>
    </w:p>
    <w:p w:rsidR="00FD1581" w:rsidRDefault="00FD1581" w:rsidP="00D252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FD1581" w:rsidRDefault="00FD1581" w:rsidP="00D25203">
      <w:pPr>
        <w:spacing w:after="0"/>
        <w:jc w:val="center"/>
        <w:rPr>
          <w:b/>
          <w:sz w:val="24"/>
          <w:szCs w:val="24"/>
        </w:rPr>
      </w:pPr>
    </w:p>
    <w:p w:rsidR="00FD1581" w:rsidRPr="00F12047" w:rsidRDefault="00FD1581" w:rsidP="00F12047">
      <w:pPr>
        <w:pStyle w:val="ListParagraph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przedmiot zamówienia określony w § 1 strony ustalają wynagrodzenie w wysokości netto …………………………. plus  podatek VAT ………% w wysokości…………………………………. </w:t>
      </w:r>
      <w:r w:rsidRPr="00F12047">
        <w:rPr>
          <w:rFonts w:ascii="Times New Roman" w:hAnsi="Times New Roman"/>
          <w:sz w:val="24"/>
          <w:szCs w:val="24"/>
        </w:rPr>
        <w:t>brutto ……………………</w:t>
      </w:r>
      <w:r>
        <w:rPr>
          <w:rFonts w:ascii="Times New Roman" w:hAnsi="Times New Roman"/>
          <w:sz w:val="24"/>
          <w:szCs w:val="24"/>
        </w:rPr>
        <w:t xml:space="preserve">……… </w:t>
      </w:r>
      <w:r w:rsidRPr="00F12047">
        <w:rPr>
          <w:rFonts w:ascii="Times New Roman" w:hAnsi="Times New Roman"/>
          <w:sz w:val="24"/>
          <w:szCs w:val="24"/>
        </w:rPr>
        <w:t>(słow</w:t>
      </w:r>
      <w:r>
        <w:rPr>
          <w:rFonts w:ascii="Times New Roman" w:hAnsi="Times New Roman"/>
          <w:sz w:val="24"/>
          <w:szCs w:val="24"/>
        </w:rPr>
        <w:t>nie złotych: ……….</w:t>
      </w:r>
      <w:r w:rsidRPr="00F12047">
        <w:rPr>
          <w:rFonts w:ascii="Times New Roman" w:hAnsi="Times New Roman"/>
          <w:sz w:val="24"/>
          <w:szCs w:val="24"/>
        </w:rPr>
        <w:t>………………………………………………………………)</w:t>
      </w:r>
    </w:p>
    <w:p w:rsidR="00FD1581" w:rsidRPr="006A5FE5" w:rsidRDefault="00FD1581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6A5FE5">
        <w:rPr>
          <w:sz w:val="24"/>
          <w:szCs w:val="24"/>
        </w:rPr>
        <w:t>Wykonawca będzie wystawiał fakturę VAT w sposób:</w:t>
      </w:r>
    </w:p>
    <w:p w:rsidR="00FD1581" w:rsidRDefault="00FD1581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NABYWCA:</w:t>
      </w:r>
    </w:p>
    <w:p w:rsidR="00FD1581" w:rsidRDefault="00FD1581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Powiat Ciechanowski z siedzibą w Ciechanowie</w:t>
      </w:r>
    </w:p>
    <w:p w:rsidR="00FD1581" w:rsidRDefault="00FD1581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ul. 17 Stycznia 7, 06-400 Ciechanów</w:t>
      </w:r>
    </w:p>
    <w:p w:rsidR="00FD1581" w:rsidRDefault="00FD1581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NIP: 566-18-89-579</w:t>
      </w:r>
    </w:p>
    <w:p w:rsidR="00FD1581" w:rsidRDefault="00FD1581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ODBIORCA:</w:t>
      </w:r>
    </w:p>
    <w:p w:rsidR="00FD1581" w:rsidRDefault="00FD1581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Zespół Szkół nr 3 im. Stanisława Staszica</w:t>
      </w:r>
    </w:p>
    <w:p w:rsidR="00FD1581" w:rsidRDefault="00FD1581" w:rsidP="00D2520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ul. Okrzei 6, 06-400 Ciechanów</w:t>
      </w:r>
    </w:p>
    <w:p w:rsidR="00FD1581" w:rsidRDefault="00FD1581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będzie wystawiał fakturę VAT odrębnie dla każdego zamówienia, po jego realizacji.</w:t>
      </w:r>
    </w:p>
    <w:p w:rsidR="00FD1581" w:rsidRDefault="00FD1581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wystawienia i przekazania faktury VAT w terminie 7 dni od daty dostawy przedmiotu zamówienia.</w:t>
      </w:r>
    </w:p>
    <w:p w:rsidR="00FD1581" w:rsidRDefault="00FD1581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Wynagrodzenie przysługujące Wykonawcy będzie płatne przelewem po otrzymaniu prawidłowo wystawionej przez Wykonawcę faktury VAT, na wskazane w niej konto bankowe Wykonawcy w terminie 14 dni liczonych od daty otrzymania faktury. Za termin zapłaty należności na rzecz Wykonawcy uważać się będzie datę złożenia w banku Zamawiającego dyspozycji przelewu bankowego przez Zamawiającego.</w:t>
      </w:r>
    </w:p>
    <w:p w:rsidR="00FD1581" w:rsidRDefault="00FD1581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Jeśli ceny jednostkowe na fakturze przewyższą ceny określone w ofercie Wykonawcy, Zamawiający dokona zapłaty jedynie do wysokości cen oferowanych, a Wykonawca zobowiązuje się do niezwłocznego wystawienia faktury korygującej.</w:t>
      </w:r>
    </w:p>
    <w:p w:rsidR="00FD1581" w:rsidRDefault="00FD1581" w:rsidP="006A5FE5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opóźnienia terminu płatności, Wykonawca ma prawo do naliczania odsetek ustawowych za każdy dzień zwłoki w zapłacie.</w:t>
      </w:r>
    </w:p>
    <w:p w:rsidR="00FD1581" w:rsidRDefault="00FD1581" w:rsidP="0048677D">
      <w:pPr>
        <w:spacing w:after="0"/>
        <w:ind w:left="360"/>
        <w:jc w:val="both"/>
        <w:rPr>
          <w:sz w:val="24"/>
          <w:szCs w:val="24"/>
        </w:rPr>
      </w:pPr>
    </w:p>
    <w:p w:rsidR="00FD1581" w:rsidRDefault="00FD1581" w:rsidP="0048677D">
      <w:pPr>
        <w:spacing w:after="0"/>
        <w:ind w:left="360"/>
        <w:jc w:val="both"/>
        <w:rPr>
          <w:sz w:val="24"/>
          <w:szCs w:val="24"/>
        </w:rPr>
      </w:pPr>
    </w:p>
    <w:p w:rsidR="00FD1581" w:rsidRDefault="00FD1581" w:rsidP="0048677D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FD1581" w:rsidRDefault="00FD1581" w:rsidP="0048677D">
      <w:pPr>
        <w:spacing w:after="0"/>
        <w:ind w:left="360"/>
        <w:jc w:val="center"/>
        <w:rPr>
          <w:b/>
          <w:sz w:val="24"/>
          <w:szCs w:val="24"/>
        </w:rPr>
      </w:pPr>
    </w:p>
    <w:p w:rsidR="00FD1581" w:rsidRDefault="00FD1581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oświadcza, że przedmiot umowy jest wolny od wad fizycznych </w:t>
      </w:r>
      <w:r>
        <w:rPr>
          <w:sz w:val="24"/>
          <w:szCs w:val="24"/>
        </w:rPr>
        <w:br/>
        <w:t>i prawnych oraz może być użytkowany zgodnie z przeznaczeniem.</w:t>
      </w:r>
    </w:p>
    <w:p w:rsidR="00FD1581" w:rsidRDefault="00FD1581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udziela Zamawiającemu gwarancji jakościowych i ilościowych na dostarczony przedmiot zamówienia. Gwarancja jakościowa udzielana jest na okres do zużycia przedmiotu zamówienia.</w:t>
      </w:r>
    </w:p>
    <w:p w:rsidR="00FD1581" w:rsidRDefault="00FD1581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dostarczony przedmiot zamówienia nie odpowiada pod względem ilościowym, jakościowym lub trwałości produktowi wskazanemu przez Zamawiającego, Zamawiającemu przysługuje prawo do zgłoszenia reklamacji, </w:t>
      </w:r>
      <w:r>
        <w:rPr>
          <w:sz w:val="24"/>
          <w:szCs w:val="24"/>
        </w:rPr>
        <w:br/>
        <w:t>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:rsidR="00FD1581" w:rsidRDefault="00FD1581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zaistnienia okoliczności, o których mowa w ust. 3, Wykonawca zobowiązuje się do dostarczenia na własny koszt przedmiotu zamówienia odpowiednio: w żądanej ilości, pełnowartościowego lub spełniającego wymagania Zamawiającego określone w załączniku nr 1 do umowy – w terminie 7 dni roboczych od daty zgłoszenia przez Zamawiającego reklamacji lub udzielić Zamawiającemu pisemnej odpowiedzi zawierającej uzasadnienie nie uznania reklamacji.</w:t>
      </w:r>
    </w:p>
    <w:p w:rsidR="00FD1581" w:rsidRDefault="00FD1581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bezskutecznym upływie terminu, o których mowa w ust. 4 reklamacja będzie uznana w całości zgodnie z żądaniem Zamawiającego.</w:t>
      </w:r>
    </w:p>
    <w:p w:rsidR="00FD1581" w:rsidRDefault="00FD1581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Jeżeli z powodu wady prawnej przedmiotu umowy Zamawiający będzie zmuszony wydać osobie trzeciej, Wykonawca jest obowiązany do zwrotu otrzymanej kwoty bez względu na inne postanowienia umowy.</w:t>
      </w:r>
    </w:p>
    <w:p w:rsidR="00FD1581" w:rsidRDefault="00FD1581" w:rsidP="0048677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usterki wywołanej przez stosowanie produktów równoważnych Wykonawca zobowiązuje się do zagwarantowania serwisu sprzętu i pokrycia kosztów serwisowania.</w:t>
      </w:r>
    </w:p>
    <w:p w:rsidR="00FD1581" w:rsidRDefault="00FD1581" w:rsidP="00AD76E4">
      <w:pPr>
        <w:spacing w:after="0"/>
        <w:ind w:left="360"/>
        <w:jc w:val="both"/>
        <w:rPr>
          <w:sz w:val="24"/>
          <w:szCs w:val="24"/>
        </w:rPr>
      </w:pPr>
    </w:p>
    <w:p w:rsidR="00FD1581" w:rsidRDefault="00FD1581" w:rsidP="00AD76E4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FD1581" w:rsidRDefault="00FD1581" w:rsidP="00AD76E4">
      <w:pPr>
        <w:spacing w:after="0"/>
        <w:ind w:left="360"/>
        <w:jc w:val="center"/>
        <w:rPr>
          <w:b/>
          <w:sz w:val="24"/>
          <w:szCs w:val="24"/>
        </w:rPr>
      </w:pPr>
    </w:p>
    <w:p w:rsidR="00FD1581" w:rsidRDefault="00FD1581" w:rsidP="00AD76E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może naliczyć kary umowne za:</w:t>
      </w:r>
    </w:p>
    <w:p w:rsidR="00FD1581" w:rsidRDefault="00FD1581" w:rsidP="00AD76E4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opóźnienie w terminie realizacji przedmiotu zamówienia – za każdy dzień opóźnienia w wysokości 0,5% ceny za zamówioną partię tonerów,</w:t>
      </w:r>
    </w:p>
    <w:p w:rsidR="00FD1581" w:rsidRDefault="00FD1581" w:rsidP="00AD76E4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opóźnienie w wykonaniu reklamacji – za każdy dzień opóźnienia w wysokości 0,5% ceny za reklamowane tonery.</w:t>
      </w:r>
    </w:p>
    <w:p w:rsidR="00FD1581" w:rsidRDefault="00FD1581" w:rsidP="00197D81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</w:t>
      </w:r>
    </w:p>
    <w:p w:rsidR="00FD1581" w:rsidRDefault="00FD1581" w:rsidP="00197D81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wyraża zgodę na potrącenie kwoty kary umownej bezpośrednio przy zapłacie faktury dotyczącej realizacji tego zamówienia lub kolejnych zamówień.</w:t>
      </w:r>
    </w:p>
    <w:p w:rsidR="00FD1581" w:rsidRDefault="00FD1581" w:rsidP="006A5FE5">
      <w:pPr>
        <w:spacing w:after="0"/>
        <w:jc w:val="both"/>
        <w:rPr>
          <w:sz w:val="24"/>
          <w:szCs w:val="24"/>
        </w:rPr>
      </w:pPr>
    </w:p>
    <w:p w:rsidR="00FD1581" w:rsidRDefault="00FD1581" w:rsidP="00197D81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FD1581" w:rsidRDefault="00FD1581" w:rsidP="00197D81">
      <w:pPr>
        <w:spacing w:after="0"/>
        <w:ind w:left="360"/>
        <w:jc w:val="center"/>
        <w:rPr>
          <w:b/>
          <w:sz w:val="24"/>
          <w:szCs w:val="24"/>
        </w:rPr>
      </w:pPr>
    </w:p>
    <w:p w:rsidR="00FD1581" w:rsidRDefault="00FD1581" w:rsidP="0066292C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może odstąpić od umowy, z przyczyn leżących po stronie Wykonawcy </w:t>
      </w:r>
      <w:r>
        <w:rPr>
          <w:sz w:val="24"/>
          <w:szCs w:val="24"/>
        </w:rPr>
        <w:br/>
        <w:t>w szczególności w przypadkach:</w:t>
      </w:r>
    </w:p>
    <w:p w:rsidR="00FD1581" w:rsidRDefault="00FD1581" w:rsidP="0066292C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nienależytego wykonania postanowień niniejszej umowy,</w:t>
      </w:r>
    </w:p>
    <w:p w:rsidR="00FD1581" w:rsidRDefault="00FD1581" w:rsidP="0066292C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stwierdzenie przez Zamawiającego wady fizycznej lub prawnej przedmiotu umowy,</w:t>
      </w:r>
    </w:p>
    <w:p w:rsidR="00FD1581" w:rsidRDefault="00FD1581" w:rsidP="0066292C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zwłoki w dostawie przedmiotu zamówienia przekraczającej 30 dni.</w:t>
      </w:r>
    </w:p>
    <w:p w:rsidR="00FD1581" w:rsidRDefault="00FD1581" w:rsidP="0066292C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:rsidR="00FD1581" w:rsidRDefault="00FD1581" w:rsidP="004C5B88">
      <w:pPr>
        <w:spacing w:after="0"/>
        <w:jc w:val="both"/>
        <w:rPr>
          <w:sz w:val="24"/>
          <w:szCs w:val="24"/>
        </w:rPr>
      </w:pPr>
    </w:p>
    <w:p w:rsidR="00FD1581" w:rsidRDefault="00FD1581" w:rsidP="00284FC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FD1581" w:rsidRDefault="00FD1581" w:rsidP="00284FCF">
      <w:pPr>
        <w:spacing w:after="0"/>
        <w:jc w:val="center"/>
        <w:rPr>
          <w:b/>
          <w:sz w:val="24"/>
          <w:szCs w:val="24"/>
        </w:rPr>
      </w:pPr>
    </w:p>
    <w:p w:rsidR="00FD1581" w:rsidRDefault="00FD1581" w:rsidP="00284FCF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zostaje zawarta od dnia jej podpisania do dnia 31.12.2021 r..</w:t>
      </w:r>
    </w:p>
    <w:p w:rsidR="00FD1581" w:rsidRDefault="00FD1581" w:rsidP="00284FCF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w niniejszej umowie stosuje się przepisy Kodeksu Cywilnego.</w:t>
      </w:r>
    </w:p>
    <w:p w:rsidR="00FD1581" w:rsidRDefault="00FD1581" w:rsidP="00284FCF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egzemplarzach, po jednym dla każdej ze stron.</w:t>
      </w:r>
    </w:p>
    <w:p w:rsidR="00FD1581" w:rsidRDefault="00FD1581" w:rsidP="00284FCF">
      <w:pPr>
        <w:spacing w:after="0"/>
        <w:ind w:left="360"/>
        <w:jc w:val="both"/>
        <w:rPr>
          <w:sz w:val="24"/>
          <w:szCs w:val="24"/>
        </w:rPr>
      </w:pPr>
    </w:p>
    <w:p w:rsidR="00FD1581" w:rsidRDefault="00FD1581" w:rsidP="00265A5A">
      <w:pPr>
        <w:spacing w:after="0"/>
        <w:jc w:val="both"/>
        <w:rPr>
          <w:sz w:val="24"/>
          <w:szCs w:val="24"/>
        </w:rPr>
      </w:pPr>
    </w:p>
    <w:p w:rsidR="00FD1581" w:rsidRDefault="00FD1581" w:rsidP="00284FCF">
      <w:pPr>
        <w:spacing w:after="0"/>
        <w:jc w:val="both"/>
        <w:rPr>
          <w:sz w:val="24"/>
          <w:szCs w:val="24"/>
        </w:rPr>
      </w:pPr>
    </w:p>
    <w:p w:rsidR="00FD1581" w:rsidRDefault="00FD1581" w:rsidP="00284FC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Załączniki:</w:t>
      </w:r>
    </w:p>
    <w:p w:rsidR="00FD1581" w:rsidRDefault="00FD1581" w:rsidP="00284FCF">
      <w:pPr>
        <w:pStyle w:val="ListParagraph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Wykonawcy</w:t>
      </w:r>
    </w:p>
    <w:p w:rsidR="00FD1581" w:rsidRDefault="00FD1581" w:rsidP="00284FCF">
      <w:pPr>
        <w:pStyle w:val="ListParagraph"/>
        <w:spacing w:after="0"/>
        <w:jc w:val="both"/>
        <w:rPr>
          <w:sz w:val="24"/>
          <w:szCs w:val="24"/>
        </w:rPr>
      </w:pPr>
    </w:p>
    <w:p w:rsidR="00FD1581" w:rsidRDefault="00FD1581" w:rsidP="00284FCF">
      <w:pPr>
        <w:pStyle w:val="ListParagraph"/>
        <w:spacing w:after="0"/>
        <w:jc w:val="both"/>
        <w:rPr>
          <w:sz w:val="24"/>
          <w:szCs w:val="24"/>
        </w:rPr>
      </w:pPr>
    </w:p>
    <w:p w:rsidR="00FD1581" w:rsidRDefault="00FD1581" w:rsidP="00284FCF">
      <w:pPr>
        <w:pStyle w:val="ListParagraph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ZAMAWIAJĄCY: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WYKONAWCA:</w:t>
      </w:r>
    </w:p>
    <w:p w:rsidR="00FD1581" w:rsidRDefault="00FD1581" w:rsidP="00284FCF">
      <w:pPr>
        <w:spacing w:after="0"/>
        <w:jc w:val="both"/>
        <w:rPr>
          <w:sz w:val="24"/>
          <w:szCs w:val="24"/>
        </w:rPr>
      </w:pPr>
    </w:p>
    <w:p w:rsidR="00FD1581" w:rsidRDefault="00FD1581" w:rsidP="00284FCF">
      <w:pPr>
        <w:spacing w:after="0"/>
        <w:jc w:val="both"/>
        <w:rPr>
          <w:sz w:val="24"/>
          <w:szCs w:val="24"/>
        </w:rPr>
      </w:pPr>
    </w:p>
    <w:p w:rsidR="00FD1581" w:rsidRPr="00284FCF" w:rsidRDefault="00FD1581" w:rsidP="00284F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FD1581" w:rsidRPr="00197D81" w:rsidRDefault="00FD1581" w:rsidP="00197D81">
      <w:pPr>
        <w:spacing w:after="0"/>
        <w:ind w:left="360"/>
        <w:rPr>
          <w:sz w:val="24"/>
          <w:szCs w:val="24"/>
        </w:rPr>
      </w:pPr>
    </w:p>
    <w:p w:rsidR="00FD1581" w:rsidRPr="00197D81" w:rsidRDefault="00FD1581" w:rsidP="00197D81">
      <w:pPr>
        <w:spacing w:after="0"/>
        <w:ind w:left="360"/>
        <w:jc w:val="center"/>
        <w:rPr>
          <w:b/>
          <w:sz w:val="24"/>
          <w:szCs w:val="24"/>
        </w:rPr>
      </w:pPr>
    </w:p>
    <w:p w:rsidR="00FD1581" w:rsidRPr="0048677D" w:rsidRDefault="00FD1581" w:rsidP="0048677D">
      <w:pPr>
        <w:spacing w:after="0"/>
        <w:ind w:left="360"/>
        <w:jc w:val="center"/>
        <w:rPr>
          <w:b/>
          <w:sz w:val="24"/>
          <w:szCs w:val="24"/>
        </w:rPr>
      </w:pPr>
    </w:p>
    <w:sectPr w:rsidR="00FD1581" w:rsidRPr="0048677D" w:rsidSect="00A254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81" w:rsidRDefault="00FD1581" w:rsidP="001F23FC">
      <w:pPr>
        <w:spacing w:after="0" w:line="240" w:lineRule="auto"/>
      </w:pPr>
      <w:r>
        <w:separator/>
      </w:r>
    </w:p>
  </w:endnote>
  <w:endnote w:type="continuationSeparator" w:id="0">
    <w:p w:rsidR="00FD1581" w:rsidRDefault="00FD1581" w:rsidP="001F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581" w:rsidRDefault="00FD1581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FD1581" w:rsidRDefault="00FD1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81" w:rsidRDefault="00FD1581" w:rsidP="001F23FC">
      <w:pPr>
        <w:spacing w:after="0" w:line="240" w:lineRule="auto"/>
      </w:pPr>
      <w:r>
        <w:separator/>
      </w:r>
    </w:p>
  </w:footnote>
  <w:footnote w:type="continuationSeparator" w:id="0">
    <w:p w:rsidR="00FD1581" w:rsidRDefault="00FD1581" w:rsidP="001F2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3D4"/>
    <w:multiLevelType w:val="hybridMultilevel"/>
    <w:tmpl w:val="B8947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15FB2"/>
    <w:multiLevelType w:val="hybridMultilevel"/>
    <w:tmpl w:val="AC78ED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62042"/>
    <w:multiLevelType w:val="hybridMultilevel"/>
    <w:tmpl w:val="212CE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F351D9"/>
    <w:multiLevelType w:val="hybridMultilevel"/>
    <w:tmpl w:val="CD0033CA"/>
    <w:lvl w:ilvl="0" w:tplc="082248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7A344E"/>
    <w:multiLevelType w:val="hybridMultilevel"/>
    <w:tmpl w:val="E97CE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6E507A"/>
    <w:multiLevelType w:val="hybridMultilevel"/>
    <w:tmpl w:val="DD106656"/>
    <w:lvl w:ilvl="0" w:tplc="D1B223D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FB7BF5"/>
    <w:multiLevelType w:val="hybridMultilevel"/>
    <w:tmpl w:val="56DCBFE8"/>
    <w:lvl w:ilvl="0" w:tplc="60CCF14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3B33D47"/>
    <w:multiLevelType w:val="hybridMultilevel"/>
    <w:tmpl w:val="3BBE6B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CB26C8"/>
    <w:multiLevelType w:val="hybridMultilevel"/>
    <w:tmpl w:val="197277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E3034B"/>
    <w:multiLevelType w:val="hybridMultilevel"/>
    <w:tmpl w:val="6F521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9D5D0F"/>
    <w:multiLevelType w:val="hybridMultilevel"/>
    <w:tmpl w:val="3DCE9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0D2884"/>
    <w:multiLevelType w:val="hybridMultilevel"/>
    <w:tmpl w:val="E1CE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A875B0"/>
    <w:multiLevelType w:val="hybridMultilevel"/>
    <w:tmpl w:val="10AE64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45A"/>
    <w:rsid w:val="00012436"/>
    <w:rsid w:val="000B1976"/>
    <w:rsid w:val="000B6E02"/>
    <w:rsid w:val="00146F73"/>
    <w:rsid w:val="00167ED4"/>
    <w:rsid w:val="00176313"/>
    <w:rsid w:val="00197D81"/>
    <w:rsid w:val="001A527B"/>
    <w:rsid w:val="001F23FC"/>
    <w:rsid w:val="0021010B"/>
    <w:rsid w:val="0023402A"/>
    <w:rsid w:val="00265A5A"/>
    <w:rsid w:val="00284FCF"/>
    <w:rsid w:val="002D5D4C"/>
    <w:rsid w:val="00325552"/>
    <w:rsid w:val="003F0B1B"/>
    <w:rsid w:val="0048677D"/>
    <w:rsid w:val="004C5B88"/>
    <w:rsid w:val="00524E21"/>
    <w:rsid w:val="00525934"/>
    <w:rsid w:val="00547F61"/>
    <w:rsid w:val="00550E0C"/>
    <w:rsid w:val="005F0406"/>
    <w:rsid w:val="00613C9C"/>
    <w:rsid w:val="0066292C"/>
    <w:rsid w:val="00682125"/>
    <w:rsid w:val="006A5FE5"/>
    <w:rsid w:val="006F4812"/>
    <w:rsid w:val="00722DA5"/>
    <w:rsid w:val="00774E81"/>
    <w:rsid w:val="007D082C"/>
    <w:rsid w:val="00843D76"/>
    <w:rsid w:val="0088745A"/>
    <w:rsid w:val="008D3251"/>
    <w:rsid w:val="00940C0A"/>
    <w:rsid w:val="009B278C"/>
    <w:rsid w:val="009D1028"/>
    <w:rsid w:val="00A254BF"/>
    <w:rsid w:val="00AA43BE"/>
    <w:rsid w:val="00AC06C7"/>
    <w:rsid w:val="00AC7A87"/>
    <w:rsid w:val="00AD76E4"/>
    <w:rsid w:val="00B021BA"/>
    <w:rsid w:val="00B04EF5"/>
    <w:rsid w:val="00B94966"/>
    <w:rsid w:val="00C455C6"/>
    <w:rsid w:val="00C947BC"/>
    <w:rsid w:val="00D25203"/>
    <w:rsid w:val="00E53005"/>
    <w:rsid w:val="00ED4BFA"/>
    <w:rsid w:val="00F12047"/>
    <w:rsid w:val="00FC4185"/>
    <w:rsid w:val="00FD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23F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1F23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23F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F23F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94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49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4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49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1089</Words>
  <Characters>6536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 Nr 3 KG 2613</dc:title>
  <dc:subject/>
  <dc:creator>User</dc:creator>
  <cp:keywords/>
  <dc:description/>
  <cp:lastModifiedBy>ZK</cp:lastModifiedBy>
  <cp:revision>2</cp:revision>
  <cp:lastPrinted>2020-01-20T10:47:00Z</cp:lastPrinted>
  <dcterms:created xsi:type="dcterms:W3CDTF">2021-01-19T13:53:00Z</dcterms:created>
  <dcterms:modified xsi:type="dcterms:W3CDTF">2021-01-19T13:53:00Z</dcterms:modified>
</cp:coreProperties>
</file>