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21B" w:rsidRDefault="007C321B" w:rsidP="007C32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32"/>
          <w:szCs w:val="32"/>
        </w:rPr>
      </w:pPr>
    </w:p>
    <w:p w:rsidR="007C321B" w:rsidRPr="00BD2D64" w:rsidRDefault="007C321B" w:rsidP="007C321B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32"/>
          <w:szCs w:val="32"/>
        </w:rPr>
      </w:pPr>
      <w:r w:rsidRPr="00BD2D64">
        <w:rPr>
          <w:rFonts w:ascii="Times-Bold" w:hAnsi="Times-Bold" w:cs="Times-Bold"/>
          <w:b/>
          <w:bCs/>
          <w:sz w:val="32"/>
          <w:szCs w:val="32"/>
        </w:rPr>
        <w:t>Zarz</w:t>
      </w:r>
      <w:r>
        <w:rPr>
          <w:rFonts w:ascii="TTE4t00" w:hAnsi="TTE4t00" w:cs="TTE4t00"/>
          <w:sz w:val="32"/>
          <w:szCs w:val="32"/>
        </w:rPr>
        <w:t>ą</w:t>
      </w:r>
      <w:r>
        <w:rPr>
          <w:rFonts w:ascii="Times-Bold" w:hAnsi="Times-Bold" w:cs="Times-Bold"/>
          <w:b/>
          <w:bCs/>
          <w:sz w:val="32"/>
          <w:szCs w:val="32"/>
        </w:rPr>
        <w:t>dzenie nr 5/2020</w:t>
      </w:r>
    </w:p>
    <w:p w:rsidR="007C321B" w:rsidRPr="00EB564A" w:rsidRDefault="007C321B" w:rsidP="007C32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8"/>
          <w:szCs w:val="28"/>
        </w:rPr>
      </w:pPr>
      <w:r>
        <w:rPr>
          <w:rFonts w:ascii="Times-Bold" w:hAnsi="Times-Bold" w:cs="Times-Bold"/>
          <w:b/>
          <w:bCs/>
          <w:sz w:val="28"/>
          <w:szCs w:val="28"/>
        </w:rPr>
        <w:t xml:space="preserve">                      </w:t>
      </w:r>
      <w:r w:rsidRPr="00EB564A">
        <w:rPr>
          <w:rFonts w:ascii="Times-Bold" w:hAnsi="Times-Bold" w:cs="Times-Bold"/>
          <w:b/>
          <w:bCs/>
          <w:sz w:val="28"/>
          <w:szCs w:val="28"/>
        </w:rPr>
        <w:t>Dyrektora</w:t>
      </w:r>
      <w:r>
        <w:rPr>
          <w:rFonts w:ascii="Times-Bold" w:hAnsi="Times-Bold" w:cs="Times-Bold"/>
          <w:b/>
          <w:bCs/>
          <w:sz w:val="28"/>
          <w:szCs w:val="28"/>
        </w:rPr>
        <w:t xml:space="preserve"> </w:t>
      </w:r>
      <w:r w:rsidRPr="00EB564A">
        <w:rPr>
          <w:rFonts w:ascii="Times-Bold" w:hAnsi="Times-Bold" w:cs="Times-Bold"/>
          <w:b/>
          <w:bCs/>
          <w:sz w:val="28"/>
          <w:szCs w:val="28"/>
        </w:rPr>
        <w:t>Szkoł</w:t>
      </w:r>
      <w:r>
        <w:rPr>
          <w:rFonts w:ascii="Times-Bold" w:hAnsi="Times-Bold" w:cs="Times-Bold"/>
          <w:b/>
          <w:bCs/>
          <w:sz w:val="28"/>
          <w:szCs w:val="28"/>
        </w:rPr>
        <w:t xml:space="preserve">y Podstawowej  </w:t>
      </w:r>
      <w:r w:rsidRPr="00EB564A">
        <w:rPr>
          <w:rFonts w:ascii="Times-Bold" w:hAnsi="Times-Bold" w:cs="Times-Bold"/>
          <w:b/>
          <w:bCs/>
          <w:sz w:val="28"/>
          <w:szCs w:val="28"/>
        </w:rPr>
        <w:t xml:space="preserve">w </w:t>
      </w:r>
      <w:r>
        <w:rPr>
          <w:rFonts w:ascii="Times-Bold" w:hAnsi="Times-Bold" w:cs="Times-Bold"/>
          <w:b/>
          <w:bCs/>
          <w:sz w:val="28"/>
          <w:szCs w:val="28"/>
        </w:rPr>
        <w:t>Pasiekach</w:t>
      </w:r>
    </w:p>
    <w:p w:rsidR="007C321B" w:rsidRDefault="007C321B" w:rsidP="007C32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                                                      z dnia 24 marca 2020r.</w:t>
      </w:r>
    </w:p>
    <w:p w:rsidR="007C321B" w:rsidRDefault="007C321B" w:rsidP="007C321B">
      <w:pPr>
        <w:pStyle w:val="Default"/>
        <w:rPr>
          <w:sz w:val="23"/>
          <w:szCs w:val="23"/>
        </w:rPr>
      </w:pPr>
    </w:p>
    <w:p w:rsidR="007C321B" w:rsidRPr="009E75B0" w:rsidRDefault="007C321B" w:rsidP="007C321B">
      <w:pPr>
        <w:spacing w:before="100" w:beforeAutospacing="1" w:after="482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9E75B0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w sprawie określenia zasad zaliczania do wymiaru godzin poszczególnych zajęć realizowanych </w:t>
      </w: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przez pracowników pedagogicznych </w:t>
      </w:r>
      <w:r w:rsidRPr="009E75B0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z wykorzystaniem metod i technik kształcenia na odległość lub innego sposobu kształcenia w związku z dalszym zapobieganiem, przeciwdziałaniem i  zwalczaniem COVID-19</w:t>
      </w: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oraz pracowników  niepedagogicznych.</w:t>
      </w:r>
    </w:p>
    <w:p w:rsidR="007C321B" w:rsidRPr="00433FE8" w:rsidRDefault="007C321B" w:rsidP="007C321B">
      <w:pPr>
        <w:spacing w:before="100" w:beforeAutospacing="1" w:after="0" w:line="360" w:lineRule="auto"/>
        <w:ind w:firstLine="425"/>
        <w:rPr>
          <w:rFonts w:ascii="Times New Roman" w:eastAsia="Times New Roman" w:hAnsi="Times New Roman"/>
          <w:sz w:val="24"/>
          <w:szCs w:val="24"/>
          <w:lang w:eastAsia="pl-PL"/>
        </w:rPr>
      </w:pPr>
      <w:r w:rsidRPr="00433FE8">
        <w:rPr>
          <w:rFonts w:ascii="Times New Roman" w:eastAsia="Times New Roman" w:hAnsi="Times New Roman"/>
          <w:sz w:val="24"/>
          <w:szCs w:val="24"/>
          <w:lang w:eastAsia="pl-PL"/>
        </w:rPr>
        <w:t>Na podstawie § 7 ust. 2 rozporządzenia Ministra Edukacji Narodowej z 20 marca 2020 r. w sprawie szczegółowych rozwiązań w okresie czasowego ograniczenia funkcjonowania jednostek systemu oświaty w związku z zapobieganiem, przeciwdziałaniem i  zwalczaniem COVID-19 (Dz. U. poz. 493),</w:t>
      </w:r>
    </w:p>
    <w:p w:rsidR="007C321B" w:rsidRPr="00433FE8" w:rsidRDefault="007C321B" w:rsidP="007C321B">
      <w:pPr>
        <w:spacing w:before="238"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433FE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zarządzam, co następuje:</w:t>
      </w:r>
    </w:p>
    <w:p w:rsidR="007C321B" w:rsidRPr="00433FE8" w:rsidRDefault="007C321B" w:rsidP="007C321B">
      <w:pPr>
        <w:spacing w:before="238" w:after="238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433FE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1.</w:t>
      </w:r>
    </w:p>
    <w:p w:rsidR="007C321B" w:rsidRPr="00433FE8" w:rsidRDefault="007C321B" w:rsidP="007C321B">
      <w:pPr>
        <w:spacing w:before="100" w:beforeAutospacing="1" w:after="0" w:line="360" w:lineRule="auto"/>
        <w:ind w:firstLine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33FE8">
        <w:rPr>
          <w:rFonts w:ascii="Times New Roman" w:eastAsia="Times New Roman" w:hAnsi="Times New Roman"/>
          <w:sz w:val="24"/>
          <w:szCs w:val="24"/>
          <w:lang w:eastAsia="pl-PL"/>
        </w:rPr>
        <w:t>Zarządzenie określa zasady zaliczania do wymiaru godzin poszczególnych zajęć realizowanych przez nauczycieli zatrudnionych w Szkole Podstawowej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w  Pasiekach                      </w:t>
      </w:r>
      <w:r w:rsidRPr="00433FE8">
        <w:rPr>
          <w:rFonts w:ascii="Times New Roman" w:eastAsia="Times New Roman" w:hAnsi="Times New Roman"/>
          <w:sz w:val="24"/>
          <w:szCs w:val="24"/>
          <w:lang w:eastAsia="pl-PL"/>
        </w:rPr>
        <w:t xml:space="preserve">z  wykorzystaniem metod oraz technik kształcenia na odległość lub innego sposobu kształcenia na czas zawieszenia zajęć dydaktycznych, opiekuńczych i wychowawczych,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</w:t>
      </w:r>
      <w:r w:rsidRPr="00433FE8">
        <w:rPr>
          <w:rFonts w:ascii="Times New Roman" w:eastAsia="Times New Roman" w:hAnsi="Times New Roman"/>
          <w:sz w:val="24"/>
          <w:szCs w:val="24"/>
          <w:lang w:eastAsia="pl-PL"/>
        </w:rPr>
        <w:t xml:space="preserve">w  związku z czasowym ograniczeniem funkcjonowania jednostek systemu oświaty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</w:t>
      </w:r>
      <w:r w:rsidRPr="00433FE8">
        <w:rPr>
          <w:rFonts w:ascii="Times New Roman" w:eastAsia="Times New Roman" w:hAnsi="Times New Roman"/>
          <w:sz w:val="24"/>
          <w:szCs w:val="24"/>
          <w:lang w:eastAsia="pl-PL"/>
        </w:rPr>
        <w:t xml:space="preserve">w  związku z zapobieganiem, przeciwdziałaniem i zwalczaniem COVID-19. </w:t>
      </w:r>
    </w:p>
    <w:p w:rsidR="007C321B" w:rsidRPr="00433FE8" w:rsidRDefault="007C321B" w:rsidP="007C321B">
      <w:pPr>
        <w:spacing w:before="238" w:after="238" w:line="36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433FE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2.</w:t>
      </w:r>
    </w:p>
    <w:p w:rsidR="007C321B" w:rsidRDefault="007C321B" w:rsidP="007C321B">
      <w:pPr>
        <w:spacing w:before="100" w:beforeAutospacing="1" w:after="0" w:line="360" w:lineRule="auto"/>
        <w:ind w:firstLine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</w:t>
      </w:r>
      <w:r w:rsidRPr="00433FE8">
        <w:rPr>
          <w:rFonts w:ascii="Times New Roman" w:eastAsia="Times New Roman" w:hAnsi="Times New Roman"/>
          <w:sz w:val="24"/>
          <w:szCs w:val="24"/>
          <w:lang w:eastAsia="pl-PL"/>
        </w:rPr>
        <w:t>Do tygodniowego obowiązkowego wymiaru godzin zajęć dydaktycznych, wychowawczych i opiekuńczych prowadzonych bezpośrednio z uczniami, o których mowa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</w:t>
      </w:r>
      <w:r w:rsidRPr="00433FE8">
        <w:rPr>
          <w:rFonts w:ascii="Times New Roman" w:eastAsia="Times New Roman" w:hAnsi="Times New Roman"/>
          <w:sz w:val="24"/>
          <w:szCs w:val="24"/>
          <w:lang w:eastAsia="pl-PL"/>
        </w:rPr>
        <w:t xml:space="preserve"> w  art. 42 ust. 3 pkt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Pr="00433FE8">
        <w:rPr>
          <w:rFonts w:ascii="Times New Roman" w:eastAsia="Times New Roman" w:hAnsi="Times New Roman"/>
          <w:sz w:val="24"/>
          <w:szCs w:val="24"/>
          <w:lang w:eastAsia="pl-PL"/>
        </w:rPr>
        <w:t xml:space="preserve"> 1 oraz ust. 6 i 7 ustawy z dnia 26.01.1982 r. - Karta Nauczyciela (Dz. U. z  2019 r., poz. 1148) zalicza się zajęcia realizowane z wykorzystaniem metod i technik kształcenia na odległość, o których mowa w § 2 rozporządzenia Ministra Edukacji Narodowej z 20 marca 2020 r. w sprawie szczegółowych rozwiązań w okresie czasowego ograniczenia funkcjonowania jednostek systemu oświaty w związku z zapobieganiem, przeciwdziałaniem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</w:t>
      </w:r>
      <w:r w:rsidRPr="00433FE8">
        <w:rPr>
          <w:rFonts w:ascii="Times New Roman" w:eastAsia="Times New Roman" w:hAnsi="Times New Roman"/>
          <w:sz w:val="24"/>
          <w:szCs w:val="24"/>
          <w:lang w:eastAsia="pl-PL"/>
        </w:rPr>
        <w:t xml:space="preserve">i  zwalczaniem COVID-19 (Dz. U. poz. 493). </w:t>
      </w:r>
    </w:p>
    <w:p w:rsidR="007C321B" w:rsidRPr="00433FE8" w:rsidRDefault="007C321B" w:rsidP="007C321B">
      <w:pPr>
        <w:spacing w:before="100" w:beforeAutospacing="1" w:after="0" w:line="360" w:lineRule="auto"/>
        <w:ind w:firstLine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C321B" w:rsidRPr="00433FE8" w:rsidRDefault="007C321B" w:rsidP="007C321B">
      <w:pPr>
        <w:spacing w:before="238" w:after="238" w:line="36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433FE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lastRenderedPageBreak/>
        <w:t>§ 3.</w:t>
      </w:r>
    </w:p>
    <w:p w:rsidR="007C321B" w:rsidRPr="00433FE8" w:rsidRDefault="007C321B" w:rsidP="007C321B">
      <w:pPr>
        <w:spacing w:before="100" w:beforeAutospacing="1" w:after="0" w:line="360" w:lineRule="auto"/>
        <w:ind w:left="425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33FE8">
        <w:rPr>
          <w:rFonts w:ascii="Times New Roman" w:eastAsia="Times New Roman" w:hAnsi="Times New Roman"/>
          <w:sz w:val="24"/>
          <w:szCs w:val="24"/>
          <w:lang w:eastAsia="pl-PL"/>
        </w:rPr>
        <w:t xml:space="preserve">1. Zajęcia dydaktyczne, wychowawcze i opiekuńcze realizowane z wykorzystaniem metod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</w:t>
      </w:r>
      <w:r w:rsidRPr="00433FE8">
        <w:rPr>
          <w:rFonts w:ascii="Times New Roman" w:eastAsia="Times New Roman" w:hAnsi="Times New Roman"/>
          <w:sz w:val="24"/>
          <w:szCs w:val="24"/>
          <w:lang w:eastAsia="pl-PL"/>
        </w:rPr>
        <w:t>i  technik, o których mowa w § 2 zarządzenia, są zaliczone do tygodniowego obowiązkowego wymiaru zajęć nauczyciela, jeżeli:</w:t>
      </w:r>
    </w:p>
    <w:p w:rsidR="007C321B" w:rsidRPr="000B079F" w:rsidRDefault="007C321B" w:rsidP="007C321B">
      <w:pPr>
        <w:spacing w:before="100" w:beforeAutospacing="1" w:after="0" w:line="360" w:lineRule="auto"/>
        <w:ind w:left="782" w:hanging="363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433FE8">
        <w:rPr>
          <w:rFonts w:ascii="Times New Roman" w:eastAsia="Times New Roman" w:hAnsi="Times New Roman"/>
          <w:sz w:val="24"/>
          <w:szCs w:val="24"/>
          <w:lang w:eastAsia="pl-PL"/>
        </w:rPr>
        <w:t xml:space="preserve">a) zajęcia zostały udokumentowane na zasadach określonych </w:t>
      </w:r>
      <w:r w:rsidRPr="000B079F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w załączniku 1 do niniejszego Zarządzenia   </w:t>
      </w:r>
    </w:p>
    <w:p w:rsidR="007C321B" w:rsidRPr="00433FE8" w:rsidRDefault="007C321B" w:rsidP="007C321B">
      <w:pPr>
        <w:spacing w:before="100" w:beforeAutospacing="1" w:after="0" w:line="360" w:lineRule="auto"/>
        <w:ind w:left="782" w:hanging="36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33FE8">
        <w:rPr>
          <w:rFonts w:ascii="Times New Roman" w:eastAsia="Times New Roman" w:hAnsi="Times New Roman"/>
          <w:sz w:val="24"/>
          <w:szCs w:val="24"/>
          <w:lang w:eastAsia="pl-PL"/>
        </w:rPr>
        <w:t xml:space="preserve">b) nauczyciel zapewnił uczniom, a w przypadku uczniów klas I-III ich rodzicom źródła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</w:t>
      </w:r>
      <w:r w:rsidRPr="00433FE8">
        <w:rPr>
          <w:rFonts w:ascii="Times New Roman" w:eastAsia="Times New Roman" w:hAnsi="Times New Roman"/>
          <w:sz w:val="24"/>
          <w:szCs w:val="24"/>
          <w:lang w:eastAsia="pl-PL"/>
        </w:rPr>
        <w:t>i  materiały niezbędne do realizacji zajęć w formie elektronicznej,</w:t>
      </w:r>
    </w:p>
    <w:p w:rsidR="007C321B" w:rsidRPr="00433FE8" w:rsidRDefault="007C321B" w:rsidP="007C321B">
      <w:pPr>
        <w:spacing w:before="100" w:beforeAutospacing="1" w:after="0" w:line="360" w:lineRule="auto"/>
        <w:ind w:left="782" w:hanging="36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33FE8">
        <w:rPr>
          <w:rFonts w:ascii="Times New Roman" w:eastAsia="Times New Roman" w:hAnsi="Times New Roman"/>
          <w:sz w:val="24"/>
          <w:szCs w:val="24"/>
          <w:lang w:eastAsia="pl-PL"/>
        </w:rPr>
        <w:t xml:space="preserve">c) każdy uczeń, a w przypadku uczniów klas I-III - każdy rodzic posiada możliwość  konsultacji z nauczycielem, </w:t>
      </w:r>
    </w:p>
    <w:p w:rsidR="007C321B" w:rsidRPr="00433FE8" w:rsidRDefault="007C321B" w:rsidP="007C321B">
      <w:pPr>
        <w:spacing w:before="100" w:beforeAutospacing="1" w:after="0" w:line="360" w:lineRule="auto"/>
        <w:ind w:left="782" w:hanging="36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33FE8">
        <w:rPr>
          <w:rFonts w:ascii="Times New Roman" w:eastAsia="Times New Roman" w:hAnsi="Times New Roman"/>
          <w:sz w:val="24"/>
          <w:szCs w:val="24"/>
          <w:lang w:eastAsia="pl-PL"/>
        </w:rPr>
        <w:t>d) nauczyciel przekazał każdemu uczniowi lub rodzicom informację o formie i  terminach konsultacji, o których mowa w lit. c,</w:t>
      </w:r>
    </w:p>
    <w:p w:rsidR="007C321B" w:rsidRPr="00433FE8" w:rsidRDefault="007C321B" w:rsidP="007C321B">
      <w:pPr>
        <w:spacing w:before="100" w:beforeAutospacing="1" w:after="0" w:line="360" w:lineRule="auto"/>
        <w:ind w:left="782" w:hanging="36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33FE8">
        <w:rPr>
          <w:rFonts w:ascii="Times New Roman" w:eastAsia="Times New Roman" w:hAnsi="Times New Roman"/>
          <w:sz w:val="24"/>
          <w:szCs w:val="24"/>
          <w:lang w:eastAsia="pl-PL"/>
        </w:rPr>
        <w:t>e) nauczyciel dokonuje weryfikacji wiedzy i umiejętności uczniów przez bieżącą kontrolę postępów w nauce, w tym również dokonuje informowania uczniów lub rodziców o postępach ucznia w nauce, a także uzyskiwanych przez niego ocenach,</w:t>
      </w:r>
    </w:p>
    <w:p w:rsidR="007C321B" w:rsidRPr="00433FE8" w:rsidRDefault="007C321B" w:rsidP="007C321B">
      <w:pPr>
        <w:spacing w:before="100" w:beforeAutospacing="1" w:after="0" w:line="360" w:lineRule="auto"/>
        <w:ind w:left="782" w:hanging="36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33FE8">
        <w:rPr>
          <w:rFonts w:ascii="Times New Roman" w:eastAsia="Times New Roman" w:hAnsi="Times New Roman"/>
          <w:sz w:val="24"/>
          <w:szCs w:val="24"/>
          <w:lang w:eastAsia="pl-PL"/>
        </w:rPr>
        <w:t xml:space="preserve">f) w przypadku nauczyciela </w:t>
      </w:r>
      <w:r w:rsidRPr="00433FE8">
        <w:rPr>
          <w:rFonts w:ascii="Times New Roman" w:eastAsia="Times New Roman" w:hAnsi="Times New Roman"/>
          <w:sz w:val="24"/>
          <w:szCs w:val="24"/>
          <w:shd w:val="clear" w:color="auto" w:fill="FFFFFF"/>
          <w:lang w:eastAsia="pl-PL"/>
        </w:rPr>
        <w:t>posiadającego kwalifikacje z zakresu pedagogiki specjalnej zatrudnionego dodatkowo w celu współorganizowania kształcenia integracyjnego oraz współorganizowania kształcenia uczniów niepełnosprawnych, niedostosowanych społecznie oraz zagrożonych niedostosowaniem społecznym - nauczyciel współpracuje z nauczycielami prowadzącymi zajęcia z uczniem posiadającym orzeczenie o potrzebie kształcenia specjalnego,</w:t>
      </w:r>
    </w:p>
    <w:p w:rsidR="007C321B" w:rsidRDefault="007C321B" w:rsidP="007C321B">
      <w:pPr>
        <w:spacing w:before="100" w:beforeAutospacing="1" w:after="0" w:line="360" w:lineRule="auto"/>
        <w:ind w:left="782" w:hanging="36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33FE8">
        <w:rPr>
          <w:rFonts w:ascii="Times New Roman" w:eastAsia="Times New Roman" w:hAnsi="Times New Roman"/>
          <w:sz w:val="24"/>
          <w:szCs w:val="24"/>
          <w:lang w:eastAsia="pl-PL"/>
        </w:rPr>
        <w:t>g) nauczyciel udziela wsparcia dzieciom objętym pomocą psychologiczno-pedagogiczną, w szczególności w drodze telefonicznej -w przypadku nauczycieli, którzy prowadzą tego typu zajęcia,</w:t>
      </w:r>
    </w:p>
    <w:p w:rsidR="007C321B" w:rsidRPr="00433FE8" w:rsidRDefault="007C321B" w:rsidP="007C321B">
      <w:pPr>
        <w:spacing w:before="100" w:beforeAutospacing="1" w:after="0" w:line="360" w:lineRule="auto"/>
        <w:ind w:left="782" w:hanging="36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h) W przypadku uczniów, którzy nie dysponują środkami technicznymi zajęcia z wykorzystaniem metod i technik kształcenia na odległość nauczyciele realizują w formie korespondencyjnej poprzez sekretariat szkoły.</w:t>
      </w:r>
    </w:p>
    <w:p w:rsidR="007C321B" w:rsidRDefault="007C321B" w:rsidP="007C321B">
      <w:pPr>
        <w:spacing w:before="100" w:beforeAutospacing="1" w:after="0" w:line="360" w:lineRule="auto"/>
        <w:ind w:left="425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33FE8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2.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r w:rsidRPr="00433FE8">
        <w:rPr>
          <w:rFonts w:ascii="Times New Roman" w:eastAsia="Times New Roman" w:hAnsi="Times New Roman"/>
          <w:sz w:val="24"/>
          <w:szCs w:val="24"/>
          <w:lang w:eastAsia="pl-PL"/>
        </w:rPr>
        <w:t>Informowanie o postępach w nauce, o którym mowa w ust. 1 lit.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33FE8">
        <w:rPr>
          <w:rFonts w:ascii="Times New Roman" w:eastAsia="Times New Roman" w:hAnsi="Times New Roman"/>
          <w:sz w:val="24"/>
          <w:szCs w:val="24"/>
          <w:lang w:eastAsia="pl-PL"/>
        </w:rPr>
        <w:t>e może następować z  wykorzystaniem elektronicznych środków komunikacji, w tym w szczególności Zinte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growanej Platformy Edukacyjnej lub innej uzgodnionej z organem prowadzącym     </w:t>
      </w:r>
      <w:r w:rsidRPr="00433FE8">
        <w:rPr>
          <w:rFonts w:ascii="Times New Roman" w:eastAsia="Times New Roman" w:hAnsi="Times New Roman"/>
          <w:sz w:val="24"/>
          <w:szCs w:val="24"/>
          <w:lang w:eastAsia="pl-PL"/>
        </w:rPr>
        <w:t>o której mowa w § 2 pkt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Pr="00433FE8">
        <w:rPr>
          <w:rFonts w:ascii="Times New Roman" w:eastAsia="Times New Roman" w:hAnsi="Times New Roman"/>
          <w:sz w:val="24"/>
          <w:szCs w:val="24"/>
          <w:lang w:eastAsia="pl-PL"/>
        </w:rPr>
        <w:t xml:space="preserve"> 1 lit.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33FE8">
        <w:rPr>
          <w:rFonts w:ascii="Times New Roman" w:eastAsia="Times New Roman" w:hAnsi="Times New Roman"/>
          <w:sz w:val="24"/>
          <w:szCs w:val="24"/>
          <w:lang w:eastAsia="pl-PL"/>
        </w:rPr>
        <w:t>a rozporządzenia wymienionego w § 2 zarządzenia, dziennika elektronicznego, poczty elektronicznej, komunikatorów, telefonu.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7C321B" w:rsidRPr="00433FE8" w:rsidRDefault="007C321B" w:rsidP="007C321B">
      <w:pPr>
        <w:spacing w:before="100" w:beforeAutospacing="1" w:after="0" w:line="360" w:lineRule="auto"/>
        <w:ind w:left="425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33FE8">
        <w:rPr>
          <w:rFonts w:ascii="Times New Roman" w:eastAsia="Times New Roman" w:hAnsi="Times New Roman"/>
          <w:sz w:val="24"/>
          <w:szCs w:val="24"/>
          <w:lang w:eastAsia="pl-PL"/>
        </w:rPr>
        <w:t xml:space="preserve">3.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</w:t>
      </w:r>
      <w:r w:rsidRPr="00433FE8">
        <w:rPr>
          <w:rFonts w:ascii="Times New Roman" w:eastAsia="Times New Roman" w:hAnsi="Times New Roman"/>
          <w:sz w:val="24"/>
          <w:szCs w:val="24"/>
          <w:lang w:eastAsia="pl-PL"/>
        </w:rPr>
        <w:t>Tygodniowy zakres treści nauczania do zrealizowania w poszczególnych oddziałach klas zatwierdza dyrektor we współpracy z nauczycielami, uwzględniając stopień obciążenia uczniów realizacją zleconych zadań.</w:t>
      </w:r>
    </w:p>
    <w:p w:rsidR="007C321B" w:rsidRPr="00433FE8" w:rsidRDefault="007C321B" w:rsidP="007C321B">
      <w:pPr>
        <w:spacing w:before="238" w:after="238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433FE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4.</w:t>
      </w:r>
    </w:p>
    <w:p w:rsidR="007C321B" w:rsidRPr="00433FE8" w:rsidRDefault="007C321B" w:rsidP="007C321B">
      <w:pPr>
        <w:spacing w:before="100" w:beforeAutospacing="1"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33FE8">
        <w:rPr>
          <w:rFonts w:ascii="Times New Roman" w:eastAsia="Times New Roman" w:hAnsi="Times New Roman"/>
          <w:sz w:val="24"/>
          <w:szCs w:val="24"/>
          <w:lang w:eastAsia="pl-PL"/>
        </w:rPr>
        <w:t>Zajęcia z wykorzystaniem metod oraz technik kształcenia na odległość mogą być prowadzone w grupach lub indywidualnie, przy czym, liczba godzin zajęć prowadzonych indywidualnie nie może być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wyższa niż 20</w:t>
      </w:r>
      <w:r w:rsidRPr="00433FE8">
        <w:rPr>
          <w:rFonts w:ascii="Times New Roman" w:eastAsia="Times New Roman" w:hAnsi="Times New Roman"/>
          <w:sz w:val="24"/>
          <w:szCs w:val="24"/>
          <w:lang w:eastAsia="pl-PL"/>
        </w:rPr>
        <w:t xml:space="preserve"> % zajęć ogółem prowadzonych w danej klasie w okresie zawieszenia zajęć w Szkole Po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dstawowej w Pasiekach</w:t>
      </w:r>
      <w:r w:rsidRPr="00433FE8">
        <w:rPr>
          <w:rFonts w:ascii="Times New Roman" w:eastAsia="Times New Roman" w:hAnsi="Times New Roman"/>
          <w:sz w:val="24"/>
          <w:szCs w:val="24"/>
          <w:lang w:eastAsia="pl-PL"/>
        </w:rPr>
        <w:t>, z przyczyn, o  których mowa w § 1 zarządzenia. Zastrzeżenie nie dotyczy nauczycieli, o których mowa w  § 3 ust. 1 lit. g.</w:t>
      </w:r>
    </w:p>
    <w:p w:rsidR="007C321B" w:rsidRDefault="007C321B" w:rsidP="007C321B">
      <w:pPr>
        <w:spacing w:before="238" w:after="238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433FE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5.</w:t>
      </w:r>
    </w:p>
    <w:p w:rsidR="007C321B" w:rsidRPr="00244D6D" w:rsidRDefault="007C321B" w:rsidP="007C321B">
      <w:pPr>
        <w:spacing w:before="238" w:after="238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244D6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Warunki i sposób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przeprowadzania egzaminu klasyfikacyjnego, egzaminu poprawkowego, semestralnego i sprawdzianu wiadomości i umiejętności oraz warunki i sposób ustalenia rocznej oceny klasyfikacyjnej zachowania w przypadku wniesienia zastrzeżenia do trybu ustalenia tej oceny, o których mowa w rozdziale 3a ustawy z dnia 7 września 1991r. o systemie oświaty określa  </w:t>
      </w:r>
      <w:r w:rsidRPr="000B079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załącznik nr 2 niniejszego zarządzenia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</w:p>
    <w:p w:rsidR="007C321B" w:rsidRDefault="007C321B" w:rsidP="007C321B">
      <w:pPr>
        <w:spacing w:before="238" w:after="238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6</w:t>
      </w:r>
      <w:r w:rsidRPr="00433FE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.</w:t>
      </w:r>
    </w:p>
    <w:p w:rsidR="007C321B" w:rsidRPr="000B079F" w:rsidRDefault="007C321B" w:rsidP="007C321B">
      <w:pPr>
        <w:pStyle w:val="NormalnyWeb"/>
        <w:spacing w:before="238" w:beforeAutospacing="0" w:after="0"/>
        <w:rPr>
          <w:b/>
        </w:rPr>
      </w:pPr>
      <w:bookmarkStart w:id="0" w:name="_Hlk36561051"/>
      <w:bookmarkEnd w:id="0"/>
      <w:r w:rsidRPr="005001B8">
        <w:rPr>
          <w:bCs/>
          <w:color w:val="000000"/>
        </w:rPr>
        <w:t xml:space="preserve">Dokumentowanie czasu pracy pracowników niepedagogicznych Szkoły </w:t>
      </w:r>
      <w:r>
        <w:rPr>
          <w:bCs/>
          <w:color w:val="000000"/>
        </w:rPr>
        <w:t xml:space="preserve">określa </w:t>
      </w:r>
      <w:r w:rsidRPr="000B079F">
        <w:rPr>
          <w:b/>
          <w:bCs/>
          <w:color w:val="000000"/>
        </w:rPr>
        <w:t>zał. nr 3</w:t>
      </w:r>
    </w:p>
    <w:p w:rsidR="007C321B" w:rsidRPr="00B95B40" w:rsidRDefault="007C321B" w:rsidP="007C321B">
      <w:pPr>
        <w:spacing w:before="238"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B95B4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7.</w:t>
      </w:r>
    </w:p>
    <w:p w:rsidR="007C321B" w:rsidRDefault="007C321B" w:rsidP="007C321B">
      <w:pPr>
        <w:pStyle w:val="NormalnyWeb"/>
        <w:spacing w:before="238" w:beforeAutospacing="0" w:after="0"/>
        <w:rPr>
          <w:bCs/>
          <w:color w:val="000000"/>
        </w:rPr>
      </w:pPr>
      <w:bookmarkStart w:id="1" w:name="_Hlk36561112"/>
      <w:bookmarkEnd w:id="1"/>
      <w:r w:rsidRPr="005001B8">
        <w:rPr>
          <w:bCs/>
          <w:color w:val="000000"/>
        </w:rPr>
        <w:t>Dokumentowanie czynności organów Szkoły</w:t>
      </w:r>
      <w:r>
        <w:rPr>
          <w:b/>
          <w:bCs/>
          <w:color w:val="000000"/>
        </w:rPr>
        <w:t xml:space="preserve"> </w:t>
      </w:r>
      <w:r w:rsidRPr="005001B8">
        <w:rPr>
          <w:bCs/>
          <w:color w:val="000000"/>
        </w:rPr>
        <w:t xml:space="preserve">zawarte jest w </w:t>
      </w:r>
      <w:r w:rsidRPr="000B079F">
        <w:rPr>
          <w:b/>
          <w:bCs/>
          <w:color w:val="000000"/>
        </w:rPr>
        <w:t>załączniku nr 4</w:t>
      </w:r>
      <w:r w:rsidRPr="005001B8">
        <w:rPr>
          <w:bCs/>
          <w:color w:val="000000"/>
        </w:rPr>
        <w:t>.</w:t>
      </w:r>
    </w:p>
    <w:p w:rsidR="007C321B" w:rsidRPr="00433FE8" w:rsidRDefault="007C321B" w:rsidP="007C321B">
      <w:pPr>
        <w:pStyle w:val="NormalnyWeb"/>
        <w:spacing w:before="238" w:beforeAutospacing="0" w:after="0"/>
      </w:pPr>
    </w:p>
    <w:p w:rsidR="007C321B" w:rsidRPr="00433FE8" w:rsidRDefault="007C321B" w:rsidP="007C321B">
      <w:pPr>
        <w:spacing w:before="238"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8</w:t>
      </w:r>
      <w:r w:rsidRPr="00433FE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.</w:t>
      </w:r>
    </w:p>
    <w:p w:rsidR="007C321B" w:rsidRPr="00433FE8" w:rsidRDefault="007C321B" w:rsidP="007C321B">
      <w:pPr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33FE8">
        <w:rPr>
          <w:rFonts w:ascii="Times New Roman" w:eastAsia="Times New Roman" w:hAnsi="Times New Roman"/>
          <w:sz w:val="24"/>
          <w:szCs w:val="24"/>
          <w:lang w:eastAsia="pl-PL"/>
        </w:rPr>
        <w:t xml:space="preserve">Wykonanie zarządzenia powierza się nauczycielom Szkoły Podstawowej w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Pasiekach</w:t>
      </w:r>
      <w:r w:rsidRPr="00433FE8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7C321B" w:rsidRPr="00433FE8" w:rsidRDefault="007C321B" w:rsidP="007C321B">
      <w:pPr>
        <w:spacing w:before="238"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9</w:t>
      </w:r>
      <w:r w:rsidRPr="00433FE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.</w:t>
      </w:r>
    </w:p>
    <w:p w:rsidR="007C321B" w:rsidRPr="00433FE8" w:rsidRDefault="007C321B" w:rsidP="007C321B">
      <w:pPr>
        <w:spacing w:before="238" w:after="0" w:line="360" w:lineRule="auto"/>
        <w:ind w:left="425" w:hanging="425"/>
        <w:rPr>
          <w:rFonts w:ascii="Times New Roman" w:eastAsia="Times New Roman" w:hAnsi="Times New Roman"/>
          <w:sz w:val="24"/>
          <w:szCs w:val="24"/>
          <w:lang w:eastAsia="pl-PL"/>
        </w:rPr>
      </w:pPr>
      <w:r w:rsidRPr="00433FE8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1. Zarządzenie podlega ogłoszeniu na stronie internetowej Szkoły Pods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tawowej w  Pasiekach </w:t>
      </w:r>
      <w:r w:rsidRPr="00433FE8">
        <w:rPr>
          <w:rFonts w:ascii="Times New Roman" w:eastAsia="Times New Roman" w:hAnsi="Times New Roman"/>
          <w:sz w:val="24"/>
          <w:szCs w:val="24"/>
          <w:lang w:eastAsia="pl-PL"/>
        </w:rPr>
        <w:t>i w dzienniku elektronicznym.</w:t>
      </w:r>
    </w:p>
    <w:p w:rsidR="007C321B" w:rsidRPr="00433FE8" w:rsidRDefault="007C321B" w:rsidP="007C321B">
      <w:pPr>
        <w:spacing w:before="100" w:beforeAutospacing="1" w:after="0" w:line="240" w:lineRule="auto"/>
        <w:ind w:left="425" w:hanging="425"/>
        <w:rPr>
          <w:rFonts w:ascii="Times New Roman" w:eastAsia="Times New Roman" w:hAnsi="Times New Roman"/>
          <w:sz w:val="24"/>
          <w:szCs w:val="24"/>
          <w:lang w:eastAsia="pl-PL"/>
        </w:rPr>
      </w:pPr>
      <w:r w:rsidRPr="00433FE8">
        <w:rPr>
          <w:rFonts w:ascii="Times New Roman" w:eastAsia="Times New Roman" w:hAnsi="Times New Roman"/>
          <w:sz w:val="24"/>
          <w:szCs w:val="24"/>
          <w:lang w:eastAsia="pl-PL"/>
        </w:rPr>
        <w:t>2. Zarządzenie wchodzi w życie z dniem 25 marca 2020 r.</w:t>
      </w:r>
    </w:p>
    <w:p w:rsidR="007C321B" w:rsidRDefault="007C321B" w:rsidP="007C321B"/>
    <w:p w:rsidR="007C321B" w:rsidRDefault="007C321B" w:rsidP="007C321B"/>
    <w:p w:rsidR="007C321B" w:rsidRDefault="007C321B" w:rsidP="007C321B"/>
    <w:p w:rsidR="007C321B" w:rsidRDefault="007C321B" w:rsidP="007C321B"/>
    <w:p w:rsidR="007C321B" w:rsidRDefault="007C321B" w:rsidP="007C321B"/>
    <w:p w:rsidR="007C321B" w:rsidRDefault="007C321B" w:rsidP="007C321B"/>
    <w:p w:rsidR="007C321B" w:rsidRDefault="007C321B" w:rsidP="007C321B"/>
    <w:p w:rsidR="007C321B" w:rsidRDefault="007C321B" w:rsidP="007C321B"/>
    <w:p w:rsidR="007C321B" w:rsidRDefault="007C321B" w:rsidP="007C321B"/>
    <w:p w:rsidR="007C321B" w:rsidRDefault="007C321B" w:rsidP="007C321B"/>
    <w:p w:rsidR="007C321B" w:rsidRDefault="007C321B" w:rsidP="007C321B"/>
    <w:p w:rsidR="007C321B" w:rsidRDefault="007C321B" w:rsidP="007C321B"/>
    <w:p w:rsidR="007C321B" w:rsidRDefault="007C321B" w:rsidP="007C321B"/>
    <w:p w:rsidR="007C321B" w:rsidRDefault="007C321B" w:rsidP="007C321B"/>
    <w:p w:rsidR="007C321B" w:rsidRDefault="007C321B" w:rsidP="007C321B"/>
    <w:p w:rsidR="007C321B" w:rsidRDefault="007C321B" w:rsidP="007C321B"/>
    <w:p w:rsidR="007C321B" w:rsidRDefault="007C321B" w:rsidP="007C321B"/>
    <w:p w:rsidR="007C321B" w:rsidRDefault="007C321B" w:rsidP="007C321B"/>
    <w:p w:rsidR="007C321B" w:rsidRDefault="007C321B" w:rsidP="007C321B"/>
    <w:p w:rsidR="007C321B" w:rsidRDefault="007C321B" w:rsidP="007C321B"/>
    <w:p w:rsidR="007C321B" w:rsidRDefault="007C321B" w:rsidP="007C321B"/>
    <w:p w:rsidR="007C321B" w:rsidRDefault="007C321B" w:rsidP="007C321B"/>
    <w:p w:rsidR="007C321B" w:rsidRDefault="007C321B" w:rsidP="007C321B"/>
    <w:p w:rsidR="007C321B" w:rsidRDefault="007C321B" w:rsidP="007C321B"/>
    <w:p w:rsidR="007C321B" w:rsidRDefault="007C321B" w:rsidP="007C321B"/>
    <w:p w:rsidR="007C321B" w:rsidRPr="00875971" w:rsidRDefault="007C321B" w:rsidP="007C321B">
      <w:pPr>
        <w:spacing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lastRenderedPageBreak/>
        <w:t xml:space="preserve">                                                                                     </w:t>
      </w:r>
      <w:r>
        <w:t xml:space="preserve">  </w:t>
      </w:r>
      <w:r w:rsidRPr="00875971">
        <w:rPr>
          <w:rFonts w:ascii="Times New Roman" w:hAnsi="Times New Roman"/>
          <w:sz w:val="20"/>
          <w:szCs w:val="20"/>
        </w:rPr>
        <w:t>Załącznik  1 do Zarządzenia Nr 5/2020  Dyrektora Szkoły Podstawowej  w Pasiekach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</w:t>
      </w:r>
      <w:r w:rsidRPr="00875971">
        <w:rPr>
          <w:rFonts w:ascii="Times New Roman" w:hAnsi="Times New Roman"/>
          <w:sz w:val="20"/>
          <w:szCs w:val="20"/>
        </w:rPr>
        <w:t xml:space="preserve">  z dnia 24 marca  2020r.</w:t>
      </w:r>
    </w:p>
    <w:p w:rsidR="007C321B" w:rsidRDefault="007C321B" w:rsidP="007C32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:rsidR="007C321B" w:rsidRDefault="007C321B" w:rsidP="007C321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:rsidR="007C321B" w:rsidRDefault="007C321B" w:rsidP="007C321B">
      <w:pPr>
        <w:pStyle w:val="Default"/>
        <w:rPr>
          <w:sz w:val="23"/>
          <w:szCs w:val="23"/>
        </w:rPr>
      </w:pPr>
    </w:p>
    <w:p w:rsidR="007C321B" w:rsidRPr="00480B7B" w:rsidRDefault="007C321B" w:rsidP="007C321B">
      <w:pPr>
        <w:rPr>
          <w:rFonts w:ascii="Times New Roman" w:hAnsi="Times New Roman"/>
        </w:rPr>
      </w:pPr>
      <w:r w:rsidRPr="00480B7B">
        <w:rPr>
          <w:rFonts w:ascii="Times New Roman" w:eastAsia="Times New Roman" w:hAnsi="Times New Roman"/>
          <w:b/>
          <w:bCs/>
          <w:lang w:eastAsia="pl-PL"/>
        </w:rPr>
        <w:t xml:space="preserve">Sposób </w:t>
      </w:r>
      <w:r w:rsidRPr="00480B7B">
        <w:rPr>
          <w:rFonts w:ascii="Times New Roman" w:hAnsi="Times New Roman"/>
          <w:b/>
          <w:bCs/>
          <w:color w:val="000000"/>
        </w:rPr>
        <w:t xml:space="preserve"> dokumentowania zajęć realizowanych przez nauczycieli z wykorzystaniem metod i technik kształcenia na odległość</w:t>
      </w:r>
      <w:r w:rsidRPr="00480B7B">
        <w:rPr>
          <w:rFonts w:ascii="Times New Roman" w:eastAsia="Times New Roman" w:hAnsi="Times New Roman"/>
          <w:b/>
          <w:bCs/>
          <w:lang w:eastAsia="pl-PL"/>
        </w:rPr>
        <w:t xml:space="preserve"> zasad zaliczania do wymiaru godzin poszczególnych</w:t>
      </w:r>
      <w:bookmarkStart w:id="2" w:name="_Hlk36560987"/>
      <w:bookmarkEnd w:id="2"/>
    </w:p>
    <w:p w:rsidR="007C321B" w:rsidRPr="009B657D" w:rsidRDefault="007C321B" w:rsidP="007C321B">
      <w:pPr>
        <w:pStyle w:val="NormalnyWeb"/>
        <w:spacing w:after="0" w:line="360" w:lineRule="auto"/>
        <w:ind w:firstLine="425"/>
      </w:pPr>
      <w:bookmarkStart w:id="3" w:name="_Hlk365609871"/>
      <w:bookmarkEnd w:id="3"/>
      <w:r w:rsidRPr="009B657D">
        <w:t xml:space="preserve">1.  Zajęcia realizowane przez nauczycieli z wykorzystaniem metod i technik kształcenia na odległość, o których mowa w § 2 rozporządzenia Ministra Edukacji Narodowej z 20.03.2020 r. w sprawie szczególnych rozwiązań w okresie czasowego ograniczenia funkcjonowania jednostek systemu oświaty w związku z zapobieganiem, przeciwdziałaniem </w:t>
      </w:r>
      <w:r>
        <w:t xml:space="preserve">                           </w:t>
      </w:r>
      <w:r w:rsidRPr="009B657D">
        <w:t>i zwalczaniem COVID-19 (Dz. U. poz. 493) są dokumentowane na podstawie odpowiednich zapisów w Dzienniku Elektronicznym Szkoły/zestawień</w:t>
      </w:r>
      <w:bookmarkStart w:id="4" w:name="sdfootnote1anc"/>
      <w:r w:rsidRPr="00480B7B">
        <w:fldChar w:fldCharType="begin"/>
      </w:r>
      <w:r w:rsidRPr="00480B7B">
        <w:instrText xml:space="preserve"> HYPERLINK "" \l "sdfootnote1sym" </w:instrText>
      </w:r>
      <w:r w:rsidRPr="00480B7B">
        <w:fldChar w:fldCharType="separate"/>
      </w:r>
      <w:r w:rsidRPr="00480B7B">
        <w:rPr>
          <w:rStyle w:val="Hipercze"/>
          <w:color w:val="auto"/>
          <w:vertAlign w:val="superscript"/>
        </w:rPr>
        <w:t>1</w:t>
      </w:r>
      <w:r w:rsidRPr="00480B7B">
        <w:fldChar w:fldCharType="end"/>
      </w:r>
      <w:bookmarkEnd w:id="4"/>
      <w:r w:rsidRPr="009B657D">
        <w:t xml:space="preserve"> na zasadach określonych w niniejszym zarządzeniu.</w:t>
      </w:r>
    </w:p>
    <w:p w:rsidR="007C321B" w:rsidRPr="009B657D" w:rsidRDefault="007C321B" w:rsidP="007C321B">
      <w:pPr>
        <w:pStyle w:val="NormalnyWeb"/>
        <w:spacing w:after="0" w:line="360" w:lineRule="auto"/>
        <w:ind w:firstLine="425"/>
      </w:pPr>
      <w:r w:rsidRPr="009B657D">
        <w:t>2.  Wpisy w Dzienniku Elektronicznym powinny być dokonywane w sposób systematyczn</w:t>
      </w:r>
      <w:r>
        <w:t>y, zgodnie ze stanem faktycznym z tym, że frekwencje uczniom oznacza się jako absencję „Nauczanie zdalne”:, która nie jest liczona do statystyki frekwencji.</w:t>
      </w:r>
      <w:r w:rsidRPr="009B657D">
        <w:t xml:space="preserve"> </w:t>
      </w:r>
    </w:p>
    <w:p w:rsidR="007C321B" w:rsidRPr="009B657D" w:rsidRDefault="007C321B" w:rsidP="007C321B">
      <w:pPr>
        <w:pStyle w:val="NormalnyWeb"/>
        <w:spacing w:after="0" w:line="360" w:lineRule="auto"/>
        <w:ind w:firstLine="425"/>
      </w:pPr>
      <w:r w:rsidRPr="009B657D">
        <w:t>3.  Nauczyciele zobowiązani są do przekazywania w formie elektronicznej</w:t>
      </w:r>
      <w:r>
        <w:t xml:space="preserve"> na adres szkoły</w:t>
      </w:r>
      <w:r w:rsidRPr="009B657D">
        <w:t xml:space="preserve"> cotygodniowego zestawienia </w:t>
      </w:r>
      <w:r w:rsidRPr="00480B7B">
        <w:t>liczby godzin zajęć zrealizowanych z wykorzystaniem metod i technik kształcenia na odległość,</w:t>
      </w:r>
      <w:bookmarkStart w:id="5" w:name="sdfootnote2anc"/>
      <w:r w:rsidRPr="00480B7B">
        <w:fldChar w:fldCharType="begin"/>
      </w:r>
      <w:r w:rsidRPr="00480B7B">
        <w:instrText xml:space="preserve"> HYPERLINK "" \l "sdfootnote2sym" </w:instrText>
      </w:r>
      <w:r w:rsidRPr="00480B7B">
        <w:fldChar w:fldCharType="separate"/>
      </w:r>
      <w:r w:rsidRPr="00480B7B">
        <w:rPr>
          <w:rStyle w:val="Hipercze"/>
          <w:color w:val="auto"/>
          <w:vertAlign w:val="superscript"/>
        </w:rPr>
        <w:t>2</w:t>
      </w:r>
      <w:r w:rsidRPr="00480B7B">
        <w:fldChar w:fldCharType="end"/>
      </w:r>
      <w:bookmarkEnd w:id="5"/>
      <w:r w:rsidRPr="009B657D">
        <w:t xml:space="preserve"> z</w:t>
      </w:r>
      <w:r>
        <w:t xml:space="preserve"> wykorzystaniem funkcji :</w:t>
      </w:r>
      <w:r w:rsidRPr="009B657D">
        <w:t xml:space="preserve"> (</w:t>
      </w:r>
      <w:r>
        <w:rPr>
          <w:i/>
          <w:iCs/>
        </w:rPr>
        <w:t>zestawienia –kontrola-liczby zrealizowanych lekcji</w:t>
      </w:r>
      <w:r w:rsidRPr="009B657D">
        <w:t xml:space="preserve">). </w:t>
      </w:r>
    </w:p>
    <w:p w:rsidR="007C321B" w:rsidRPr="009B657D" w:rsidRDefault="007C321B" w:rsidP="007C321B">
      <w:pPr>
        <w:pStyle w:val="NormalnyWeb"/>
        <w:spacing w:after="0" w:line="360" w:lineRule="auto"/>
      </w:pPr>
      <w:r w:rsidRPr="009B657D">
        <w:rPr>
          <w:u w:val="single"/>
        </w:rPr>
        <w:t>Opcjonalnie</w:t>
      </w:r>
    </w:p>
    <w:p w:rsidR="007C321B" w:rsidRDefault="007C321B" w:rsidP="007C321B">
      <w:pPr>
        <w:pStyle w:val="NormalnyWeb"/>
        <w:spacing w:after="0" w:line="360" w:lineRule="auto"/>
        <w:ind w:firstLine="425"/>
      </w:pPr>
      <w:r w:rsidRPr="009B657D">
        <w:t>3.  Nauczyciele zobowiązani są do przekazywania w formie e</w:t>
      </w:r>
      <w:r>
        <w:t xml:space="preserve">lektronicznej na adres szkoły </w:t>
      </w:r>
      <w:r w:rsidRPr="009B657D">
        <w:t xml:space="preserve"> cotygodniowego zestawienia wg poniższego </w:t>
      </w:r>
      <w:r w:rsidRPr="00480B7B">
        <w:t>wzoru</w:t>
      </w:r>
      <w:bookmarkStart w:id="6" w:name="sdfootnote3anc"/>
      <w:r w:rsidRPr="00480B7B">
        <w:fldChar w:fldCharType="begin"/>
      </w:r>
      <w:r w:rsidRPr="00480B7B">
        <w:instrText xml:space="preserve"> HYPERLINK "" \l "sdfootnote3sym" </w:instrText>
      </w:r>
      <w:r w:rsidRPr="00480B7B">
        <w:fldChar w:fldCharType="separate"/>
      </w:r>
      <w:r w:rsidRPr="00480B7B">
        <w:rPr>
          <w:rStyle w:val="Hipercze"/>
          <w:color w:val="auto"/>
          <w:vertAlign w:val="superscript"/>
        </w:rPr>
        <w:t>3</w:t>
      </w:r>
      <w:r w:rsidRPr="00480B7B">
        <w:fldChar w:fldCharType="end"/>
      </w:r>
      <w:bookmarkEnd w:id="6"/>
      <w:r w:rsidRPr="00480B7B">
        <w:t>:</w:t>
      </w:r>
    </w:p>
    <w:tbl>
      <w:tblPr>
        <w:tblW w:w="988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78"/>
        <w:gridCol w:w="1882"/>
        <w:gridCol w:w="1788"/>
        <w:gridCol w:w="1529"/>
        <w:gridCol w:w="1152"/>
        <w:gridCol w:w="995"/>
        <w:gridCol w:w="1861"/>
      </w:tblGrid>
      <w:tr w:rsidR="007C321B" w:rsidRPr="009B657D" w:rsidTr="006E30AF">
        <w:trPr>
          <w:tblCellSpacing w:w="0" w:type="dxa"/>
        </w:trPr>
        <w:tc>
          <w:tcPr>
            <w:tcW w:w="5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C321B" w:rsidRPr="009B657D" w:rsidRDefault="007C321B" w:rsidP="006E30A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B657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1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C321B" w:rsidRPr="009B657D" w:rsidRDefault="007C321B" w:rsidP="006E30A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B657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Imię i nazwisko nauczyciela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C321B" w:rsidRPr="009B657D" w:rsidRDefault="007C321B" w:rsidP="006E30A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B657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Data prowadzonych zajęć</w:t>
            </w:r>
          </w:p>
        </w:tc>
        <w:tc>
          <w:tcPr>
            <w:tcW w:w="1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C321B" w:rsidRPr="009B657D" w:rsidRDefault="007C321B" w:rsidP="006E30A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B657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Klasa, w której zajęcia były prowadzone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C321B" w:rsidRPr="009B657D" w:rsidRDefault="007C321B" w:rsidP="006E30A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B657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Liczba godzin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C321B" w:rsidRPr="009B657D" w:rsidRDefault="007C321B" w:rsidP="006E30A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B657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Rodzaj zajęć</w:t>
            </w:r>
          </w:p>
        </w:tc>
        <w:tc>
          <w:tcPr>
            <w:tcW w:w="1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C321B" w:rsidRPr="009B657D" w:rsidRDefault="007C321B" w:rsidP="006E30A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B657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Wykorzystane narzędzia komunikacyjne</w:t>
            </w:r>
          </w:p>
        </w:tc>
      </w:tr>
      <w:tr w:rsidR="007C321B" w:rsidRPr="009B657D" w:rsidTr="006E30AF">
        <w:trPr>
          <w:tblCellSpacing w:w="0" w:type="dxa"/>
        </w:trPr>
        <w:tc>
          <w:tcPr>
            <w:tcW w:w="5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C321B" w:rsidRPr="009B657D" w:rsidRDefault="007C321B" w:rsidP="006E30AF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C321B" w:rsidRPr="009B657D" w:rsidRDefault="007C321B" w:rsidP="006E30AF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C321B" w:rsidRPr="009B657D" w:rsidRDefault="007C321B" w:rsidP="006E30AF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C321B" w:rsidRPr="009B657D" w:rsidRDefault="007C321B" w:rsidP="006E30AF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C321B" w:rsidRPr="009B657D" w:rsidRDefault="007C321B" w:rsidP="006E30AF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C321B" w:rsidRPr="009B657D" w:rsidRDefault="007C321B" w:rsidP="006E30AF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C321B" w:rsidRPr="009B657D" w:rsidRDefault="007C321B" w:rsidP="006E30AF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7C321B" w:rsidRPr="009B657D" w:rsidTr="006E30AF">
        <w:trPr>
          <w:tblCellSpacing w:w="0" w:type="dxa"/>
        </w:trPr>
        <w:tc>
          <w:tcPr>
            <w:tcW w:w="5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C321B" w:rsidRPr="009B657D" w:rsidRDefault="007C321B" w:rsidP="006E30AF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C321B" w:rsidRPr="009B657D" w:rsidRDefault="007C321B" w:rsidP="006E30AF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C321B" w:rsidRPr="009B657D" w:rsidRDefault="007C321B" w:rsidP="006E30AF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C321B" w:rsidRPr="009B657D" w:rsidRDefault="007C321B" w:rsidP="006E30AF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C321B" w:rsidRPr="009B657D" w:rsidRDefault="007C321B" w:rsidP="006E30AF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C321B" w:rsidRPr="009B657D" w:rsidRDefault="007C321B" w:rsidP="006E30AF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C321B" w:rsidRPr="009B657D" w:rsidRDefault="007C321B" w:rsidP="006E30AF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:rsidR="007C321B" w:rsidRDefault="007C321B" w:rsidP="007C321B">
      <w:pPr>
        <w:pStyle w:val="NormalnyWeb"/>
        <w:spacing w:after="0" w:line="360" w:lineRule="auto"/>
        <w:ind w:firstLine="425"/>
      </w:pPr>
    </w:p>
    <w:p w:rsidR="007C321B" w:rsidRDefault="007C321B" w:rsidP="007C321B">
      <w:pPr>
        <w:pStyle w:val="NormalnyWeb"/>
        <w:spacing w:after="0" w:line="360" w:lineRule="auto"/>
        <w:ind w:firstLine="425"/>
      </w:pPr>
      <w:r>
        <w:lastRenderedPageBreak/>
        <w:t>4.  Tygodniowe zestawienia, o których mowa w ust. 3 przesyłane są w terminie do 2 dni roboczych w tygodniu następującym po tygodniu, którego rozliczenie dotyczy.</w:t>
      </w:r>
    </w:p>
    <w:p w:rsidR="007C321B" w:rsidRDefault="007C321B" w:rsidP="007C321B">
      <w:pPr>
        <w:pStyle w:val="NormalnyWeb"/>
        <w:spacing w:after="0" w:line="360" w:lineRule="auto"/>
        <w:ind w:firstLine="425"/>
      </w:pPr>
      <w:r>
        <w:t>5.  Nauczyciele przechowują dokumentację potwierdzającą liczbę przepracowanych godzin zajęć, o których mowa w § 7 ust. 1 rozporządzenia wymienionego w ust. 1, z zastrzeżeniem ust. 6. Dokumentacja może być przechowywana w formie papierowej lub elektronicznej.</w:t>
      </w:r>
    </w:p>
    <w:p w:rsidR="007C321B" w:rsidRPr="009B657D" w:rsidRDefault="007C321B" w:rsidP="007C321B">
      <w:pPr>
        <w:pStyle w:val="NormalnyWeb"/>
        <w:spacing w:after="0" w:line="360" w:lineRule="auto"/>
        <w:ind w:firstLine="425"/>
      </w:pPr>
      <w:r>
        <w:t>6.  Dokumentacja, o której mowa w ust. 3 jest przechowywana i archiwizowana przez Szkołę na zasadach określonych w odrębnych przepisach.</w:t>
      </w:r>
    </w:p>
    <w:p w:rsidR="007C321B" w:rsidRPr="009B657D" w:rsidRDefault="007C321B" w:rsidP="007C321B">
      <w:pPr>
        <w:pStyle w:val="NormalnyWeb"/>
        <w:spacing w:after="0" w:line="360" w:lineRule="auto"/>
        <w:rPr>
          <w:sz w:val="20"/>
          <w:szCs w:val="20"/>
        </w:rPr>
      </w:pPr>
      <w:r w:rsidRPr="009B657D">
        <w:rPr>
          <w:color w:val="000000"/>
          <w:sz w:val="20"/>
          <w:szCs w:val="20"/>
          <w:vertAlign w:val="superscript"/>
        </w:rPr>
        <w:t xml:space="preserve"> </w:t>
      </w:r>
      <w:r>
        <w:rPr>
          <w:color w:val="000000"/>
          <w:sz w:val="20"/>
          <w:szCs w:val="20"/>
          <w:vertAlign w:val="superscript"/>
        </w:rPr>
        <w:t>1</w:t>
      </w:r>
      <w:r w:rsidRPr="009B657D">
        <w:rPr>
          <w:color w:val="000000"/>
          <w:sz w:val="20"/>
          <w:szCs w:val="20"/>
        </w:rPr>
        <w:t>niepotrzebne skreślić</w:t>
      </w:r>
    </w:p>
    <w:p w:rsidR="007C321B" w:rsidRPr="009B657D" w:rsidRDefault="007C321B" w:rsidP="007C321B">
      <w:pPr>
        <w:pStyle w:val="NormalnyWeb"/>
        <w:spacing w:after="0" w:line="360" w:lineRule="auto"/>
        <w:rPr>
          <w:sz w:val="20"/>
          <w:szCs w:val="20"/>
        </w:rPr>
      </w:pPr>
      <w:r w:rsidRPr="009B657D">
        <w:rPr>
          <w:color w:val="000000"/>
          <w:sz w:val="20"/>
          <w:szCs w:val="20"/>
          <w:vertAlign w:val="superscript"/>
        </w:rPr>
        <w:t xml:space="preserve"> </w:t>
      </w:r>
      <w:r>
        <w:rPr>
          <w:color w:val="000000"/>
          <w:sz w:val="20"/>
          <w:szCs w:val="20"/>
          <w:vertAlign w:val="superscript"/>
        </w:rPr>
        <w:t xml:space="preserve"> 2</w:t>
      </w:r>
      <w:r w:rsidRPr="009B657D">
        <w:rPr>
          <w:color w:val="000000"/>
          <w:sz w:val="20"/>
          <w:szCs w:val="20"/>
        </w:rPr>
        <w:t>dotyczy szkół prowadzących dziennik elektroniczny w zakresie umożliwiającym automatyczne generowanie danych</w:t>
      </w:r>
    </w:p>
    <w:p w:rsidR="007C321B" w:rsidRPr="009B657D" w:rsidRDefault="007C321B" w:rsidP="007C321B">
      <w:pPr>
        <w:pStyle w:val="NormalnyWeb"/>
        <w:spacing w:after="0" w:line="360" w:lineRule="auto"/>
        <w:rPr>
          <w:sz w:val="20"/>
          <w:szCs w:val="20"/>
        </w:rPr>
      </w:pPr>
      <w:r w:rsidRPr="009B657D">
        <w:rPr>
          <w:color w:val="000000"/>
          <w:sz w:val="20"/>
          <w:szCs w:val="20"/>
          <w:vertAlign w:val="superscript"/>
        </w:rPr>
        <w:t xml:space="preserve"> </w:t>
      </w:r>
      <w:r>
        <w:rPr>
          <w:color w:val="000000"/>
          <w:sz w:val="20"/>
          <w:szCs w:val="20"/>
          <w:vertAlign w:val="superscript"/>
        </w:rPr>
        <w:t>3</w:t>
      </w:r>
      <w:r w:rsidRPr="009B657D">
        <w:rPr>
          <w:color w:val="000000"/>
          <w:sz w:val="20"/>
          <w:szCs w:val="20"/>
        </w:rPr>
        <w:t>dotyczy szkół nieprowadzących dziennika elektronicznego lub innego środka komunikacji elektronicznej, umożliwiającej automatyczne generowanie danych i zestawień</w:t>
      </w:r>
      <w:r>
        <w:rPr>
          <w:color w:val="000000"/>
          <w:sz w:val="20"/>
          <w:szCs w:val="20"/>
        </w:rPr>
        <w:t>.</w:t>
      </w:r>
    </w:p>
    <w:p w:rsidR="007C321B" w:rsidRPr="009B657D" w:rsidRDefault="007C321B" w:rsidP="007C321B">
      <w:pPr>
        <w:spacing w:line="360" w:lineRule="auto"/>
        <w:rPr>
          <w:sz w:val="20"/>
          <w:szCs w:val="20"/>
        </w:rPr>
      </w:pPr>
    </w:p>
    <w:p w:rsidR="007C321B" w:rsidRDefault="007C321B" w:rsidP="007C321B"/>
    <w:p w:rsidR="007C321B" w:rsidRDefault="007C321B" w:rsidP="007C321B"/>
    <w:p w:rsidR="007C321B" w:rsidRDefault="007C321B" w:rsidP="007C321B"/>
    <w:p w:rsidR="007C321B" w:rsidRDefault="007C321B" w:rsidP="007C321B"/>
    <w:p w:rsidR="007C321B" w:rsidRDefault="007C321B" w:rsidP="007C321B"/>
    <w:p w:rsidR="007C321B" w:rsidRDefault="007C321B" w:rsidP="007C321B"/>
    <w:p w:rsidR="007C321B" w:rsidRDefault="007C321B" w:rsidP="007C321B"/>
    <w:p w:rsidR="007C321B" w:rsidRDefault="007C321B" w:rsidP="007C321B"/>
    <w:p w:rsidR="007C321B" w:rsidRDefault="007C321B" w:rsidP="007C321B"/>
    <w:p w:rsidR="007C321B" w:rsidRDefault="007C321B" w:rsidP="007C321B"/>
    <w:p w:rsidR="004E2A34" w:rsidRDefault="004E2A34"/>
    <w:sectPr w:rsidR="004E2A34" w:rsidSect="004E2A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4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7C321B"/>
    <w:rsid w:val="004E2A34"/>
    <w:rsid w:val="007C32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321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C32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7C321B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7C32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1225</Words>
  <Characters>7355</Characters>
  <Application>Microsoft Office Word</Application>
  <DocSecurity>0</DocSecurity>
  <Lines>61</Lines>
  <Paragraphs>17</Paragraphs>
  <ScaleCrop>false</ScaleCrop>
  <Company/>
  <LinksUpToDate>false</LinksUpToDate>
  <CharactersWithSpaces>8563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Probola</dc:creator>
  <cp:lastModifiedBy>Ewa Probola</cp:lastModifiedBy>
  <cp:revision>1</cp:revision>
  <dcterms:created xsi:type="dcterms:W3CDTF">2020-04-17T16:24:00Z</dcterms:created>
  <dcterms:modified xsi:type="dcterms:W3CDTF">2020-04-17T16:25:00Z</dcterms:modified>
</cp:coreProperties>
</file>