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DB6FE3">
        <w:rPr>
          <w:rFonts w:ascii="Cambria" w:hAnsi="Cambria" w:cs="Calibri"/>
          <w:b/>
          <w:sz w:val="22"/>
          <w:szCs w:val="22"/>
        </w:rPr>
        <w:t>9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C87AB8">
        <w:rPr>
          <w:rFonts w:ascii="Cambria" w:hAnsi="Cambria" w:cs="Calibri"/>
          <w:sz w:val="22"/>
          <w:szCs w:val="22"/>
        </w:rPr>
        <w:t>1</w:t>
      </w:r>
      <w:r w:rsidR="00F16B1A">
        <w:rPr>
          <w:rFonts w:ascii="Cambria" w:hAnsi="Cambria" w:cs="Calibri"/>
          <w:sz w:val="22"/>
          <w:szCs w:val="22"/>
        </w:rPr>
        <w:t>3</w:t>
      </w:r>
      <w:r w:rsidR="00267F61">
        <w:rPr>
          <w:rFonts w:ascii="Cambria" w:hAnsi="Cambria" w:cs="Calibri"/>
          <w:sz w:val="22"/>
          <w:szCs w:val="22"/>
        </w:rPr>
        <w:t>.</w:t>
      </w:r>
      <w:r w:rsidR="001A2F3E">
        <w:rPr>
          <w:rFonts w:ascii="Cambria" w:hAnsi="Cambria" w:cs="Calibri"/>
          <w:sz w:val="22"/>
          <w:szCs w:val="22"/>
        </w:rPr>
        <w:t>10</w:t>
      </w:r>
      <w:r w:rsidR="00267F61">
        <w:rPr>
          <w:rFonts w:ascii="Cambria" w:hAnsi="Cambria" w:cs="Calibri"/>
          <w:sz w:val="22"/>
          <w:szCs w:val="22"/>
        </w:rPr>
        <w:t>.2020 r.</w:t>
      </w:r>
    </w:p>
    <w:p w:rsidR="00623F45" w:rsidRDefault="00F23406" w:rsidP="00A9769E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A9769E">
        <w:rPr>
          <w:rFonts w:ascii="Cambria" w:hAnsi="Cambria" w:cs="Calibri"/>
          <w:sz w:val="22"/>
          <w:szCs w:val="22"/>
        </w:rPr>
        <w:t>w sprawie wprowadzenia w szkole</w:t>
      </w:r>
      <w:r w:rsidR="00A9769E" w:rsidRPr="00A9769E">
        <w:rPr>
          <w:rFonts w:ascii="Cambria" w:hAnsi="Cambria" w:cs="Calibri"/>
          <w:sz w:val="22"/>
          <w:szCs w:val="22"/>
        </w:rPr>
        <w:t>Regulamin</w:t>
      </w:r>
      <w:r w:rsidR="00A9769E">
        <w:rPr>
          <w:rFonts w:ascii="Cambria" w:hAnsi="Cambria" w:cs="Calibri"/>
          <w:sz w:val="22"/>
          <w:szCs w:val="22"/>
        </w:rPr>
        <w:t>u</w:t>
      </w:r>
      <w:r w:rsidR="00A9769E" w:rsidRPr="00A9769E">
        <w:rPr>
          <w:rFonts w:ascii="Cambria" w:hAnsi="Cambria" w:cs="Calibri"/>
          <w:sz w:val="22"/>
          <w:szCs w:val="22"/>
        </w:rPr>
        <w:t xml:space="preserve"> organizacji pracy Szkoły Podstawowej </w:t>
      </w:r>
      <w:r w:rsidR="00A9769E">
        <w:rPr>
          <w:rFonts w:ascii="Cambria" w:hAnsi="Cambria" w:cs="Calibri"/>
          <w:sz w:val="22"/>
          <w:szCs w:val="22"/>
        </w:rPr>
        <w:br/>
      </w:r>
      <w:r w:rsidR="00A9769E" w:rsidRPr="00A9769E">
        <w:rPr>
          <w:rFonts w:ascii="Cambria" w:hAnsi="Cambria" w:cs="Calibri"/>
          <w:sz w:val="22"/>
          <w:szCs w:val="22"/>
        </w:rPr>
        <w:t>im. K. I. Gałczyńskiego w Węgorzynie w okresie pracy zdalnej oraz hybrydowej (mieszanej)</w:t>
      </w:r>
    </w:p>
    <w:p w:rsidR="00A9769E" w:rsidRPr="00A9769E" w:rsidRDefault="00A9769E" w:rsidP="00A9769E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oraz </w:t>
      </w:r>
      <w:r w:rsidRPr="00A9769E">
        <w:rPr>
          <w:rFonts w:ascii="Cambria" w:hAnsi="Cambria" w:cs="Calibri"/>
          <w:sz w:val="22"/>
          <w:szCs w:val="22"/>
        </w:rPr>
        <w:t>Regulamin</w:t>
      </w:r>
      <w:r>
        <w:rPr>
          <w:rFonts w:ascii="Cambria" w:hAnsi="Cambria" w:cs="Calibri"/>
          <w:sz w:val="22"/>
          <w:szCs w:val="22"/>
        </w:rPr>
        <w:t>u</w:t>
      </w:r>
      <w:r w:rsidRPr="00A9769E">
        <w:rPr>
          <w:rFonts w:ascii="Cambria" w:hAnsi="Cambria" w:cs="Calibri"/>
          <w:sz w:val="22"/>
          <w:szCs w:val="22"/>
        </w:rPr>
        <w:t xml:space="preserve"> nauki zdalnej w Szkole Podstawowej w Węgorzynie</w:t>
      </w:r>
      <w:r>
        <w:rPr>
          <w:rFonts w:ascii="Cambria" w:hAnsi="Cambria" w:cs="Calibri"/>
          <w:sz w:val="22"/>
          <w:szCs w:val="22"/>
        </w:rPr>
        <w:t>.</w:t>
      </w:r>
    </w:p>
    <w:p w:rsidR="008E312A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E312A" w:rsidRPr="00BD002E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DA5A72" w:rsidRDefault="00F23406" w:rsidP="00DA5A72">
      <w:pPr>
        <w:pStyle w:val="Bezodstpw"/>
        <w:ind w:firstLine="0"/>
        <w:rPr>
          <w:rFonts w:ascii="Cambria" w:hAnsi="Cambria"/>
          <w:bCs/>
          <w:color w:val="000000"/>
        </w:rPr>
      </w:pPr>
      <w:r w:rsidRPr="00DA5A72">
        <w:rPr>
          <w:rFonts w:ascii="Cambria" w:hAnsi="Cambria" w:cs="Calibri"/>
        </w:rPr>
        <w:t>Na podstawie art. 68 ustawy z dnia 14 grudnia 2016 r. Prawo oświatowe (</w:t>
      </w:r>
      <w:r w:rsidR="00267F61" w:rsidRPr="00DA5A72">
        <w:rPr>
          <w:rFonts w:ascii="Cambria" w:hAnsi="Cambria" w:cs="Calibri"/>
        </w:rPr>
        <w:t xml:space="preserve">tj.: </w:t>
      </w:r>
      <w:r w:rsidRPr="00DA5A72">
        <w:rPr>
          <w:rFonts w:ascii="Cambria" w:hAnsi="Cambria" w:cs="Calibri"/>
        </w:rPr>
        <w:t>Dz. U. z 20</w:t>
      </w:r>
      <w:r w:rsidR="00267F61" w:rsidRPr="00DA5A72">
        <w:rPr>
          <w:rFonts w:ascii="Cambria" w:hAnsi="Cambria" w:cs="Calibri"/>
        </w:rPr>
        <w:t>20</w:t>
      </w:r>
      <w:r w:rsidRPr="00DA5A72">
        <w:rPr>
          <w:rFonts w:ascii="Cambria" w:hAnsi="Cambria" w:cs="Calibri"/>
        </w:rPr>
        <w:t xml:space="preserve"> r. poz. </w:t>
      </w:r>
      <w:r w:rsidR="00267F61" w:rsidRPr="00DA5A72">
        <w:rPr>
          <w:rFonts w:ascii="Cambria" w:hAnsi="Cambria" w:cs="Calibri"/>
        </w:rPr>
        <w:t>910</w:t>
      </w:r>
      <w:r w:rsidRPr="00DA5A72">
        <w:rPr>
          <w:rFonts w:ascii="Cambria" w:hAnsi="Cambria" w:cs="Calibri"/>
        </w:rPr>
        <w:t xml:space="preserve">) </w:t>
      </w:r>
      <w:r w:rsidR="001A2F3E" w:rsidRPr="00DA5A72">
        <w:rPr>
          <w:rFonts w:ascii="Cambria" w:hAnsi="Cambria" w:cs="Calibri"/>
        </w:rPr>
        <w:t xml:space="preserve">oraz </w:t>
      </w:r>
      <w:r w:rsidR="00DB6FE3" w:rsidRPr="00DA5A72">
        <w:rPr>
          <w:rFonts w:ascii="Cambria" w:hAnsi="Cambria"/>
          <w:bCs/>
          <w:color w:val="000000"/>
        </w:rPr>
        <w:t xml:space="preserve">Rozporządzenia Ministra Edukacji Narodowej z dnia 12 sierpnia 2020 r. zmieniającego rozporządzenie w sprawie szczególnych rozwiązań w okresie czasowego ograniczenia funkcjonowania jednostek systemu oświaty w związku z zapobieganiem, przeciwdziałaniem </w:t>
      </w:r>
      <w:r w:rsidR="00DA5A72">
        <w:rPr>
          <w:rFonts w:ascii="Cambria" w:hAnsi="Cambria"/>
          <w:bCs/>
          <w:color w:val="000000"/>
        </w:rPr>
        <w:br/>
      </w:r>
      <w:r w:rsidR="00DB6FE3" w:rsidRPr="00DA5A72">
        <w:rPr>
          <w:rFonts w:ascii="Cambria" w:hAnsi="Cambria"/>
          <w:bCs/>
          <w:color w:val="000000"/>
        </w:rPr>
        <w:t xml:space="preserve">i zwalczaniem COVID-19 (Dz. U. z 2020 r., poz. 1394), </w:t>
      </w:r>
      <w:r w:rsidR="00DB6FE3" w:rsidRPr="00DA5A72">
        <w:rPr>
          <w:rFonts w:ascii="Cambria" w:hAnsi="Cambria" w:cs="Calibri"/>
        </w:rPr>
        <w:t>zarządza się, co następuje:</w:t>
      </w:r>
    </w:p>
    <w:p w:rsidR="00F23406" w:rsidRPr="005E55CF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E227C2" w:rsidRDefault="00F23406" w:rsidP="005E55CF">
      <w:pPr>
        <w:spacing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>Wprowadzam w Szkole Podstawowej im. K. I. Gałczyńskiego w Węgorzynie</w:t>
      </w:r>
      <w:r w:rsidR="00E227C2">
        <w:rPr>
          <w:rFonts w:ascii="Cambria" w:hAnsi="Cambria" w:cs="Calibri"/>
        </w:rPr>
        <w:t>:</w:t>
      </w:r>
    </w:p>
    <w:p w:rsidR="008B0847" w:rsidRDefault="00DC4F22" w:rsidP="00E227C2">
      <w:pPr>
        <w:pStyle w:val="Akapitzlist"/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Regulamin organizacji pracy Szkoły Podstawowej im. K. I. Gałczyńskiego w Węgorzynie w okresie pracy zdalnej oraz hybrydowej (mieszanej), </w:t>
      </w:r>
      <w:r w:rsidR="006F3218" w:rsidRPr="00E227C2">
        <w:rPr>
          <w:rFonts w:ascii="Cambria" w:hAnsi="Cambria" w:cs="Calibri"/>
        </w:rPr>
        <w:t>któr</w:t>
      </w:r>
      <w:r>
        <w:rPr>
          <w:rFonts w:ascii="Cambria" w:hAnsi="Cambria" w:cs="Calibri"/>
        </w:rPr>
        <w:t>y</w:t>
      </w:r>
      <w:r w:rsidR="006F3218" w:rsidRPr="00E227C2">
        <w:rPr>
          <w:rFonts w:ascii="Cambria" w:hAnsi="Cambria" w:cs="Calibri"/>
        </w:rPr>
        <w:t xml:space="preserve"> stanowi załącznik nr 1 </w:t>
      </w:r>
      <w:r>
        <w:rPr>
          <w:rFonts w:ascii="Cambria" w:hAnsi="Cambria" w:cs="Calibri"/>
        </w:rPr>
        <w:br/>
      </w:r>
      <w:r w:rsidR="006F3218" w:rsidRPr="00E227C2">
        <w:rPr>
          <w:rFonts w:ascii="Cambria" w:hAnsi="Cambria" w:cs="Calibri"/>
        </w:rPr>
        <w:t>do niniejszego zarządzenia</w:t>
      </w:r>
      <w:r w:rsidR="00E227C2">
        <w:rPr>
          <w:rFonts w:ascii="Cambria" w:hAnsi="Cambria" w:cs="Calibri"/>
        </w:rPr>
        <w:t>;</w:t>
      </w:r>
    </w:p>
    <w:p w:rsidR="00E227C2" w:rsidRPr="00E227C2" w:rsidRDefault="00E227C2" w:rsidP="00E227C2">
      <w:pPr>
        <w:pStyle w:val="Akapitzlist"/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Regulamin </w:t>
      </w:r>
      <w:r w:rsidR="0099727D">
        <w:rPr>
          <w:rFonts w:ascii="Cambria" w:hAnsi="Cambria" w:cs="Calibri"/>
        </w:rPr>
        <w:t xml:space="preserve">nauki zdalnej </w:t>
      </w:r>
      <w:r w:rsidR="00345E4F">
        <w:rPr>
          <w:rFonts w:ascii="Cambria" w:hAnsi="Cambria" w:cs="Calibri"/>
        </w:rPr>
        <w:t>w Szkole Podstawowej w Węgorzynie</w:t>
      </w:r>
      <w:r w:rsidR="004053E0">
        <w:rPr>
          <w:rFonts w:ascii="Cambria" w:hAnsi="Cambria" w:cs="Calibri"/>
        </w:rPr>
        <w:t xml:space="preserve">, która stanowi </w:t>
      </w:r>
      <w:r w:rsidR="004053E0" w:rsidRPr="00E227C2">
        <w:rPr>
          <w:rFonts w:ascii="Cambria" w:hAnsi="Cambria" w:cs="Calibri"/>
        </w:rPr>
        <w:t xml:space="preserve">załącznik nr </w:t>
      </w:r>
      <w:r w:rsidR="004053E0">
        <w:rPr>
          <w:rFonts w:ascii="Cambria" w:hAnsi="Cambria" w:cs="Calibri"/>
        </w:rPr>
        <w:t>2</w:t>
      </w:r>
      <w:r w:rsidR="004053E0" w:rsidRPr="00E227C2">
        <w:rPr>
          <w:rFonts w:ascii="Cambria" w:hAnsi="Cambria" w:cs="Calibri"/>
        </w:rPr>
        <w:t xml:space="preserve"> do niniejszego zarządzenia</w:t>
      </w:r>
      <w:r w:rsidR="004053E0">
        <w:rPr>
          <w:rFonts w:ascii="Cambria" w:hAnsi="Cambria" w:cs="Calibri"/>
        </w:rPr>
        <w:t>.</w:t>
      </w:r>
    </w:p>
    <w:p w:rsidR="00711B5E" w:rsidRPr="005E55CF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 xml:space="preserve">§ </w:t>
      </w:r>
      <w:r w:rsidR="008B0847" w:rsidRPr="005E55CF">
        <w:rPr>
          <w:rFonts w:ascii="Cambria" w:hAnsi="Cambria" w:cs="Calibri"/>
          <w:b/>
        </w:rPr>
        <w:t>2</w:t>
      </w:r>
      <w:r w:rsidRPr="005E55CF">
        <w:rPr>
          <w:rFonts w:ascii="Cambria" w:hAnsi="Cambria" w:cs="Calibri"/>
          <w:b/>
        </w:rPr>
        <w:t>.</w:t>
      </w:r>
    </w:p>
    <w:p w:rsidR="00711B5E" w:rsidRPr="005E55CF" w:rsidRDefault="00FE2B1C" w:rsidP="00921407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wszystkich pracowników szkoły do niezwłocznego zapoznania się </w:t>
      </w:r>
      <w:r w:rsidR="00921407" w:rsidRPr="005E55CF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z</w:t>
      </w:r>
      <w:r w:rsidR="00711B5E" w:rsidRPr="005E55CF">
        <w:rPr>
          <w:rFonts w:ascii="Cambria" w:hAnsi="Cambria" w:cs="Calibri"/>
        </w:rPr>
        <w:t xml:space="preserve"> wprowadzon</w:t>
      </w:r>
      <w:r w:rsidR="00A50B60">
        <w:rPr>
          <w:rFonts w:ascii="Cambria" w:hAnsi="Cambria" w:cs="Calibri"/>
        </w:rPr>
        <w:t>ąprocedurą</w:t>
      </w:r>
      <w:r w:rsidR="008E312A">
        <w:rPr>
          <w:rFonts w:ascii="Cambria" w:hAnsi="Cambria" w:cs="Calibri"/>
        </w:rPr>
        <w:t xml:space="preserve"> oraz regulaminem</w:t>
      </w:r>
      <w:r w:rsidR="006F3218" w:rsidRPr="005E55CF">
        <w:rPr>
          <w:rFonts w:ascii="Cambria" w:hAnsi="Cambria" w:cs="Calibri"/>
        </w:rPr>
        <w:t xml:space="preserve">. </w:t>
      </w:r>
    </w:p>
    <w:p w:rsidR="006F3218" w:rsidRPr="005E55CF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 w:rsidR="005E55CF" w:rsidRPr="005E55CF">
        <w:rPr>
          <w:rFonts w:ascii="Cambria" w:hAnsi="Cambria" w:cs="Calibri"/>
          <w:b/>
        </w:rPr>
        <w:t>3</w:t>
      </w:r>
      <w:r w:rsidRPr="005E55CF">
        <w:rPr>
          <w:rFonts w:ascii="Cambria" w:hAnsi="Cambria" w:cs="Calibri"/>
          <w:b/>
        </w:rPr>
        <w:t>.</w:t>
      </w:r>
    </w:p>
    <w:p w:rsidR="00F23406" w:rsidRDefault="00F23406" w:rsidP="00A67B9B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Zarządzenie wchodzi w życie z dniem </w:t>
      </w:r>
      <w:r w:rsidR="001338BE">
        <w:rPr>
          <w:rFonts w:ascii="Cambria" w:hAnsi="Cambria" w:cs="Calibri"/>
        </w:rPr>
        <w:t>13</w:t>
      </w:r>
      <w:r w:rsidR="00A67B9B">
        <w:rPr>
          <w:rFonts w:ascii="Cambria" w:hAnsi="Cambria" w:cs="Calibri"/>
        </w:rPr>
        <w:t xml:space="preserve"> października</w:t>
      </w:r>
      <w:r w:rsidRPr="005E55CF">
        <w:rPr>
          <w:rFonts w:ascii="Cambria" w:hAnsi="Cambria" w:cs="Calibri"/>
        </w:rPr>
        <w:t xml:space="preserve"> 2020 r. i podlega ogłoszeniu </w:t>
      </w:r>
      <w:r w:rsidR="00A67B9B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w Księdze Zarządzeń.</w:t>
      </w: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3D3E96" w:rsidRPr="006D6B99" w:rsidRDefault="003D3E96" w:rsidP="003D3E96">
      <w:pPr>
        <w:spacing w:line="24" w:lineRule="exact"/>
        <w:jc w:val="right"/>
        <w:rPr>
          <w:rFonts w:cs="Arial"/>
          <w:i/>
          <w:sz w:val="20"/>
          <w:szCs w:val="20"/>
        </w:rPr>
      </w:pPr>
      <w:bookmarkStart w:id="0" w:name="page1"/>
      <w:bookmarkStart w:id="1" w:name="_GoBack"/>
      <w:bookmarkEnd w:id="0"/>
      <w:bookmarkEnd w:id="1"/>
    </w:p>
    <w:p w:rsidR="00A94AE7" w:rsidRPr="007D299B" w:rsidRDefault="00A94AE7" w:rsidP="00A94AE7">
      <w:pPr>
        <w:spacing w:line="276" w:lineRule="auto"/>
        <w:jc w:val="both"/>
        <w:rPr>
          <w:rFonts w:cs="Calibri"/>
        </w:rPr>
      </w:pPr>
    </w:p>
    <w:p w:rsidR="00A94AE7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A94AE7" w:rsidRPr="00B25861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/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300FA"/>
    <w:rsid w:val="00092899"/>
    <w:rsid w:val="000929ED"/>
    <w:rsid w:val="001338BE"/>
    <w:rsid w:val="001A2F3E"/>
    <w:rsid w:val="00201841"/>
    <w:rsid w:val="00267F61"/>
    <w:rsid w:val="002E192C"/>
    <w:rsid w:val="00342D15"/>
    <w:rsid w:val="00345E4F"/>
    <w:rsid w:val="00377414"/>
    <w:rsid w:val="003D3E96"/>
    <w:rsid w:val="004053E0"/>
    <w:rsid w:val="00424E6D"/>
    <w:rsid w:val="00480BD3"/>
    <w:rsid w:val="00523B86"/>
    <w:rsid w:val="00594EF8"/>
    <w:rsid w:val="005E55CF"/>
    <w:rsid w:val="00623F45"/>
    <w:rsid w:val="0063747A"/>
    <w:rsid w:val="00692CA8"/>
    <w:rsid w:val="006F3218"/>
    <w:rsid w:val="00706D7A"/>
    <w:rsid w:val="00711B5E"/>
    <w:rsid w:val="00723077"/>
    <w:rsid w:val="007A6ABD"/>
    <w:rsid w:val="008B0847"/>
    <w:rsid w:val="008E312A"/>
    <w:rsid w:val="00921407"/>
    <w:rsid w:val="0099727D"/>
    <w:rsid w:val="00A50B60"/>
    <w:rsid w:val="00A50B87"/>
    <w:rsid w:val="00A67B9B"/>
    <w:rsid w:val="00A74F23"/>
    <w:rsid w:val="00A94AE7"/>
    <w:rsid w:val="00A9769E"/>
    <w:rsid w:val="00B8415C"/>
    <w:rsid w:val="00BC6CA2"/>
    <w:rsid w:val="00C87AB8"/>
    <w:rsid w:val="00DA5A72"/>
    <w:rsid w:val="00DB6FE3"/>
    <w:rsid w:val="00DC4F22"/>
    <w:rsid w:val="00E227C2"/>
    <w:rsid w:val="00EB76D2"/>
    <w:rsid w:val="00F16B1A"/>
    <w:rsid w:val="00F23406"/>
    <w:rsid w:val="00F25B57"/>
    <w:rsid w:val="00F95F9A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2020-10-16T11:03:00Z</cp:lastPrinted>
  <dcterms:created xsi:type="dcterms:W3CDTF">2020-10-16T12:59:00Z</dcterms:created>
  <dcterms:modified xsi:type="dcterms:W3CDTF">2020-10-16T12:59:00Z</dcterms:modified>
</cp:coreProperties>
</file>