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BD002E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BD002E">
        <w:rPr>
          <w:rFonts w:ascii="Cambria" w:hAnsi="Cambria" w:cs="Calibri"/>
          <w:b/>
          <w:sz w:val="22"/>
          <w:szCs w:val="22"/>
        </w:rPr>
        <w:t xml:space="preserve">ZARZĄDZENIE </w:t>
      </w:r>
      <w:r w:rsidRPr="00F23406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E70BE5">
        <w:rPr>
          <w:rFonts w:ascii="Cambria" w:hAnsi="Cambria" w:cs="Calibri"/>
          <w:b/>
          <w:sz w:val="22"/>
          <w:szCs w:val="22"/>
        </w:rPr>
        <w:t>1</w:t>
      </w:r>
      <w:r w:rsidR="005F75F0">
        <w:rPr>
          <w:rFonts w:ascii="Cambria" w:hAnsi="Cambria" w:cs="Calibri"/>
          <w:b/>
          <w:sz w:val="22"/>
          <w:szCs w:val="22"/>
        </w:rPr>
        <w:t>5</w:t>
      </w:r>
      <w:r w:rsidRPr="00267F61">
        <w:rPr>
          <w:rFonts w:ascii="Cambria" w:hAnsi="Cambria" w:cs="Calibri"/>
          <w:b/>
          <w:sz w:val="22"/>
          <w:szCs w:val="22"/>
        </w:rPr>
        <w:t>/2020/2021</w:t>
      </w:r>
    </w:p>
    <w:p w:rsidR="005F75F0" w:rsidRPr="005F75F0" w:rsidRDefault="00F23406" w:rsidP="005F75F0">
      <w:pPr>
        <w:spacing w:line="276" w:lineRule="auto"/>
        <w:jc w:val="center"/>
        <w:rPr>
          <w:rFonts w:eastAsiaTheme="minorHAnsi"/>
          <w:lang w:eastAsia="en-US"/>
        </w:rPr>
      </w:pPr>
      <w:r w:rsidRPr="00BD002E">
        <w:rPr>
          <w:rFonts w:ascii="Cambria" w:hAnsi="Cambria" w:cs="Calibri"/>
          <w:sz w:val="22"/>
          <w:szCs w:val="22"/>
        </w:rPr>
        <w:t>D</w:t>
      </w:r>
      <w:r>
        <w:rPr>
          <w:rFonts w:ascii="Cambria" w:hAnsi="Cambria" w:cs="Calibri"/>
          <w:sz w:val="22"/>
          <w:szCs w:val="22"/>
        </w:rPr>
        <w:t>yrektora Szkoły Podstawowej im. K. I. Gałczyńskiego w Węgorzynie</w:t>
      </w:r>
      <w:r w:rsidRPr="00BD002E">
        <w:rPr>
          <w:rFonts w:ascii="Cambria" w:hAnsi="Cambria" w:cs="Calibri"/>
          <w:sz w:val="22"/>
          <w:szCs w:val="22"/>
        </w:rPr>
        <w:t xml:space="preserve"> z dnia </w:t>
      </w:r>
      <w:r w:rsidR="0059057D">
        <w:rPr>
          <w:rFonts w:ascii="Cambria" w:hAnsi="Cambria" w:cs="Calibri"/>
          <w:sz w:val="22"/>
          <w:szCs w:val="22"/>
        </w:rPr>
        <w:t>1</w:t>
      </w:r>
      <w:r w:rsidR="005F75F0">
        <w:rPr>
          <w:rFonts w:ascii="Cambria" w:hAnsi="Cambria" w:cs="Calibri"/>
          <w:sz w:val="22"/>
          <w:szCs w:val="22"/>
        </w:rPr>
        <w:t>9</w:t>
      </w:r>
      <w:r w:rsidR="00267F61">
        <w:rPr>
          <w:rFonts w:ascii="Cambria" w:hAnsi="Cambria" w:cs="Calibri"/>
          <w:sz w:val="22"/>
          <w:szCs w:val="22"/>
        </w:rPr>
        <w:t>.</w:t>
      </w:r>
      <w:r w:rsidR="001A2F3E">
        <w:rPr>
          <w:rFonts w:ascii="Cambria" w:hAnsi="Cambria" w:cs="Calibri"/>
          <w:sz w:val="22"/>
          <w:szCs w:val="22"/>
        </w:rPr>
        <w:t>1</w:t>
      </w:r>
      <w:r w:rsidR="0059057D">
        <w:rPr>
          <w:rFonts w:ascii="Cambria" w:hAnsi="Cambria" w:cs="Calibri"/>
          <w:sz w:val="22"/>
          <w:szCs w:val="22"/>
        </w:rPr>
        <w:t>1</w:t>
      </w:r>
      <w:r w:rsidR="00267F61">
        <w:rPr>
          <w:rFonts w:ascii="Cambria" w:hAnsi="Cambria" w:cs="Calibri"/>
          <w:sz w:val="22"/>
          <w:szCs w:val="22"/>
        </w:rPr>
        <w:t>.2020 r.</w:t>
      </w:r>
      <w:r w:rsidR="003E23AB">
        <w:rPr>
          <w:rFonts w:ascii="Cambria" w:hAnsi="Cambria" w:cs="Calibri"/>
          <w:sz w:val="22"/>
          <w:szCs w:val="22"/>
        </w:rPr>
        <w:br/>
      </w:r>
      <w:r w:rsidRPr="00A9769E">
        <w:rPr>
          <w:rFonts w:ascii="Cambria" w:hAnsi="Cambria" w:cs="Calibri"/>
          <w:sz w:val="22"/>
          <w:szCs w:val="22"/>
        </w:rPr>
        <w:t xml:space="preserve">w sprawie wprowadzenia </w:t>
      </w:r>
      <w:r w:rsidR="005F75F0" w:rsidRPr="005F75F0">
        <w:rPr>
          <w:rFonts w:eastAsiaTheme="minorHAnsi"/>
          <w:lang w:eastAsia="en-US"/>
        </w:rPr>
        <w:t>Regulamin</w:t>
      </w:r>
      <w:r w:rsidR="005F75F0">
        <w:rPr>
          <w:rFonts w:eastAsiaTheme="minorHAnsi"/>
          <w:lang w:eastAsia="en-US"/>
        </w:rPr>
        <w:t>u</w:t>
      </w:r>
      <w:r w:rsidR="005F75F0" w:rsidRPr="005F75F0">
        <w:rPr>
          <w:rFonts w:eastAsiaTheme="minorHAnsi"/>
          <w:lang w:eastAsia="en-US"/>
        </w:rPr>
        <w:t xml:space="preserve"> monitorowania frekwencji </w:t>
      </w:r>
      <w:r w:rsidR="005F75F0">
        <w:rPr>
          <w:rFonts w:eastAsiaTheme="minorHAnsi"/>
          <w:lang w:eastAsia="en-US"/>
        </w:rPr>
        <w:br/>
        <w:t xml:space="preserve">oraz </w:t>
      </w:r>
      <w:r w:rsidR="005F75F0" w:rsidRPr="005F75F0">
        <w:rPr>
          <w:rFonts w:eastAsiaTheme="minorHAnsi"/>
          <w:lang w:eastAsia="en-US"/>
        </w:rPr>
        <w:t>Regulamin</w:t>
      </w:r>
      <w:r w:rsidR="005F75F0">
        <w:rPr>
          <w:rFonts w:eastAsiaTheme="minorHAnsi"/>
          <w:lang w:eastAsia="en-US"/>
        </w:rPr>
        <w:t>u</w:t>
      </w:r>
      <w:r w:rsidR="005F75F0" w:rsidRPr="005F75F0">
        <w:rPr>
          <w:rFonts w:eastAsiaTheme="minorHAnsi"/>
          <w:lang w:eastAsia="en-US"/>
        </w:rPr>
        <w:t xml:space="preserve"> monitorowania frekwencji w nauczaniu zdalnym</w:t>
      </w:r>
      <w:r w:rsidR="005F75F0">
        <w:rPr>
          <w:rFonts w:eastAsiaTheme="minorHAnsi"/>
          <w:lang w:eastAsia="en-US"/>
        </w:rPr>
        <w:t>.</w:t>
      </w:r>
    </w:p>
    <w:p w:rsidR="008E312A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E312A" w:rsidRPr="00BD002E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DA5A72" w:rsidRDefault="00F23406" w:rsidP="00DA5A72">
      <w:pPr>
        <w:pStyle w:val="Bezodstpw"/>
        <w:ind w:firstLine="0"/>
        <w:rPr>
          <w:rFonts w:ascii="Cambria" w:hAnsi="Cambria"/>
          <w:bCs/>
          <w:color w:val="000000"/>
        </w:rPr>
      </w:pPr>
      <w:r w:rsidRPr="00DA5A72">
        <w:rPr>
          <w:rFonts w:ascii="Cambria" w:hAnsi="Cambria" w:cs="Calibri"/>
        </w:rPr>
        <w:t>Na podstawie art. 68 ustawy z dnia 14 grudnia 2016 r. Prawo oświatowe (</w:t>
      </w:r>
      <w:r w:rsidR="00267F61" w:rsidRPr="00DA5A72">
        <w:rPr>
          <w:rFonts w:ascii="Cambria" w:hAnsi="Cambria" w:cs="Calibri"/>
        </w:rPr>
        <w:t xml:space="preserve">tj.: </w:t>
      </w:r>
      <w:r w:rsidRPr="00DA5A72">
        <w:rPr>
          <w:rFonts w:ascii="Cambria" w:hAnsi="Cambria" w:cs="Calibri"/>
        </w:rPr>
        <w:t>Dz. U. z 20</w:t>
      </w:r>
      <w:r w:rsidR="00267F61" w:rsidRPr="00DA5A72">
        <w:rPr>
          <w:rFonts w:ascii="Cambria" w:hAnsi="Cambria" w:cs="Calibri"/>
        </w:rPr>
        <w:t>20</w:t>
      </w:r>
      <w:r w:rsidRPr="00DA5A72">
        <w:rPr>
          <w:rFonts w:ascii="Cambria" w:hAnsi="Cambria" w:cs="Calibri"/>
        </w:rPr>
        <w:t xml:space="preserve"> r. </w:t>
      </w:r>
      <w:r w:rsidR="00D45EC1">
        <w:rPr>
          <w:rFonts w:ascii="Cambria" w:hAnsi="Cambria" w:cs="Calibri"/>
        </w:rPr>
        <w:br/>
      </w:r>
      <w:r w:rsidRPr="00DA5A72">
        <w:rPr>
          <w:rFonts w:ascii="Cambria" w:hAnsi="Cambria" w:cs="Calibri"/>
        </w:rPr>
        <w:t xml:space="preserve">poz. </w:t>
      </w:r>
      <w:r w:rsidR="00267F61" w:rsidRPr="00DA5A72">
        <w:rPr>
          <w:rFonts w:ascii="Cambria" w:hAnsi="Cambria" w:cs="Calibri"/>
        </w:rPr>
        <w:t>910</w:t>
      </w:r>
      <w:r w:rsidRPr="00DA5A72">
        <w:rPr>
          <w:rFonts w:ascii="Cambria" w:hAnsi="Cambria" w:cs="Calibri"/>
        </w:rPr>
        <w:t xml:space="preserve">) </w:t>
      </w:r>
      <w:r w:rsidR="00DB6FE3" w:rsidRPr="00D45EC1">
        <w:rPr>
          <w:rFonts w:ascii="Cambria" w:hAnsi="Cambria" w:cs="Calibri"/>
        </w:rPr>
        <w:t>zarządza się, co następuje:</w:t>
      </w:r>
    </w:p>
    <w:p w:rsidR="00F23406" w:rsidRPr="005E55CF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>§ 1.</w:t>
      </w:r>
    </w:p>
    <w:p w:rsidR="00E227C2" w:rsidRDefault="00F23406" w:rsidP="005E55CF">
      <w:pPr>
        <w:spacing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>Wprowadza</w:t>
      </w:r>
      <w:r w:rsidR="001E6D68">
        <w:rPr>
          <w:rFonts w:ascii="Cambria" w:hAnsi="Cambria" w:cs="Calibri"/>
        </w:rPr>
        <w:t xml:space="preserve"> się </w:t>
      </w:r>
      <w:r w:rsidRPr="005E55CF">
        <w:rPr>
          <w:rFonts w:ascii="Cambria" w:hAnsi="Cambria" w:cs="Calibri"/>
        </w:rPr>
        <w:t xml:space="preserve"> w Szkole Podstawowej im. K. I. Gałczyńskiego w Węgorzynie</w:t>
      </w:r>
      <w:r w:rsidR="00622A54">
        <w:rPr>
          <w:rFonts w:ascii="Cambria" w:hAnsi="Cambria" w:cs="Calibri"/>
        </w:rPr>
        <w:t>:</w:t>
      </w:r>
    </w:p>
    <w:p w:rsidR="00B91176" w:rsidRPr="00B91176" w:rsidRDefault="00B91176" w:rsidP="00B91176">
      <w:pPr>
        <w:pStyle w:val="Bezodstpw"/>
      </w:pPr>
    </w:p>
    <w:p w:rsidR="00622A54" w:rsidRPr="00B91176" w:rsidRDefault="00B91176" w:rsidP="00B91176">
      <w:pPr>
        <w:pStyle w:val="Bezodstpw"/>
        <w:numPr>
          <w:ilvl w:val="0"/>
          <w:numId w:val="7"/>
        </w:numPr>
        <w:spacing w:before="0" w:after="0"/>
        <w:rPr>
          <w:rFonts w:ascii="Cambria" w:hAnsi="Cambria"/>
        </w:rPr>
      </w:pPr>
      <w:r w:rsidRPr="00B91176">
        <w:rPr>
          <w:rFonts w:ascii="Cambria" w:hAnsi="Cambria"/>
        </w:rPr>
        <w:t xml:space="preserve">Regulamin monitorowania frekwencji w Szkole Podstawowej im. K. I. Gałczyńskiego </w:t>
      </w:r>
      <w:r>
        <w:rPr>
          <w:rFonts w:ascii="Cambria" w:hAnsi="Cambria"/>
        </w:rPr>
        <w:br/>
      </w:r>
      <w:r w:rsidRPr="00B91176">
        <w:rPr>
          <w:rFonts w:ascii="Cambria" w:hAnsi="Cambria"/>
        </w:rPr>
        <w:t xml:space="preserve">w Węgorzynie, </w:t>
      </w:r>
      <w:r w:rsidR="00E01FF9" w:rsidRPr="00B91176">
        <w:rPr>
          <w:rFonts w:ascii="Cambria" w:hAnsi="Cambria" w:cs="Calibri"/>
        </w:rPr>
        <w:t>który stanowi załącznik nr 1 do niniejszego zarządzenia;</w:t>
      </w:r>
    </w:p>
    <w:p w:rsidR="00B91176" w:rsidRPr="00B91176" w:rsidRDefault="00B91176" w:rsidP="00B91176">
      <w:pPr>
        <w:pStyle w:val="Bezodstpw"/>
        <w:numPr>
          <w:ilvl w:val="0"/>
          <w:numId w:val="7"/>
        </w:numPr>
        <w:spacing w:before="0" w:after="0"/>
        <w:rPr>
          <w:rFonts w:ascii="Cambria" w:hAnsi="Cambria"/>
        </w:rPr>
      </w:pPr>
      <w:r w:rsidRPr="00B91176">
        <w:rPr>
          <w:rFonts w:ascii="Cambria" w:hAnsi="Cambria"/>
        </w:rPr>
        <w:t xml:space="preserve">Regulamin monitorowania frekwencji </w:t>
      </w:r>
      <w:r>
        <w:rPr>
          <w:rFonts w:ascii="Cambria" w:hAnsi="Cambria"/>
        </w:rPr>
        <w:t xml:space="preserve">podczas nauki zdalnej </w:t>
      </w:r>
      <w:r w:rsidRPr="00B91176">
        <w:rPr>
          <w:rFonts w:ascii="Cambria" w:hAnsi="Cambria"/>
        </w:rPr>
        <w:t xml:space="preserve">w Szkole Podstawowej </w:t>
      </w:r>
      <w:r>
        <w:rPr>
          <w:rFonts w:ascii="Cambria" w:hAnsi="Cambria"/>
        </w:rPr>
        <w:br/>
      </w:r>
      <w:r w:rsidRPr="00B91176">
        <w:rPr>
          <w:rFonts w:ascii="Cambria" w:hAnsi="Cambria"/>
        </w:rPr>
        <w:t xml:space="preserve">im. K. I. Gałczyńskiego w Węgorzynie, </w:t>
      </w:r>
      <w:r w:rsidRPr="00B91176">
        <w:rPr>
          <w:rFonts w:ascii="Cambria" w:hAnsi="Cambria" w:cs="Calibri"/>
        </w:rPr>
        <w:t xml:space="preserve">który stanowi załącznik nr </w:t>
      </w:r>
      <w:r>
        <w:rPr>
          <w:rFonts w:ascii="Cambria" w:hAnsi="Cambria" w:cs="Calibri"/>
        </w:rPr>
        <w:t>2</w:t>
      </w:r>
      <w:r w:rsidRPr="00B91176">
        <w:rPr>
          <w:rFonts w:ascii="Cambria" w:hAnsi="Cambria" w:cs="Calibri"/>
        </w:rPr>
        <w:t xml:space="preserve"> do niniejszego zarządzenia</w:t>
      </w:r>
      <w:r w:rsidR="00FE0228">
        <w:rPr>
          <w:rFonts w:ascii="Cambria" w:hAnsi="Cambria" w:cs="Calibri"/>
        </w:rPr>
        <w:t>.</w:t>
      </w:r>
      <w:bookmarkStart w:id="0" w:name="_GoBack"/>
      <w:bookmarkEnd w:id="0"/>
    </w:p>
    <w:p w:rsidR="00622A54" w:rsidRPr="00F109B8" w:rsidRDefault="00622A54" w:rsidP="00B91176">
      <w:pPr>
        <w:pStyle w:val="Akapitzlist"/>
        <w:jc w:val="both"/>
        <w:rPr>
          <w:rFonts w:ascii="Cambria" w:hAnsi="Cambria" w:cs="Calibri"/>
        </w:rPr>
      </w:pPr>
    </w:p>
    <w:p w:rsidR="00622A54" w:rsidRPr="00622A54" w:rsidRDefault="00622A54" w:rsidP="00622A54">
      <w:pPr>
        <w:pStyle w:val="Akapitzlist"/>
        <w:jc w:val="both"/>
        <w:rPr>
          <w:rFonts w:ascii="Cambria" w:hAnsi="Cambria" w:cs="Calibri"/>
        </w:rPr>
      </w:pPr>
    </w:p>
    <w:p w:rsidR="00711B5E" w:rsidRPr="005E55CF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</w:rPr>
      </w:pPr>
      <w:r w:rsidRPr="005E55CF">
        <w:rPr>
          <w:rFonts w:ascii="Cambria" w:hAnsi="Cambria" w:cs="Calibri"/>
          <w:b/>
        </w:rPr>
        <w:t xml:space="preserve">§ </w:t>
      </w:r>
      <w:r w:rsidR="008B0847" w:rsidRPr="005E55CF">
        <w:rPr>
          <w:rFonts w:ascii="Cambria" w:hAnsi="Cambria" w:cs="Calibri"/>
          <w:b/>
        </w:rPr>
        <w:t>2</w:t>
      </w:r>
      <w:r w:rsidRPr="005E55CF">
        <w:rPr>
          <w:rFonts w:ascii="Cambria" w:hAnsi="Cambria" w:cs="Calibri"/>
          <w:b/>
        </w:rPr>
        <w:t>.</w:t>
      </w:r>
    </w:p>
    <w:p w:rsidR="00711B5E" w:rsidRPr="005E55CF" w:rsidRDefault="00FE2B1C" w:rsidP="00921407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Zobowiązuję wszystkich pracowników szkoły do niezwłocznego zapoznania się </w:t>
      </w:r>
      <w:r w:rsidR="00921407" w:rsidRPr="005E55CF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z</w:t>
      </w:r>
      <w:r w:rsidR="00711B5E" w:rsidRPr="005E55CF">
        <w:rPr>
          <w:rFonts w:ascii="Cambria" w:hAnsi="Cambria" w:cs="Calibri"/>
        </w:rPr>
        <w:t xml:space="preserve"> wprowadzon</w:t>
      </w:r>
      <w:r w:rsidR="00021727">
        <w:rPr>
          <w:rFonts w:ascii="Cambria" w:hAnsi="Cambria" w:cs="Calibri"/>
        </w:rPr>
        <w:t>ymi</w:t>
      </w:r>
      <w:r w:rsidR="00A5430F">
        <w:rPr>
          <w:rFonts w:ascii="Cambria" w:hAnsi="Cambria" w:cs="Calibri"/>
        </w:rPr>
        <w:t xml:space="preserve"> dokumentami</w:t>
      </w:r>
      <w:r w:rsidR="00021727">
        <w:rPr>
          <w:rFonts w:ascii="Cambria" w:hAnsi="Cambria" w:cs="Calibri"/>
        </w:rPr>
        <w:t>.</w:t>
      </w:r>
    </w:p>
    <w:p w:rsidR="006F3218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 w:rsidR="005E55CF" w:rsidRPr="005E55CF">
        <w:rPr>
          <w:rFonts w:ascii="Cambria" w:hAnsi="Cambria" w:cs="Calibri"/>
          <w:b/>
        </w:rPr>
        <w:t>3</w:t>
      </w:r>
      <w:r w:rsidRPr="005E55CF">
        <w:rPr>
          <w:rFonts w:ascii="Cambria" w:hAnsi="Cambria" w:cs="Calibri"/>
          <w:b/>
        </w:rPr>
        <w:t>.</w:t>
      </w:r>
    </w:p>
    <w:p w:rsidR="003E045E" w:rsidRDefault="003E045E" w:rsidP="003E045E">
      <w:pPr>
        <w:spacing w:before="240" w:after="240"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Z dniem 19.11.2020 r. traci moc obowiązujący </w:t>
      </w:r>
      <w:r w:rsidRPr="00B91176">
        <w:rPr>
          <w:rFonts w:ascii="Cambria" w:hAnsi="Cambria"/>
        </w:rPr>
        <w:t xml:space="preserve">Regulamin monitorowania frekwencji </w:t>
      </w:r>
      <w:r>
        <w:rPr>
          <w:rFonts w:ascii="Cambria" w:hAnsi="Cambria"/>
        </w:rPr>
        <w:br/>
      </w:r>
      <w:r w:rsidRPr="00B91176">
        <w:rPr>
          <w:rFonts w:ascii="Cambria" w:hAnsi="Cambria"/>
        </w:rPr>
        <w:t>w SzkolePodstawowejim.K.I.Gałczyńskiego w Węgorzynie</w:t>
      </w:r>
      <w:r>
        <w:rPr>
          <w:rFonts w:ascii="Cambria" w:hAnsi="Cambria"/>
        </w:rPr>
        <w:t>.</w:t>
      </w:r>
    </w:p>
    <w:p w:rsidR="003E045E" w:rsidRDefault="003E045E" w:rsidP="003E045E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  <w:b/>
        </w:rPr>
        <w:t xml:space="preserve">§ </w:t>
      </w:r>
      <w:r>
        <w:rPr>
          <w:rFonts w:ascii="Cambria" w:hAnsi="Cambria" w:cs="Calibri"/>
          <w:b/>
        </w:rPr>
        <w:t>4</w:t>
      </w:r>
      <w:r w:rsidRPr="005E55CF">
        <w:rPr>
          <w:rFonts w:ascii="Cambria" w:hAnsi="Cambria" w:cs="Calibri"/>
          <w:b/>
        </w:rPr>
        <w:t>.</w:t>
      </w:r>
    </w:p>
    <w:p w:rsidR="003E045E" w:rsidRDefault="003E045E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</w:rPr>
      </w:pPr>
    </w:p>
    <w:p w:rsidR="00F23406" w:rsidRDefault="00F23406" w:rsidP="00A67B9B">
      <w:pPr>
        <w:spacing w:before="240" w:after="240" w:line="276" w:lineRule="auto"/>
        <w:jc w:val="both"/>
        <w:rPr>
          <w:rFonts w:ascii="Cambria" w:hAnsi="Cambria" w:cs="Calibri"/>
        </w:rPr>
      </w:pPr>
      <w:r w:rsidRPr="005E55CF">
        <w:rPr>
          <w:rFonts w:ascii="Cambria" w:hAnsi="Cambria" w:cs="Calibri"/>
        </w:rPr>
        <w:t xml:space="preserve">Zarządzenie wchodzi w życie z dniem </w:t>
      </w:r>
      <w:r w:rsidR="00D97835">
        <w:rPr>
          <w:rFonts w:ascii="Cambria" w:hAnsi="Cambria" w:cs="Calibri"/>
        </w:rPr>
        <w:t>1</w:t>
      </w:r>
      <w:r w:rsidR="003E045E">
        <w:rPr>
          <w:rFonts w:ascii="Cambria" w:hAnsi="Cambria" w:cs="Calibri"/>
        </w:rPr>
        <w:t>9</w:t>
      </w:r>
      <w:r w:rsidR="003E23AB">
        <w:rPr>
          <w:rFonts w:ascii="Cambria" w:hAnsi="Cambria" w:cs="Calibri"/>
        </w:rPr>
        <w:t xml:space="preserve"> </w:t>
      </w:r>
      <w:r w:rsidR="00D97835">
        <w:rPr>
          <w:rFonts w:ascii="Cambria" w:hAnsi="Cambria" w:cs="Calibri"/>
        </w:rPr>
        <w:t>listopada</w:t>
      </w:r>
      <w:r w:rsidRPr="005E55CF">
        <w:rPr>
          <w:rFonts w:ascii="Cambria" w:hAnsi="Cambria" w:cs="Calibri"/>
        </w:rPr>
        <w:t xml:space="preserve"> 2020 r. i podlega ogłoszeniu </w:t>
      </w:r>
      <w:r w:rsidR="00A67B9B">
        <w:rPr>
          <w:rFonts w:ascii="Cambria" w:hAnsi="Cambria" w:cs="Calibri"/>
        </w:rPr>
        <w:br/>
      </w:r>
      <w:r w:rsidRPr="005E55CF">
        <w:rPr>
          <w:rFonts w:ascii="Cambria" w:hAnsi="Cambria" w:cs="Calibri"/>
        </w:rPr>
        <w:t>w Księdze Zarządzeń.</w:t>
      </w: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</w:rPr>
      </w:pPr>
    </w:p>
    <w:p w:rsidR="003D3E96" w:rsidRPr="006D6B99" w:rsidRDefault="003D3E96" w:rsidP="003D3E96">
      <w:pPr>
        <w:spacing w:line="24" w:lineRule="exact"/>
        <w:jc w:val="right"/>
        <w:rPr>
          <w:rFonts w:cs="Arial"/>
          <w:i/>
          <w:sz w:val="20"/>
          <w:szCs w:val="20"/>
        </w:rPr>
      </w:pPr>
      <w:bookmarkStart w:id="1" w:name="page1"/>
      <w:bookmarkEnd w:id="1"/>
    </w:p>
    <w:p w:rsidR="00A94AE7" w:rsidRPr="007D299B" w:rsidRDefault="00A94AE7" w:rsidP="00A94AE7">
      <w:pPr>
        <w:spacing w:line="276" w:lineRule="auto"/>
        <w:jc w:val="both"/>
        <w:rPr>
          <w:rFonts w:cs="Calibri"/>
        </w:rPr>
      </w:pPr>
    </w:p>
    <w:p w:rsidR="00A94AE7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A94AE7" w:rsidRPr="00B25861" w:rsidRDefault="00A94AE7" w:rsidP="00A94AE7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F23406" w:rsidRDefault="00F23406" w:rsidP="00F23406"/>
    <w:sectPr w:rsidR="00F23406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62E"/>
    <w:multiLevelType w:val="hybridMultilevel"/>
    <w:tmpl w:val="BDA88926"/>
    <w:lvl w:ilvl="0" w:tplc="85B4C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9C829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E43A2D94">
      <w:start w:val="1"/>
      <w:numFmt w:val="decimal"/>
      <w:lvlText w:val="%7."/>
      <w:lvlJc w:val="left"/>
      <w:pPr>
        <w:ind w:left="5400" w:hanging="360"/>
      </w:pPr>
      <w:rPr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A56A5"/>
    <w:multiLevelType w:val="hybridMultilevel"/>
    <w:tmpl w:val="D8CC8786"/>
    <w:lvl w:ilvl="0" w:tplc="5ED0C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1B12"/>
    <w:multiLevelType w:val="hybridMultilevel"/>
    <w:tmpl w:val="0BD0A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3609B"/>
    <w:multiLevelType w:val="hybridMultilevel"/>
    <w:tmpl w:val="878A31F6"/>
    <w:lvl w:ilvl="0" w:tplc="CE9CCF7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9B5C4F"/>
    <w:multiLevelType w:val="hybridMultilevel"/>
    <w:tmpl w:val="E782FD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375C0"/>
    <w:multiLevelType w:val="hybridMultilevel"/>
    <w:tmpl w:val="B52E2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21727"/>
    <w:rsid w:val="000300FA"/>
    <w:rsid w:val="00092899"/>
    <w:rsid w:val="000929ED"/>
    <w:rsid w:val="001112D1"/>
    <w:rsid w:val="001338BE"/>
    <w:rsid w:val="001A2F3E"/>
    <w:rsid w:val="001E6D68"/>
    <w:rsid w:val="00201841"/>
    <w:rsid w:val="00267F61"/>
    <w:rsid w:val="002E192C"/>
    <w:rsid w:val="00342D15"/>
    <w:rsid w:val="00345E4F"/>
    <w:rsid w:val="00377414"/>
    <w:rsid w:val="003D3E96"/>
    <w:rsid w:val="003E045E"/>
    <w:rsid w:val="003E23AB"/>
    <w:rsid w:val="004053E0"/>
    <w:rsid w:val="00424E6D"/>
    <w:rsid w:val="00480BD3"/>
    <w:rsid w:val="00523B86"/>
    <w:rsid w:val="0059057D"/>
    <w:rsid w:val="005E55CF"/>
    <w:rsid w:val="005F75F0"/>
    <w:rsid w:val="00622A54"/>
    <w:rsid w:val="00623F45"/>
    <w:rsid w:val="0063747A"/>
    <w:rsid w:val="00692CA8"/>
    <w:rsid w:val="006F3218"/>
    <w:rsid w:val="006F6227"/>
    <w:rsid w:val="00706D7A"/>
    <w:rsid w:val="00711B5E"/>
    <w:rsid w:val="00723077"/>
    <w:rsid w:val="007A6ABD"/>
    <w:rsid w:val="008B0847"/>
    <w:rsid w:val="008B533E"/>
    <w:rsid w:val="008E312A"/>
    <w:rsid w:val="00921407"/>
    <w:rsid w:val="0099727D"/>
    <w:rsid w:val="009C4464"/>
    <w:rsid w:val="00A226C5"/>
    <w:rsid w:val="00A50B60"/>
    <w:rsid w:val="00A50B87"/>
    <w:rsid w:val="00A5430F"/>
    <w:rsid w:val="00A63746"/>
    <w:rsid w:val="00A67B9B"/>
    <w:rsid w:val="00A74F23"/>
    <w:rsid w:val="00A94AE7"/>
    <w:rsid w:val="00A9769E"/>
    <w:rsid w:val="00B8415C"/>
    <w:rsid w:val="00B91176"/>
    <w:rsid w:val="00BC6CA2"/>
    <w:rsid w:val="00BD1AC9"/>
    <w:rsid w:val="00C00E6C"/>
    <w:rsid w:val="00C87AB8"/>
    <w:rsid w:val="00D45EC1"/>
    <w:rsid w:val="00D97835"/>
    <w:rsid w:val="00DA5A72"/>
    <w:rsid w:val="00DB6FE3"/>
    <w:rsid w:val="00DC4F22"/>
    <w:rsid w:val="00E01FF9"/>
    <w:rsid w:val="00E227C2"/>
    <w:rsid w:val="00E70BE5"/>
    <w:rsid w:val="00EB76D2"/>
    <w:rsid w:val="00F109B8"/>
    <w:rsid w:val="00F16B1A"/>
    <w:rsid w:val="00F23406"/>
    <w:rsid w:val="00F25B57"/>
    <w:rsid w:val="00FE0228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2</cp:revision>
  <cp:lastPrinted>2020-11-24T12:22:00Z</cp:lastPrinted>
  <dcterms:created xsi:type="dcterms:W3CDTF">2021-01-27T10:00:00Z</dcterms:created>
  <dcterms:modified xsi:type="dcterms:W3CDTF">2021-01-27T10:00:00Z</dcterms:modified>
</cp:coreProperties>
</file>