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E31" w:rsidRDefault="00755A9B">
      <w:pPr>
        <w:tabs>
          <w:tab w:val="left" w:pos="0"/>
        </w:tabs>
        <w:suppressAutoHyphens/>
        <w:spacing w:after="0"/>
        <w:jc w:val="both"/>
        <w:rPr>
          <w:rFonts w:ascii="Arial" w:eastAsia="Arial" w:hAnsi="Arial" w:cs="Arial"/>
          <w:b/>
          <w:sz w:val="20"/>
        </w:rPr>
      </w:pP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i/>
          <w:sz w:val="20"/>
          <w:u w:val="single"/>
        </w:rPr>
        <w:t>WZÓR</w:t>
      </w:r>
    </w:p>
    <w:p w:rsidR="001F1E31" w:rsidRDefault="00755A9B">
      <w:pPr>
        <w:tabs>
          <w:tab w:val="left" w:pos="0"/>
        </w:tabs>
        <w:suppressAutoHyphens/>
        <w:spacing w:after="0"/>
        <w:jc w:val="both"/>
        <w:rPr>
          <w:rFonts w:ascii="Arial" w:eastAsia="Arial" w:hAnsi="Arial" w:cs="Arial"/>
          <w:b/>
          <w:sz w:val="20"/>
        </w:rPr>
      </w:pPr>
      <w:r>
        <w:rPr>
          <w:rFonts w:ascii="Arial" w:eastAsia="Arial" w:hAnsi="Arial" w:cs="Arial"/>
          <w:b/>
          <w:sz w:val="20"/>
        </w:rPr>
        <w:tab/>
      </w:r>
      <w:r>
        <w:rPr>
          <w:rFonts w:ascii="Arial" w:eastAsia="Arial" w:hAnsi="Arial" w:cs="Arial"/>
          <w:b/>
          <w:sz w:val="20"/>
        </w:rPr>
        <w:tab/>
      </w:r>
      <w:r>
        <w:rPr>
          <w:rFonts w:ascii="Arial" w:eastAsia="Arial" w:hAnsi="Arial" w:cs="Arial"/>
          <w:b/>
          <w:sz w:val="20"/>
        </w:rPr>
        <w:tab/>
      </w:r>
    </w:p>
    <w:p w:rsidR="001F1E31" w:rsidRDefault="00755A9B">
      <w:pPr>
        <w:tabs>
          <w:tab w:val="left" w:pos="0"/>
        </w:tabs>
        <w:suppressAutoHyphens/>
        <w:spacing w:after="0"/>
        <w:jc w:val="center"/>
        <w:rPr>
          <w:rFonts w:ascii="Arial" w:eastAsia="Arial" w:hAnsi="Arial" w:cs="Arial"/>
          <w:b/>
          <w:sz w:val="20"/>
        </w:rPr>
      </w:pPr>
      <w:r>
        <w:rPr>
          <w:rFonts w:ascii="Arial" w:eastAsia="Arial" w:hAnsi="Arial" w:cs="Arial"/>
          <w:b/>
          <w:sz w:val="20"/>
        </w:rPr>
        <w:t>UMOWA   Nr ...</w:t>
      </w:r>
    </w:p>
    <w:p w:rsidR="001F1E31" w:rsidRDefault="001F1E31">
      <w:pPr>
        <w:tabs>
          <w:tab w:val="left" w:pos="0"/>
        </w:tabs>
        <w:suppressAutoHyphens/>
        <w:spacing w:after="0"/>
        <w:jc w:val="both"/>
        <w:rPr>
          <w:rFonts w:ascii="Arial" w:eastAsia="Arial" w:hAnsi="Arial" w:cs="Arial"/>
          <w:b/>
          <w:sz w:val="20"/>
        </w:rPr>
      </w:pPr>
    </w:p>
    <w:p w:rsidR="001F1E31" w:rsidRPr="00243417" w:rsidRDefault="001F1E31">
      <w:pPr>
        <w:tabs>
          <w:tab w:val="left" w:pos="0"/>
        </w:tabs>
        <w:suppressAutoHyphens/>
        <w:spacing w:after="0"/>
        <w:jc w:val="both"/>
        <w:rPr>
          <w:rFonts w:ascii="Arial" w:eastAsia="Arial" w:hAnsi="Arial" w:cs="Arial"/>
          <w:sz w:val="20"/>
          <w:szCs w:val="20"/>
        </w:rPr>
      </w:pPr>
    </w:p>
    <w:p w:rsidR="001F1E31" w:rsidRPr="00243417" w:rsidRDefault="00755A9B" w:rsidP="00243417">
      <w:pPr>
        <w:tabs>
          <w:tab w:val="left" w:pos="0"/>
        </w:tabs>
        <w:suppressAutoHyphens/>
        <w:spacing w:before="240" w:line="360" w:lineRule="auto"/>
        <w:jc w:val="both"/>
        <w:rPr>
          <w:rFonts w:ascii="Arial" w:eastAsia="Arial" w:hAnsi="Arial" w:cs="Arial"/>
          <w:sz w:val="20"/>
          <w:szCs w:val="20"/>
        </w:rPr>
      </w:pPr>
      <w:r w:rsidRPr="00243417">
        <w:rPr>
          <w:rFonts w:ascii="Arial" w:eastAsia="Arial" w:hAnsi="Arial" w:cs="Arial"/>
          <w:sz w:val="20"/>
          <w:szCs w:val="20"/>
        </w:rPr>
        <w:t xml:space="preserve">zawarta w Piasecznie, w dniu  ....................... </w:t>
      </w:r>
      <w:r w:rsidR="00243417" w:rsidRPr="00243417">
        <w:rPr>
          <w:rFonts w:ascii="Arial" w:eastAsia="Arial" w:hAnsi="Arial" w:cs="Arial"/>
          <w:sz w:val="20"/>
          <w:szCs w:val="20"/>
        </w:rPr>
        <w:t xml:space="preserve"> </w:t>
      </w:r>
      <w:r w:rsidRPr="00243417">
        <w:rPr>
          <w:rFonts w:ascii="Arial" w:eastAsia="Arial" w:hAnsi="Arial" w:cs="Arial"/>
          <w:sz w:val="20"/>
          <w:szCs w:val="20"/>
        </w:rPr>
        <w:t>:</w:t>
      </w:r>
    </w:p>
    <w:p w:rsidR="00243417" w:rsidRPr="00243417" w:rsidRDefault="00243417" w:rsidP="00243417">
      <w:pPr>
        <w:spacing w:before="240"/>
        <w:jc w:val="both"/>
        <w:rPr>
          <w:rFonts w:ascii="Arial" w:hAnsi="Arial" w:cs="Arial"/>
          <w:sz w:val="20"/>
          <w:szCs w:val="20"/>
        </w:rPr>
      </w:pPr>
      <w:r w:rsidRPr="00243417">
        <w:rPr>
          <w:rFonts w:ascii="Arial" w:hAnsi="Arial" w:cs="Arial"/>
          <w:sz w:val="20"/>
          <w:szCs w:val="20"/>
        </w:rPr>
        <w:t xml:space="preserve">pomiędzy: Gminą Piaseczno ul. Kościuszki 5, 05-500 Piaseczno, NIP 123-121-09-62 </w:t>
      </w:r>
      <w:r w:rsidRPr="00243417">
        <w:rPr>
          <w:rFonts w:ascii="Arial" w:hAnsi="Arial" w:cs="Arial"/>
          <w:sz w:val="20"/>
          <w:szCs w:val="20"/>
        </w:rPr>
        <w:br/>
        <w:t>w imieniu, której działa Dyrektor Szkoły Podstawowej Nr 1 im. Józefa Piłsudskiego w piasecznie, ul. Świętojańska 18, 05-500 Piaseczno, Pani Krystyna Łęcka, działająca na podstawie pełnomocnictwa szczególnego Burmistrza Miasta i Gminy Piaseczno z dnia 22.09.2005 r.</w:t>
      </w:r>
    </w:p>
    <w:p w:rsidR="00243417" w:rsidRPr="00243417" w:rsidRDefault="00243417" w:rsidP="00243417">
      <w:pPr>
        <w:spacing w:before="240"/>
        <w:rPr>
          <w:rFonts w:ascii="Arial" w:hAnsi="Arial" w:cs="Arial"/>
          <w:sz w:val="20"/>
          <w:szCs w:val="20"/>
        </w:rPr>
      </w:pPr>
      <w:r w:rsidRPr="00243417">
        <w:rPr>
          <w:rFonts w:ascii="Arial" w:hAnsi="Arial" w:cs="Arial"/>
          <w:sz w:val="20"/>
          <w:szCs w:val="20"/>
        </w:rPr>
        <w:t xml:space="preserve"> zwaną dalej </w:t>
      </w:r>
      <w:r w:rsidRPr="00243417">
        <w:rPr>
          <w:rFonts w:ascii="Arial" w:hAnsi="Arial" w:cs="Arial"/>
          <w:b/>
          <w:sz w:val="20"/>
          <w:szCs w:val="20"/>
        </w:rPr>
        <w:t>„Zamawiającym”</w:t>
      </w:r>
    </w:p>
    <w:p w:rsidR="001F1E31" w:rsidRDefault="00755A9B">
      <w:pPr>
        <w:tabs>
          <w:tab w:val="left" w:leader="dot" w:pos="9072"/>
        </w:tabs>
        <w:suppressAutoHyphens/>
        <w:spacing w:after="0" w:line="360" w:lineRule="auto"/>
        <w:ind w:left="284" w:hanging="284"/>
        <w:jc w:val="both"/>
        <w:rPr>
          <w:rFonts w:ascii="Arial" w:eastAsia="Arial" w:hAnsi="Arial" w:cs="Arial"/>
          <w:sz w:val="20"/>
        </w:rPr>
      </w:pPr>
      <w:r>
        <w:rPr>
          <w:rFonts w:ascii="Arial" w:eastAsia="Arial" w:hAnsi="Arial" w:cs="Arial"/>
          <w:sz w:val="20"/>
        </w:rPr>
        <w:t>a</w:t>
      </w:r>
    </w:p>
    <w:p w:rsidR="001F1E31" w:rsidRDefault="00755A9B">
      <w:pPr>
        <w:tabs>
          <w:tab w:val="left" w:leader="dot" w:pos="9072"/>
        </w:tabs>
        <w:suppressAutoHyphens/>
        <w:spacing w:after="0" w:line="360" w:lineRule="auto"/>
        <w:jc w:val="both"/>
        <w:rPr>
          <w:rFonts w:ascii="Arial" w:eastAsia="Arial" w:hAnsi="Arial" w:cs="Arial"/>
          <w:sz w:val="20"/>
        </w:rPr>
      </w:pPr>
      <w:r>
        <w:rPr>
          <w:rFonts w:ascii="Arial" w:eastAsia="Arial" w:hAnsi="Arial" w:cs="Arial"/>
          <w:sz w:val="20"/>
        </w:rPr>
        <w:t>……………………………………………………… zamieszkałym/ą……………………………………..…, Prowadzącym/ą działalność gospodarczą pod nazwą ………………………. z siedzibą  przy …………………………………….., wpisanym/ą do rejestru przedsiębiorców Krajowego Rejestru Sądowego prowadzonego przez………………………………………………………….pod numerem KRS:……………………………………………….…………………… NIP: ………………………,REGON: ………………………………, kapitał zakładowy …………………..,zwanym/ą dalej „</w:t>
      </w:r>
      <w:r>
        <w:rPr>
          <w:rFonts w:ascii="Arial" w:eastAsia="Arial" w:hAnsi="Arial" w:cs="Arial"/>
          <w:b/>
          <w:sz w:val="20"/>
        </w:rPr>
        <w:t>Wykonawcą”</w:t>
      </w:r>
      <w:r>
        <w:rPr>
          <w:rFonts w:ascii="Arial" w:eastAsia="Arial" w:hAnsi="Arial" w:cs="Arial"/>
          <w:sz w:val="20"/>
        </w:rPr>
        <w:t xml:space="preserve">, reprezentowanym/ą przez: </w:t>
      </w:r>
    </w:p>
    <w:p w:rsidR="001F1E31" w:rsidRDefault="001F1E31">
      <w:pPr>
        <w:tabs>
          <w:tab w:val="left" w:leader="dot" w:pos="9072"/>
        </w:tabs>
        <w:suppressAutoHyphens/>
        <w:spacing w:after="0" w:line="360" w:lineRule="auto"/>
        <w:jc w:val="both"/>
        <w:rPr>
          <w:rFonts w:ascii="Arial" w:eastAsia="Arial" w:hAnsi="Arial" w:cs="Arial"/>
          <w:sz w:val="20"/>
        </w:rPr>
      </w:pPr>
    </w:p>
    <w:p w:rsidR="001F1E31" w:rsidRDefault="00755A9B">
      <w:pPr>
        <w:tabs>
          <w:tab w:val="left" w:leader="dot" w:pos="9072"/>
        </w:tabs>
        <w:suppressAutoHyphens/>
        <w:spacing w:after="0" w:line="360" w:lineRule="auto"/>
        <w:ind w:left="284" w:hanging="284"/>
        <w:jc w:val="both"/>
        <w:rPr>
          <w:rFonts w:ascii="Arial" w:eastAsia="Arial" w:hAnsi="Arial" w:cs="Arial"/>
          <w:b/>
          <w:sz w:val="20"/>
        </w:rPr>
      </w:pPr>
      <w:r>
        <w:rPr>
          <w:rFonts w:ascii="Arial" w:eastAsia="Arial" w:hAnsi="Arial" w:cs="Arial"/>
          <w:b/>
          <w:sz w:val="20"/>
        </w:rPr>
        <w:t>…………………………………………………………………………………………………………………</w:t>
      </w:r>
    </w:p>
    <w:p w:rsidR="001F1E31" w:rsidRDefault="001F1E31">
      <w:pPr>
        <w:tabs>
          <w:tab w:val="left" w:leader="dot" w:pos="9072"/>
        </w:tabs>
        <w:suppressAutoHyphens/>
        <w:spacing w:after="0" w:line="360" w:lineRule="auto"/>
        <w:jc w:val="both"/>
        <w:rPr>
          <w:rFonts w:ascii="Arial" w:eastAsia="Arial" w:hAnsi="Arial" w:cs="Arial"/>
          <w:sz w:val="20"/>
        </w:rPr>
      </w:pP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z pominięciem ustawy Prawo zamówień publicznych zgodnie z art. 4 pkt</w:t>
      </w:r>
      <w:r w:rsidR="00243417">
        <w:rPr>
          <w:rFonts w:ascii="Arial" w:eastAsia="Arial" w:hAnsi="Arial" w:cs="Arial"/>
          <w:sz w:val="20"/>
        </w:rPr>
        <w:t>.</w:t>
      </w:r>
      <w:r>
        <w:rPr>
          <w:rFonts w:ascii="Arial" w:eastAsia="Arial" w:hAnsi="Arial" w:cs="Arial"/>
          <w:sz w:val="20"/>
        </w:rPr>
        <w:t xml:space="preserve"> 8 tej ustawy, o następującej treści:</w:t>
      </w:r>
    </w:p>
    <w:p w:rsidR="001F1E31" w:rsidRDefault="001F1E31">
      <w:pPr>
        <w:tabs>
          <w:tab w:val="left" w:pos="0"/>
        </w:tabs>
        <w:suppressAutoHyphens/>
        <w:spacing w:after="0" w:line="360" w:lineRule="auto"/>
        <w:jc w:val="center"/>
        <w:rPr>
          <w:rFonts w:ascii="Arial" w:eastAsia="Arial" w:hAnsi="Arial" w:cs="Arial"/>
          <w:b/>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1</w:t>
      </w:r>
    </w:p>
    <w:p w:rsidR="001F1E31" w:rsidRDefault="00755A9B">
      <w:pPr>
        <w:numPr>
          <w:ilvl w:val="0"/>
          <w:numId w:val="1"/>
        </w:numPr>
        <w:tabs>
          <w:tab w:val="left" w:pos="284"/>
          <w:tab w:val="left" w:leader="dot" w:pos="9072"/>
        </w:tabs>
        <w:suppressAutoHyphens/>
        <w:spacing w:after="0" w:line="360" w:lineRule="auto"/>
        <w:ind w:left="720" w:hanging="720"/>
        <w:jc w:val="both"/>
        <w:rPr>
          <w:rFonts w:ascii="Arial" w:eastAsia="Arial" w:hAnsi="Arial" w:cs="Arial"/>
          <w:b/>
          <w:sz w:val="20"/>
        </w:rPr>
      </w:pPr>
      <w:r>
        <w:rPr>
          <w:rFonts w:ascii="Arial" w:eastAsia="Arial" w:hAnsi="Arial" w:cs="Arial"/>
          <w:sz w:val="20"/>
        </w:rPr>
        <w:t>Zamawiający powierza</w:t>
      </w:r>
      <w:r w:rsidR="00243417">
        <w:rPr>
          <w:rFonts w:ascii="Arial" w:eastAsia="Arial" w:hAnsi="Arial" w:cs="Arial"/>
          <w:sz w:val="20"/>
        </w:rPr>
        <w:t>,</w:t>
      </w:r>
      <w:r>
        <w:rPr>
          <w:rFonts w:ascii="Arial" w:eastAsia="Arial" w:hAnsi="Arial" w:cs="Arial"/>
          <w:sz w:val="20"/>
        </w:rPr>
        <w:t xml:space="preserve"> a Wykonawca przyjmuje do wykonania „Przedmiot Umowy”:</w:t>
      </w:r>
    </w:p>
    <w:p w:rsidR="001F1E31" w:rsidRDefault="00755A9B">
      <w:pPr>
        <w:suppressAutoHyphens/>
        <w:spacing w:after="0" w:line="360" w:lineRule="auto"/>
        <w:ind w:left="426" w:hanging="426"/>
        <w:jc w:val="both"/>
        <w:rPr>
          <w:rFonts w:ascii="Arial" w:eastAsia="Arial" w:hAnsi="Arial" w:cs="Arial"/>
          <w:b/>
          <w:sz w:val="20"/>
        </w:rPr>
      </w:pPr>
      <w:r>
        <w:rPr>
          <w:rFonts w:ascii="Arial" w:eastAsia="Arial" w:hAnsi="Arial" w:cs="Arial"/>
          <w:b/>
          <w:sz w:val="20"/>
        </w:rPr>
        <w:t xml:space="preserve">     ,,Modernizacja oświetlenia Hali Sportowej w Szkole Podstawowej </w:t>
      </w:r>
      <w:r w:rsidR="00243417">
        <w:rPr>
          <w:rFonts w:ascii="Arial" w:eastAsia="Arial" w:hAnsi="Arial" w:cs="Arial"/>
          <w:b/>
          <w:sz w:val="20"/>
        </w:rPr>
        <w:t xml:space="preserve">Nr 1 im. Józefa Piłsudskiego w Piasecznie </w:t>
      </w:r>
      <w:r>
        <w:rPr>
          <w:rFonts w:ascii="Arial" w:eastAsia="Arial" w:hAnsi="Arial" w:cs="Arial"/>
          <w:b/>
          <w:sz w:val="20"/>
        </w:rPr>
        <w:t>przy</w:t>
      </w:r>
      <w:r w:rsidR="00243417">
        <w:rPr>
          <w:rFonts w:ascii="Arial" w:eastAsia="Arial" w:hAnsi="Arial" w:cs="Arial"/>
          <w:b/>
          <w:sz w:val="20"/>
        </w:rPr>
        <w:t xml:space="preserve"> </w:t>
      </w:r>
      <w:r>
        <w:rPr>
          <w:rFonts w:ascii="Arial" w:eastAsia="Arial" w:hAnsi="Arial" w:cs="Arial"/>
          <w:b/>
          <w:sz w:val="20"/>
        </w:rPr>
        <w:t xml:space="preserve">ul. Świętojańskiej 18 w Piasecznie” </w:t>
      </w:r>
    </w:p>
    <w:p w:rsidR="001F1E31" w:rsidRDefault="001F1E31">
      <w:pPr>
        <w:suppressAutoHyphens/>
        <w:spacing w:after="0" w:line="360" w:lineRule="auto"/>
        <w:jc w:val="both"/>
        <w:rPr>
          <w:rFonts w:ascii="Arial" w:eastAsia="Arial" w:hAnsi="Arial" w:cs="Arial"/>
          <w:b/>
          <w:sz w:val="20"/>
        </w:rPr>
      </w:pPr>
    </w:p>
    <w:p w:rsidR="001F1E31" w:rsidRDefault="00755A9B">
      <w:pPr>
        <w:suppressAutoHyphens/>
        <w:spacing w:after="0" w:line="360" w:lineRule="auto"/>
        <w:jc w:val="both"/>
        <w:rPr>
          <w:rFonts w:ascii="Arial" w:eastAsia="Arial" w:hAnsi="Arial" w:cs="Arial"/>
          <w:b/>
          <w:sz w:val="20"/>
        </w:rPr>
      </w:pPr>
      <w:r>
        <w:rPr>
          <w:rFonts w:ascii="Arial" w:eastAsia="Arial" w:hAnsi="Arial" w:cs="Arial"/>
          <w:sz w:val="20"/>
        </w:rPr>
        <w:t>szczegółowo opisany w poniżej wyszczególnionych załącznikach do Umowy, stanowiących jej integralną część:</w:t>
      </w:r>
    </w:p>
    <w:p w:rsidR="001F1E31" w:rsidRDefault="00755A9B">
      <w:pPr>
        <w:numPr>
          <w:ilvl w:val="0"/>
          <w:numId w:val="2"/>
        </w:numPr>
        <w:tabs>
          <w:tab w:val="left" w:pos="0"/>
          <w:tab w:val="left" w:pos="993"/>
        </w:tabs>
        <w:suppressAutoHyphens/>
        <w:spacing w:after="0" w:line="360" w:lineRule="auto"/>
        <w:ind w:left="1485" w:hanging="360"/>
        <w:jc w:val="both"/>
        <w:rPr>
          <w:rFonts w:ascii="Arial" w:eastAsia="Arial" w:hAnsi="Arial" w:cs="Arial"/>
          <w:sz w:val="20"/>
        </w:rPr>
      </w:pPr>
      <w:r>
        <w:rPr>
          <w:rFonts w:ascii="Arial" w:eastAsia="Arial" w:hAnsi="Arial" w:cs="Arial"/>
          <w:sz w:val="20"/>
        </w:rPr>
        <w:t>Ofercie Wykonawcy z dnia ……...….</w:t>
      </w:r>
    </w:p>
    <w:p w:rsidR="001F1E31" w:rsidRDefault="00755A9B">
      <w:pPr>
        <w:numPr>
          <w:ilvl w:val="0"/>
          <w:numId w:val="2"/>
        </w:numPr>
        <w:tabs>
          <w:tab w:val="left" w:pos="0"/>
          <w:tab w:val="left" w:pos="993"/>
        </w:tabs>
        <w:suppressAutoHyphens/>
        <w:spacing w:after="0" w:line="360" w:lineRule="auto"/>
        <w:ind w:left="1485" w:hanging="360"/>
        <w:jc w:val="both"/>
        <w:rPr>
          <w:rFonts w:ascii="Arial" w:eastAsia="Arial" w:hAnsi="Arial" w:cs="Arial"/>
          <w:sz w:val="20"/>
        </w:rPr>
      </w:pPr>
      <w:r>
        <w:rPr>
          <w:rFonts w:ascii="Arial" w:eastAsia="Arial" w:hAnsi="Arial" w:cs="Arial"/>
          <w:sz w:val="20"/>
        </w:rPr>
        <w:t>Opisie Przedmiotu Zamówienia (Załącznik „A”)</w:t>
      </w:r>
    </w:p>
    <w:p w:rsidR="001F1E31" w:rsidRDefault="000952E3" w:rsidP="000952E3">
      <w:pPr>
        <w:tabs>
          <w:tab w:val="left" w:pos="708"/>
          <w:tab w:val="left" w:pos="284"/>
          <w:tab w:val="left" w:pos="426"/>
          <w:tab w:val="left" w:leader="dot" w:pos="9072"/>
        </w:tabs>
        <w:suppressAutoHyphens/>
        <w:spacing w:after="0" w:line="360" w:lineRule="auto"/>
        <w:jc w:val="both"/>
        <w:rPr>
          <w:rFonts w:ascii="Arial" w:eastAsia="Arial" w:hAnsi="Arial" w:cs="Arial"/>
          <w:b/>
          <w:sz w:val="20"/>
        </w:rPr>
      </w:pPr>
      <w:r>
        <w:rPr>
          <w:rFonts w:ascii="Arial" w:eastAsia="Arial" w:hAnsi="Arial" w:cs="Arial"/>
          <w:sz w:val="20"/>
        </w:rPr>
        <w:t>2.</w:t>
      </w:r>
      <w:r w:rsidR="00FD7E37">
        <w:rPr>
          <w:rFonts w:ascii="Arial" w:eastAsia="Arial" w:hAnsi="Arial" w:cs="Arial"/>
          <w:sz w:val="20"/>
        </w:rPr>
        <w:t xml:space="preserve"> </w:t>
      </w:r>
      <w:r w:rsidR="00755A9B">
        <w:rPr>
          <w:rFonts w:ascii="Arial" w:eastAsia="Arial" w:hAnsi="Arial" w:cs="Arial"/>
          <w:sz w:val="20"/>
        </w:rPr>
        <w:t>Przedmiot Umowy może być wykonywany przez Podwykonawców zgodnie z § 2 niniejszej Umowy.</w:t>
      </w:r>
    </w:p>
    <w:p w:rsidR="001F1E31" w:rsidRDefault="001F1E31">
      <w:pPr>
        <w:tabs>
          <w:tab w:val="left" w:pos="284"/>
          <w:tab w:val="left" w:leader="dot" w:pos="9072"/>
        </w:tabs>
        <w:suppressAutoHyphens/>
        <w:spacing w:after="0" w:line="360" w:lineRule="auto"/>
        <w:rPr>
          <w:rFonts w:ascii="Arial" w:eastAsia="Arial" w:hAnsi="Arial" w:cs="Arial"/>
          <w:b/>
          <w:sz w:val="20"/>
        </w:rPr>
      </w:pPr>
    </w:p>
    <w:p w:rsidR="001F1E31" w:rsidRDefault="00755A9B">
      <w:pPr>
        <w:tabs>
          <w:tab w:val="left" w:pos="0"/>
        </w:tabs>
        <w:suppressAutoHyphens/>
        <w:spacing w:after="0" w:line="360" w:lineRule="auto"/>
        <w:jc w:val="center"/>
        <w:rPr>
          <w:rFonts w:ascii="Arial" w:eastAsia="Arial" w:hAnsi="Arial" w:cs="Arial"/>
          <w:b/>
          <w:sz w:val="20"/>
        </w:rPr>
      </w:pPr>
      <w:r>
        <w:rPr>
          <w:rFonts w:ascii="Arial" w:eastAsia="Arial" w:hAnsi="Arial" w:cs="Arial"/>
          <w:b/>
          <w:sz w:val="20"/>
        </w:rPr>
        <w:t>§ 2</w:t>
      </w:r>
    </w:p>
    <w:p w:rsidR="001F1E31" w:rsidRDefault="00DE751C" w:rsidP="00DE751C">
      <w:pPr>
        <w:tabs>
          <w:tab w:val="left" w:pos="284"/>
        </w:tabs>
        <w:suppressAutoHyphens/>
        <w:spacing w:after="0" w:line="360" w:lineRule="auto"/>
        <w:jc w:val="both"/>
        <w:rPr>
          <w:rFonts w:ascii="Arial" w:eastAsia="Arial" w:hAnsi="Arial" w:cs="Arial"/>
          <w:sz w:val="20"/>
        </w:rPr>
      </w:pPr>
      <w:r>
        <w:rPr>
          <w:rFonts w:ascii="Arial" w:eastAsia="Arial" w:hAnsi="Arial" w:cs="Arial"/>
          <w:sz w:val="20"/>
        </w:rPr>
        <w:t>1.</w:t>
      </w:r>
      <w:r w:rsidR="00FD7E37">
        <w:rPr>
          <w:rFonts w:ascii="Arial" w:eastAsia="Arial" w:hAnsi="Arial" w:cs="Arial"/>
          <w:sz w:val="20"/>
        </w:rPr>
        <w:t xml:space="preserve"> </w:t>
      </w:r>
      <w:r w:rsidR="00755A9B">
        <w:rPr>
          <w:rFonts w:ascii="Arial" w:eastAsia="Arial" w:hAnsi="Arial" w:cs="Arial"/>
          <w:sz w:val="20"/>
        </w:rPr>
        <w:t xml:space="preserve">Wykonawca/podwykonawca zobowiązany jest zgłosić Zamawiającemu szczegółowy przedmiot robót które będą wykonywane przez podwykonawcę przed przystąpieniem do wykonywania tych </w:t>
      </w:r>
      <w:r w:rsidR="00755A9B">
        <w:rPr>
          <w:rFonts w:ascii="Arial" w:eastAsia="Arial" w:hAnsi="Arial" w:cs="Arial"/>
          <w:sz w:val="20"/>
        </w:rPr>
        <w:lastRenderedPageBreak/>
        <w:t>robót. Zamawiający może w terminie 30 dni od doręczenia Zamawiającemu zgłoszenia złożyć sprzeciw wobec wykonywania tych robót przez podwykonawcę.</w:t>
      </w:r>
    </w:p>
    <w:p w:rsidR="001F1E31" w:rsidRDefault="00DE751C" w:rsidP="00DE751C">
      <w:pPr>
        <w:tabs>
          <w:tab w:val="left" w:pos="284"/>
        </w:tabs>
        <w:suppressAutoHyphens/>
        <w:spacing w:after="0" w:line="360" w:lineRule="auto"/>
        <w:jc w:val="both"/>
        <w:rPr>
          <w:rFonts w:ascii="Arial" w:eastAsia="Arial" w:hAnsi="Arial" w:cs="Arial"/>
          <w:sz w:val="20"/>
        </w:rPr>
      </w:pPr>
      <w:r>
        <w:rPr>
          <w:rFonts w:ascii="Arial" w:eastAsia="Arial" w:hAnsi="Arial" w:cs="Arial"/>
          <w:sz w:val="20"/>
        </w:rPr>
        <w:t xml:space="preserve">2. </w:t>
      </w:r>
      <w:r w:rsidR="00755A9B">
        <w:rPr>
          <w:rFonts w:ascii="Arial" w:eastAsia="Arial" w:hAnsi="Arial" w:cs="Arial"/>
          <w:sz w:val="20"/>
        </w:rPr>
        <w:t>Zgłoszenie oraz sprzeciw, o których mowa w ust. 1, wymagają zachowania formy pisemnej pod rygorem nieważności.</w:t>
      </w:r>
    </w:p>
    <w:p w:rsidR="001F1E31" w:rsidRDefault="00DE751C" w:rsidP="00DE751C">
      <w:pPr>
        <w:tabs>
          <w:tab w:val="left" w:pos="284"/>
        </w:tabs>
        <w:suppressAutoHyphens/>
        <w:spacing w:after="0" w:line="360" w:lineRule="auto"/>
        <w:jc w:val="both"/>
        <w:rPr>
          <w:rFonts w:ascii="Arial" w:eastAsia="Arial" w:hAnsi="Arial" w:cs="Arial"/>
          <w:sz w:val="20"/>
        </w:rPr>
      </w:pPr>
      <w:r>
        <w:rPr>
          <w:rFonts w:ascii="Arial" w:eastAsia="Arial" w:hAnsi="Arial" w:cs="Arial"/>
          <w:sz w:val="20"/>
        </w:rPr>
        <w:t>3.</w:t>
      </w:r>
      <w:r w:rsidR="00FD7E37">
        <w:rPr>
          <w:rFonts w:ascii="Arial" w:eastAsia="Arial" w:hAnsi="Arial" w:cs="Arial"/>
          <w:sz w:val="20"/>
        </w:rPr>
        <w:t xml:space="preserve"> </w:t>
      </w:r>
      <w:r w:rsidR="00755A9B">
        <w:rPr>
          <w:rFonts w:ascii="Arial" w:eastAsia="Arial" w:hAnsi="Arial" w:cs="Arial"/>
          <w:sz w:val="20"/>
        </w:rPr>
        <w:t>Postanowienia ust. 1–2 mają odpowiednio zastosowanie do zlecenia robót dalszemu podwykonawcy</w:t>
      </w:r>
      <w:r w:rsidR="00755A9B">
        <w:rPr>
          <w:rFonts w:ascii="Times New Roman" w:eastAsia="Times New Roman" w:hAnsi="Times New Roman" w:cs="Times New Roman"/>
          <w:sz w:val="24"/>
        </w:rPr>
        <w:t>.</w:t>
      </w:r>
    </w:p>
    <w:p w:rsidR="001F1E31" w:rsidRDefault="001F1E31">
      <w:pPr>
        <w:tabs>
          <w:tab w:val="left" w:pos="0"/>
        </w:tabs>
        <w:suppressAutoHyphens/>
        <w:spacing w:after="0" w:line="360" w:lineRule="auto"/>
        <w:rPr>
          <w:rFonts w:ascii="Arial" w:eastAsia="Arial" w:hAnsi="Arial" w:cs="Arial"/>
          <w:b/>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3</w:t>
      </w:r>
    </w:p>
    <w:p w:rsidR="001F1E31" w:rsidRDefault="00755A9B">
      <w:pPr>
        <w:numPr>
          <w:ilvl w:val="0"/>
          <w:numId w:val="5"/>
        </w:numPr>
        <w:tabs>
          <w:tab w:val="left" w:pos="284"/>
          <w:tab w:val="left" w:leader="dot" w:pos="9072"/>
        </w:tabs>
        <w:suppressAutoHyphens/>
        <w:spacing w:before="120" w:after="120" w:line="360" w:lineRule="auto"/>
        <w:ind w:left="284" w:hanging="284"/>
        <w:jc w:val="both"/>
        <w:rPr>
          <w:rFonts w:ascii="Arial" w:eastAsia="Arial" w:hAnsi="Arial" w:cs="Arial"/>
          <w:b/>
          <w:sz w:val="20"/>
        </w:rPr>
      </w:pPr>
      <w:r>
        <w:rPr>
          <w:rFonts w:ascii="Arial" w:eastAsia="Arial" w:hAnsi="Arial" w:cs="Arial"/>
          <w:sz w:val="20"/>
        </w:rPr>
        <w:t>Wysokość wynagrodzenia za wykonanie „Przedmiotu Umowy”, o którym mowa w § 1 ust.1, Strony ustalają na kwotę ryczałtową brutto:</w:t>
      </w:r>
    </w:p>
    <w:p w:rsidR="001F1E31" w:rsidRDefault="00755A9B">
      <w:pPr>
        <w:tabs>
          <w:tab w:val="left" w:leader="dot" w:pos="9072"/>
        </w:tabs>
        <w:suppressAutoHyphens/>
        <w:spacing w:after="0" w:line="360" w:lineRule="auto"/>
        <w:jc w:val="center"/>
        <w:rPr>
          <w:rFonts w:ascii="Arial" w:eastAsia="Arial" w:hAnsi="Arial" w:cs="Arial"/>
          <w:b/>
          <w:sz w:val="20"/>
        </w:rPr>
      </w:pPr>
      <w:r>
        <w:rPr>
          <w:rFonts w:ascii="Arial" w:eastAsia="Arial" w:hAnsi="Arial" w:cs="Arial"/>
          <w:b/>
          <w:sz w:val="20"/>
        </w:rPr>
        <w:t>………………………………</w:t>
      </w:r>
      <w:r w:rsidR="00A30127">
        <w:rPr>
          <w:rFonts w:ascii="Arial" w:eastAsia="Arial" w:hAnsi="Arial" w:cs="Arial"/>
          <w:b/>
          <w:sz w:val="20"/>
        </w:rPr>
        <w:t xml:space="preserve">zł </w:t>
      </w:r>
    </w:p>
    <w:p w:rsidR="001F1E31" w:rsidRDefault="00755A9B">
      <w:pPr>
        <w:tabs>
          <w:tab w:val="left" w:pos="284"/>
        </w:tabs>
        <w:suppressAutoHyphens/>
        <w:spacing w:after="0" w:line="360" w:lineRule="auto"/>
        <w:ind w:left="284" w:hanging="284"/>
        <w:jc w:val="both"/>
        <w:rPr>
          <w:rFonts w:ascii="Arial" w:eastAsia="Arial" w:hAnsi="Arial" w:cs="Arial"/>
          <w:sz w:val="20"/>
        </w:rPr>
      </w:pPr>
      <w:r>
        <w:rPr>
          <w:rFonts w:ascii="Arial" w:eastAsia="Arial" w:hAnsi="Arial" w:cs="Arial"/>
          <w:sz w:val="20"/>
        </w:rPr>
        <w:tab/>
        <w:t>słownie zł</w:t>
      </w:r>
      <w:r w:rsidR="00A30127">
        <w:rPr>
          <w:rFonts w:ascii="Arial" w:eastAsia="Arial" w:hAnsi="Arial" w:cs="Arial"/>
          <w:sz w:val="20"/>
        </w:rPr>
        <w:t>otych:</w:t>
      </w:r>
      <w:r>
        <w:rPr>
          <w:rFonts w:ascii="Arial" w:eastAsia="Arial" w:hAnsi="Arial" w:cs="Arial"/>
          <w:sz w:val="20"/>
        </w:rPr>
        <w:t xml:space="preserve"> …………………………………………………………………………..</w:t>
      </w:r>
    </w:p>
    <w:p w:rsidR="001F1E31" w:rsidRDefault="00755A9B">
      <w:pPr>
        <w:tabs>
          <w:tab w:val="left" w:pos="284"/>
        </w:tabs>
        <w:suppressAutoHyphens/>
        <w:spacing w:after="0" w:line="360" w:lineRule="auto"/>
        <w:jc w:val="both"/>
        <w:rPr>
          <w:rFonts w:ascii="Arial" w:eastAsia="Arial" w:hAnsi="Arial" w:cs="Arial"/>
          <w:sz w:val="20"/>
        </w:rPr>
      </w:pPr>
      <w:r>
        <w:rPr>
          <w:rFonts w:ascii="Arial" w:eastAsia="Arial" w:hAnsi="Arial" w:cs="Arial"/>
          <w:sz w:val="20"/>
        </w:rPr>
        <w:tab/>
        <w:t>w tym: VAT (23%) kwota</w:t>
      </w:r>
      <w:r>
        <w:rPr>
          <w:rFonts w:ascii="Arial" w:eastAsia="Arial" w:hAnsi="Arial" w:cs="Arial"/>
          <w:b/>
          <w:sz w:val="20"/>
        </w:rPr>
        <w:t xml:space="preserve"> …………………zł.</w:t>
      </w:r>
    </w:p>
    <w:p w:rsidR="001F1E31" w:rsidRDefault="00755A9B">
      <w:pPr>
        <w:tabs>
          <w:tab w:val="left" w:pos="284"/>
        </w:tabs>
        <w:suppressAutoHyphens/>
        <w:spacing w:after="0" w:line="360" w:lineRule="auto"/>
        <w:jc w:val="both"/>
        <w:rPr>
          <w:rFonts w:ascii="Arial" w:eastAsia="Arial" w:hAnsi="Arial" w:cs="Arial"/>
          <w:sz w:val="20"/>
        </w:rPr>
      </w:pPr>
      <w:r>
        <w:rPr>
          <w:rFonts w:ascii="Arial" w:eastAsia="Arial" w:hAnsi="Arial" w:cs="Arial"/>
          <w:sz w:val="20"/>
        </w:rPr>
        <w:tab/>
        <w:t>słownie zł</w:t>
      </w:r>
      <w:r w:rsidR="00A30127">
        <w:rPr>
          <w:rFonts w:ascii="Arial" w:eastAsia="Arial" w:hAnsi="Arial" w:cs="Arial"/>
          <w:sz w:val="20"/>
        </w:rPr>
        <w:t>otych</w:t>
      </w:r>
      <w:r>
        <w:rPr>
          <w:rFonts w:ascii="Arial" w:eastAsia="Arial" w:hAnsi="Arial" w:cs="Arial"/>
          <w:sz w:val="20"/>
        </w:rPr>
        <w:t>: ……………………………………………………………………………</w:t>
      </w:r>
    </w:p>
    <w:p w:rsidR="001F1E31" w:rsidRDefault="00A30127" w:rsidP="00A30127">
      <w:pPr>
        <w:tabs>
          <w:tab w:val="left" w:leader="dot" w:pos="0"/>
          <w:tab w:val="left" w:pos="142"/>
          <w:tab w:val="left" w:pos="284"/>
        </w:tabs>
        <w:suppressAutoHyphens/>
        <w:spacing w:after="0" w:line="360" w:lineRule="auto"/>
        <w:jc w:val="both"/>
        <w:rPr>
          <w:rFonts w:ascii="Arial" w:eastAsia="Arial" w:hAnsi="Arial" w:cs="Arial"/>
          <w:sz w:val="20"/>
        </w:rPr>
      </w:pPr>
      <w:r>
        <w:rPr>
          <w:rFonts w:ascii="Arial" w:eastAsia="Arial" w:hAnsi="Arial" w:cs="Arial"/>
          <w:sz w:val="20"/>
        </w:rPr>
        <w:t>2.</w:t>
      </w:r>
      <w:r w:rsidR="00FD7E37">
        <w:rPr>
          <w:rFonts w:ascii="Arial" w:eastAsia="Arial" w:hAnsi="Arial" w:cs="Arial"/>
          <w:sz w:val="20"/>
        </w:rPr>
        <w:t xml:space="preserve"> </w:t>
      </w:r>
      <w:r w:rsidR="00755A9B">
        <w:rPr>
          <w:rFonts w:ascii="Arial" w:eastAsia="Arial" w:hAnsi="Arial" w:cs="Arial"/>
          <w:sz w:val="20"/>
        </w:rPr>
        <w:t>Wynagrodzenie, o którym mowa w ust. 1 ma charakter ryczałtowy i nie podlega zmianie z jakiegokolwiek tytułu za wyjątkiem zmiany ustawowej stawki podatku VAT lub zmniejszenia zakresu robót w którejkolwiek z branż, tzn. obejmuje wszystkie koszty związane z realizacją robót objętych Załącznikiem „A”,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 niniejszego paragrafu.</w:t>
      </w:r>
    </w:p>
    <w:p w:rsidR="001F1E31" w:rsidRDefault="000952E3" w:rsidP="000952E3">
      <w:pPr>
        <w:tabs>
          <w:tab w:val="left" w:leader="dot" w:pos="0"/>
          <w:tab w:val="left" w:pos="142"/>
          <w:tab w:val="left" w:pos="284"/>
        </w:tabs>
        <w:suppressAutoHyphens/>
        <w:spacing w:after="0" w:line="360" w:lineRule="auto"/>
        <w:jc w:val="both"/>
        <w:rPr>
          <w:rFonts w:ascii="Arial" w:eastAsia="Arial" w:hAnsi="Arial" w:cs="Arial"/>
          <w:sz w:val="20"/>
        </w:rPr>
      </w:pPr>
      <w:r>
        <w:rPr>
          <w:rFonts w:ascii="Arial" w:eastAsia="Arial" w:hAnsi="Arial" w:cs="Arial"/>
          <w:sz w:val="20"/>
        </w:rPr>
        <w:t>3.</w:t>
      </w:r>
      <w:r w:rsidR="00FD7E37">
        <w:rPr>
          <w:rFonts w:ascii="Arial" w:eastAsia="Arial" w:hAnsi="Arial" w:cs="Arial"/>
          <w:sz w:val="20"/>
        </w:rPr>
        <w:t xml:space="preserve"> </w:t>
      </w:r>
      <w:r w:rsidR="00755A9B">
        <w:rPr>
          <w:rFonts w:ascii="Arial" w:eastAsia="Arial" w:hAnsi="Arial" w:cs="Arial"/>
          <w:sz w:val="20"/>
        </w:rPr>
        <w:t>Zamawiający zastrzega sobie prawo obniżenia kwoty ryczałtowej wynagrodzenia w przypadku zmniejszenia zakresu robót. Obniżenie kwoty ryczałtowej, o której mowa zostanie określone w oparciu o dokument stanowiąc</w:t>
      </w:r>
      <w:r w:rsidR="00A30127">
        <w:rPr>
          <w:rFonts w:ascii="Arial" w:eastAsia="Arial" w:hAnsi="Arial" w:cs="Arial"/>
          <w:sz w:val="20"/>
        </w:rPr>
        <w:t>y załącznik do niniejszej umowy</w:t>
      </w:r>
      <w:r w:rsidR="00205F98">
        <w:rPr>
          <w:rFonts w:ascii="Arial" w:eastAsia="Arial" w:hAnsi="Arial" w:cs="Arial"/>
          <w:sz w:val="20"/>
        </w:rPr>
        <w:t xml:space="preserve">, tj. </w:t>
      </w:r>
      <w:r w:rsidR="00755A9B">
        <w:rPr>
          <w:rFonts w:ascii="Arial" w:eastAsia="Arial" w:hAnsi="Arial" w:cs="Arial"/>
          <w:sz w:val="20"/>
        </w:rPr>
        <w:t>tabelę wartości ofertowych</w:t>
      </w:r>
      <w:r w:rsidR="00205F98">
        <w:rPr>
          <w:rFonts w:ascii="Arial" w:eastAsia="Arial" w:hAnsi="Arial" w:cs="Arial"/>
          <w:sz w:val="20"/>
        </w:rPr>
        <w:t xml:space="preserve"> zawartych w ofercie</w:t>
      </w:r>
      <w:r w:rsidR="00755A9B">
        <w:rPr>
          <w:rFonts w:ascii="Arial" w:eastAsia="Arial" w:hAnsi="Arial" w:cs="Arial"/>
          <w:sz w:val="20"/>
        </w:rPr>
        <w:t xml:space="preserve"> bądź też w oparciu o przygotowaną kalkulację zaakceptowaną przez Zamawiającego.</w:t>
      </w:r>
    </w:p>
    <w:p w:rsidR="008C62E4" w:rsidRDefault="008C62E4" w:rsidP="008C62E4">
      <w:pPr>
        <w:tabs>
          <w:tab w:val="left" w:leader="dot" w:pos="0"/>
          <w:tab w:val="left" w:pos="284"/>
          <w:tab w:val="left" w:pos="360"/>
        </w:tabs>
        <w:suppressAutoHyphens/>
        <w:spacing w:after="0" w:line="360" w:lineRule="auto"/>
        <w:jc w:val="both"/>
        <w:rPr>
          <w:rFonts w:ascii="Arial" w:eastAsia="Arial" w:hAnsi="Arial" w:cs="Arial"/>
          <w:sz w:val="20"/>
        </w:rPr>
      </w:pPr>
      <w:r>
        <w:rPr>
          <w:rFonts w:ascii="Arial" w:eastAsia="Arial" w:hAnsi="Arial" w:cs="Arial"/>
          <w:sz w:val="20"/>
        </w:rPr>
        <w:t>4.</w:t>
      </w:r>
      <w:r w:rsidR="00755A9B">
        <w:rPr>
          <w:rFonts w:ascii="Arial" w:eastAsia="Arial" w:hAnsi="Arial" w:cs="Arial"/>
          <w:sz w:val="20"/>
        </w:rPr>
        <w:t xml:space="preserve">Wykonawca ma prawo do wystawienia faktury VAT, po zakończeniu </w:t>
      </w:r>
      <w:r w:rsidR="00755A9B" w:rsidRPr="00243417">
        <w:rPr>
          <w:rFonts w:ascii="Arial" w:eastAsia="Arial" w:hAnsi="Arial" w:cs="Arial"/>
          <w:sz w:val="20"/>
        </w:rPr>
        <w:t>robót, potwierdzonym ostatecznym protokołem odbioru robót, nie zawierającym wad zgodnie z zapisami w § 10 ust. 4,</w:t>
      </w:r>
      <w:r w:rsidR="00755A9B">
        <w:rPr>
          <w:rFonts w:ascii="Arial" w:eastAsia="Arial" w:hAnsi="Arial" w:cs="Arial"/>
          <w:sz w:val="20"/>
        </w:rPr>
        <w:t xml:space="preserve"> podpisanym przez upoważnionych przedstawicieli stron wraz ze złożeniem pełnej dokumentacji potwierdzającej wykonanie danych robót (obmiary, certyfikaty, deklaracje, atesty).</w:t>
      </w:r>
    </w:p>
    <w:p w:rsidR="001F1E31" w:rsidRPr="008C62E4" w:rsidRDefault="008C62E4" w:rsidP="008C62E4">
      <w:pPr>
        <w:tabs>
          <w:tab w:val="left" w:leader="dot" w:pos="0"/>
          <w:tab w:val="left" w:pos="284"/>
          <w:tab w:val="left" w:pos="360"/>
        </w:tabs>
        <w:suppressAutoHyphens/>
        <w:spacing w:after="0" w:line="360" w:lineRule="auto"/>
        <w:jc w:val="both"/>
        <w:rPr>
          <w:rFonts w:ascii="Arial" w:eastAsia="Arial" w:hAnsi="Arial" w:cs="Arial"/>
          <w:sz w:val="20"/>
        </w:rPr>
      </w:pPr>
      <w:r>
        <w:rPr>
          <w:rFonts w:ascii="Arial" w:eastAsia="Arial" w:hAnsi="Arial" w:cs="Arial"/>
          <w:sz w:val="20"/>
        </w:rPr>
        <w:t>5.</w:t>
      </w:r>
      <w:r w:rsidR="00FD7E37">
        <w:rPr>
          <w:rFonts w:ascii="Arial" w:eastAsia="Arial" w:hAnsi="Arial" w:cs="Arial"/>
          <w:sz w:val="20"/>
        </w:rPr>
        <w:t xml:space="preserve"> </w:t>
      </w:r>
      <w:r w:rsidR="00755A9B">
        <w:rPr>
          <w:rFonts w:ascii="Arial" w:eastAsia="Arial" w:hAnsi="Arial" w:cs="Arial"/>
          <w:sz w:val="20"/>
        </w:rPr>
        <w:t xml:space="preserve">Warunkiem zapłaty wynagrodzenia na podstawie faktury Wykonawcy jest przedłożenie przez Wykonawcę oświadczeń podwykonawców oraz dalszych podwykonawców o uregulowaniu przez Wykonawcę wszelkich należności na rzecz podwykonawców oraz dalszych podwykonawców, a wynikających ze zrealizowanego przez podwykonawców oraz dalszych podwykonawców, zakresu robót. Do czasu uregulowania należności na rzecz podwykonawców oraz dalszych podwykonawców Zamawiający wstrzymuje wypłatę należnego wynagrodzenia za odebrane roboty w części równej sumie kwot wynikających z nieprzedstawionych oświadczeń. Dodatkowo Wykonawca jest zobowiązany złożyć: oświadczenie o braku podwykonawców/dalszych podwykonawców, oświadczenie o braku innych podwykonawców. Wzory oświadczeń, o których mowa w zdaniu </w:t>
      </w:r>
      <w:r w:rsidR="00755A9B">
        <w:rPr>
          <w:rFonts w:ascii="Arial" w:eastAsia="Arial" w:hAnsi="Arial" w:cs="Arial"/>
          <w:sz w:val="20"/>
        </w:rPr>
        <w:lastRenderedPageBreak/>
        <w:t>poprzednim, stanowią załączniki</w:t>
      </w:r>
      <w:r w:rsidR="00966F19">
        <w:rPr>
          <w:rFonts w:ascii="Arial" w:eastAsia="Arial" w:hAnsi="Arial" w:cs="Arial"/>
          <w:sz w:val="20"/>
        </w:rPr>
        <w:t xml:space="preserve"> do Opisu Przedmiotu Zamówienia</w:t>
      </w:r>
      <w:r w:rsidR="00755A9B">
        <w:rPr>
          <w:rFonts w:ascii="Arial" w:eastAsia="Arial" w:hAnsi="Arial" w:cs="Arial"/>
          <w:sz w:val="20"/>
        </w:rPr>
        <w:t xml:space="preserve"> będącego </w:t>
      </w:r>
      <w:r w:rsidR="00755A9B" w:rsidRPr="00243417">
        <w:rPr>
          <w:rFonts w:ascii="Arial" w:eastAsia="Arial" w:hAnsi="Arial" w:cs="Arial"/>
          <w:sz w:val="20"/>
          <w:szCs w:val="20"/>
        </w:rPr>
        <w:t>integralną częścią Umowy.</w:t>
      </w:r>
    </w:p>
    <w:p w:rsidR="00243417" w:rsidRPr="00966F19" w:rsidRDefault="00966F19" w:rsidP="00966F19">
      <w:pPr>
        <w:tabs>
          <w:tab w:val="left" w:pos="284"/>
        </w:tabs>
        <w:spacing w:after="0" w:line="360" w:lineRule="auto"/>
        <w:jc w:val="both"/>
        <w:rPr>
          <w:rFonts w:ascii="Arial" w:hAnsi="Arial" w:cs="Arial"/>
          <w:sz w:val="20"/>
          <w:szCs w:val="20"/>
        </w:rPr>
      </w:pPr>
      <w:r>
        <w:rPr>
          <w:rFonts w:ascii="Arial" w:hAnsi="Arial" w:cs="Arial"/>
          <w:sz w:val="20"/>
          <w:szCs w:val="20"/>
        </w:rPr>
        <w:t xml:space="preserve">6. </w:t>
      </w:r>
      <w:r w:rsidR="00243417" w:rsidRPr="00966F19">
        <w:rPr>
          <w:rFonts w:ascii="Arial" w:hAnsi="Arial" w:cs="Arial"/>
          <w:sz w:val="20"/>
          <w:szCs w:val="20"/>
        </w:rPr>
        <w:t xml:space="preserve">Wykonawca wystawi </w:t>
      </w:r>
      <w:r w:rsidR="00FD7E37">
        <w:rPr>
          <w:rFonts w:ascii="Arial" w:hAnsi="Arial" w:cs="Arial"/>
          <w:sz w:val="20"/>
          <w:szCs w:val="20"/>
        </w:rPr>
        <w:t>fakturę</w:t>
      </w:r>
      <w:r w:rsidR="00243417" w:rsidRPr="00966F19">
        <w:rPr>
          <w:rFonts w:ascii="Arial" w:hAnsi="Arial" w:cs="Arial"/>
          <w:sz w:val="20"/>
          <w:szCs w:val="20"/>
        </w:rPr>
        <w:t xml:space="preserve"> na Gminę Piaseczno ul. Kościuszki 5, 05-500 Piaseczno NIP 123-121-09-62 i zawierać będ</w:t>
      </w:r>
      <w:r w:rsidR="00FD7E37">
        <w:rPr>
          <w:rFonts w:ascii="Arial" w:hAnsi="Arial" w:cs="Arial"/>
          <w:sz w:val="20"/>
          <w:szCs w:val="20"/>
        </w:rPr>
        <w:t xml:space="preserve">zie </w:t>
      </w:r>
      <w:r w:rsidR="00243417" w:rsidRPr="00966F19">
        <w:rPr>
          <w:rFonts w:ascii="Arial" w:hAnsi="Arial" w:cs="Arial"/>
          <w:sz w:val="20"/>
          <w:szCs w:val="20"/>
        </w:rPr>
        <w:t xml:space="preserve"> adnotację, że dotycz</w:t>
      </w:r>
      <w:r w:rsidR="00FD7E37">
        <w:rPr>
          <w:rFonts w:ascii="Arial" w:hAnsi="Arial" w:cs="Arial"/>
          <w:sz w:val="20"/>
          <w:szCs w:val="20"/>
        </w:rPr>
        <w:t>y</w:t>
      </w:r>
      <w:r w:rsidR="00243417" w:rsidRPr="00966F19">
        <w:rPr>
          <w:rFonts w:ascii="Arial" w:hAnsi="Arial" w:cs="Arial"/>
          <w:sz w:val="20"/>
          <w:szCs w:val="20"/>
        </w:rPr>
        <w:t xml:space="preserve"> Szkoły Podstawowej Nr 1 im. Józefa Piłsudskiego w Piasecznie, ul. Świętojańska 18, 05-500 Piaseczno.</w:t>
      </w:r>
    </w:p>
    <w:p w:rsidR="001F1E31" w:rsidRDefault="00966F19" w:rsidP="00966F19">
      <w:pPr>
        <w:tabs>
          <w:tab w:val="left" w:leader="dot" w:pos="0"/>
          <w:tab w:val="left" w:pos="284"/>
        </w:tabs>
        <w:suppressAutoHyphens/>
        <w:spacing w:after="0" w:line="360" w:lineRule="auto"/>
        <w:jc w:val="both"/>
        <w:rPr>
          <w:rFonts w:ascii="Arial" w:eastAsia="Arial" w:hAnsi="Arial" w:cs="Arial"/>
          <w:sz w:val="20"/>
        </w:rPr>
      </w:pPr>
      <w:r>
        <w:rPr>
          <w:rFonts w:ascii="Arial" w:eastAsia="Arial" w:hAnsi="Arial" w:cs="Arial"/>
          <w:sz w:val="20"/>
        </w:rPr>
        <w:t>7.</w:t>
      </w:r>
      <w:r w:rsidR="00FD7E37">
        <w:rPr>
          <w:rFonts w:ascii="Arial" w:eastAsia="Arial" w:hAnsi="Arial" w:cs="Arial"/>
          <w:sz w:val="20"/>
        </w:rPr>
        <w:t xml:space="preserve"> </w:t>
      </w:r>
      <w:r w:rsidR="00755A9B">
        <w:rPr>
          <w:rFonts w:ascii="Arial" w:eastAsia="Arial" w:hAnsi="Arial" w:cs="Arial"/>
          <w:sz w:val="20"/>
        </w:rPr>
        <w:t>Zapłata wynagrodzenia Wykonawcy nastąpi, z zastrzeżeniem ust. 4 i ust. 5, przelewem na rachunek bankowy wskazany na fakturze, w terminie 30 dni od doręczenia Zamawiającemu prawidłowo wystawionej faktury wraz ze wszystkimi wymaganymi dokumentami, o których mowa w ust. 4 i ust. 5. W przeciwnym wypadku 30 – dniowy termin płatności zaczyna swój bieg od dnia dostarczenia poprawnej faktury i poprawnych dokumentów.</w:t>
      </w:r>
    </w:p>
    <w:p w:rsidR="001F1E31" w:rsidRDefault="00966F19" w:rsidP="00966F19">
      <w:pPr>
        <w:tabs>
          <w:tab w:val="left" w:leader="dot" w:pos="0"/>
          <w:tab w:val="left" w:pos="284"/>
        </w:tabs>
        <w:suppressAutoHyphens/>
        <w:spacing w:after="0" w:line="360" w:lineRule="auto"/>
        <w:jc w:val="both"/>
        <w:rPr>
          <w:rFonts w:ascii="Arial" w:eastAsia="Arial" w:hAnsi="Arial" w:cs="Arial"/>
          <w:sz w:val="20"/>
        </w:rPr>
      </w:pPr>
      <w:r>
        <w:rPr>
          <w:rFonts w:ascii="Arial" w:eastAsia="Arial" w:hAnsi="Arial" w:cs="Arial"/>
          <w:sz w:val="20"/>
        </w:rPr>
        <w:t>8.</w:t>
      </w:r>
      <w:r w:rsidR="00FD7E37">
        <w:rPr>
          <w:rFonts w:ascii="Arial" w:eastAsia="Arial" w:hAnsi="Arial" w:cs="Arial"/>
          <w:sz w:val="20"/>
        </w:rPr>
        <w:t xml:space="preserve"> </w:t>
      </w:r>
      <w:r w:rsidR="00755A9B">
        <w:rPr>
          <w:rFonts w:ascii="Arial" w:eastAsia="Arial" w:hAnsi="Arial" w:cs="Arial"/>
          <w:sz w:val="20"/>
        </w:rPr>
        <w:t>Płatność wynikająca z Umowy, przekraczająca wartość 15 000,00zł, zgodnie z zarządzeniem Burmistrza Miasta i Gminy Piaseczno nr KB.0050.74.2019 z 04.11.2019r. zostanie dokonana za pośrednictwem metody podzielonej płatności. Wykonawca do celów rozliczeń powinien posiadać indywidualny rachunek VAT.</w:t>
      </w:r>
    </w:p>
    <w:p w:rsidR="001F1E31" w:rsidRDefault="00966F19" w:rsidP="00966F19">
      <w:pPr>
        <w:tabs>
          <w:tab w:val="left" w:leader="dot" w:pos="0"/>
          <w:tab w:val="left" w:pos="284"/>
        </w:tabs>
        <w:suppressAutoHyphens/>
        <w:spacing w:after="0" w:line="360" w:lineRule="auto"/>
        <w:jc w:val="both"/>
        <w:rPr>
          <w:rFonts w:ascii="Arial" w:eastAsia="Arial" w:hAnsi="Arial" w:cs="Arial"/>
          <w:sz w:val="20"/>
        </w:rPr>
      </w:pPr>
      <w:r>
        <w:rPr>
          <w:rFonts w:ascii="Arial" w:eastAsia="Arial" w:hAnsi="Arial" w:cs="Arial"/>
          <w:sz w:val="20"/>
        </w:rPr>
        <w:t>9.</w:t>
      </w:r>
      <w:r w:rsidR="00FD7E37">
        <w:rPr>
          <w:rFonts w:ascii="Arial" w:eastAsia="Arial" w:hAnsi="Arial" w:cs="Arial"/>
          <w:sz w:val="20"/>
        </w:rPr>
        <w:t xml:space="preserve"> </w:t>
      </w:r>
      <w:r w:rsidR="00755A9B">
        <w:rPr>
          <w:rFonts w:ascii="Arial" w:eastAsia="Arial" w:hAnsi="Arial" w:cs="Arial"/>
          <w:sz w:val="20"/>
        </w:rPr>
        <w:t>Za datę realizacji płatności uważa się datę obciążenia należnością rachunku Zamawiającego.</w:t>
      </w:r>
    </w:p>
    <w:p w:rsidR="001F1E31" w:rsidRDefault="001F1E31">
      <w:pPr>
        <w:tabs>
          <w:tab w:val="left" w:leader="dot" w:pos="0"/>
          <w:tab w:val="left" w:pos="284"/>
        </w:tabs>
        <w:suppressAutoHyphens/>
        <w:spacing w:after="0" w:line="360" w:lineRule="auto"/>
        <w:jc w:val="both"/>
        <w:rPr>
          <w:rFonts w:ascii="Arial" w:eastAsia="Arial" w:hAnsi="Arial" w:cs="Arial"/>
          <w:sz w:val="20"/>
        </w:rPr>
      </w:pPr>
    </w:p>
    <w:p w:rsidR="001F1E31" w:rsidRDefault="00755A9B">
      <w:pPr>
        <w:tabs>
          <w:tab w:val="left" w:pos="0"/>
        </w:tabs>
        <w:suppressAutoHyphens/>
        <w:spacing w:after="0" w:line="360" w:lineRule="auto"/>
        <w:jc w:val="center"/>
        <w:rPr>
          <w:rFonts w:ascii="Arial" w:eastAsia="Arial" w:hAnsi="Arial" w:cs="Arial"/>
          <w:b/>
          <w:sz w:val="20"/>
        </w:rPr>
      </w:pPr>
      <w:r>
        <w:rPr>
          <w:rFonts w:ascii="Arial" w:eastAsia="Arial" w:hAnsi="Arial" w:cs="Arial"/>
          <w:b/>
          <w:sz w:val="20"/>
        </w:rPr>
        <w:t>§ 4</w:t>
      </w: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Zamawiający przekaże Wykonawcy protokólarnie teren robót do dnia ..................................</w:t>
      </w:r>
    </w:p>
    <w:p w:rsidR="001F1E31" w:rsidRDefault="001F1E31">
      <w:pPr>
        <w:tabs>
          <w:tab w:val="left" w:pos="0"/>
        </w:tabs>
        <w:suppressAutoHyphens/>
        <w:spacing w:after="0" w:line="360" w:lineRule="auto"/>
        <w:jc w:val="both"/>
        <w:rPr>
          <w:rFonts w:ascii="Arial" w:eastAsia="Arial" w:hAnsi="Arial" w:cs="Arial"/>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5</w:t>
      </w: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Wykonawca zobowiązuje się wykonać określone w umowie roboty w następujących terminach:</w:t>
      </w:r>
    </w:p>
    <w:p w:rsidR="001F1E31" w:rsidRDefault="00966F19" w:rsidP="00966F19">
      <w:pPr>
        <w:tabs>
          <w:tab w:val="left" w:pos="1980"/>
          <w:tab w:val="left" w:pos="284"/>
        </w:tabs>
        <w:suppressAutoHyphens/>
        <w:spacing w:after="0" w:line="360" w:lineRule="auto"/>
        <w:jc w:val="both"/>
        <w:rPr>
          <w:rFonts w:ascii="Arial" w:eastAsia="Arial" w:hAnsi="Arial" w:cs="Arial"/>
          <w:sz w:val="20"/>
          <w:shd w:val="clear" w:color="auto" w:fill="FFFFFF"/>
        </w:rPr>
      </w:pPr>
      <w:r>
        <w:rPr>
          <w:rFonts w:ascii="Arial" w:eastAsia="Arial" w:hAnsi="Arial" w:cs="Arial"/>
          <w:sz w:val="20"/>
          <w:shd w:val="clear" w:color="auto" w:fill="FFFFFF"/>
        </w:rPr>
        <w:t>1)</w:t>
      </w:r>
      <w:r w:rsidR="00FD7E37">
        <w:rPr>
          <w:rFonts w:ascii="Arial" w:eastAsia="Arial" w:hAnsi="Arial" w:cs="Arial"/>
          <w:sz w:val="20"/>
          <w:shd w:val="clear" w:color="auto" w:fill="FFFFFF"/>
        </w:rPr>
        <w:t xml:space="preserve"> </w:t>
      </w:r>
      <w:r>
        <w:rPr>
          <w:rFonts w:ascii="Arial" w:eastAsia="Arial" w:hAnsi="Arial" w:cs="Arial"/>
          <w:sz w:val="20"/>
          <w:shd w:val="clear" w:color="auto" w:fill="FFFFFF"/>
        </w:rPr>
        <w:t>r</w:t>
      </w:r>
      <w:r w:rsidR="00755A9B">
        <w:rPr>
          <w:rFonts w:ascii="Arial" w:eastAsia="Arial" w:hAnsi="Arial" w:cs="Arial"/>
          <w:sz w:val="20"/>
          <w:shd w:val="clear" w:color="auto" w:fill="FFFFFF"/>
        </w:rPr>
        <w:t xml:space="preserve">ozpoczęcie robót - </w:t>
      </w:r>
      <w:r w:rsidR="00755A9B">
        <w:rPr>
          <w:rFonts w:ascii="Arial" w:eastAsia="Arial" w:hAnsi="Arial" w:cs="Arial"/>
          <w:b/>
          <w:sz w:val="20"/>
          <w:shd w:val="clear" w:color="auto" w:fill="FFFFFF"/>
        </w:rPr>
        <w:t>od dnia ..................2020r.</w:t>
      </w:r>
    </w:p>
    <w:p w:rsidR="001F1E31" w:rsidRDefault="00D45745" w:rsidP="00D45745">
      <w:pPr>
        <w:tabs>
          <w:tab w:val="left" w:pos="1980"/>
          <w:tab w:val="left" w:pos="284"/>
        </w:tabs>
        <w:suppressAutoHyphens/>
        <w:spacing w:after="0" w:line="360" w:lineRule="auto"/>
        <w:jc w:val="both"/>
        <w:rPr>
          <w:rFonts w:ascii="Arial" w:eastAsia="Arial" w:hAnsi="Arial" w:cs="Arial"/>
          <w:sz w:val="20"/>
          <w:shd w:val="clear" w:color="auto" w:fill="FFFFFF"/>
        </w:rPr>
      </w:pPr>
      <w:r>
        <w:rPr>
          <w:rFonts w:ascii="Arial" w:eastAsia="Arial" w:hAnsi="Arial" w:cs="Arial"/>
          <w:sz w:val="20"/>
          <w:shd w:val="clear" w:color="auto" w:fill="FFFFFF"/>
        </w:rPr>
        <w:t>2)</w:t>
      </w:r>
      <w:r w:rsidR="00FD7E37">
        <w:rPr>
          <w:rFonts w:ascii="Arial" w:eastAsia="Arial" w:hAnsi="Arial" w:cs="Arial"/>
          <w:sz w:val="20"/>
          <w:shd w:val="clear" w:color="auto" w:fill="FFFFFF"/>
        </w:rPr>
        <w:t xml:space="preserve"> </w:t>
      </w:r>
      <w:r>
        <w:rPr>
          <w:rFonts w:ascii="Arial" w:eastAsia="Arial" w:hAnsi="Arial" w:cs="Arial"/>
          <w:sz w:val="20"/>
          <w:shd w:val="clear" w:color="auto" w:fill="FFFFFF"/>
        </w:rPr>
        <w:t>z</w:t>
      </w:r>
      <w:r w:rsidR="00755A9B">
        <w:rPr>
          <w:rFonts w:ascii="Arial" w:eastAsia="Arial" w:hAnsi="Arial" w:cs="Arial"/>
          <w:sz w:val="20"/>
          <w:shd w:val="clear" w:color="auto" w:fill="FFFFFF"/>
        </w:rPr>
        <w:t xml:space="preserve">akończenie robót  -  zatwierdzone protokołem końcowym odbioru robót  nie zawierającym wad, o których mowa w §10 ust.4 Umowy w terminie </w:t>
      </w:r>
      <w:r w:rsidR="00755A9B">
        <w:rPr>
          <w:rFonts w:ascii="Arial" w:eastAsia="Arial" w:hAnsi="Arial" w:cs="Arial"/>
          <w:b/>
          <w:sz w:val="20"/>
          <w:shd w:val="clear" w:color="auto" w:fill="FFFFFF"/>
        </w:rPr>
        <w:t>do dnia .................2020r.</w:t>
      </w:r>
      <w:r w:rsidR="00755A9B">
        <w:rPr>
          <w:rFonts w:ascii="Arial" w:eastAsia="Arial" w:hAnsi="Arial" w:cs="Arial"/>
          <w:sz w:val="20"/>
          <w:shd w:val="clear" w:color="auto" w:fill="FFFFFF"/>
        </w:rPr>
        <w:t xml:space="preserve">   </w:t>
      </w:r>
    </w:p>
    <w:p w:rsidR="001F1E31" w:rsidRDefault="001F1E31">
      <w:pPr>
        <w:tabs>
          <w:tab w:val="left" w:pos="1980"/>
        </w:tabs>
        <w:suppressAutoHyphens/>
        <w:spacing w:after="0" w:line="360" w:lineRule="auto"/>
        <w:ind w:left="567"/>
        <w:jc w:val="both"/>
        <w:rPr>
          <w:rFonts w:ascii="Arial" w:eastAsia="Arial" w:hAnsi="Arial" w:cs="Arial"/>
          <w:b/>
          <w:sz w:val="20"/>
          <w:shd w:val="clear" w:color="auto" w:fill="FFFFFF"/>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6</w:t>
      </w:r>
    </w:p>
    <w:p w:rsidR="001F1E31" w:rsidRDefault="00755A9B">
      <w:pPr>
        <w:numPr>
          <w:ilvl w:val="0"/>
          <w:numId w:val="8"/>
        </w:numPr>
        <w:tabs>
          <w:tab w:val="left" w:pos="0"/>
          <w:tab w:val="left" w:pos="284"/>
          <w:tab w:val="left" w:leader="dot" w:pos="9072"/>
        </w:tabs>
        <w:suppressAutoHyphens/>
        <w:spacing w:before="120" w:after="120" w:line="360" w:lineRule="auto"/>
        <w:ind w:left="360" w:hanging="360"/>
        <w:jc w:val="both"/>
        <w:rPr>
          <w:rFonts w:ascii="Arial" w:eastAsia="Arial" w:hAnsi="Arial" w:cs="Arial"/>
          <w:sz w:val="20"/>
        </w:rPr>
      </w:pPr>
      <w:r>
        <w:rPr>
          <w:rFonts w:ascii="Arial" w:eastAsia="Arial" w:hAnsi="Arial" w:cs="Arial"/>
          <w:sz w:val="20"/>
        </w:rPr>
        <w:t>Inspektorem nadzoru z ramienia Zamawiającego będzie:</w:t>
      </w:r>
    </w:p>
    <w:p w:rsidR="001F1E31" w:rsidRDefault="00243417">
      <w:pPr>
        <w:tabs>
          <w:tab w:val="left" w:pos="0"/>
          <w:tab w:val="left" w:pos="284"/>
        </w:tabs>
        <w:suppressAutoHyphens/>
        <w:spacing w:before="120" w:after="120" w:line="360" w:lineRule="auto"/>
        <w:ind w:left="1080" w:hanging="796"/>
        <w:jc w:val="both"/>
        <w:rPr>
          <w:rFonts w:ascii="Arial" w:eastAsia="Arial" w:hAnsi="Arial" w:cs="Arial"/>
          <w:sz w:val="20"/>
        </w:rPr>
      </w:pPr>
      <w:r>
        <w:rPr>
          <w:rFonts w:ascii="Arial" w:eastAsia="Arial" w:hAnsi="Arial" w:cs="Arial"/>
          <w:sz w:val="20"/>
        </w:rPr>
        <w:t xml:space="preserve">branża elektryczna – Pan Inspektor  Jan Smoliński </w:t>
      </w:r>
    </w:p>
    <w:p w:rsidR="001F1E31" w:rsidRDefault="00755A9B">
      <w:pPr>
        <w:numPr>
          <w:ilvl w:val="0"/>
          <w:numId w:val="9"/>
        </w:numPr>
        <w:tabs>
          <w:tab w:val="left" w:pos="0"/>
          <w:tab w:val="left" w:pos="284"/>
          <w:tab w:val="left" w:leader="dot" w:pos="9072"/>
        </w:tabs>
        <w:suppressAutoHyphens/>
        <w:spacing w:before="120" w:after="120" w:line="360" w:lineRule="auto"/>
        <w:ind w:left="357" w:hanging="357"/>
        <w:jc w:val="both"/>
        <w:rPr>
          <w:rFonts w:ascii="Arial" w:eastAsia="Arial" w:hAnsi="Arial" w:cs="Arial"/>
          <w:sz w:val="20"/>
        </w:rPr>
      </w:pPr>
      <w:r>
        <w:rPr>
          <w:rFonts w:ascii="Arial" w:eastAsia="Arial" w:hAnsi="Arial" w:cs="Arial"/>
          <w:sz w:val="20"/>
        </w:rPr>
        <w:t>Ze strony Wykonawcy Kierownikiem Robót będzie:</w:t>
      </w:r>
    </w:p>
    <w:p w:rsidR="001F1E31" w:rsidRDefault="00755A9B">
      <w:pPr>
        <w:tabs>
          <w:tab w:val="left" w:pos="0"/>
          <w:tab w:val="left" w:leader="dot" w:pos="9072"/>
        </w:tabs>
        <w:suppressAutoHyphens/>
        <w:spacing w:before="120" w:after="120" w:line="360" w:lineRule="auto"/>
        <w:ind w:left="284"/>
        <w:jc w:val="both"/>
        <w:rPr>
          <w:rFonts w:ascii="Arial" w:eastAsia="Arial" w:hAnsi="Arial" w:cs="Arial"/>
          <w:sz w:val="20"/>
        </w:rPr>
      </w:pPr>
      <w:r>
        <w:rPr>
          <w:rFonts w:ascii="Arial" w:eastAsia="Arial" w:hAnsi="Arial" w:cs="Arial"/>
          <w:sz w:val="20"/>
        </w:rPr>
        <w:t>- ……………………………… tel. ………………………….</w:t>
      </w:r>
    </w:p>
    <w:p w:rsidR="001F1E31" w:rsidRDefault="001F1E31">
      <w:pPr>
        <w:tabs>
          <w:tab w:val="left" w:pos="0"/>
          <w:tab w:val="left" w:leader="dot" w:pos="9072"/>
        </w:tabs>
        <w:suppressAutoHyphens/>
        <w:spacing w:after="0" w:line="360" w:lineRule="auto"/>
        <w:ind w:left="284"/>
        <w:jc w:val="both"/>
        <w:rPr>
          <w:rFonts w:ascii="Arial" w:eastAsia="Arial" w:hAnsi="Arial" w:cs="Arial"/>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7</w:t>
      </w:r>
    </w:p>
    <w:p w:rsidR="001F1E31" w:rsidRDefault="00D45745" w:rsidP="00D45745">
      <w:pPr>
        <w:tabs>
          <w:tab w:val="left" w:pos="0"/>
        </w:tabs>
        <w:suppressAutoHyphens/>
        <w:spacing w:after="0" w:line="360" w:lineRule="auto"/>
        <w:jc w:val="both"/>
        <w:rPr>
          <w:rFonts w:ascii="Arial" w:eastAsia="Arial" w:hAnsi="Arial" w:cs="Arial"/>
          <w:sz w:val="20"/>
        </w:rPr>
      </w:pPr>
      <w:r>
        <w:rPr>
          <w:rFonts w:ascii="Arial" w:eastAsia="Arial" w:hAnsi="Arial" w:cs="Arial"/>
          <w:sz w:val="20"/>
        </w:rPr>
        <w:t>1.</w:t>
      </w:r>
      <w:r w:rsidR="00FD7E37">
        <w:rPr>
          <w:rFonts w:ascii="Arial" w:eastAsia="Arial" w:hAnsi="Arial" w:cs="Arial"/>
          <w:sz w:val="20"/>
        </w:rPr>
        <w:t xml:space="preserve"> </w:t>
      </w:r>
      <w:r w:rsidR="00755A9B">
        <w:rPr>
          <w:rFonts w:ascii="Arial" w:eastAsia="Arial" w:hAnsi="Arial" w:cs="Arial"/>
          <w:sz w:val="20"/>
        </w:rPr>
        <w:t xml:space="preserve">Przedmiot Umowy wykonany będzie zgodnie </w:t>
      </w:r>
      <w:r w:rsidR="00243417">
        <w:rPr>
          <w:rFonts w:ascii="Arial" w:eastAsia="Arial" w:hAnsi="Arial" w:cs="Arial"/>
          <w:sz w:val="20"/>
        </w:rPr>
        <w:t xml:space="preserve">z zasadami sztuki budowlanej </w:t>
      </w:r>
      <w:r w:rsidR="00755A9B">
        <w:rPr>
          <w:rFonts w:ascii="Arial" w:eastAsia="Arial" w:hAnsi="Arial" w:cs="Arial"/>
          <w:sz w:val="20"/>
        </w:rPr>
        <w:t>i obowiązującymi normami technicznymi, z materiałów dopuszczonych do obrotu  i stosowania w budownictwie oraz posiadających wymagane odrębnymi przepisami certyfikaty i atesty.</w:t>
      </w:r>
    </w:p>
    <w:p w:rsidR="001F1E31" w:rsidRDefault="00D45745" w:rsidP="00D45745">
      <w:pPr>
        <w:tabs>
          <w:tab w:val="left" w:pos="0"/>
        </w:tabs>
        <w:suppressAutoHyphens/>
        <w:spacing w:after="0" w:line="360" w:lineRule="auto"/>
        <w:jc w:val="both"/>
        <w:rPr>
          <w:rFonts w:ascii="Arial" w:eastAsia="Arial" w:hAnsi="Arial" w:cs="Arial"/>
          <w:sz w:val="20"/>
        </w:rPr>
      </w:pPr>
      <w:r>
        <w:rPr>
          <w:rFonts w:ascii="Arial" w:eastAsia="Arial" w:hAnsi="Arial" w:cs="Arial"/>
          <w:sz w:val="20"/>
        </w:rPr>
        <w:t>2.</w:t>
      </w:r>
      <w:r w:rsidR="00FD7E37">
        <w:rPr>
          <w:rFonts w:ascii="Arial" w:eastAsia="Arial" w:hAnsi="Arial" w:cs="Arial"/>
          <w:sz w:val="20"/>
        </w:rPr>
        <w:t xml:space="preserve"> </w:t>
      </w:r>
      <w:r w:rsidR="00755A9B">
        <w:rPr>
          <w:rFonts w:ascii="Arial" w:eastAsia="Arial" w:hAnsi="Arial" w:cs="Arial"/>
          <w:sz w:val="20"/>
        </w:rPr>
        <w:t>Wykonawca zobowiązany jest każdorazowo przedstawić Z</w:t>
      </w:r>
      <w:r w:rsidR="00243417">
        <w:rPr>
          <w:rFonts w:ascii="Arial" w:eastAsia="Arial" w:hAnsi="Arial" w:cs="Arial"/>
          <w:sz w:val="20"/>
        </w:rPr>
        <w:t>amawiającemu atesty</w:t>
      </w:r>
      <w:r w:rsidR="00755A9B">
        <w:rPr>
          <w:rFonts w:ascii="Arial" w:eastAsia="Arial" w:hAnsi="Arial" w:cs="Arial"/>
          <w:sz w:val="20"/>
        </w:rPr>
        <w:t xml:space="preserve"> i aprobaty techniczne potwierdzające jakość użytych materiałów, a po zakończeniu robót objętych umową dołączyć je do protokołu odbioru.</w:t>
      </w:r>
    </w:p>
    <w:p w:rsidR="001F1E31" w:rsidRDefault="00D45745" w:rsidP="00D45745">
      <w:pPr>
        <w:tabs>
          <w:tab w:val="left" w:pos="0"/>
        </w:tabs>
        <w:suppressAutoHyphens/>
        <w:spacing w:after="0" w:line="360" w:lineRule="auto"/>
        <w:jc w:val="both"/>
        <w:rPr>
          <w:rFonts w:ascii="Arial" w:eastAsia="Arial" w:hAnsi="Arial" w:cs="Arial"/>
          <w:sz w:val="20"/>
        </w:rPr>
      </w:pPr>
      <w:r>
        <w:rPr>
          <w:rFonts w:ascii="Arial" w:eastAsia="Arial" w:hAnsi="Arial" w:cs="Arial"/>
          <w:sz w:val="20"/>
        </w:rPr>
        <w:lastRenderedPageBreak/>
        <w:t>3.</w:t>
      </w:r>
      <w:r w:rsidR="00FD7E37">
        <w:rPr>
          <w:rFonts w:ascii="Arial" w:eastAsia="Arial" w:hAnsi="Arial" w:cs="Arial"/>
          <w:sz w:val="20"/>
        </w:rPr>
        <w:t xml:space="preserve"> </w:t>
      </w:r>
      <w:r w:rsidR="00755A9B">
        <w:rPr>
          <w:rFonts w:ascii="Arial" w:eastAsia="Arial" w:hAnsi="Arial" w:cs="Arial"/>
          <w:sz w:val="20"/>
        </w:rPr>
        <w:t>W trakcie prowadzenia robót Wykonawca zapewni nadzór osób posiadających odpowiednie uprawnienia budowlane do kierowania robotami budowlanymi potwierdzonych przynależnością do właściwej izby samorządu zawodowego.</w:t>
      </w:r>
    </w:p>
    <w:p w:rsidR="00D45745" w:rsidRDefault="00D45745" w:rsidP="00D45745">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4.</w:t>
      </w:r>
      <w:r w:rsidR="00FD7E37">
        <w:rPr>
          <w:rFonts w:ascii="Arial" w:eastAsia="Arial" w:hAnsi="Arial" w:cs="Arial"/>
          <w:sz w:val="20"/>
        </w:rPr>
        <w:t xml:space="preserve"> </w:t>
      </w:r>
      <w:r w:rsidR="00755A9B">
        <w:rPr>
          <w:rFonts w:ascii="Arial" w:eastAsia="Arial" w:hAnsi="Arial" w:cs="Arial"/>
          <w:sz w:val="20"/>
        </w:rPr>
        <w:t>Zamawiający i jego Nadzór inwestorski mają prawo odmówić odbioru części lub całości robót wykonanych niezgodnie z wymogami technicznymi lub umową oraz odrzucić każdy materiał niezgodny z wymogami technicznymi. Powstałe z tego powodu koszty ponosi w pełni Wykonawca, niezależnie od kar umownych. Takie odrzucenie powinno nastąpić niezwłocznie po stwierdzeniu niezgodności.</w:t>
      </w:r>
    </w:p>
    <w:p w:rsidR="001F1E31" w:rsidRDefault="00D45745" w:rsidP="00D45745">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5.</w:t>
      </w:r>
      <w:r w:rsidR="00FD7E37">
        <w:rPr>
          <w:rFonts w:ascii="Arial" w:eastAsia="Arial" w:hAnsi="Arial" w:cs="Arial"/>
          <w:sz w:val="20"/>
        </w:rPr>
        <w:t xml:space="preserve"> </w:t>
      </w:r>
      <w:r w:rsidR="00755A9B">
        <w:rPr>
          <w:rFonts w:ascii="Arial" w:eastAsia="Arial" w:hAnsi="Arial" w:cs="Arial"/>
          <w:sz w:val="20"/>
        </w:rPr>
        <w:t>Wykonawca ponosi odpowiedzialność za wszelkie szkody powstałe na terenie robót od dnia jego protokólarnego przekazania Wykonawcy do dnia protokólarnego odbioru końcowego robót nie zawierającego wad zgodnie z zapisami w § 10 ust. 4.</w:t>
      </w:r>
    </w:p>
    <w:p w:rsidR="001F1E31" w:rsidRDefault="00D45745" w:rsidP="00D45745">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6.</w:t>
      </w:r>
      <w:r w:rsidR="00FD7E37">
        <w:rPr>
          <w:rFonts w:ascii="Arial" w:eastAsia="Arial" w:hAnsi="Arial" w:cs="Arial"/>
          <w:sz w:val="20"/>
        </w:rPr>
        <w:t xml:space="preserve"> </w:t>
      </w:r>
      <w:r w:rsidR="00755A9B">
        <w:rPr>
          <w:rFonts w:ascii="Arial" w:eastAsia="Arial" w:hAnsi="Arial" w:cs="Arial"/>
          <w:sz w:val="20"/>
        </w:rPr>
        <w:t>Wykonawca ponosi odpowiedzialność za wszelkie szkody wyrządzone działaniem lub zaniechaniem jego pracowników lub osób działających na jego zlecenie przy realizacji Przedmiotu Umowy.</w:t>
      </w:r>
    </w:p>
    <w:p w:rsidR="001F1E31" w:rsidRDefault="00D45745" w:rsidP="00D45745">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7.</w:t>
      </w:r>
      <w:r w:rsidR="00FD7E37">
        <w:rPr>
          <w:rFonts w:ascii="Arial" w:eastAsia="Arial" w:hAnsi="Arial" w:cs="Arial"/>
          <w:sz w:val="20"/>
        </w:rPr>
        <w:t xml:space="preserve"> </w:t>
      </w:r>
      <w:r w:rsidR="00755A9B">
        <w:rPr>
          <w:rFonts w:ascii="Arial" w:eastAsia="Arial" w:hAnsi="Arial" w:cs="Arial"/>
          <w:sz w:val="20"/>
        </w:rPr>
        <w:t>Wykonawca zobowiązany jest do posiadania ubezpieczenia od odpowiedzialności cywilnej za szkody oraz następstwa nieszczęśliwych wypadków dotyczących pracowników i osób trzecich, a powstałe w związku z prowadzonymi robotami, w tym także ruchem pojazdów mechanicznych.</w:t>
      </w:r>
    </w:p>
    <w:p w:rsidR="001F1E31" w:rsidRDefault="001F1E31">
      <w:pPr>
        <w:tabs>
          <w:tab w:val="left" w:pos="142"/>
          <w:tab w:val="center" w:pos="4442"/>
        </w:tabs>
        <w:suppressAutoHyphens/>
        <w:spacing w:after="0" w:line="360" w:lineRule="auto"/>
        <w:jc w:val="center"/>
        <w:rPr>
          <w:rFonts w:ascii="Arial" w:eastAsia="Arial" w:hAnsi="Arial" w:cs="Arial"/>
          <w:b/>
          <w:sz w:val="20"/>
        </w:rPr>
      </w:pPr>
    </w:p>
    <w:p w:rsidR="001F1E31" w:rsidRDefault="00755A9B">
      <w:pPr>
        <w:tabs>
          <w:tab w:val="left" w:pos="142"/>
          <w:tab w:val="center" w:pos="4442"/>
        </w:tabs>
        <w:suppressAutoHyphens/>
        <w:spacing w:after="0" w:line="360" w:lineRule="auto"/>
        <w:jc w:val="center"/>
        <w:rPr>
          <w:rFonts w:ascii="Arial" w:eastAsia="Arial" w:hAnsi="Arial" w:cs="Arial"/>
          <w:sz w:val="20"/>
        </w:rPr>
      </w:pPr>
      <w:r>
        <w:rPr>
          <w:rFonts w:ascii="Arial" w:eastAsia="Arial" w:hAnsi="Arial" w:cs="Arial"/>
          <w:b/>
          <w:sz w:val="20"/>
        </w:rPr>
        <w:t>§ 8</w:t>
      </w:r>
    </w:p>
    <w:p w:rsidR="001F1E31" w:rsidRDefault="00755A9B">
      <w:pPr>
        <w:numPr>
          <w:ilvl w:val="0"/>
          <w:numId w:val="11"/>
        </w:numPr>
        <w:tabs>
          <w:tab w:val="left" w:pos="0"/>
          <w:tab w:val="left" w:pos="644"/>
          <w:tab w:val="left" w:pos="284"/>
        </w:tabs>
        <w:suppressAutoHyphens/>
        <w:spacing w:after="0" w:line="360" w:lineRule="auto"/>
        <w:jc w:val="both"/>
        <w:rPr>
          <w:rFonts w:ascii="Arial" w:eastAsia="Arial" w:hAnsi="Arial" w:cs="Arial"/>
          <w:sz w:val="20"/>
        </w:rPr>
      </w:pPr>
      <w:r>
        <w:rPr>
          <w:rFonts w:ascii="Arial" w:eastAsia="Arial" w:hAnsi="Arial" w:cs="Arial"/>
          <w:sz w:val="20"/>
        </w:rPr>
        <w:t>Do obowiązków Zamawiającego należy:</w:t>
      </w:r>
    </w:p>
    <w:p w:rsidR="001F1E31" w:rsidRDefault="00755A9B">
      <w:pPr>
        <w:numPr>
          <w:ilvl w:val="0"/>
          <w:numId w:val="12"/>
        </w:numPr>
        <w:tabs>
          <w:tab w:val="left" w:pos="644"/>
        </w:tabs>
        <w:suppressAutoHyphens/>
        <w:spacing w:after="0" w:line="360" w:lineRule="auto"/>
        <w:ind w:left="641" w:hanging="357"/>
        <w:jc w:val="both"/>
        <w:rPr>
          <w:rFonts w:ascii="Arial" w:eastAsia="Arial" w:hAnsi="Arial" w:cs="Arial"/>
          <w:sz w:val="20"/>
        </w:rPr>
      </w:pPr>
      <w:r>
        <w:rPr>
          <w:rFonts w:ascii="Arial" w:eastAsia="Arial" w:hAnsi="Arial" w:cs="Arial"/>
          <w:sz w:val="20"/>
        </w:rPr>
        <w:t>przekazanie Wykonawcy terenu robót w terminie określonym w § 4,</w:t>
      </w:r>
    </w:p>
    <w:p w:rsidR="001F1E31" w:rsidRDefault="00755A9B">
      <w:pPr>
        <w:numPr>
          <w:ilvl w:val="0"/>
          <w:numId w:val="12"/>
        </w:numPr>
        <w:tabs>
          <w:tab w:val="left" w:pos="644"/>
        </w:tabs>
        <w:suppressAutoHyphens/>
        <w:spacing w:after="0" w:line="360" w:lineRule="auto"/>
        <w:ind w:left="641" w:hanging="357"/>
        <w:jc w:val="both"/>
        <w:rPr>
          <w:rFonts w:ascii="Arial" w:eastAsia="Arial" w:hAnsi="Arial" w:cs="Arial"/>
          <w:sz w:val="20"/>
        </w:rPr>
      </w:pPr>
      <w:r>
        <w:rPr>
          <w:rFonts w:ascii="Arial" w:eastAsia="Arial" w:hAnsi="Arial" w:cs="Arial"/>
          <w:sz w:val="20"/>
        </w:rPr>
        <w:t>dokonanie odbioru robót w terminie i trybie ustalonym w Umowie,</w:t>
      </w:r>
    </w:p>
    <w:p w:rsidR="001F1E31" w:rsidRDefault="00755A9B">
      <w:pPr>
        <w:numPr>
          <w:ilvl w:val="0"/>
          <w:numId w:val="12"/>
        </w:numPr>
        <w:tabs>
          <w:tab w:val="left" w:pos="644"/>
        </w:tabs>
        <w:suppressAutoHyphens/>
        <w:spacing w:after="0" w:line="360" w:lineRule="auto"/>
        <w:ind w:left="641" w:hanging="357"/>
        <w:jc w:val="both"/>
        <w:rPr>
          <w:rFonts w:ascii="Arial" w:eastAsia="Arial" w:hAnsi="Arial" w:cs="Arial"/>
          <w:sz w:val="20"/>
        </w:rPr>
      </w:pPr>
      <w:r>
        <w:rPr>
          <w:rFonts w:ascii="Arial" w:eastAsia="Arial" w:hAnsi="Arial" w:cs="Arial"/>
          <w:sz w:val="20"/>
        </w:rPr>
        <w:t>zapłata wynagrodzenia w terminie i na warunkach określonych w Umowie.</w:t>
      </w:r>
    </w:p>
    <w:p w:rsidR="001F1E31" w:rsidRDefault="00A9053B" w:rsidP="00A9053B">
      <w:pPr>
        <w:tabs>
          <w:tab w:val="left" w:pos="708"/>
          <w:tab w:val="left" w:pos="426"/>
        </w:tabs>
        <w:suppressAutoHyphens/>
        <w:spacing w:after="0" w:line="360" w:lineRule="auto"/>
        <w:jc w:val="both"/>
        <w:rPr>
          <w:rFonts w:ascii="Arial" w:eastAsia="Arial" w:hAnsi="Arial" w:cs="Arial"/>
          <w:sz w:val="20"/>
        </w:rPr>
      </w:pPr>
      <w:r>
        <w:rPr>
          <w:rFonts w:ascii="Arial" w:eastAsia="Arial" w:hAnsi="Arial" w:cs="Arial"/>
          <w:sz w:val="20"/>
        </w:rPr>
        <w:t>2.</w:t>
      </w:r>
      <w:r w:rsidR="00FD7E37">
        <w:rPr>
          <w:rFonts w:ascii="Arial" w:eastAsia="Arial" w:hAnsi="Arial" w:cs="Arial"/>
          <w:sz w:val="20"/>
        </w:rPr>
        <w:t xml:space="preserve"> </w:t>
      </w:r>
      <w:r w:rsidR="00755A9B">
        <w:rPr>
          <w:rFonts w:ascii="Arial" w:eastAsia="Arial" w:hAnsi="Arial" w:cs="Arial"/>
          <w:sz w:val="20"/>
        </w:rPr>
        <w:t>W przypadku nie wywiązania się Zamawiającego z postanowień, o których mowa w ust. 1 lit. a), tj. w przypadku gdy Zamawiający opóźnia się z przekazaniem terenu robót Wykonawcy z przyczyn leżących po stronie Zamawiającego, Wykonawca ma prawo żądać od Zamawiającego przesunięcia terminu zakończenia robót o czas wynikający z opóźnienia.</w:t>
      </w:r>
    </w:p>
    <w:p w:rsidR="001F1E31" w:rsidRDefault="00A9053B" w:rsidP="00A9053B">
      <w:pPr>
        <w:tabs>
          <w:tab w:val="left" w:pos="708"/>
          <w:tab w:val="left" w:pos="426"/>
        </w:tabs>
        <w:suppressAutoHyphens/>
        <w:spacing w:after="0" w:line="360" w:lineRule="auto"/>
        <w:jc w:val="both"/>
        <w:rPr>
          <w:rFonts w:ascii="Arial" w:eastAsia="Arial" w:hAnsi="Arial" w:cs="Arial"/>
          <w:sz w:val="20"/>
        </w:rPr>
      </w:pPr>
      <w:r>
        <w:rPr>
          <w:rFonts w:ascii="Arial" w:eastAsia="Arial" w:hAnsi="Arial" w:cs="Arial"/>
          <w:sz w:val="20"/>
        </w:rPr>
        <w:t>3.</w:t>
      </w:r>
      <w:r w:rsidR="00FD7E37">
        <w:rPr>
          <w:rFonts w:ascii="Arial" w:eastAsia="Arial" w:hAnsi="Arial" w:cs="Arial"/>
          <w:sz w:val="20"/>
        </w:rPr>
        <w:t xml:space="preserve"> </w:t>
      </w:r>
      <w:bookmarkStart w:id="0" w:name="_GoBack"/>
      <w:bookmarkEnd w:id="0"/>
      <w:r w:rsidR="00755A9B">
        <w:rPr>
          <w:rFonts w:ascii="Arial" w:eastAsia="Arial" w:hAnsi="Arial" w:cs="Arial"/>
          <w:sz w:val="20"/>
        </w:rPr>
        <w:t>Zamawiający uprawniony jest do kontrolowania prawidłowości wykonania robót</w:t>
      </w:r>
      <w:r>
        <w:rPr>
          <w:rFonts w:ascii="Arial" w:eastAsia="Arial" w:hAnsi="Arial" w:cs="Arial"/>
          <w:sz w:val="20"/>
        </w:rPr>
        <w:t>,</w:t>
      </w:r>
      <w:r w:rsidR="00755A9B">
        <w:rPr>
          <w:rFonts w:ascii="Arial" w:eastAsia="Arial" w:hAnsi="Arial" w:cs="Arial"/>
          <w:sz w:val="20"/>
        </w:rPr>
        <w:t xml:space="preserve"> w szczególności ich jakości, terminowości użycia właściwych materiałów oraz do żądania utrwalenia wyników kontroli w protokołach sporządzonych z udziałem Wykonawcy.</w:t>
      </w:r>
    </w:p>
    <w:p w:rsidR="001F1E31" w:rsidRDefault="001F1E31">
      <w:pPr>
        <w:tabs>
          <w:tab w:val="left" w:pos="142"/>
          <w:tab w:val="center" w:pos="4442"/>
        </w:tabs>
        <w:suppressAutoHyphens/>
        <w:spacing w:after="0" w:line="360" w:lineRule="auto"/>
        <w:jc w:val="center"/>
        <w:rPr>
          <w:rFonts w:ascii="Arial" w:eastAsia="Arial" w:hAnsi="Arial" w:cs="Arial"/>
          <w:b/>
          <w:sz w:val="20"/>
        </w:rPr>
      </w:pPr>
    </w:p>
    <w:p w:rsidR="001F1E31" w:rsidRDefault="00755A9B">
      <w:pPr>
        <w:tabs>
          <w:tab w:val="left" w:pos="142"/>
          <w:tab w:val="center" w:pos="4442"/>
        </w:tabs>
        <w:suppressAutoHyphens/>
        <w:spacing w:after="0" w:line="360" w:lineRule="auto"/>
        <w:jc w:val="center"/>
        <w:rPr>
          <w:rFonts w:ascii="Arial" w:eastAsia="Arial" w:hAnsi="Arial" w:cs="Arial"/>
          <w:sz w:val="20"/>
        </w:rPr>
      </w:pPr>
      <w:r>
        <w:rPr>
          <w:rFonts w:ascii="Arial" w:eastAsia="Arial" w:hAnsi="Arial" w:cs="Arial"/>
          <w:b/>
          <w:sz w:val="20"/>
        </w:rPr>
        <w:t>§ 9</w:t>
      </w: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Wykonawca zobowiązany jest w szczególności do :</w:t>
      </w:r>
    </w:p>
    <w:p w:rsidR="001F1E31" w:rsidRPr="00A9053B" w:rsidRDefault="00A9053B" w:rsidP="00A9053B">
      <w:pPr>
        <w:pStyle w:val="Akapitzlist"/>
        <w:numPr>
          <w:ilvl w:val="0"/>
          <w:numId w:val="28"/>
        </w:numPr>
        <w:tabs>
          <w:tab w:val="left" w:pos="644"/>
        </w:tabs>
        <w:suppressAutoHyphens/>
        <w:spacing w:after="0" w:line="360" w:lineRule="auto"/>
        <w:jc w:val="both"/>
        <w:rPr>
          <w:rFonts w:ascii="Arial" w:eastAsia="Arial" w:hAnsi="Arial" w:cs="Arial"/>
          <w:sz w:val="20"/>
        </w:rPr>
      </w:pPr>
      <w:r w:rsidRPr="00A9053B">
        <w:rPr>
          <w:rFonts w:ascii="Arial" w:eastAsia="Arial" w:hAnsi="Arial" w:cs="Arial"/>
          <w:sz w:val="20"/>
        </w:rPr>
        <w:t>w</w:t>
      </w:r>
      <w:r w:rsidR="00755A9B" w:rsidRPr="00A9053B">
        <w:rPr>
          <w:rFonts w:ascii="Arial" w:eastAsia="Arial" w:hAnsi="Arial" w:cs="Arial"/>
          <w:sz w:val="20"/>
        </w:rPr>
        <w:t>ykonania Przedmiotu Umowy, o którym mowa w § 1 ust.1 Umowy, z zachowaniem należytej staranności zasad bezpieczeństwa, dobrej jakości, zasad wiedzy technicznej, obowiązujących norm oraz przepisów prawa w szczególności ustawy z dnia 7 lipca 1994 r. Prawo Budowlane.</w:t>
      </w:r>
    </w:p>
    <w:p w:rsidR="001F1E31" w:rsidRPr="00A9053B" w:rsidRDefault="00A9053B" w:rsidP="00A9053B">
      <w:pPr>
        <w:pStyle w:val="Akapitzlist"/>
        <w:numPr>
          <w:ilvl w:val="0"/>
          <w:numId w:val="28"/>
        </w:numPr>
        <w:tabs>
          <w:tab w:val="left" w:pos="644"/>
        </w:tabs>
        <w:suppressAutoHyphens/>
        <w:spacing w:after="0" w:line="360" w:lineRule="auto"/>
        <w:jc w:val="both"/>
        <w:rPr>
          <w:rFonts w:ascii="Arial" w:eastAsia="Arial" w:hAnsi="Arial" w:cs="Arial"/>
          <w:sz w:val="20"/>
        </w:rPr>
      </w:pPr>
      <w:r w:rsidRPr="00A9053B">
        <w:rPr>
          <w:rFonts w:ascii="Arial" w:eastAsia="Arial" w:hAnsi="Arial" w:cs="Arial"/>
          <w:sz w:val="20"/>
        </w:rPr>
        <w:t>p</w:t>
      </w:r>
      <w:r w:rsidR="00755A9B" w:rsidRPr="00A9053B">
        <w:rPr>
          <w:rFonts w:ascii="Arial" w:eastAsia="Arial" w:hAnsi="Arial" w:cs="Arial"/>
          <w:sz w:val="20"/>
        </w:rPr>
        <w:t>osiadania na terenie robót odpowiedniego stałego nadzoru technicznego oraz pracowników posiadających wymagane kwalifikacje do właściwego i terminowego wykonania robót i prowadzenia bieżących uzg</w:t>
      </w:r>
      <w:r>
        <w:rPr>
          <w:rFonts w:ascii="Arial" w:eastAsia="Arial" w:hAnsi="Arial" w:cs="Arial"/>
          <w:sz w:val="20"/>
        </w:rPr>
        <w:t>odnień z nadzorem inwestorskim z</w:t>
      </w:r>
      <w:r w:rsidR="00755A9B" w:rsidRPr="00A9053B">
        <w:rPr>
          <w:rFonts w:ascii="Arial" w:eastAsia="Arial" w:hAnsi="Arial" w:cs="Arial"/>
          <w:sz w:val="20"/>
        </w:rPr>
        <w:t xml:space="preserve"> ramienia Zamawiającego.</w:t>
      </w:r>
    </w:p>
    <w:p w:rsidR="001F1E31" w:rsidRPr="00A9053B" w:rsidRDefault="00A9053B" w:rsidP="00A9053B">
      <w:pPr>
        <w:pStyle w:val="Akapitzlist"/>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z w:val="20"/>
        </w:rPr>
        <w:lastRenderedPageBreak/>
        <w:t>p</w:t>
      </w:r>
      <w:r w:rsidR="00755A9B" w:rsidRPr="00A9053B">
        <w:rPr>
          <w:rFonts w:ascii="Arial" w:eastAsia="Arial" w:hAnsi="Arial" w:cs="Arial"/>
          <w:sz w:val="20"/>
        </w:rPr>
        <w:t>rzejęcia i zabezpieczenia terenu robót oraz przygotowania Przedmiotu Umowy łącznie</w:t>
      </w:r>
      <w:r>
        <w:rPr>
          <w:rFonts w:ascii="Arial" w:eastAsia="Arial" w:hAnsi="Arial" w:cs="Arial"/>
          <w:sz w:val="20"/>
        </w:rPr>
        <w:t xml:space="preserve"> </w:t>
      </w:r>
      <w:r w:rsidR="00755A9B" w:rsidRPr="00A9053B">
        <w:rPr>
          <w:rFonts w:ascii="Arial" w:eastAsia="Arial" w:hAnsi="Arial" w:cs="Arial"/>
          <w:sz w:val="20"/>
        </w:rPr>
        <w:t>z wykonaniem robót pomocniczych koniecznych dla realizacji robót podstawowych.</w:t>
      </w:r>
    </w:p>
    <w:p w:rsidR="001F1E31" w:rsidRDefault="00A9053B"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z w:val="20"/>
        </w:rPr>
        <w:t>p</w:t>
      </w:r>
      <w:r w:rsidR="00755A9B">
        <w:rPr>
          <w:rFonts w:ascii="Arial" w:eastAsia="Arial" w:hAnsi="Arial" w:cs="Arial"/>
          <w:sz w:val="20"/>
        </w:rPr>
        <w:t xml:space="preserve">owiadomienia pisemnie o rozpoczęciu robót wszystkich użytkowników i właścicieli urządzeń i instalacji podziemnych </w:t>
      </w:r>
      <w:r w:rsidR="00755A9B">
        <w:rPr>
          <w:rFonts w:ascii="Arial" w:eastAsia="Arial" w:hAnsi="Arial" w:cs="Arial"/>
          <w:spacing w:val="-9"/>
          <w:sz w:val="20"/>
        </w:rPr>
        <w:t>(jeśli będzie to potrzebne).</w:t>
      </w:r>
    </w:p>
    <w:p w:rsidR="00DF471C" w:rsidRDefault="00A9053B"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z w:val="20"/>
        </w:rPr>
        <w:t>u</w:t>
      </w:r>
      <w:r w:rsidR="00755A9B">
        <w:rPr>
          <w:rFonts w:ascii="Arial" w:eastAsia="Arial" w:hAnsi="Arial" w:cs="Arial"/>
          <w:sz w:val="20"/>
        </w:rPr>
        <w:t xml:space="preserve">zyskania na swój koszt wszelkich niezbędnych zgód koniecznych do prawidłowego wykonania Przedmiotu Umowy, </w:t>
      </w:r>
    </w:p>
    <w:p w:rsidR="001F1E31" w:rsidRDefault="00DF471C"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pacing w:val="-9"/>
          <w:sz w:val="20"/>
        </w:rPr>
        <w:t>u</w:t>
      </w:r>
      <w:r w:rsidR="00755A9B">
        <w:rPr>
          <w:rFonts w:ascii="Arial" w:eastAsia="Arial" w:hAnsi="Arial" w:cs="Arial"/>
          <w:spacing w:val="-9"/>
          <w:sz w:val="20"/>
        </w:rPr>
        <w:t>porządkowania elementów pochodzących z demontażu oraz gruzu jak i naprawy ewentualnych uszkodzeń wyrządzonych działaniem jego pracowników</w:t>
      </w:r>
      <w:r>
        <w:rPr>
          <w:rFonts w:ascii="Arial" w:eastAsia="Arial" w:hAnsi="Arial" w:cs="Arial"/>
          <w:spacing w:val="-9"/>
          <w:sz w:val="20"/>
        </w:rPr>
        <w:t>,</w:t>
      </w:r>
    </w:p>
    <w:p w:rsidR="001F1E31" w:rsidRDefault="00DF471C"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pacing w:val="-9"/>
          <w:sz w:val="20"/>
        </w:rPr>
        <w:t>z</w:t>
      </w:r>
      <w:r w:rsidR="00755A9B">
        <w:rPr>
          <w:rFonts w:ascii="Arial" w:eastAsia="Arial" w:hAnsi="Arial" w:cs="Arial"/>
          <w:spacing w:val="-9"/>
          <w:sz w:val="20"/>
        </w:rPr>
        <w:t>apewnianie przebiegu robót tak, aby ich zakres nie zakłócił możliwości funkcjonowania obiektu zgodnie z jego przeznaczeniem oraz aby gwarantował bezpieczeństwo osób korzystających z obiektu i jego otoczenia</w:t>
      </w:r>
      <w:r>
        <w:rPr>
          <w:rFonts w:ascii="Arial" w:eastAsia="Arial" w:hAnsi="Arial" w:cs="Arial"/>
          <w:spacing w:val="-9"/>
          <w:sz w:val="20"/>
        </w:rPr>
        <w:t>,</w:t>
      </w:r>
    </w:p>
    <w:p w:rsidR="001F1E31" w:rsidRDefault="00DF471C"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z w:val="20"/>
        </w:rPr>
        <w:t>w</w:t>
      </w:r>
      <w:r w:rsidR="00755A9B">
        <w:rPr>
          <w:rFonts w:ascii="Arial" w:eastAsia="Arial" w:hAnsi="Arial" w:cs="Arial"/>
          <w:sz w:val="20"/>
        </w:rPr>
        <w:t>ykonania na swój koszt wszystkich wymaganych prawem lub uznanych za niezbędne przez Zamawiającego, badań i prób oraz przekazania wyników Zamawiającemu łącznie z atestami materia</w:t>
      </w:r>
      <w:r>
        <w:rPr>
          <w:rFonts w:ascii="Arial" w:eastAsia="Arial" w:hAnsi="Arial" w:cs="Arial"/>
          <w:sz w:val="20"/>
        </w:rPr>
        <w:t>łów użytych do realizacji robót,</w:t>
      </w:r>
    </w:p>
    <w:p w:rsidR="001F1E31" w:rsidRDefault="00DF471C"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z w:val="20"/>
        </w:rPr>
        <w:t>pr</w:t>
      </w:r>
      <w:r w:rsidR="00755A9B">
        <w:rPr>
          <w:rFonts w:ascii="Arial" w:eastAsia="Arial" w:hAnsi="Arial" w:cs="Arial"/>
          <w:sz w:val="20"/>
        </w:rPr>
        <w:t>zekazania odpadów do zagospodarowania uprawnionej firmie</w:t>
      </w:r>
      <w:r>
        <w:rPr>
          <w:rFonts w:ascii="Arial" w:eastAsia="Arial" w:hAnsi="Arial" w:cs="Arial"/>
          <w:sz w:val="20"/>
        </w:rPr>
        <w:t>,</w:t>
      </w:r>
    </w:p>
    <w:p w:rsidR="001F1E31" w:rsidRDefault="00DF471C"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z w:val="20"/>
        </w:rPr>
        <w:t>za</w:t>
      </w:r>
      <w:r w:rsidR="00755A9B">
        <w:rPr>
          <w:rFonts w:ascii="Arial" w:eastAsia="Arial" w:hAnsi="Arial" w:cs="Arial"/>
          <w:sz w:val="20"/>
        </w:rPr>
        <w:t>gospodarowania terenu robót na własny koszt oraz ponoszenia kosztów zużycia wody, energii elektrycznej, c.o., odprowadzenia ścieków, wywozu odpadów i innych niezbędnych do realizacji Przedmiotu Umowy do dnia końcowego odbioru robót nie zawierającego wad, zgodnie z zapisami w §10 ust.4</w:t>
      </w:r>
      <w:r w:rsidR="00D33112">
        <w:rPr>
          <w:rFonts w:ascii="Arial" w:eastAsia="Arial" w:hAnsi="Arial" w:cs="Arial"/>
          <w:sz w:val="20"/>
        </w:rPr>
        <w:t>,</w:t>
      </w:r>
    </w:p>
    <w:p w:rsidR="001F1E31" w:rsidRDefault="00D33112"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z w:val="20"/>
        </w:rPr>
        <w:t>p</w:t>
      </w:r>
      <w:r w:rsidR="00755A9B">
        <w:rPr>
          <w:rFonts w:ascii="Arial" w:eastAsia="Arial" w:hAnsi="Arial" w:cs="Arial"/>
          <w:sz w:val="20"/>
        </w:rPr>
        <w:t>owiadomienia Zamawiającego, w okresie obowiązywania Umowy lub w okresie obowiązywania rękojmi lub gwarancji, o zmianie adresu siedziby Wykonawcy, pod rygorem skutecznego doręczenia na ostatni adres znany Zamawiającemu</w:t>
      </w:r>
      <w:r>
        <w:rPr>
          <w:rFonts w:ascii="Arial" w:eastAsia="Arial" w:hAnsi="Arial" w:cs="Arial"/>
          <w:sz w:val="20"/>
        </w:rPr>
        <w:t>,</w:t>
      </w:r>
    </w:p>
    <w:p w:rsidR="001F1E31" w:rsidRDefault="00D33112" w:rsidP="00A9053B">
      <w:pPr>
        <w:numPr>
          <w:ilvl w:val="0"/>
          <w:numId w:val="28"/>
        </w:numPr>
        <w:tabs>
          <w:tab w:val="left" w:pos="644"/>
        </w:tabs>
        <w:suppressAutoHyphens/>
        <w:spacing w:after="0" w:line="360" w:lineRule="auto"/>
        <w:jc w:val="both"/>
        <w:rPr>
          <w:rFonts w:ascii="Arial" w:eastAsia="Arial" w:hAnsi="Arial" w:cs="Arial"/>
          <w:sz w:val="20"/>
        </w:rPr>
      </w:pPr>
      <w:r>
        <w:rPr>
          <w:rFonts w:ascii="Arial" w:eastAsia="Arial" w:hAnsi="Arial" w:cs="Arial"/>
          <w:sz w:val="20"/>
        </w:rPr>
        <w:t>p</w:t>
      </w:r>
      <w:r w:rsidR="00755A9B">
        <w:rPr>
          <w:rFonts w:ascii="Arial" w:eastAsia="Arial" w:hAnsi="Arial" w:cs="Arial"/>
          <w:sz w:val="20"/>
        </w:rPr>
        <w:t>oniesienia kosztów ewentualnych kar nałożonych na Zamawiającego, wynikających</w:t>
      </w:r>
      <w:r>
        <w:rPr>
          <w:rFonts w:ascii="Arial" w:eastAsia="Arial" w:hAnsi="Arial" w:cs="Arial"/>
          <w:sz w:val="20"/>
        </w:rPr>
        <w:t xml:space="preserve"> </w:t>
      </w:r>
      <w:r w:rsidR="00755A9B">
        <w:rPr>
          <w:rFonts w:ascii="Arial" w:eastAsia="Arial" w:hAnsi="Arial" w:cs="Arial"/>
          <w:sz w:val="20"/>
        </w:rPr>
        <w:t>z nieprawidłowego prowadzenia robót lub postępowania z odpadami, związanych z realizacją niniejszej Umowy.</w:t>
      </w:r>
    </w:p>
    <w:p w:rsidR="001F1E31" w:rsidRDefault="00755A9B">
      <w:pPr>
        <w:tabs>
          <w:tab w:val="left" w:pos="0"/>
          <w:tab w:val="center" w:pos="4442"/>
        </w:tabs>
        <w:suppressAutoHyphens/>
        <w:spacing w:after="0" w:line="360" w:lineRule="auto"/>
        <w:rPr>
          <w:rFonts w:ascii="Arial" w:eastAsia="Arial" w:hAnsi="Arial" w:cs="Arial"/>
          <w:b/>
          <w:sz w:val="20"/>
        </w:rPr>
      </w:pPr>
      <w:r>
        <w:rPr>
          <w:rFonts w:ascii="Arial" w:eastAsia="Arial" w:hAnsi="Arial" w:cs="Arial"/>
          <w:b/>
          <w:sz w:val="20"/>
        </w:rPr>
        <w:tab/>
      </w:r>
    </w:p>
    <w:p w:rsidR="001F1E31" w:rsidRDefault="00755A9B">
      <w:pPr>
        <w:tabs>
          <w:tab w:val="left" w:pos="0"/>
          <w:tab w:val="center" w:pos="4442"/>
        </w:tabs>
        <w:suppressAutoHyphens/>
        <w:spacing w:after="0" w:line="360" w:lineRule="auto"/>
        <w:jc w:val="center"/>
        <w:rPr>
          <w:rFonts w:ascii="Arial" w:eastAsia="Arial" w:hAnsi="Arial" w:cs="Arial"/>
          <w:sz w:val="20"/>
        </w:rPr>
      </w:pPr>
      <w:r>
        <w:rPr>
          <w:rFonts w:ascii="Arial" w:eastAsia="Arial" w:hAnsi="Arial" w:cs="Arial"/>
          <w:b/>
          <w:sz w:val="20"/>
        </w:rPr>
        <w:t>§ 10</w:t>
      </w:r>
    </w:p>
    <w:p w:rsidR="001F1E31" w:rsidRDefault="00755A9B">
      <w:pPr>
        <w:numPr>
          <w:ilvl w:val="0"/>
          <w:numId w:val="15"/>
        </w:numPr>
        <w:tabs>
          <w:tab w:val="left" w:pos="0"/>
          <w:tab w:val="left" w:pos="284"/>
        </w:tabs>
        <w:suppressAutoHyphens/>
        <w:spacing w:after="0" w:line="360" w:lineRule="auto"/>
        <w:ind w:left="284" w:hanging="284"/>
        <w:jc w:val="both"/>
        <w:rPr>
          <w:rFonts w:ascii="Arial" w:eastAsia="Arial" w:hAnsi="Arial" w:cs="Arial"/>
          <w:sz w:val="20"/>
        </w:rPr>
      </w:pPr>
      <w:r>
        <w:rPr>
          <w:rFonts w:ascii="Arial" w:eastAsia="Arial" w:hAnsi="Arial" w:cs="Arial"/>
          <w:sz w:val="20"/>
        </w:rPr>
        <w:t xml:space="preserve">Odbiór końcowy nastąpi po wykonaniu wszystkich prac objętych Umową, przeprowadzeniu pozytywnych prób, badań i sprawdzeń właściwych dla tego typu robót, </w:t>
      </w:r>
      <w:r w:rsidR="00D33112">
        <w:rPr>
          <w:rFonts w:ascii="Arial" w:eastAsia="Arial" w:hAnsi="Arial" w:cs="Arial"/>
          <w:sz w:val="20"/>
        </w:rPr>
        <w:t>a</w:t>
      </w:r>
      <w:r>
        <w:rPr>
          <w:rFonts w:ascii="Arial" w:eastAsia="Arial" w:hAnsi="Arial" w:cs="Arial"/>
          <w:sz w:val="20"/>
        </w:rPr>
        <w:t xml:space="preserve"> wynikających z obowiązujących obecnie przepisów.</w:t>
      </w:r>
    </w:p>
    <w:p w:rsidR="001F1E31" w:rsidRDefault="00755A9B">
      <w:pPr>
        <w:numPr>
          <w:ilvl w:val="0"/>
          <w:numId w:val="15"/>
        </w:numPr>
        <w:tabs>
          <w:tab w:val="left" w:pos="0"/>
          <w:tab w:val="left" w:pos="284"/>
        </w:tabs>
        <w:suppressAutoHyphens/>
        <w:spacing w:after="0" w:line="360" w:lineRule="auto"/>
        <w:ind w:left="284" w:hanging="284"/>
        <w:jc w:val="both"/>
        <w:rPr>
          <w:rFonts w:ascii="Arial" w:eastAsia="Arial" w:hAnsi="Arial" w:cs="Arial"/>
          <w:sz w:val="20"/>
        </w:rPr>
      </w:pPr>
      <w:r>
        <w:rPr>
          <w:rFonts w:ascii="Arial" w:eastAsia="Arial" w:hAnsi="Arial" w:cs="Arial"/>
          <w:sz w:val="20"/>
        </w:rPr>
        <w:t>Wykonawca przedłoży Zamawiającemu w dniu zgłoszenia gotowości do odbioru końcowego dokumenty pozwalające na ocenę prawidłowości wykonania przedmiotu odbioru, a w szczególności:</w:t>
      </w:r>
    </w:p>
    <w:p w:rsidR="001F1E31" w:rsidRDefault="00755A9B">
      <w:pPr>
        <w:numPr>
          <w:ilvl w:val="0"/>
          <w:numId w:val="16"/>
        </w:numPr>
        <w:tabs>
          <w:tab w:val="left" w:pos="0"/>
        </w:tabs>
        <w:suppressAutoHyphens/>
        <w:spacing w:after="0" w:line="360" w:lineRule="auto"/>
        <w:ind w:left="720" w:hanging="360"/>
        <w:jc w:val="both"/>
        <w:rPr>
          <w:rFonts w:ascii="Arial" w:eastAsia="Arial" w:hAnsi="Arial" w:cs="Arial"/>
          <w:sz w:val="20"/>
        </w:rPr>
      </w:pPr>
      <w:r>
        <w:rPr>
          <w:rFonts w:ascii="Arial" w:eastAsia="Arial" w:hAnsi="Arial" w:cs="Arial"/>
          <w:sz w:val="20"/>
        </w:rPr>
        <w:t>dokumentację powykonawczą - 2 egz, w wersji papierowej oraz 2 egz. w wersji elektronicznej (skan podpisanej i ostemplowanej dokumentacji powykonawczej),</w:t>
      </w:r>
    </w:p>
    <w:p w:rsidR="001F1E31" w:rsidRDefault="00755A9B">
      <w:pPr>
        <w:numPr>
          <w:ilvl w:val="0"/>
          <w:numId w:val="16"/>
        </w:numPr>
        <w:tabs>
          <w:tab w:val="left" w:pos="0"/>
        </w:tabs>
        <w:suppressAutoHyphens/>
        <w:spacing w:after="0" w:line="360" w:lineRule="auto"/>
        <w:ind w:left="720" w:hanging="360"/>
        <w:jc w:val="both"/>
        <w:rPr>
          <w:rFonts w:ascii="Arial" w:eastAsia="Arial" w:hAnsi="Arial" w:cs="Arial"/>
          <w:sz w:val="20"/>
        </w:rPr>
      </w:pPr>
      <w:r>
        <w:rPr>
          <w:rFonts w:ascii="Arial" w:eastAsia="Arial" w:hAnsi="Arial" w:cs="Arial"/>
          <w:sz w:val="20"/>
        </w:rPr>
        <w:t>komplet dokumentów potwierdzających dopuszczenie do obrotu i stosowania na wbudowane materiały i urządzenia (atesty, certyfikaty, deklaracje zgodności, itp.),</w:t>
      </w:r>
    </w:p>
    <w:p w:rsidR="001F1E31" w:rsidRDefault="00755A9B">
      <w:pPr>
        <w:numPr>
          <w:ilvl w:val="0"/>
          <w:numId w:val="16"/>
        </w:numPr>
        <w:tabs>
          <w:tab w:val="left" w:pos="0"/>
        </w:tabs>
        <w:suppressAutoHyphens/>
        <w:spacing w:after="0" w:line="360" w:lineRule="auto"/>
        <w:ind w:left="720" w:hanging="360"/>
        <w:jc w:val="both"/>
        <w:rPr>
          <w:rFonts w:ascii="Arial" w:eastAsia="Arial" w:hAnsi="Arial" w:cs="Arial"/>
          <w:sz w:val="20"/>
        </w:rPr>
      </w:pPr>
      <w:r>
        <w:rPr>
          <w:rFonts w:ascii="Arial" w:eastAsia="Arial" w:hAnsi="Arial" w:cs="Arial"/>
          <w:sz w:val="20"/>
        </w:rPr>
        <w:t>instrukcje obsługi urządzeń, DTR, gwarancje na urządzenia i sprzęt, warunki konserwacji.</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 xml:space="preserve">3. </w:t>
      </w:r>
      <w:r w:rsidR="00755A9B">
        <w:rPr>
          <w:rFonts w:ascii="Arial" w:eastAsia="Arial" w:hAnsi="Arial" w:cs="Arial"/>
          <w:sz w:val="20"/>
        </w:rPr>
        <w:t xml:space="preserve">Warunkiem odbioru będzie przekazanie przez Wykonawcę oświadczenia, że własność wszelkich materiałów, urządzeń i wyposażenia objętych Umową przechodzi z chwilą wbudowania i dostarczenia </w:t>
      </w:r>
      <w:r w:rsidR="00755A9B">
        <w:rPr>
          <w:rFonts w:ascii="Arial" w:eastAsia="Arial" w:hAnsi="Arial" w:cs="Arial"/>
          <w:sz w:val="20"/>
        </w:rPr>
        <w:lastRenderedPageBreak/>
        <w:t>do obiektu na własność Zamawiającego i z tego tytułu ani Wykonawca, ani też ktokolwiek trzeci, nie będzie występował wobec Zamawiającego z jakimikolwiek roszczeniami.</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 xml:space="preserve">4. </w:t>
      </w:r>
      <w:r w:rsidR="00755A9B">
        <w:rPr>
          <w:rFonts w:ascii="Arial" w:eastAsia="Arial" w:hAnsi="Arial" w:cs="Arial"/>
          <w:sz w:val="20"/>
        </w:rPr>
        <w:t xml:space="preserve">Jeżeli w toku czynności odbioru końcowego Przedmiotu Umowy ujawnione zostaną wady bądź usterki Zamawiający będzie uprawniony do przerwania czynności odbiorowych do czasu usunięcia wad i/lub usterek. Jeżeli jest to wada która wyłącza użytkowanie obiektu zgodnie z przeznaczeniem albo która odbiera przedmiotowi odbioru cechy jemu właściwe (zarówno funkcjonalne jak i estetyczne), istotnie zmniejszając wartość wykonanego przedmiotu odbioru, Zamawiający może żądać wykonania Przedmiotu Umowy po raz drugi lub odstąpić od Umowy lub może obniżyć odpowiednio wynagrodzenie.  </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5.</w:t>
      </w:r>
      <w:r w:rsidR="00755A9B">
        <w:rPr>
          <w:rFonts w:ascii="Arial" w:eastAsia="Arial" w:hAnsi="Arial" w:cs="Arial"/>
          <w:sz w:val="20"/>
        </w:rPr>
        <w:t>Wykonawca zobowiązany jest do pisemnego zawiadomienia Zamawiającego o usunięciu wad. Po protokolarnym stwierdzeniu usunięcia wad i usterek, stwierdzonych przy odbiorze i przyjęciu ich przez Zamawiającego, jako należycie wykonanych, rozpoczynają swój bieg terminy gwarancji.</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6.</w:t>
      </w:r>
      <w:r w:rsidR="00755A9B">
        <w:rPr>
          <w:rFonts w:ascii="Arial" w:eastAsia="Arial" w:hAnsi="Arial" w:cs="Arial"/>
          <w:sz w:val="20"/>
        </w:rPr>
        <w:t>Zamawiający wyznaczy ostateczny termin pogwarancyjnego odbioru robót na co najmniej 60 dni przed upływem terminu gwarancji ustalonego w Umowie.</w:t>
      </w:r>
    </w:p>
    <w:p w:rsidR="001F1E31" w:rsidRDefault="001F1E31">
      <w:pPr>
        <w:tabs>
          <w:tab w:val="left" w:pos="0"/>
          <w:tab w:val="left" w:pos="284"/>
        </w:tabs>
        <w:suppressAutoHyphens/>
        <w:spacing w:after="0" w:line="360" w:lineRule="auto"/>
        <w:jc w:val="center"/>
        <w:rPr>
          <w:rFonts w:ascii="Arial" w:eastAsia="Arial" w:hAnsi="Arial" w:cs="Arial"/>
          <w:b/>
          <w:sz w:val="20"/>
        </w:rPr>
      </w:pPr>
    </w:p>
    <w:p w:rsidR="001F1E31" w:rsidRDefault="00755A9B">
      <w:pPr>
        <w:tabs>
          <w:tab w:val="left" w:pos="0"/>
          <w:tab w:val="left" w:pos="284"/>
        </w:tabs>
        <w:suppressAutoHyphens/>
        <w:spacing w:after="0" w:line="360" w:lineRule="auto"/>
        <w:jc w:val="center"/>
        <w:rPr>
          <w:rFonts w:ascii="Arial" w:eastAsia="Arial" w:hAnsi="Arial" w:cs="Arial"/>
          <w:b/>
          <w:sz w:val="20"/>
        </w:rPr>
      </w:pPr>
      <w:r>
        <w:rPr>
          <w:rFonts w:ascii="Arial" w:eastAsia="Arial" w:hAnsi="Arial" w:cs="Arial"/>
          <w:b/>
          <w:sz w:val="20"/>
        </w:rPr>
        <w:t>§ 11</w:t>
      </w:r>
    </w:p>
    <w:p w:rsidR="001F1E31" w:rsidRDefault="00C8572D" w:rsidP="00C8572D">
      <w:pPr>
        <w:tabs>
          <w:tab w:val="left" w:pos="2880"/>
          <w:tab w:val="left" w:pos="284"/>
        </w:tabs>
        <w:suppressAutoHyphens/>
        <w:spacing w:after="0" w:line="360" w:lineRule="auto"/>
        <w:jc w:val="both"/>
        <w:rPr>
          <w:rFonts w:ascii="Arial" w:eastAsia="Arial" w:hAnsi="Arial" w:cs="Arial"/>
          <w:sz w:val="20"/>
        </w:rPr>
      </w:pPr>
      <w:r>
        <w:rPr>
          <w:rFonts w:ascii="Arial" w:eastAsia="Arial" w:hAnsi="Arial" w:cs="Arial"/>
          <w:sz w:val="20"/>
        </w:rPr>
        <w:t>1.</w:t>
      </w:r>
      <w:r w:rsidR="00755A9B">
        <w:rPr>
          <w:rFonts w:ascii="Arial" w:eastAsia="Arial" w:hAnsi="Arial" w:cs="Arial"/>
          <w:sz w:val="20"/>
        </w:rPr>
        <w:t>Wykonawca udziela Zamawiającemu pisemnej gwarancji, na wykonany Przedmiot Umowy (niezależnie od okresu gwarancji udzielonych przez producentów), na okres 60 miesięcy, począwszy od daty protokólarnego końcowego odbioru robót nie zawierającego wad, zgodnie z zapisami w § 10 ust. 4 Umowy. Okres rękojmi jest tożsamy z okresem gwarancji.</w:t>
      </w:r>
    </w:p>
    <w:p w:rsidR="001F1E31" w:rsidRDefault="00C8572D" w:rsidP="00C8572D">
      <w:pPr>
        <w:tabs>
          <w:tab w:val="left" w:pos="2880"/>
          <w:tab w:val="left" w:pos="284"/>
        </w:tabs>
        <w:suppressAutoHyphens/>
        <w:spacing w:after="0" w:line="360" w:lineRule="auto"/>
        <w:jc w:val="both"/>
        <w:rPr>
          <w:rFonts w:ascii="Arial" w:eastAsia="Arial" w:hAnsi="Arial" w:cs="Arial"/>
          <w:sz w:val="20"/>
        </w:rPr>
      </w:pPr>
      <w:r>
        <w:rPr>
          <w:rFonts w:ascii="Arial" w:eastAsia="Arial" w:hAnsi="Arial" w:cs="Arial"/>
          <w:sz w:val="20"/>
        </w:rPr>
        <w:t>2.</w:t>
      </w:r>
      <w:r w:rsidR="00755A9B">
        <w:rPr>
          <w:rFonts w:ascii="Arial" w:eastAsia="Arial" w:hAnsi="Arial" w:cs="Arial"/>
          <w:sz w:val="20"/>
        </w:rPr>
        <w:t>W okresie gwarancji Wykonawca zobowiązany jest do usunięcia wad/usterek Przedmiotu Umowy w terminie do 7 dni od daty powiadomienia, chyba że Zamawiający ustali dłuższy termin.</w:t>
      </w:r>
    </w:p>
    <w:p w:rsidR="001F1E31" w:rsidRDefault="00C8572D" w:rsidP="00C8572D">
      <w:pPr>
        <w:tabs>
          <w:tab w:val="left" w:pos="0"/>
          <w:tab w:val="left" w:pos="360"/>
          <w:tab w:val="left" w:pos="284"/>
        </w:tabs>
        <w:suppressAutoHyphens/>
        <w:spacing w:after="0" w:line="360" w:lineRule="auto"/>
        <w:jc w:val="both"/>
        <w:rPr>
          <w:rFonts w:ascii="Arial" w:eastAsia="Arial" w:hAnsi="Arial" w:cs="Arial"/>
          <w:sz w:val="20"/>
        </w:rPr>
      </w:pPr>
      <w:r>
        <w:rPr>
          <w:rFonts w:ascii="Arial" w:eastAsia="Arial" w:hAnsi="Arial" w:cs="Arial"/>
          <w:sz w:val="20"/>
        </w:rPr>
        <w:t>3.</w:t>
      </w:r>
      <w:r w:rsidR="00755A9B">
        <w:rPr>
          <w:rFonts w:ascii="Arial" w:eastAsia="Arial" w:hAnsi="Arial" w:cs="Arial"/>
          <w:sz w:val="20"/>
        </w:rPr>
        <w:t>Jeśli Wykonawca nie usunie wad w terminie określonym w ust. 2, to Zamawiający może zlecić usunięcie wad stronie trzeciej na koszt Wykonawcy.</w:t>
      </w:r>
    </w:p>
    <w:p w:rsidR="001F1E31" w:rsidRDefault="00C8572D" w:rsidP="00C8572D">
      <w:pPr>
        <w:tabs>
          <w:tab w:val="left" w:pos="0"/>
          <w:tab w:val="left" w:pos="360"/>
          <w:tab w:val="left" w:pos="284"/>
        </w:tabs>
        <w:suppressAutoHyphens/>
        <w:spacing w:after="0" w:line="360" w:lineRule="auto"/>
        <w:jc w:val="both"/>
        <w:rPr>
          <w:rFonts w:ascii="Arial" w:eastAsia="Arial" w:hAnsi="Arial" w:cs="Arial"/>
          <w:sz w:val="20"/>
        </w:rPr>
      </w:pPr>
      <w:r>
        <w:rPr>
          <w:rFonts w:ascii="Arial" w:eastAsia="Arial" w:hAnsi="Arial" w:cs="Arial"/>
          <w:sz w:val="20"/>
        </w:rPr>
        <w:t>4.</w:t>
      </w:r>
      <w:r w:rsidR="00755A9B">
        <w:rPr>
          <w:rFonts w:ascii="Arial" w:eastAsia="Arial" w:hAnsi="Arial" w:cs="Arial"/>
          <w:sz w:val="20"/>
        </w:rPr>
        <w:t>Zamawiający może dochodzić roszczeń z tytułu rękojmi i gwarancji także po terminie określonym w ust. 1 jeżeli wada/ usterka została zgłoszona przed upływem tego terminu.</w:t>
      </w:r>
    </w:p>
    <w:p w:rsidR="001F1E31" w:rsidRDefault="00C8572D" w:rsidP="00C8572D">
      <w:pPr>
        <w:tabs>
          <w:tab w:val="left" w:pos="0"/>
          <w:tab w:val="left" w:pos="360"/>
          <w:tab w:val="left" w:pos="284"/>
        </w:tabs>
        <w:suppressAutoHyphens/>
        <w:spacing w:after="0" w:line="360" w:lineRule="auto"/>
        <w:jc w:val="both"/>
        <w:rPr>
          <w:rFonts w:ascii="Arial" w:eastAsia="Arial" w:hAnsi="Arial" w:cs="Arial"/>
          <w:sz w:val="20"/>
        </w:rPr>
      </w:pPr>
      <w:r>
        <w:rPr>
          <w:rFonts w:ascii="Arial" w:eastAsia="Arial" w:hAnsi="Arial" w:cs="Arial"/>
          <w:sz w:val="20"/>
        </w:rPr>
        <w:t>5.</w:t>
      </w:r>
      <w:r w:rsidR="00755A9B">
        <w:rPr>
          <w:rFonts w:ascii="Arial" w:eastAsia="Arial" w:hAnsi="Arial" w:cs="Arial"/>
          <w:sz w:val="20"/>
        </w:rPr>
        <w:t>Okres gwarancji i rękojmi ulega wydłużeniu o czas usuwania wad.</w:t>
      </w:r>
    </w:p>
    <w:p w:rsidR="001F1E31" w:rsidRDefault="001F1E31">
      <w:pPr>
        <w:tabs>
          <w:tab w:val="left" w:pos="0"/>
        </w:tabs>
        <w:suppressAutoHyphens/>
        <w:spacing w:after="0" w:line="360" w:lineRule="auto"/>
        <w:ind w:left="360"/>
        <w:jc w:val="both"/>
        <w:rPr>
          <w:rFonts w:ascii="Arial" w:eastAsia="Arial" w:hAnsi="Arial" w:cs="Arial"/>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12</w:t>
      </w:r>
    </w:p>
    <w:p w:rsidR="001F1E31" w:rsidRDefault="00755A9B">
      <w:pPr>
        <w:numPr>
          <w:ilvl w:val="0"/>
          <w:numId w:val="19"/>
        </w:numPr>
        <w:tabs>
          <w:tab w:val="left" w:pos="0"/>
          <w:tab w:val="left" w:pos="284"/>
        </w:tabs>
        <w:suppressAutoHyphens/>
        <w:spacing w:after="0" w:line="360" w:lineRule="auto"/>
        <w:ind w:left="720" w:hanging="720"/>
        <w:jc w:val="both"/>
        <w:rPr>
          <w:rFonts w:ascii="Arial" w:eastAsia="Arial" w:hAnsi="Arial" w:cs="Arial"/>
          <w:sz w:val="20"/>
        </w:rPr>
      </w:pPr>
      <w:r>
        <w:rPr>
          <w:rFonts w:ascii="Arial" w:eastAsia="Arial" w:hAnsi="Arial" w:cs="Arial"/>
          <w:sz w:val="20"/>
        </w:rPr>
        <w:t>Wykonawca zapłaci Zamawiającemu kary umowne:</w:t>
      </w:r>
    </w:p>
    <w:p w:rsidR="001F1E31" w:rsidRDefault="00755A9B">
      <w:pPr>
        <w:numPr>
          <w:ilvl w:val="0"/>
          <w:numId w:val="20"/>
        </w:numPr>
        <w:tabs>
          <w:tab w:val="left" w:pos="0"/>
        </w:tabs>
        <w:suppressAutoHyphens/>
        <w:spacing w:after="0" w:line="360" w:lineRule="auto"/>
        <w:ind w:left="709" w:hanging="425"/>
        <w:jc w:val="both"/>
        <w:rPr>
          <w:rFonts w:ascii="Arial" w:eastAsia="Arial" w:hAnsi="Arial" w:cs="Arial"/>
          <w:sz w:val="20"/>
        </w:rPr>
      </w:pPr>
      <w:r>
        <w:rPr>
          <w:rFonts w:ascii="Arial" w:eastAsia="Arial" w:hAnsi="Arial" w:cs="Arial"/>
          <w:sz w:val="20"/>
        </w:rPr>
        <w:t>za odstąpienie od Umowy, z przyczyn zawinionych przez Wykonawcę - w wysokości 20% wynagrodzenia brutto określonego w § 3 ust.1 Umowy,</w:t>
      </w:r>
    </w:p>
    <w:p w:rsidR="001F1E31" w:rsidRDefault="00755A9B">
      <w:pPr>
        <w:numPr>
          <w:ilvl w:val="0"/>
          <w:numId w:val="20"/>
        </w:numPr>
        <w:tabs>
          <w:tab w:val="left" w:pos="0"/>
        </w:tabs>
        <w:suppressAutoHyphens/>
        <w:spacing w:after="0" w:line="360" w:lineRule="auto"/>
        <w:ind w:left="709" w:hanging="425"/>
        <w:jc w:val="both"/>
        <w:rPr>
          <w:rFonts w:ascii="Arial" w:eastAsia="Arial" w:hAnsi="Arial" w:cs="Arial"/>
          <w:sz w:val="20"/>
        </w:rPr>
      </w:pPr>
      <w:r>
        <w:rPr>
          <w:rFonts w:ascii="Arial" w:eastAsia="Arial" w:hAnsi="Arial" w:cs="Arial"/>
          <w:sz w:val="20"/>
        </w:rPr>
        <w:t xml:space="preserve">za zwłokę w wykonaniu Przedmiotu Umowy - w wysokości 0,2% wynagrodzenia brutto określonego w § 3 ust.1 Umowy, za każdy rozpoczęty dzień zwłoki w stosunku do terminu określonego w § 5 </w:t>
      </w:r>
      <w:r w:rsidR="00C8572D">
        <w:rPr>
          <w:rFonts w:ascii="Arial" w:eastAsia="Arial" w:hAnsi="Arial" w:cs="Arial"/>
          <w:sz w:val="20"/>
        </w:rPr>
        <w:t>pkt.2</w:t>
      </w:r>
      <w:r>
        <w:rPr>
          <w:rFonts w:ascii="Arial" w:eastAsia="Arial" w:hAnsi="Arial" w:cs="Arial"/>
          <w:sz w:val="20"/>
        </w:rPr>
        <w:t>,</w:t>
      </w:r>
    </w:p>
    <w:p w:rsidR="001F1E31" w:rsidRDefault="00755A9B">
      <w:pPr>
        <w:numPr>
          <w:ilvl w:val="0"/>
          <w:numId w:val="20"/>
        </w:numPr>
        <w:tabs>
          <w:tab w:val="left" w:pos="0"/>
        </w:tabs>
        <w:suppressAutoHyphens/>
        <w:spacing w:after="0" w:line="360" w:lineRule="auto"/>
        <w:ind w:left="709" w:hanging="425"/>
        <w:jc w:val="both"/>
        <w:rPr>
          <w:rFonts w:ascii="Arial" w:eastAsia="Arial" w:hAnsi="Arial" w:cs="Arial"/>
          <w:sz w:val="20"/>
        </w:rPr>
      </w:pPr>
      <w:r>
        <w:rPr>
          <w:rFonts w:ascii="Arial" w:eastAsia="Arial" w:hAnsi="Arial" w:cs="Arial"/>
          <w:sz w:val="20"/>
        </w:rPr>
        <w:t>za zwłokę w usunięciu wad stwierdzonych w okresie gwarancji i rękojmi - w wysokości 0,1% wynagrodzenia brutto określonego w § 3 ust.1 Umowy, za każdy rozpoczęty dzień zwłoki liczonej od dnia wyznaczonego na usunięcie wad.</w:t>
      </w:r>
    </w:p>
    <w:p w:rsidR="001F1E31" w:rsidRDefault="00C8572D" w:rsidP="00C8572D">
      <w:pPr>
        <w:tabs>
          <w:tab w:val="left" w:pos="0"/>
          <w:tab w:val="left" w:pos="284"/>
        </w:tabs>
        <w:suppressAutoHyphens/>
        <w:spacing w:after="0" w:line="360" w:lineRule="auto"/>
        <w:ind w:left="284"/>
        <w:jc w:val="both"/>
        <w:rPr>
          <w:rFonts w:ascii="Arial" w:eastAsia="Arial" w:hAnsi="Arial" w:cs="Arial"/>
          <w:sz w:val="20"/>
        </w:rPr>
      </w:pPr>
      <w:r>
        <w:rPr>
          <w:rFonts w:ascii="Arial" w:eastAsia="Arial" w:hAnsi="Arial" w:cs="Arial"/>
          <w:sz w:val="20"/>
        </w:rPr>
        <w:t>2.</w:t>
      </w:r>
      <w:r w:rsidR="00755A9B">
        <w:rPr>
          <w:rFonts w:ascii="Arial" w:eastAsia="Arial" w:hAnsi="Arial" w:cs="Arial"/>
          <w:sz w:val="20"/>
        </w:rPr>
        <w:t>Maksymalna wysokość kar nie może przekroczyć 20% wynagrodzenia brutto określonego w § 3 ust.1 Umowy.</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lastRenderedPageBreak/>
        <w:t>3.</w:t>
      </w:r>
      <w:r w:rsidR="00755A9B">
        <w:rPr>
          <w:rFonts w:ascii="Arial" w:eastAsia="Arial" w:hAnsi="Arial" w:cs="Arial"/>
          <w:sz w:val="20"/>
        </w:rPr>
        <w:t>Zamawiający jest upoważniony do potrącania kar umownych naliczanych zgodnie z ust.1                      z faktury wystawionej przez Wykonawcę po pisemnym uzasadnieniu ich potrącenia przez Zamawiającego.</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4.</w:t>
      </w:r>
      <w:r w:rsidR="00755A9B">
        <w:rPr>
          <w:rFonts w:ascii="Arial" w:eastAsia="Arial" w:hAnsi="Arial" w:cs="Arial"/>
          <w:sz w:val="20"/>
        </w:rPr>
        <w:t>W przypadku, gdy wartość naliczonych kar umownych przewyższa wierzytelności należne Wykonawcy, Wykonawca zobowiązany jest do zapłaty kary umownej w terminie 14 dni od wystąpienia z żądaniem zapłaty przez Zamawiającego.</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5.</w:t>
      </w:r>
      <w:r w:rsidR="00755A9B">
        <w:rPr>
          <w:rFonts w:ascii="Arial" w:eastAsia="Arial" w:hAnsi="Arial" w:cs="Arial"/>
          <w:sz w:val="20"/>
        </w:rPr>
        <w:t>Jeżeli kara umowna nie pokrywa poniesionej szkody, Zamawiający może dochodzić odszkodowania uzupełniającego na zasadach ogólnych Kodeksu Cywilnego.</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6.</w:t>
      </w:r>
      <w:r w:rsidR="00755A9B">
        <w:rPr>
          <w:rFonts w:ascii="Arial" w:eastAsia="Arial" w:hAnsi="Arial" w:cs="Arial"/>
          <w:sz w:val="20"/>
        </w:rPr>
        <w:t>Za zwłokę w zapłacie wynagrodzenia przysługującego Wykonawcy Zamawiający zapłaci odsetki w wysokości ustawowej.</w:t>
      </w:r>
    </w:p>
    <w:p w:rsidR="001F1E31" w:rsidRDefault="001F1E31">
      <w:pPr>
        <w:tabs>
          <w:tab w:val="left" w:pos="0"/>
        </w:tabs>
        <w:suppressAutoHyphens/>
        <w:spacing w:after="0" w:line="360" w:lineRule="auto"/>
        <w:jc w:val="center"/>
        <w:rPr>
          <w:rFonts w:ascii="Arial" w:eastAsia="Arial" w:hAnsi="Arial" w:cs="Arial"/>
          <w:b/>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13</w:t>
      </w:r>
    </w:p>
    <w:p w:rsidR="001F1E31" w:rsidRDefault="00C8572D" w:rsidP="00243417">
      <w:pPr>
        <w:tabs>
          <w:tab w:val="left" w:pos="5040"/>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1.</w:t>
      </w:r>
      <w:r w:rsidR="00755A9B">
        <w:rPr>
          <w:rFonts w:ascii="Arial" w:eastAsia="Arial" w:hAnsi="Arial" w:cs="Arial"/>
          <w:sz w:val="20"/>
        </w:rPr>
        <w:t>Zamawiający może odstąpić od Umowy w przypadku:</w:t>
      </w:r>
    </w:p>
    <w:p w:rsidR="001F1E31" w:rsidRDefault="00C8572D" w:rsidP="00C8572D">
      <w:pPr>
        <w:tabs>
          <w:tab w:val="left" w:pos="0"/>
          <w:tab w:val="left" w:pos="567"/>
        </w:tabs>
        <w:suppressAutoHyphens/>
        <w:spacing w:after="0" w:line="360" w:lineRule="auto"/>
        <w:jc w:val="both"/>
        <w:rPr>
          <w:rFonts w:ascii="Times New Roman" w:eastAsia="Times New Roman" w:hAnsi="Times New Roman" w:cs="Times New Roman"/>
        </w:rPr>
      </w:pPr>
      <w:r>
        <w:rPr>
          <w:rFonts w:ascii="Arial" w:eastAsia="Arial" w:hAnsi="Arial" w:cs="Arial"/>
          <w:sz w:val="20"/>
        </w:rPr>
        <w:t>1) z</w:t>
      </w:r>
      <w:r w:rsidR="00755A9B">
        <w:rPr>
          <w:rFonts w:ascii="Arial" w:eastAsia="Arial" w:hAnsi="Arial" w:cs="Arial"/>
          <w:sz w:val="20"/>
        </w:rPr>
        <w:t>włoki Wykonawcy w realizacji Przedmiotu Umowy wynoszącej 10 dni w stosunku do któregokolwiek z terminów określonych w § 5,</w:t>
      </w:r>
    </w:p>
    <w:p w:rsidR="001F1E31" w:rsidRDefault="00C8572D" w:rsidP="00C8572D">
      <w:pPr>
        <w:tabs>
          <w:tab w:val="left" w:pos="0"/>
          <w:tab w:val="left" w:pos="567"/>
        </w:tabs>
        <w:suppressAutoHyphens/>
        <w:spacing w:after="0" w:line="360" w:lineRule="auto"/>
        <w:jc w:val="both"/>
        <w:rPr>
          <w:rFonts w:ascii="Arial" w:eastAsia="Arial" w:hAnsi="Arial" w:cs="Arial"/>
          <w:sz w:val="20"/>
        </w:rPr>
      </w:pPr>
      <w:r>
        <w:rPr>
          <w:rFonts w:ascii="Arial" w:eastAsia="Arial" w:hAnsi="Arial" w:cs="Arial"/>
          <w:sz w:val="20"/>
        </w:rPr>
        <w:t>2) g</w:t>
      </w:r>
      <w:r w:rsidR="00755A9B">
        <w:rPr>
          <w:rFonts w:ascii="Arial" w:eastAsia="Arial" w:hAnsi="Arial" w:cs="Arial"/>
          <w:sz w:val="20"/>
        </w:rPr>
        <w:t>dy Wykonawca pomimo uprzednich pisemnych zastrzeżeń inspektora nadzoru uchyla się w terminie przekraczającym 5 dni od wykonania robót zgodnie z warunkami Umowy, warunkami technicznymi realizacji robót lub w rażący sposób zaniedbuje zobowiązania umowne</w:t>
      </w:r>
      <w:r>
        <w:rPr>
          <w:rFonts w:ascii="Arial" w:eastAsia="Arial" w:hAnsi="Arial" w:cs="Arial"/>
          <w:sz w:val="20"/>
        </w:rPr>
        <w:t>.</w:t>
      </w:r>
    </w:p>
    <w:p w:rsidR="001F1E31" w:rsidRDefault="00C8572D" w:rsidP="00C8572D">
      <w:pPr>
        <w:tabs>
          <w:tab w:val="left" w:pos="708"/>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2.</w:t>
      </w:r>
      <w:r w:rsidR="00755A9B">
        <w:rPr>
          <w:rFonts w:ascii="Arial" w:eastAsia="Arial" w:hAnsi="Arial" w:cs="Arial"/>
          <w:sz w:val="20"/>
        </w:rPr>
        <w:t>Oświadczenie o odstąpieniu od Umowy z przyczyn wskazanych w ust. 1 może być złożone w terminie 30 dni od dnia powzięcia przez Zamawiającego wiadomości o okolicznościach stanowiących podstawę odstąpienia. Powyższe nie narusza postanowień prawa powszechnie obowiązującego w zakresie ustawowego prawa Stron do odstąpienia od Umowy na podstawie przepisów Kodeksu Cywilnego.</w:t>
      </w:r>
    </w:p>
    <w:p w:rsidR="001F1E31" w:rsidRDefault="00C8572D" w:rsidP="00C8572D">
      <w:pPr>
        <w:tabs>
          <w:tab w:val="left" w:pos="0"/>
          <w:tab w:val="left" w:pos="284"/>
        </w:tabs>
        <w:suppressAutoHyphens/>
        <w:spacing w:after="0" w:line="360" w:lineRule="auto"/>
        <w:jc w:val="both"/>
        <w:rPr>
          <w:rFonts w:ascii="Arial" w:eastAsia="Arial" w:hAnsi="Arial" w:cs="Arial"/>
          <w:sz w:val="20"/>
        </w:rPr>
      </w:pPr>
      <w:r>
        <w:rPr>
          <w:rFonts w:ascii="Arial" w:eastAsia="Arial" w:hAnsi="Arial" w:cs="Arial"/>
          <w:sz w:val="20"/>
        </w:rPr>
        <w:t>3.</w:t>
      </w:r>
      <w:r w:rsidR="00755A9B">
        <w:rPr>
          <w:rFonts w:ascii="Arial" w:eastAsia="Arial" w:hAnsi="Arial" w:cs="Arial"/>
          <w:sz w:val="20"/>
        </w:rPr>
        <w:t>W przypadku odstąpienia od umowy, Wykonawcę i Zamawiającego obciążają następujące obowiązki:</w:t>
      </w:r>
    </w:p>
    <w:p w:rsidR="001F1E31" w:rsidRDefault="00C8572D" w:rsidP="00C8572D">
      <w:pPr>
        <w:tabs>
          <w:tab w:val="left" w:pos="2340"/>
          <w:tab w:val="left" w:pos="0"/>
        </w:tabs>
        <w:suppressAutoHyphens/>
        <w:spacing w:after="0" w:line="360" w:lineRule="auto"/>
        <w:jc w:val="both"/>
        <w:rPr>
          <w:rFonts w:ascii="Arial" w:eastAsia="Arial" w:hAnsi="Arial" w:cs="Arial"/>
          <w:sz w:val="20"/>
        </w:rPr>
      </w:pPr>
      <w:r>
        <w:rPr>
          <w:rFonts w:ascii="Arial" w:eastAsia="Arial" w:hAnsi="Arial" w:cs="Arial"/>
          <w:sz w:val="20"/>
        </w:rPr>
        <w:t>1)</w:t>
      </w:r>
      <w:r w:rsidR="00755A9B">
        <w:rPr>
          <w:rFonts w:ascii="Arial" w:eastAsia="Arial" w:hAnsi="Arial" w:cs="Arial"/>
          <w:sz w:val="20"/>
        </w:rPr>
        <w:t>w terminie 7 dni od daty odstąpienia od Umowy Wykonawca przy udziale Zamawiającego sporządzi szczegółowy protokół inwentaryzacji robót według stanu na dzień odstąpienia,</w:t>
      </w:r>
    </w:p>
    <w:p w:rsidR="001F1E31" w:rsidRDefault="00C8572D" w:rsidP="00C8572D">
      <w:pPr>
        <w:tabs>
          <w:tab w:val="left" w:pos="2340"/>
          <w:tab w:val="left" w:pos="0"/>
        </w:tabs>
        <w:suppressAutoHyphens/>
        <w:spacing w:after="0" w:line="360" w:lineRule="auto"/>
        <w:jc w:val="both"/>
        <w:rPr>
          <w:rFonts w:ascii="Arial" w:eastAsia="Arial" w:hAnsi="Arial" w:cs="Arial"/>
          <w:sz w:val="20"/>
        </w:rPr>
      </w:pPr>
      <w:r>
        <w:rPr>
          <w:rFonts w:ascii="Arial" w:eastAsia="Arial" w:hAnsi="Arial" w:cs="Arial"/>
          <w:sz w:val="20"/>
        </w:rPr>
        <w:t>2)</w:t>
      </w:r>
      <w:r w:rsidR="00755A9B">
        <w:rPr>
          <w:rFonts w:ascii="Arial" w:eastAsia="Arial" w:hAnsi="Arial" w:cs="Arial"/>
          <w:sz w:val="20"/>
        </w:rPr>
        <w:t>Wykonawca zabezpieczy przerwane roboty w zakresie obustronnie uzgodnionym na koszt tej strony, po której leży przyczyna odstąpienia od umowy,</w:t>
      </w:r>
    </w:p>
    <w:p w:rsidR="001F1E31" w:rsidRDefault="00C8572D" w:rsidP="00C8572D">
      <w:pPr>
        <w:tabs>
          <w:tab w:val="left" w:pos="2340"/>
          <w:tab w:val="left" w:pos="0"/>
        </w:tabs>
        <w:suppressAutoHyphens/>
        <w:spacing w:after="0" w:line="360" w:lineRule="auto"/>
        <w:jc w:val="both"/>
        <w:rPr>
          <w:rFonts w:ascii="Arial" w:eastAsia="Arial" w:hAnsi="Arial" w:cs="Arial"/>
          <w:sz w:val="20"/>
        </w:rPr>
      </w:pPr>
      <w:r>
        <w:rPr>
          <w:rFonts w:ascii="Arial" w:eastAsia="Arial" w:hAnsi="Arial" w:cs="Arial"/>
          <w:sz w:val="20"/>
        </w:rPr>
        <w:t>3)</w:t>
      </w:r>
      <w:r w:rsidR="00755A9B">
        <w:rPr>
          <w:rFonts w:ascii="Arial" w:eastAsia="Arial" w:hAnsi="Arial" w:cs="Arial"/>
          <w:sz w:val="20"/>
        </w:rPr>
        <w:t>Wykonawca niezwłocznie usunie z terenu prowadzonych robót urządzenia zaplecza przez niego dostarczone lub wniesione,</w:t>
      </w:r>
    </w:p>
    <w:p w:rsidR="001F1E31" w:rsidRDefault="001F1E31">
      <w:pPr>
        <w:tabs>
          <w:tab w:val="left" w:pos="0"/>
          <w:tab w:val="left" w:pos="567"/>
        </w:tabs>
        <w:suppressAutoHyphens/>
        <w:spacing w:after="0" w:line="360" w:lineRule="auto"/>
        <w:ind w:left="284"/>
        <w:jc w:val="both"/>
        <w:rPr>
          <w:rFonts w:ascii="Arial" w:eastAsia="Arial" w:hAnsi="Arial" w:cs="Arial"/>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14</w:t>
      </w: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Przelew wierzytelności wymaga zgody Zamawiającego wyrażonej w formie pisemnej pod rygorem nieważności, z wyłączeniem formy elektronicznej.</w:t>
      </w:r>
      <w:r>
        <w:rPr>
          <w:rFonts w:ascii="Arial" w:eastAsia="Arial" w:hAnsi="Arial" w:cs="Arial"/>
          <w:sz w:val="20"/>
        </w:rPr>
        <w:tab/>
      </w:r>
      <w:r>
        <w:rPr>
          <w:rFonts w:ascii="Arial" w:eastAsia="Arial" w:hAnsi="Arial" w:cs="Arial"/>
          <w:sz w:val="20"/>
        </w:rPr>
        <w:tab/>
      </w:r>
    </w:p>
    <w:p w:rsidR="001F1E31" w:rsidRDefault="001F1E31">
      <w:pPr>
        <w:tabs>
          <w:tab w:val="left" w:pos="0"/>
          <w:tab w:val="left" w:pos="284"/>
        </w:tabs>
        <w:suppressAutoHyphens/>
        <w:spacing w:after="0" w:line="360" w:lineRule="auto"/>
        <w:jc w:val="center"/>
        <w:rPr>
          <w:rFonts w:ascii="Arial" w:eastAsia="Arial" w:hAnsi="Arial" w:cs="Arial"/>
          <w:b/>
          <w:sz w:val="20"/>
        </w:rPr>
      </w:pPr>
    </w:p>
    <w:p w:rsidR="001F1E31" w:rsidRDefault="00755A9B">
      <w:pPr>
        <w:tabs>
          <w:tab w:val="left" w:pos="0"/>
          <w:tab w:val="left" w:pos="284"/>
        </w:tabs>
        <w:suppressAutoHyphens/>
        <w:spacing w:after="0" w:line="360" w:lineRule="auto"/>
        <w:jc w:val="center"/>
        <w:rPr>
          <w:rFonts w:ascii="Arial" w:eastAsia="Arial" w:hAnsi="Arial" w:cs="Arial"/>
          <w:sz w:val="20"/>
        </w:rPr>
      </w:pPr>
      <w:r>
        <w:rPr>
          <w:rFonts w:ascii="Arial" w:eastAsia="Arial" w:hAnsi="Arial" w:cs="Arial"/>
          <w:b/>
          <w:sz w:val="20"/>
        </w:rPr>
        <w:t>§ 15</w:t>
      </w: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Wszelkie zmiany niniejszej Umowy wymagają formy pisemnej pod rygorem nieważności,                               z wyłączeniem formy elektronicznej.</w:t>
      </w:r>
    </w:p>
    <w:p w:rsidR="001F1E31" w:rsidRDefault="001F1E31">
      <w:pPr>
        <w:tabs>
          <w:tab w:val="left" w:pos="0"/>
        </w:tabs>
        <w:suppressAutoHyphens/>
        <w:spacing w:after="0" w:line="360" w:lineRule="auto"/>
        <w:ind w:left="709"/>
        <w:jc w:val="both"/>
        <w:rPr>
          <w:rFonts w:ascii="Arial" w:eastAsia="Arial" w:hAnsi="Arial" w:cs="Arial"/>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lastRenderedPageBreak/>
        <w:t>§ 16</w:t>
      </w: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W sprawach nieuregulowanych niniejszą Umową odpowiednie zastosowanie mają przepisy Kodeksu Cywilnego oraz inne właściwe dla Przedmiotu Umowy.</w:t>
      </w:r>
    </w:p>
    <w:p w:rsidR="001F1E31" w:rsidRDefault="001F1E31">
      <w:pPr>
        <w:tabs>
          <w:tab w:val="left" w:pos="0"/>
        </w:tabs>
        <w:suppressAutoHyphens/>
        <w:spacing w:after="0" w:line="360" w:lineRule="auto"/>
        <w:jc w:val="center"/>
        <w:rPr>
          <w:rFonts w:ascii="Arial" w:eastAsia="Arial" w:hAnsi="Arial" w:cs="Arial"/>
          <w:b/>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17</w:t>
      </w: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Sądem właściwym dla rozstrzygnięcia sporów będzie Sąd Cywilny właściwy dla siedziby Zamawiającego.</w:t>
      </w:r>
    </w:p>
    <w:p w:rsidR="001F1E31" w:rsidRDefault="001F1E31" w:rsidP="00E34D98">
      <w:pPr>
        <w:tabs>
          <w:tab w:val="left" w:pos="0"/>
        </w:tabs>
        <w:suppressAutoHyphens/>
        <w:spacing w:after="0" w:line="360" w:lineRule="auto"/>
        <w:rPr>
          <w:rFonts w:ascii="Arial" w:eastAsia="Arial" w:hAnsi="Arial" w:cs="Arial"/>
          <w:b/>
          <w:sz w:val="20"/>
        </w:rPr>
      </w:pPr>
    </w:p>
    <w:p w:rsidR="001F1E31" w:rsidRDefault="00755A9B">
      <w:pPr>
        <w:tabs>
          <w:tab w:val="left" w:pos="0"/>
        </w:tabs>
        <w:suppressAutoHyphens/>
        <w:spacing w:after="0" w:line="360" w:lineRule="auto"/>
        <w:jc w:val="center"/>
        <w:rPr>
          <w:rFonts w:ascii="Arial" w:eastAsia="Arial" w:hAnsi="Arial" w:cs="Arial"/>
          <w:sz w:val="20"/>
        </w:rPr>
      </w:pPr>
      <w:r>
        <w:rPr>
          <w:rFonts w:ascii="Arial" w:eastAsia="Arial" w:hAnsi="Arial" w:cs="Arial"/>
          <w:b/>
          <w:sz w:val="20"/>
        </w:rPr>
        <w:t>§ 18</w:t>
      </w:r>
    </w:p>
    <w:p w:rsidR="001F1E31" w:rsidRDefault="00755A9B">
      <w:pPr>
        <w:tabs>
          <w:tab w:val="left" w:pos="0"/>
        </w:tabs>
        <w:suppressAutoHyphens/>
        <w:spacing w:after="0" w:line="360" w:lineRule="auto"/>
        <w:jc w:val="both"/>
        <w:rPr>
          <w:rFonts w:ascii="Arial" w:eastAsia="Arial" w:hAnsi="Arial" w:cs="Arial"/>
          <w:sz w:val="20"/>
        </w:rPr>
      </w:pPr>
      <w:r>
        <w:rPr>
          <w:rFonts w:ascii="Arial" w:eastAsia="Arial" w:hAnsi="Arial" w:cs="Arial"/>
          <w:sz w:val="20"/>
        </w:rPr>
        <w:t>Umowę sporządzono w trzech jednobrzmiących egzemplarzach, w tym jeden egzemplarz dla Wykonawcy, a dwa dla Zamawiającego.</w:t>
      </w:r>
    </w:p>
    <w:p w:rsidR="00E34D98" w:rsidRDefault="00E34D98">
      <w:pPr>
        <w:tabs>
          <w:tab w:val="left" w:pos="0"/>
        </w:tabs>
        <w:suppressAutoHyphens/>
        <w:spacing w:after="0" w:line="360" w:lineRule="auto"/>
        <w:jc w:val="both"/>
        <w:rPr>
          <w:rFonts w:ascii="Arial" w:eastAsia="Arial" w:hAnsi="Arial" w:cs="Arial"/>
          <w:b/>
          <w:sz w:val="20"/>
          <w:u w:val="single"/>
        </w:rPr>
      </w:pPr>
    </w:p>
    <w:p w:rsidR="001F1E31" w:rsidRDefault="00755A9B">
      <w:pPr>
        <w:tabs>
          <w:tab w:val="left" w:pos="0"/>
        </w:tabs>
        <w:suppressAutoHyphens/>
        <w:spacing w:before="120" w:after="120" w:line="360" w:lineRule="auto"/>
        <w:jc w:val="both"/>
        <w:rPr>
          <w:rFonts w:ascii="Arial" w:eastAsia="Arial" w:hAnsi="Arial" w:cs="Arial"/>
          <w:sz w:val="20"/>
        </w:rPr>
      </w:pPr>
      <w:r>
        <w:rPr>
          <w:rFonts w:ascii="Arial" w:eastAsia="Arial" w:hAnsi="Arial" w:cs="Arial"/>
          <w:b/>
          <w:sz w:val="20"/>
          <w:u w:val="single"/>
        </w:rPr>
        <w:t>Wykaz załączników :</w:t>
      </w:r>
    </w:p>
    <w:p w:rsidR="001F1E31" w:rsidRDefault="00755A9B">
      <w:pPr>
        <w:numPr>
          <w:ilvl w:val="0"/>
          <w:numId w:val="25"/>
        </w:numPr>
        <w:tabs>
          <w:tab w:val="left" w:pos="0"/>
          <w:tab w:val="left" w:pos="284"/>
        </w:tabs>
        <w:suppressAutoHyphens/>
        <w:spacing w:before="120" w:after="120" w:line="360" w:lineRule="auto"/>
        <w:ind w:left="426" w:hanging="426"/>
        <w:jc w:val="both"/>
        <w:rPr>
          <w:rFonts w:ascii="Arial" w:eastAsia="Arial" w:hAnsi="Arial" w:cs="Arial"/>
          <w:sz w:val="20"/>
        </w:rPr>
      </w:pPr>
      <w:r>
        <w:rPr>
          <w:rFonts w:ascii="Arial" w:eastAsia="Arial" w:hAnsi="Arial" w:cs="Arial"/>
          <w:sz w:val="20"/>
        </w:rPr>
        <w:t>Oferta Wykonawcy z dnia ……………........……..</w:t>
      </w:r>
    </w:p>
    <w:p w:rsidR="001F1E31" w:rsidRDefault="00755A9B">
      <w:pPr>
        <w:numPr>
          <w:ilvl w:val="0"/>
          <w:numId w:val="25"/>
        </w:numPr>
        <w:tabs>
          <w:tab w:val="left" w:pos="0"/>
          <w:tab w:val="left" w:pos="284"/>
        </w:tabs>
        <w:suppressAutoHyphens/>
        <w:spacing w:before="120" w:after="120" w:line="360" w:lineRule="auto"/>
        <w:ind w:left="2206" w:hanging="2206"/>
        <w:jc w:val="both"/>
        <w:rPr>
          <w:rFonts w:ascii="Arial" w:eastAsia="Arial" w:hAnsi="Arial" w:cs="Arial"/>
          <w:sz w:val="20"/>
        </w:rPr>
      </w:pPr>
      <w:r>
        <w:rPr>
          <w:rFonts w:ascii="Arial" w:eastAsia="Arial" w:hAnsi="Arial" w:cs="Arial"/>
          <w:sz w:val="20"/>
        </w:rPr>
        <w:t>Opis Przedmiotu Zamówienia - Załącznik „A”.</w:t>
      </w:r>
    </w:p>
    <w:p w:rsidR="001F1E31" w:rsidRDefault="00755A9B">
      <w:pPr>
        <w:tabs>
          <w:tab w:val="left" w:pos="0"/>
        </w:tabs>
        <w:suppressAutoHyphens/>
        <w:spacing w:after="0" w:line="360" w:lineRule="auto"/>
        <w:jc w:val="both"/>
        <w:rPr>
          <w:rFonts w:ascii="Arial" w:eastAsia="Arial" w:hAnsi="Arial" w:cs="Arial"/>
          <w:b/>
          <w:sz w:val="20"/>
        </w:rPr>
      </w:pPr>
      <w:r>
        <w:rPr>
          <w:rFonts w:ascii="Arial" w:eastAsia="Arial" w:hAnsi="Arial" w:cs="Arial"/>
          <w:b/>
          <w:sz w:val="20"/>
        </w:rPr>
        <w:tab/>
      </w:r>
    </w:p>
    <w:p w:rsidR="001F1E31" w:rsidRDefault="001F1E31">
      <w:pPr>
        <w:tabs>
          <w:tab w:val="left" w:pos="0"/>
        </w:tabs>
        <w:suppressAutoHyphens/>
        <w:spacing w:after="0" w:line="360" w:lineRule="auto"/>
        <w:jc w:val="both"/>
        <w:rPr>
          <w:rFonts w:ascii="Arial" w:eastAsia="Arial" w:hAnsi="Arial" w:cs="Arial"/>
          <w:b/>
          <w:sz w:val="20"/>
        </w:rPr>
      </w:pPr>
    </w:p>
    <w:p w:rsidR="001F1E31" w:rsidRDefault="00755A9B">
      <w:pPr>
        <w:tabs>
          <w:tab w:val="left" w:pos="0"/>
        </w:tabs>
        <w:suppressAutoHyphens/>
        <w:spacing w:after="0" w:line="360" w:lineRule="auto"/>
        <w:jc w:val="both"/>
        <w:rPr>
          <w:rFonts w:ascii="Times New Roman" w:eastAsia="Times New Roman" w:hAnsi="Times New Roman" w:cs="Times New Roman"/>
          <w:sz w:val="24"/>
        </w:rPr>
      </w:pPr>
      <w:r>
        <w:rPr>
          <w:rFonts w:ascii="Arial" w:eastAsia="Arial" w:hAnsi="Arial" w:cs="Arial"/>
          <w:b/>
          <w:sz w:val="20"/>
        </w:rPr>
        <w:t>ZAMAWIAJĄCY</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t>WYKONAWCA</w:t>
      </w:r>
    </w:p>
    <w:sectPr w:rsidR="001F1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2B4F"/>
    <w:multiLevelType w:val="multilevel"/>
    <w:tmpl w:val="6B087F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C5CDA"/>
    <w:multiLevelType w:val="multilevel"/>
    <w:tmpl w:val="A45CF1E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105C08"/>
    <w:multiLevelType w:val="hybridMultilevel"/>
    <w:tmpl w:val="302ECC0A"/>
    <w:lvl w:ilvl="0" w:tplc="0EC620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C8E2ACC"/>
    <w:multiLevelType w:val="multilevel"/>
    <w:tmpl w:val="18E0C9E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C61ACC"/>
    <w:multiLevelType w:val="multilevel"/>
    <w:tmpl w:val="66FE8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A3423F"/>
    <w:multiLevelType w:val="multilevel"/>
    <w:tmpl w:val="6ACA52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8E289A"/>
    <w:multiLevelType w:val="multilevel"/>
    <w:tmpl w:val="B1AED1F0"/>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FB6145"/>
    <w:multiLevelType w:val="multilevel"/>
    <w:tmpl w:val="A9B403C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254AED"/>
    <w:multiLevelType w:val="multilevel"/>
    <w:tmpl w:val="370AD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4A5277"/>
    <w:multiLevelType w:val="multilevel"/>
    <w:tmpl w:val="A72E41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3917CA"/>
    <w:multiLevelType w:val="multilevel"/>
    <w:tmpl w:val="C762B86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12140B"/>
    <w:multiLevelType w:val="multilevel"/>
    <w:tmpl w:val="1D06E07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5D3698"/>
    <w:multiLevelType w:val="hybridMultilevel"/>
    <w:tmpl w:val="97D06A48"/>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B35028C"/>
    <w:multiLevelType w:val="hybridMultilevel"/>
    <w:tmpl w:val="B4325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0604965"/>
    <w:multiLevelType w:val="multilevel"/>
    <w:tmpl w:val="BF52603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7E78D2"/>
    <w:multiLevelType w:val="multilevel"/>
    <w:tmpl w:val="DC0AF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A013C5"/>
    <w:multiLevelType w:val="multilevel"/>
    <w:tmpl w:val="39142D2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A67DAA"/>
    <w:multiLevelType w:val="multilevel"/>
    <w:tmpl w:val="72DA780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2A3DB2"/>
    <w:multiLevelType w:val="multilevel"/>
    <w:tmpl w:val="4CE09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3E7E97"/>
    <w:multiLevelType w:val="multilevel"/>
    <w:tmpl w:val="90965C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C42A52"/>
    <w:multiLevelType w:val="multilevel"/>
    <w:tmpl w:val="730CFF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F26A8E"/>
    <w:multiLevelType w:val="multilevel"/>
    <w:tmpl w:val="284AEE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244E69"/>
    <w:multiLevelType w:val="multilevel"/>
    <w:tmpl w:val="8E4A2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6B3344"/>
    <w:multiLevelType w:val="multilevel"/>
    <w:tmpl w:val="F492153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E934ED"/>
    <w:multiLevelType w:val="multilevel"/>
    <w:tmpl w:val="3474D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F86113"/>
    <w:multiLevelType w:val="multilevel"/>
    <w:tmpl w:val="E5C8BD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5050FA"/>
    <w:multiLevelType w:val="multilevel"/>
    <w:tmpl w:val="97D42C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951DE7"/>
    <w:multiLevelType w:val="multilevel"/>
    <w:tmpl w:val="AD90176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6"/>
  </w:num>
  <w:num w:numId="4">
    <w:abstractNumId w:val="0"/>
  </w:num>
  <w:num w:numId="5">
    <w:abstractNumId w:val="23"/>
  </w:num>
  <w:num w:numId="6">
    <w:abstractNumId w:val="16"/>
  </w:num>
  <w:num w:numId="7">
    <w:abstractNumId w:val="24"/>
  </w:num>
  <w:num w:numId="8">
    <w:abstractNumId w:val="19"/>
  </w:num>
  <w:num w:numId="9">
    <w:abstractNumId w:val="14"/>
  </w:num>
  <w:num w:numId="10">
    <w:abstractNumId w:val="15"/>
  </w:num>
  <w:num w:numId="11">
    <w:abstractNumId w:val="3"/>
  </w:num>
  <w:num w:numId="12">
    <w:abstractNumId w:val="7"/>
  </w:num>
  <w:num w:numId="13">
    <w:abstractNumId w:val="25"/>
  </w:num>
  <w:num w:numId="14">
    <w:abstractNumId w:val="6"/>
  </w:num>
  <w:num w:numId="15">
    <w:abstractNumId w:val="10"/>
  </w:num>
  <w:num w:numId="16">
    <w:abstractNumId w:val="8"/>
  </w:num>
  <w:num w:numId="17">
    <w:abstractNumId w:val="20"/>
  </w:num>
  <w:num w:numId="18">
    <w:abstractNumId w:val="18"/>
  </w:num>
  <w:num w:numId="19">
    <w:abstractNumId w:val="9"/>
  </w:num>
  <w:num w:numId="20">
    <w:abstractNumId w:val="27"/>
  </w:num>
  <w:num w:numId="21">
    <w:abstractNumId w:val="21"/>
  </w:num>
  <w:num w:numId="22">
    <w:abstractNumId w:val="22"/>
  </w:num>
  <w:num w:numId="23">
    <w:abstractNumId w:val="11"/>
  </w:num>
  <w:num w:numId="24">
    <w:abstractNumId w:val="4"/>
  </w:num>
  <w:num w:numId="25">
    <w:abstractNumId w:val="5"/>
  </w:num>
  <w:num w:numId="26">
    <w:abstractNumId w:val="2"/>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31"/>
    <w:rsid w:val="000952E3"/>
    <w:rsid w:val="000A3CC6"/>
    <w:rsid w:val="001154D2"/>
    <w:rsid w:val="001F1E31"/>
    <w:rsid w:val="00205F98"/>
    <w:rsid w:val="00243417"/>
    <w:rsid w:val="00755A9B"/>
    <w:rsid w:val="00797947"/>
    <w:rsid w:val="008C62E4"/>
    <w:rsid w:val="00966F19"/>
    <w:rsid w:val="00A30127"/>
    <w:rsid w:val="00A9053B"/>
    <w:rsid w:val="00C8572D"/>
    <w:rsid w:val="00D33112"/>
    <w:rsid w:val="00D45745"/>
    <w:rsid w:val="00DE751C"/>
    <w:rsid w:val="00DF471C"/>
    <w:rsid w:val="00E34D98"/>
    <w:rsid w:val="00FD7E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3417"/>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3417"/>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4E4A0-1AFA-4464-95F0-116CE3F9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2537</Words>
  <Characters>15225</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kaczkimp</dc:creator>
  <cp:lastModifiedBy>Mira</cp:lastModifiedBy>
  <cp:revision>2</cp:revision>
  <dcterms:created xsi:type="dcterms:W3CDTF">2020-04-17T17:01:00Z</dcterms:created>
  <dcterms:modified xsi:type="dcterms:W3CDTF">2020-04-17T17:01:00Z</dcterms:modified>
</cp:coreProperties>
</file>