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5E" w:rsidRPr="006015E0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3E74B6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Znak sprawy:</w:t>
      </w:r>
      <w:r w:rsidR="003E74B6" w:rsidRPr="003E74B6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E74B6" w:rsidRPr="003E7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ZSCKR-ZP-1/</w:t>
      </w:r>
      <w:r w:rsidR="003E74B6" w:rsidRPr="003E74B6">
        <w:rPr>
          <w:rFonts w:ascii="Times New Roman" w:hAnsi="Times New Roman" w:cs="Times New Roman"/>
          <w:b/>
          <w:color w:val="000000"/>
          <w:sz w:val="24"/>
          <w:szCs w:val="24"/>
        </w:rPr>
        <w:t>2021</w:t>
      </w: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Załącznik nr 1 do SWZ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7140A2">
      <w:pPr>
        <w:spacing w:line="0" w:lineRule="atLeast"/>
        <w:ind w:left="4956" w:firstLine="708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140A2" w:rsidRPr="007140A2" w:rsidRDefault="007140A2" w:rsidP="007140A2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63759145"/>
      <w:r w:rsidRPr="007140A2">
        <w:rPr>
          <w:rFonts w:ascii="Times New Roman" w:eastAsia="Times New Roman" w:hAnsi="Times New Roman" w:cs="Times New Roman"/>
          <w:b/>
          <w:bCs/>
          <w:sz w:val="24"/>
          <w:szCs w:val="24"/>
        </w:rPr>
        <w:t>Zespół Szkół</w:t>
      </w:r>
    </w:p>
    <w:p w:rsidR="007140A2" w:rsidRPr="007140A2" w:rsidRDefault="007140A2" w:rsidP="007140A2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Centrum Kształcenia Rolniczego </w:t>
      </w:r>
    </w:p>
    <w:p w:rsidR="007140A2" w:rsidRPr="007140A2" w:rsidRDefault="007140A2" w:rsidP="007140A2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0A2">
        <w:rPr>
          <w:rFonts w:ascii="Times New Roman" w:eastAsia="Times New Roman" w:hAnsi="Times New Roman" w:cs="Times New Roman"/>
          <w:b/>
          <w:bCs/>
          <w:sz w:val="24"/>
          <w:szCs w:val="24"/>
        </w:rPr>
        <w:t>w Powierciu</w:t>
      </w:r>
    </w:p>
    <w:p w:rsidR="007140A2" w:rsidRPr="007140A2" w:rsidRDefault="007140A2" w:rsidP="007140A2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0A2">
        <w:rPr>
          <w:rFonts w:ascii="Times New Roman" w:eastAsia="Times New Roman" w:hAnsi="Times New Roman" w:cs="Times New Roman"/>
          <w:b/>
          <w:bCs/>
          <w:sz w:val="24"/>
          <w:szCs w:val="24"/>
        </w:rPr>
        <w:t>Powiercie 31</w:t>
      </w:r>
    </w:p>
    <w:p w:rsidR="007140A2" w:rsidRPr="007140A2" w:rsidRDefault="007140A2" w:rsidP="007140A2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0A2">
        <w:rPr>
          <w:rFonts w:ascii="Times New Roman" w:eastAsia="Times New Roman" w:hAnsi="Times New Roman" w:cs="Times New Roman"/>
          <w:b/>
          <w:bCs/>
          <w:sz w:val="24"/>
          <w:szCs w:val="24"/>
        </w:rPr>
        <w:t>62-600 Koło</w:t>
      </w:r>
    </w:p>
    <w:bookmarkEnd w:id="0"/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A0B91" w:rsidRPr="006015E0" w:rsidRDefault="009A415E" w:rsidP="00CA1703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:rsidR="009A415E" w:rsidRPr="00CA1703" w:rsidRDefault="004273C0" w:rsidP="004273C0">
      <w:pPr>
        <w:pStyle w:val="Tekstpodstawowy"/>
        <w:jc w:val="center"/>
        <w:rPr>
          <w:b/>
          <w:bCs/>
          <w:color w:val="000000"/>
          <w:szCs w:val="28"/>
        </w:rPr>
      </w:pPr>
      <w:r w:rsidRPr="00CA1703">
        <w:rPr>
          <w:b/>
          <w:bCs/>
          <w:szCs w:val="28"/>
        </w:rPr>
        <w:t>P</w:t>
      </w:r>
      <w:r w:rsidR="006015E0" w:rsidRPr="00CA1703">
        <w:rPr>
          <w:b/>
          <w:bCs/>
          <w:szCs w:val="28"/>
        </w:rPr>
        <w:t>n</w:t>
      </w:r>
      <w:bookmarkStart w:id="1" w:name="_Hlk54548340"/>
      <w:r w:rsidRPr="00CA1703">
        <w:rPr>
          <w:b/>
          <w:bCs/>
          <w:szCs w:val="28"/>
        </w:rPr>
        <w:t>.</w:t>
      </w:r>
      <w:bookmarkEnd w:id="1"/>
      <w:r w:rsidR="00CA1703" w:rsidRPr="00CA1703">
        <w:rPr>
          <w:b/>
          <w:bCs/>
          <w:szCs w:val="28"/>
        </w:rPr>
        <w:t xml:space="preserve">”Wsparcie kształcenia zdalnego w </w:t>
      </w:r>
      <w:bookmarkStart w:id="2" w:name="_Hlk63521863"/>
      <w:r w:rsidR="00CA1703" w:rsidRPr="00CA1703">
        <w:rPr>
          <w:b/>
          <w:bCs/>
          <w:szCs w:val="28"/>
        </w:rPr>
        <w:t xml:space="preserve">Zespole Szkół Centrum Kształcenia Rolniczego w Powierciu </w:t>
      </w:r>
      <w:bookmarkEnd w:id="2"/>
      <w:r w:rsidR="00CA1703" w:rsidRPr="00CA1703">
        <w:rPr>
          <w:b/>
          <w:bCs/>
          <w:szCs w:val="28"/>
        </w:rPr>
        <w:t>-zakup i dostawa laptopów”</w:t>
      </w:r>
    </w:p>
    <w:p w:rsidR="00511549" w:rsidRPr="00CA1703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8"/>
          <w:szCs w:val="28"/>
        </w:rPr>
      </w:pPr>
    </w:p>
    <w:p w:rsidR="00511549" w:rsidRPr="00CA1703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8"/>
          <w:szCs w:val="28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:rsidR="009A415E" w:rsidRPr="006015E0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skrzynki ePUAP ……………………………………………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któreZamawiającymaprzesyłaćkorespondencję)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Default="009A415E" w:rsidP="009A415E">
      <w:pPr>
        <w:spacing w:line="200" w:lineRule="exact"/>
        <w:rPr>
          <w:rFonts w:ascii="Times New Roman" w:eastAsia="Times New Roman" w:hAnsi="Times New Roman"/>
        </w:rPr>
      </w:pPr>
    </w:p>
    <w:p w:rsidR="00511549" w:rsidRP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511549">
        <w:rPr>
          <w:rFonts w:ascii="Times New Roman" w:eastAsia="Times New Roman" w:hAnsi="Times New Roman" w:cs="Times New Roman"/>
          <w:b/>
          <w:sz w:val="24"/>
        </w:rPr>
        <w:t>Sprawy formalne :</w:t>
      </w:r>
    </w:p>
    <w:p w:rsidR="00511549" w:rsidRPr="00511549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Oświadczam, że : 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:rsidR="00511549" w:rsidRPr="00511549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</w:t>
      </w:r>
      <w:r w:rsidRPr="00511549">
        <w:rPr>
          <w:rFonts w:ascii="Times New Roman" w:eastAsia="Times New Roman" w:hAnsi="Times New Roman" w:cs="Times New Roman"/>
          <w:sz w:val="22"/>
        </w:rPr>
        <w:t>.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:rsidR="00511549" w:rsidRPr="00511549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2.Załączam wymagane dokumenty: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 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3.Właściwym do kontaktów w sprawie realizacji umowy jest: </w:t>
      </w:r>
    </w:p>
    <w:p w:rsidR="00511549" w:rsidRPr="00511549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……………………………………………………………………………..</w:t>
      </w: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4.</w:t>
      </w:r>
      <w:r w:rsidR="009A415E" w:rsidRPr="00E322DA">
        <w:rPr>
          <w:rFonts w:ascii="Times New Roman" w:hAnsi="Times New Roman" w:cs="Times New Roman"/>
          <w:sz w:val="24"/>
          <w:szCs w:val="24"/>
        </w:rPr>
        <w:t>Oświadczamy, że wykonanie niniejszego zam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wienia zamierzamy wykonać bez udziału Podwykonawc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w*/z udziałem Podwykonawc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*</w:t>
      </w:r>
      <w:r w:rsidR="006015E0">
        <w:rPr>
          <w:rFonts w:ascii="Times New Roman" w:hAnsi="Times New Roman" w:cs="Times New Roman"/>
          <w:sz w:val="24"/>
          <w:szCs w:val="24"/>
        </w:rPr>
        <w:t>(zaznaczyć właściwe)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5"/>
        <w:gridCol w:w="3208"/>
      </w:tblGrid>
      <w:tr w:rsidR="00511549" w:rsidRPr="00511549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Nazwa i adres firmy</w:t>
            </w:r>
          </w:p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podwykonawczej</w:t>
            </w:r>
          </w:p>
        </w:tc>
      </w:tr>
      <w:tr w:rsidR="00511549" w:rsidRPr="00511549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511549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A41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rebuchet MS" w:hAnsi="Trebuchet MS"/>
          <w:color w:val="FF0000"/>
        </w:rPr>
      </w:pP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5.</w:t>
      </w:r>
      <w:r w:rsidR="009A415E" w:rsidRPr="00E322DA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i w związku z niniejszym nie mogą być one udostępniane: oznaczenie rodzaju (nazwy) informacji: ..............................., strony od ......... do .........* .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6.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322DA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322DA">
        <w:rPr>
          <w:rFonts w:ascii="Times New Roman" w:hAnsi="Times New Roman" w:cs="Times New Roman"/>
          <w:sz w:val="24"/>
          <w:szCs w:val="24"/>
        </w:rPr>
        <w:t>ą na czas wskazany w specyfikacji warunk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zam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r w:rsidRPr="00E322DA">
        <w:rPr>
          <w:rFonts w:ascii="Times New Roman" w:hAnsi="Times New Roman" w:cs="Times New Roman"/>
          <w:sz w:val="24"/>
          <w:szCs w:val="24"/>
        </w:rPr>
        <w:t>.</w:t>
      </w:r>
    </w:p>
    <w:p w:rsidR="009A415E" w:rsidRPr="00E322DA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7.</w:t>
      </w:r>
      <w:r w:rsidR="009A415E" w:rsidRPr="00E322DA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:rsidR="00511549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>□Mikroprzedsiębiorstwo</w:t>
      </w:r>
      <w:r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:rsidR="009A415E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□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 innym</w:t>
      </w:r>
    </w:p>
    <w:p w:rsidR="00511549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8.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jc w:val="both"/>
        <w:rPr>
          <w:rFonts w:ascii="Times New Roman" w:hAnsi="Times New Roman" w:cs="Times New Roman"/>
          <w:i/>
          <w:iCs/>
        </w:rPr>
      </w:pPr>
      <w:r w:rsidRPr="00E322DA">
        <w:rPr>
          <w:rFonts w:ascii="Times New Roman" w:hAnsi="Times New Roman" w:cs="Times New Roman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:rsidR="009A41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:rsidR="00E322DA" w:rsidRDefault="00E322DA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322DA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 Oferta zawiera………. kolejno ponumerowanych stron.</w:t>
      </w:r>
    </w:p>
    <w:p w:rsidR="003A0B91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E322DA" w:rsidRPr="003A0B91" w:rsidRDefault="00E322DA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10</w:t>
      </w:r>
      <w:r w:rsidRPr="003A0B9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3A0B91" w:rsidRPr="003A0B91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Pr="00511549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:rsidR="003A0B91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lastRenderedPageBreak/>
        <w:t>Oświadczam, że wypełniłem obowiązki informacyjne przewidziane w art. 13 lub art. 14 RODO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</w:rPr>
        <w:t>*</w:t>
      </w:r>
      <w:r w:rsidRPr="003A0B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A0B91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0B91" w:rsidRPr="00DD6686" w:rsidRDefault="004273C0" w:rsidP="00DD6686">
      <w:pPr>
        <w:pStyle w:val="Tekstpodstawowywcity"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273C0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11.</w:t>
      </w:r>
      <w:r w:rsidRPr="004273C0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Pr="004273C0">
        <w:rPr>
          <w:rFonts w:ascii="Times New Roman" w:eastAsia="Times New Roman" w:hAnsi="Times New Roman" w:cs="Times New Roman"/>
          <w:b/>
          <w:color w:val="000000"/>
          <w:sz w:val="24"/>
        </w:rPr>
        <w:t xml:space="preserve">w ciągu </w:t>
      </w:r>
      <w:r w:rsidR="00610950">
        <w:rPr>
          <w:rFonts w:ascii="Times New Roman" w:eastAsia="Times New Roman" w:hAnsi="Times New Roman" w:cs="Times New Roman"/>
          <w:b/>
          <w:color w:val="000000"/>
          <w:sz w:val="24"/>
        </w:rPr>
        <w:t>21</w:t>
      </w:r>
      <w:r w:rsidRPr="004273C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dni od dnia podpisania umowy  –termin wykonania zamówienia jest jednym z kryteriów oceny ofert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określonym w rozdz. XVII SWZ </w:t>
      </w:r>
    </w:p>
    <w:p w:rsid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511549">
        <w:rPr>
          <w:rFonts w:ascii="Times New Roman" w:eastAsia="Times New Roman" w:hAnsi="Times New Roman" w:cs="Times New Roman"/>
          <w:b/>
          <w:color w:val="000000"/>
          <w:sz w:val="24"/>
        </w:rPr>
        <w:t>Dane szczegółowe 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1.Oferuję zrealizowanie-zamówienia za cenę: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Cena za  sprzęt z  VAT 23 % 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............................. zł + ………..% VAT, tj. ............ zł = ................................. zł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słownie : .......................................................................................................... 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2.Termin wykonania całości zamówienia(zaznacz właściwe)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w ciągu </w:t>
      </w:r>
      <w:r w:rsidR="00610950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932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dni </w:t>
      </w: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>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w ciągu </w:t>
      </w:r>
      <w:r w:rsidR="0061095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dni 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w ciągu </w:t>
      </w:r>
      <w:r w:rsidR="0061095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dni 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w ciągu </w:t>
      </w:r>
      <w:r w:rsidR="0061095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dni od dnia podpisania umowy</w:t>
      </w: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511549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</w:p>
    <w:p w:rsidR="00511549" w:rsidRPr="00511549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11549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</w:p>
    <w:p w:rsidR="006015E0" w:rsidRPr="006015E0" w:rsidRDefault="00511549" w:rsidP="00F86422">
      <w:pPr>
        <w:ind w:left="142" w:hanging="142"/>
        <w:jc w:val="both"/>
        <w:rPr>
          <w:rFonts w:ascii="Times New Roman" w:eastAsia="Times New Roman" w:hAnsi="Times New Roman"/>
        </w:rPr>
      </w:pPr>
      <w:r w:rsidRPr="00511549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>
        <w:rPr>
          <w:rFonts w:ascii="Times New Roman" w:eastAsia="Arial" w:hAnsi="Times New Roman" w:cs="Times New Roman"/>
          <w:sz w:val="24"/>
          <w:szCs w:val="24"/>
        </w:rPr>
        <w:t>is</w:t>
      </w:r>
      <w:bookmarkStart w:id="3" w:name="page18"/>
      <w:bookmarkEnd w:id="3"/>
    </w:p>
    <w:sectPr w:rsidR="006015E0" w:rsidRPr="006015E0" w:rsidSect="00C30E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A63" w:rsidRDefault="00C17A63" w:rsidP="006015E0">
      <w:r>
        <w:separator/>
      </w:r>
    </w:p>
  </w:endnote>
  <w:endnote w:type="continuationSeparator" w:id="1">
    <w:p w:rsidR="00C17A63" w:rsidRDefault="00C17A63" w:rsidP="00601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5E0" w:rsidRDefault="006015E0" w:rsidP="006015E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A63" w:rsidRDefault="00C17A63" w:rsidP="006015E0">
      <w:r>
        <w:separator/>
      </w:r>
    </w:p>
  </w:footnote>
  <w:footnote w:type="continuationSeparator" w:id="1">
    <w:p w:rsidR="00C17A63" w:rsidRDefault="00C17A63" w:rsidP="00601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2" w:rsidRDefault="007140A2">
    <w:pPr>
      <w:pStyle w:val="Nagwek"/>
    </w:pPr>
  </w:p>
  <w:p w:rsidR="007140A2" w:rsidRDefault="007140A2">
    <w:pPr>
      <w:pStyle w:val="Nagwek"/>
    </w:pPr>
    <w:r w:rsidRPr="00CD3CC7">
      <w:rPr>
        <w:rFonts w:cs="Calibri"/>
        <w:noProof/>
      </w:rPr>
      <w:drawing>
        <wp:inline distT="0" distB="0" distL="0" distR="0">
          <wp:extent cx="5756275" cy="571185"/>
          <wp:effectExtent l="0" t="0" r="0" b="635"/>
          <wp:docPr id="10" name="Obraz 10" descr="C:\Users\Test\AppData\Local\Temp\Rar$DIa0.548\EFS_Samorzad_skala_szarosc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:\Users\Test\AppData\Local\Temp\Rar$DIa0.548\EFS_Samorzad_skala_szaros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0C045DA"/>
    <w:multiLevelType w:val="hybridMultilevel"/>
    <w:tmpl w:val="F8E617DA"/>
    <w:numStyleLink w:val="Numery"/>
  </w:abstractNum>
  <w:abstractNum w:abstractNumId="12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1"/>
    <w:lvlOverride w:ilvl="0">
      <w:lvl w:ilvl="0" w:tplc="74EAC39A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8AF9A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72AA7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9C064D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90939A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800121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D28C1A8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8E1C0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4A14A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</w:num>
  <w:num w:numId="12">
    <w:abstractNumId w:val="8"/>
  </w:num>
  <w:num w:numId="13">
    <w:abstractNumId w:val="13"/>
  </w:num>
  <w:num w:numId="14">
    <w:abstractNumId w:val="9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415E"/>
    <w:rsid w:val="002F621E"/>
    <w:rsid w:val="003A0B91"/>
    <w:rsid w:val="003E74B6"/>
    <w:rsid w:val="00421019"/>
    <w:rsid w:val="004273C0"/>
    <w:rsid w:val="00511549"/>
    <w:rsid w:val="00594E37"/>
    <w:rsid w:val="005A1911"/>
    <w:rsid w:val="006015E0"/>
    <w:rsid w:val="00610950"/>
    <w:rsid w:val="007140A2"/>
    <w:rsid w:val="007F48E7"/>
    <w:rsid w:val="008E5D9F"/>
    <w:rsid w:val="00932EDA"/>
    <w:rsid w:val="009A232F"/>
    <w:rsid w:val="009A415E"/>
    <w:rsid w:val="00C17A63"/>
    <w:rsid w:val="00C30E91"/>
    <w:rsid w:val="00CA1703"/>
    <w:rsid w:val="00DD6686"/>
    <w:rsid w:val="00E322DA"/>
    <w:rsid w:val="00F8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CA170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B6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User</cp:lastModifiedBy>
  <cp:revision>5</cp:revision>
  <dcterms:created xsi:type="dcterms:W3CDTF">2021-02-09T09:52:00Z</dcterms:created>
  <dcterms:modified xsi:type="dcterms:W3CDTF">2021-02-10T07:31:00Z</dcterms:modified>
</cp:coreProperties>
</file>