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E9F" w:rsidRDefault="00E366D8" w:rsidP="00E366D8">
      <w:pPr>
        <w:pStyle w:val="Nagwek"/>
        <w:spacing w:before="120" w:after="120" w:line="280" w:lineRule="atLeast"/>
        <w:jc w:val="left"/>
        <w:rPr>
          <w:rFonts w:ascii="Times New Roman" w:hAnsi="Times New Roman"/>
        </w:rPr>
      </w:pPr>
      <w:r>
        <w:rPr>
          <w:rFonts w:ascii="Times New Roman" w:hAnsi="Times New Roman"/>
        </w:rPr>
        <w:t xml:space="preserve">            </w:t>
      </w:r>
      <w:r w:rsidR="0079744D">
        <w:rPr>
          <w:rFonts w:ascii="Times New Roman" w:hAnsi="Times New Roman"/>
        </w:rPr>
        <w:t>SPECYFIKACJA ISTOTNYCH</w:t>
      </w:r>
    </w:p>
    <w:p w:rsidR="00CD1E9F" w:rsidRDefault="0079744D">
      <w:pPr>
        <w:pStyle w:val="Standard"/>
        <w:spacing w:before="120" w:after="120" w:line="280" w:lineRule="atLeast"/>
        <w:jc w:val="center"/>
        <w:rPr>
          <w:rFonts w:ascii="Times New Roman" w:hAnsi="Times New Roman" w:cs="Times New Roman"/>
          <w:b/>
          <w:bCs/>
          <w:sz w:val="44"/>
          <w:szCs w:val="44"/>
        </w:rPr>
      </w:pPr>
      <w:r>
        <w:rPr>
          <w:rFonts w:ascii="Times New Roman" w:hAnsi="Times New Roman" w:cs="Times New Roman"/>
          <w:b/>
          <w:bCs/>
          <w:sz w:val="44"/>
          <w:szCs w:val="44"/>
        </w:rPr>
        <w:t>WARUNKÓW ZAMÓWIENIA</w:t>
      </w:r>
    </w:p>
    <w:p w:rsidR="00CD1E9F" w:rsidRDefault="0079744D">
      <w:pPr>
        <w:pStyle w:val="Standard"/>
        <w:spacing w:before="120" w:after="120" w:line="280" w:lineRule="atLeast"/>
        <w:jc w:val="center"/>
        <w:rPr>
          <w:rFonts w:ascii="Times New Roman" w:hAnsi="Times New Roman" w:cs="Times New Roman"/>
          <w:bCs/>
          <w:sz w:val="28"/>
          <w:szCs w:val="24"/>
        </w:rPr>
      </w:pPr>
      <w:r>
        <w:rPr>
          <w:rFonts w:ascii="Times New Roman" w:hAnsi="Times New Roman" w:cs="Times New Roman"/>
          <w:bCs/>
          <w:sz w:val="28"/>
          <w:szCs w:val="24"/>
        </w:rPr>
        <w:t>w postępowaniu o udzielenie zamówienia publicznego prowadzonym w trybie przetargu nieograniczonego</w:t>
      </w:r>
    </w:p>
    <w:p w:rsidR="00CD1E9F" w:rsidRPr="00855F03" w:rsidRDefault="0079744D" w:rsidP="00855F03">
      <w:pPr>
        <w:pStyle w:val="Standard"/>
        <w:spacing w:before="120" w:after="120" w:line="280" w:lineRule="atLeast"/>
        <w:jc w:val="center"/>
        <w:rPr>
          <w:rFonts w:ascii="Times New Roman" w:hAnsi="Times New Roman" w:cs="Times New Roman"/>
          <w:bCs/>
          <w:sz w:val="28"/>
          <w:szCs w:val="24"/>
        </w:rPr>
      </w:pPr>
      <w:r>
        <w:rPr>
          <w:rFonts w:ascii="Times New Roman" w:hAnsi="Times New Roman" w:cs="Times New Roman"/>
          <w:bCs/>
          <w:sz w:val="28"/>
          <w:szCs w:val="24"/>
        </w:rPr>
        <w:t>na:</w:t>
      </w:r>
      <w:r w:rsidR="00855F03">
        <w:rPr>
          <w:rFonts w:ascii="Times New Roman" w:hAnsi="Times New Roman" w:cs="Times New Roman"/>
          <w:bCs/>
          <w:sz w:val="28"/>
          <w:szCs w:val="24"/>
        </w:rPr>
        <w:t xml:space="preserve"> </w:t>
      </w:r>
      <w:r w:rsidR="00D37B20">
        <w:rPr>
          <w:rFonts w:ascii="Times New Roman" w:hAnsi="Times New Roman"/>
          <w:b/>
          <w:color w:val="000000"/>
          <w:sz w:val="28"/>
          <w:szCs w:val="28"/>
          <w:u w:val="single"/>
        </w:rPr>
        <w:t>B</w:t>
      </w:r>
      <w:r w:rsidR="00B83D22">
        <w:rPr>
          <w:rFonts w:ascii="Times New Roman" w:hAnsi="Times New Roman"/>
          <w:b/>
          <w:color w:val="000000"/>
          <w:sz w:val="28"/>
          <w:szCs w:val="28"/>
          <w:u w:val="single"/>
        </w:rPr>
        <w:t>udowę kotłowni gazowej</w:t>
      </w:r>
      <w:r w:rsidR="00E366D8">
        <w:rPr>
          <w:rFonts w:ascii="Times New Roman" w:hAnsi="Times New Roman"/>
          <w:b/>
          <w:color w:val="000000"/>
          <w:sz w:val="28"/>
          <w:szCs w:val="28"/>
          <w:u w:val="single"/>
        </w:rPr>
        <w:t xml:space="preserve"> </w:t>
      </w:r>
    </w:p>
    <w:p w:rsidR="00CD1E9F" w:rsidRDefault="00CD1E9F">
      <w:pPr>
        <w:pStyle w:val="Standard"/>
        <w:spacing w:before="120" w:after="120" w:line="280" w:lineRule="atLeast"/>
        <w:jc w:val="center"/>
        <w:rPr>
          <w:rFonts w:ascii="Times New Roman" w:hAnsi="Times New Roman" w:cs="Times New Roman"/>
          <w:b/>
          <w:bCs/>
          <w:sz w:val="24"/>
          <w:szCs w:val="24"/>
        </w:rPr>
      </w:pPr>
    </w:p>
    <w:p w:rsidR="00CD1E9F" w:rsidRPr="00D37B20" w:rsidRDefault="003169C3">
      <w:pPr>
        <w:pStyle w:val="Standard"/>
        <w:spacing w:before="120" w:after="120" w:line="280" w:lineRule="atLeast"/>
        <w:jc w:val="center"/>
      </w:pPr>
      <w:r w:rsidRPr="00D37B20">
        <w:rPr>
          <w:rFonts w:ascii="Times New Roman" w:hAnsi="Times New Roman" w:cs="Times New Roman"/>
          <w:bCs/>
          <w:sz w:val="28"/>
          <w:szCs w:val="24"/>
        </w:rPr>
        <w:t>Nr sprawy: ZSCKR-ZP-5</w:t>
      </w:r>
      <w:r w:rsidR="00E366D8" w:rsidRPr="00D37B20">
        <w:rPr>
          <w:rFonts w:ascii="Times New Roman" w:hAnsi="Times New Roman" w:cs="Times New Roman"/>
          <w:bCs/>
          <w:sz w:val="28"/>
          <w:szCs w:val="24"/>
        </w:rPr>
        <w:t>/2020</w:t>
      </w:r>
    </w:p>
    <w:p w:rsidR="00CD1E9F" w:rsidRDefault="00CD1E9F">
      <w:pPr>
        <w:pStyle w:val="Nagwek2"/>
        <w:spacing w:before="120" w:after="120" w:line="280" w:lineRule="atLeast"/>
        <w:jc w:val="left"/>
        <w:rPr>
          <w:rFonts w:ascii="Times New Roman" w:hAnsi="Times New Roman"/>
          <w:b w:val="0"/>
          <w:i w:val="0"/>
          <w:color w:val="00000A"/>
          <w:sz w:val="24"/>
          <w:szCs w:val="24"/>
        </w:rPr>
      </w:pPr>
    </w:p>
    <w:p w:rsidR="00E13FEE" w:rsidRPr="00E13FEE" w:rsidRDefault="00E13FEE" w:rsidP="00E13FEE">
      <w:pPr>
        <w:pStyle w:val="Textbody"/>
      </w:pPr>
    </w:p>
    <w:p w:rsidR="00E366D8" w:rsidRDefault="0079744D">
      <w:pPr>
        <w:pStyle w:val="Standard"/>
        <w:pBdr>
          <w:top w:val="single" w:sz="4" w:space="0" w:color="000001"/>
          <w:left w:val="single" w:sz="4" w:space="0" w:color="000001"/>
          <w:bottom w:val="single" w:sz="4" w:space="0" w:color="000001"/>
          <w:right w:val="single" w:sz="4" w:space="0" w:color="000001"/>
        </w:pBdr>
        <w:shd w:val="clear" w:color="auto" w:fill="F3F3F3"/>
        <w:spacing w:before="120" w:after="120" w:line="280" w:lineRule="atLeast"/>
        <w:jc w:val="center"/>
        <w:rPr>
          <w:rFonts w:ascii="Times New Roman" w:hAnsi="Times New Roman" w:cs="Times New Roman"/>
          <w:b/>
          <w:bCs/>
          <w:sz w:val="28"/>
          <w:szCs w:val="24"/>
        </w:rPr>
      </w:pPr>
      <w:r>
        <w:rPr>
          <w:rFonts w:ascii="Times New Roman" w:hAnsi="Times New Roman" w:cs="Times New Roman"/>
          <w:b/>
          <w:bCs/>
          <w:sz w:val="28"/>
          <w:szCs w:val="24"/>
        </w:rPr>
        <w:t>Zamawiający:</w:t>
      </w:r>
      <w:r w:rsidR="00E366D8">
        <w:rPr>
          <w:rFonts w:ascii="Times New Roman" w:hAnsi="Times New Roman" w:cs="Times New Roman"/>
          <w:b/>
          <w:bCs/>
          <w:sz w:val="28"/>
          <w:szCs w:val="24"/>
        </w:rPr>
        <w:t xml:space="preserve"> </w:t>
      </w:r>
    </w:p>
    <w:p w:rsidR="00CD1E9F" w:rsidRDefault="00E366D8" w:rsidP="00E366D8">
      <w:pPr>
        <w:pStyle w:val="Standard"/>
        <w:pBdr>
          <w:top w:val="single" w:sz="4" w:space="0" w:color="000001"/>
          <w:left w:val="single" w:sz="4" w:space="0" w:color="000001"/>
          <w:bottom w:val="single" w:sz="4" w:space="0" w:color="000001"/>
          <w:right w:val="single" w:sz="4" w:space="0" w:color="000001"/>
        </w:pBdr>
        <w:shd w:val="clear" w:color="auto" w:fill="F3F3F3"/>
        <w:tabs>
          <w:tab w:val="center" w:pos="4536"/>
          <w:tab w:val="right" w:pos="9072"/>
        </w:tabs>
        <w:spacing w:before="120" w:after="120" w:line="280" w:lineRule="atLeast"/>
        <w:rPr>
          <w:rFonts w:ascii="Times New Roman" w:hAnsi="Times New Roman" w:cs="Times New Roman"/>
          <w:sz w:val="24"/>
          <w:szCs w:val="24"/>
        </w:rPr>
      </w:pPr>
      <w:r>
        <w:rPr>
          <w:rFonts w:ascii="Times New Roman" w:hAnsi="Times New Roman" w:cs="Times New Roman"/>
          <w:b/>
          <w:bCs/>
          <w:sz w:val="28"/>
          <w:szCs w:val="24"/>
        </w:rPr>
        <w:tab/>
        <w:t>Zespół Szkół Centrum Kształcenia Rolniczego w Powierciu</w:t>
      </w:r>
      <w:r>
        <w:rPr>
          <w:rFonts w:ascii="Times New Roman" w:hAnsi="Times New Roman" w:cs="Times New Roman"/>
          <w:b/>
          <w:bCs/>
          <w:sz w:val="28"/>
          <w:szCs w:val="24"/>
        </w:rPr>
        <w:tab/>
      </w:r>
    </w:p>
    <w:p w:rsidR="00CD1E9F" w:rsidRDefault="00CD1E9F">
      <w:pPr>
        <w:pStyle w:val="Akapitzlist"/>
        <w:spacing w:after="0" w:line="280" w:lineRule="atLeast"/>
        <w:ind w:left="360"/>
        <w:jc w:val="both"/>
        <w:rPr>
          <w:rFonts w:ascii="Times New Roman" w:eastAsia="MS Mincho" w:hAnsi="Times New Roman" w:cs="Times New Roman"/>
          <w:szCs w:val="24"/>
        </w:rPr>
      </w:pPr>
    </w:p>
    <w:p w:rsidR="00CD1E9F" w:rsidRDefault="00CD1E9F">
      <w:pPr>
        <w:pStyle w:val="Akapitzlist"/>
        <w:spacing w:after="0" w:line="280" w:lineRule="atLeast"/>
        <w:ind w:left="360"/>
        <w:jc w:val="both"/>
        <w:rPr>
          <w:rFonts w:ascii="Times New Roman" w:eastAsia="MS Mincho" w:hAnsi="Times New Roman" w:cs="Times New Roman"/>
          <w:szCs w:val="24"/>
        </w:rPr>
      </w:pPr>
    </w:p>
    <w:p w:rsidR="00CD1E9F" w:rsidRDefault="00CD1E9F">
      <w:pPr>
        <w:pStyle w:val="Akapitzlist"/>
        <w:spacing w:after="0" w:line="280" w:lineRule="atLeast"/>
        <w:ind w:left="360"/>
        <w:jc w:val="both"/>
        <w:rPr>
          <w:rFonts w:ascii="Times New Roman" w:eastAsia="MS Mincho" w:hAnsi="Times New Roman" w:cs="Times New Roman"/>
          <w:szCs w:val="24"/>
        </w:rPr>
      </w:pPr>
    </w:p>
    <w:p w:rsidR="00CD1E9F" w:rsidRDefault="00CD1E9F">
      <w:pPr>
        <w:pStyle w:val="Akapitzlist"/>
        <w:spacing w:after="0" w:line="280" w:lineRule="atLeast"/>
        <w:ind w:left="360"/>
        <w:jc w:val="both"/>
        <w:rPr>
          <w:rFonts w:ascii="Times New Roman" w:eastAsia="MS Mincho" w:hAnsi="Times New Roman" w:cs="Times New Roman"/>
          <w:szCs w:val="24"/>
        </w:rPr>
      </w:pPr>
    </w:p>
    <w:p w:rsidR="00CD1E9F" w:rsidRDefault="00CD1E9F">
      <w:pPr>
        <w:pStyle w:val="Akapitzlist"/>
        <w:spacing w:after="0" w:line="280" w:lineRule="atLeast"/>
        <w:ind w:left="360"/>
        <w:jc w:val="both"/>
        <w:rPr>
          <w:rFonts w:ascii="Times New Roman" w:eastAsia="MS Mincho" w:hAnsi="Times New Roman" w:cs="Times New Roman"/>
          <w:szCs w:val="24"/>
        </w:rPr>
      </w:pPr>
    </w:p>
    <w:p w:rsidR="00CD1E9F" w:rsidRDefault="00CD1E9F">
      <w:pPr>
        <w:pStyle w:val="Akapitzlist"/>
        <w:spacing w:after="0" w:line="280" w:lineRule="atLeast"/>
        <w:ind w:left="360"/>
        <w:jc w:val="both"/>
        <w:rPr>
          <w:rFonts w:ascii="Times New Roman" w:eastAsia="MS Mincho" w:hAnsi="Times New Roman" w:cs="Times New Roman"/>
          <w:szCs w:val="24"/>
        </w:rPr>
      </w:pPr>
    </w:p>
    <w:p w:rsidR="00CD1E9F" w:rsidRDefault="00CD1E9F">
      <w:pPr>
        <w:pStyle w:val="Akapitzlist"/>
        <w:spacing w:after="0" w:line="280" w:lineRule="atLeast"/>
        <w:ind w:left="360"/>
        <w:jc w:val="both"/>
        <w:rPr>
          <w:rFonts w:ascii="Times New Roman" w:eastAsia="MS Mincho" w:hAnsi="Times New Roman" w:cs="Times New Roman"/>
          <w:szCs w:val="24"/>
        </w:rPr>
      </w:pPr>
    </w:p>
    <w:p w:rsidR="00CD1E9F" w:rsidRDefault="00CD1E9F">
      <w:pPr>
        <w:pStyle w:val="Akapitzlist"/>
        <w:spacing w:after="0" w:line="280" w:lineRule="atLeast"/>
        <w:ind w:left="360"/>
        <w:jc w:val="both"/>
        <w:rPr>
          <w:rFonts w:ascii="Times New Roman" w:eastAsia="MS Mincho" w:hAnsi="Times New Roman" w:cs="Times New Roman"/>
          <w:szCs w:val="24"/>
        </w:rPr>
      </w:pPr>
    </w:p>
    <w:p w:rsidR="00CD1E9F" w:rsidRPr="00E366D8" w:rsidRDefault="00CD1E9F" w:rsidP="00E366D8">
      <w:pPr>
        <w:spacing w:line="280" w:lineRule="atLeast"/>
        <w:jc w:val="both"/>
        <w:rPr>
          <w:rFonts w:eastAsia="MS Mincho" w:cs="Times New Roman"/>
        </w:rPr>
      </w:pPr>
    </w:p>
    <w:p w:rsidR="00CD1E9F" w:rsidRDefault="00CD1E9F">
      <w:pPr>
        <w:pStyle w:val="Akapitzlist"/>
        <w:spacing w:after="0" w:line="280" w:lineRule="atLeast"/>
        <w:ind w:left="360"/>
        <w:jc w:val="both"/>
        <w:rPr>
          <w:rFonts w:ascii="Times New Roman" w:eastAsia="MS Mincho" w:hAnsi="Times New Roman" w:cs="Times New Roman"/>
        </w:rPr>
      </w:pPr>
    </w:p>
    <w:p w:rsidR="00CD1E9F" w:rsidRDefault="0079744D">
      <w:pPr>
        <w:pStyle w:val="Akapitzlist"/>
        <w:numPr>
          <w:ilvl w:val="0"/>
          <w:numId w:val="5"/>
        </w:numPr>
        <w:spacing w:before="120" w:after="120" w:line="280" w:lineRule="atLeast"/>
        <w:jc w:val="both"/>
        <w:rPr>
          <w:rFonts w:ascii="Times New Roman" w:hAnsi="Times New Roman" w:cs="Times New Roman"/>
          <w:b/>
          <w:bCs/>
        </w:rPr>
      </w:pPr>
      <w:r>
        <w:rPr>
          <w:rFonts w:ascii="Times New Roman" w:hAnsi="Times New Roman" w:cs="Times New Roman"/>
          <w:b/>
          <w:bCs/>
        </w:rPr>
        <w:t>ZAMAWIAJĄCY:</w:t>
      </w:r>
    </w:p>
    <w:tbl>
      <w:tblPr>
        <w:tblW w:w="9227" w:type="dxa"/>
        <w:tblInd w:w="-108" w:type="dxa"/>
        <w:tblLayout w:type="fixed"/>
        <w:tblCellMar>
          <w:left w:w="10" w:type="dxa"/>
          <w:right w:w="10" w:type="dxa"/>
        </w:tblCellMar>
        <w:tblLook w:val="0000"/>
      </w:tblPr>
      <w:tblGrid>
        <w:gridCol w:w="3643"/>
        <w:gridCol w:w="5584"/>
      </w:tblGrid>
      <w:tr w:rsidR="00CD1E9F">
        <w:trPr>
          <w:trHeight w:val="567"/>
        </w:trPr>
        <w:tc>
          <w:tcPr>
            <w:tcW w:w="36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D1E9F" w:rsidRDefault="0079744D">
            <w:pPr>
              <w:pStyle w:val="Standard"/>
              <w:spacing w:before="120" w:after="120" w:line="280" w:lineRule="atLeast"/>
              <w:jc w:val="center"/>
              <w:rPr>
                <w:rFonts w:ascii="Times New Roman" w:hAnsi="Times New Roman" w:cs="Times New Roman"/>
                <w:bCs/>
              </w:rPr>
            </w:pPr>
            <w:r>
              <w:rPr>
                <w:rFonts w:ascii="Times New Roman" w:hAnsi="Times New Roman" w:cs="Times New Roman"/>
                <w:bCs/>
              </w:rPr>
              <w:t>Nazwa Zamawiającego</w:t>
            </w:r>
          </w:p>
        </w:tc>
        <w:tc>
          <w:tcPr>
            <w:tcW w:w="5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D1E9F" w:rsidRPr="00E366D8" w:rsidRDefault="00E366D8">
            <w:pPr>
              <w:pStyle w:val="Standard"/>
              <w:spacing w:before="120" w:after="120" w:line="280" w:lineRule="atLeast"/>
              <w:jc w:val="center"/>
            </w:pPr>
            <w:r w:rsidRPr="00E366D8">
              <w:rPr>
                <w:rFonts w:ascii="Times New Roman" w:hAnsi="Times New Roman" w:cs="Times New Roman"/>
                <w:b/>
                <w:bCs/>
              </w:rPr>
              <w:t>Zespół Szkół Centrum Kształcenia Rolniczego w Powierciu</w:t>
            </w:r>
            <w:r w:rsidRPr="00E366D8">
              <w:rPr>
                <w:rFonts w:ascii="Times New Roman" w:hAnsi="Times New Roman" w:cs="Times New Roman"/>
                <w:b/>
                <w:bCs/>
              </w:rPr>
              <w:tab/>
            </w:r>
          </w:p>
        </w:tc>
      </w:tr>
      <w:tr w:rsidR="00CD1E9F">
        <w:trPr>
          <w:trHeight w:val="567"/>
        </w:trPr>
        <w:tc>
          <w:tcPr>
            <w:tcW w:w="36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D1E9F" w:rsidRDefault="0079744D">
            <w:pPr>
              <w:pStyle w:val="Standard"/>
              <w:spacing w:before="120" w:after="120" w:line="280" w:lineRule="atLeast"/>
              <w:jc w:val="center"/>
              <w:rPr>
                <w:rFonts w:ascii="Times New Roman" w:hAnsi="Times New Roman" w:cs="Times New Roman"/>
                <w:bCs/>
              </w:rPr>
            </w:pPr>
            <w:r>
              <w:rPr>
                <w:rFonts w:ascii="Times New Roman" w:hAnsi="Times New Roman" w:cs="Times New Roman"/>
                <w:bCs/>
              </w:rPr>
              <w:t>Adres Zamawiającego</w:t>
            </w:r>
          </w:p>
        </w:tc>
        <w:tc>
          <w:tcPr>
            <w:tcW w:w="5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D1E9F" w:rsidRDefault="00E366D8">
            <w:pPr>
              <w:pStyle w:val="Standard"/>
              <w:spacing w:before="120" w:after="120" w:line="280" w:lineRule="atLeast"/>
              <w:jc w:val="center"/>
              <w:rPr>
                <w:rFonts w:ascii="Times New Roman" w:hAnsi="Times New Roman" w:cs="Times New Roman"/>
                <w:b/>
                <w:bCs/>
              </w:rPr>
            </w:pPr>
            <w:r>
              <w:rPr>
                <w:rFonts w:ascii="Times New Roman" w:hAnsi="Times New Roman" w:cs="Times New Roman"/>
                <w:b/>
                <w:bCs/>
              </w:rPr>
              <w:t>Powiercie 31, 62-600 Koło</w:t>
            </w:r>
          </w:p>
        </w:tc>
      </w:tr>
      <w:tr w:rsidR="00CD1E9F">
        <w:trPr>
          <w:trHeight w:val="567"/>
        </w:trPr>
        <w:tc>
          <w:tcPr>
            <w:tcW w:w="36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D1E9F" w:rsidRDefault="0079744D">
            <w:pPr>
              <w:pStyle w:val="Standard"/>
              <w:spacing w:before="120" w:after="120" w:line="280" w:lineRule="atLeast"/>
              <w:jc w:val="center"/>
              <w:rPr>
                <w:rFonts w:ascii="Times New Roman" w:hAnsi="Times New Roman" w:cs="Times New Roman"/>
                <w:bCs/>
              </w:rPr>
            </w:pPr>
            <w:r>
              <w:rPr>
                <w:rFonts w:ascii="Times New Roman" w:hAnsi="Times New Roman" w:cs="Times New Roman"/>
                <w:bCs/>
              </w:rPr>
              <w:t>NIP Zamawiającego</w:t>
            </w:r>
          </w:p>
        </w:tc>
        <w:tc>
          <w:tcPr>
            <w:tcW w:w="5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D1E9F" w:rsidRDefault="00E13FEE">
            <w:pPr>
              <w:pStyle w:val="Standard"/>
              <w:spacing w:before="120" w:after="120" w:line="280" w:lineRule="atLeast"/>
              <w:jc w:val="center"/>
              <w:rPr>
                <w:rFonts w:ascii="Times New Roman" w:hAnsi="Times New Roman" w:cs="Times New Roman"/>
                <w:bCs/>
              </w:rPr>
            </w:pPr>
            <w:r>
              <w:rPr>
                <w:rFonts w:ascii="Times New Roman" w:hAnsi="Times New Roman" w:cs="Times New Roman"/>
                <w:bCs/>
              </w:rPr>
              <w:t>666-10-69-316</w:t>
            </w:r>
          </w:p>
        </w:tc>
      </w:tr>
      <w:tr w:rsidR="00CD1E9F">
        <w:trPr>
          <w:trHeight w:val="567"/>
        </w:trPr>
        <w:tc>
          <w:tcPr>
            <w:tcW w:w="36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D1E9F" w:rsidRDefault="0079744D">
            <w:pPr>
              <w:pStyle w:val="Standard"/>
              <w:spacing w:before="120" w:after="120" w:line="280" w:lineRule="atLeast"/>
              <w:jc w:val="center"/>
              <w:rPr>
                <w:rFonts w:ascii="Times New Roman" w:hAnsi="Times New Roman" w:cs="Times New Roman"/>
                <w:bCs/>
                <w:lang w:val="de-DE"/>
              </w:rPr>
            </w:pPr>
            <w:r>
              <w:rPr>
                <w:rFonts w:ascii="Times New Roman" w:hAnsi="Times New Roman" w:cs="Times New Roman"/>
                <w:bCs/>
                <w:lang w:val="de-DE"/>
              </w:rPr>
              <w:t>tel.:</w:t>
            </w:r>
          </w:p>
        </w:tc>
        <w:tc>
          <w:tcPr>
            <w:tcW w:w="5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D1E9F" w:rsidRDefault="00E13FEE">
            <w:pPr>
              <w:pStyle w:val="Standard"/>
              <w:spacing w:before="120" w:after="120" w:line="280" w:lineRule="atLeast"/>
              <w:jc w:val="center"/>
              <w:rPr>
                <w:rFonts w:ascii="Times New Roman" w:hAnsi="Times New Roman" w:cs="Times New Roman"/>
                <w:bCs/>
                <w:lang w:val="de-DE"/>
              </w:rPr>
            </w:pPr>
            <w:r>
              <w:rPr>
                <w:rFonts w:ascii="Times New Roman" w:hAnsi="Times New Roman" w:cs="Times New Roman"/>
                <w:bCs/>
                <w:lang w:val="de-DE"/>
              </w:rPr>
              <w:t>(0-63 2615197</w:t>
            </w:r>
            <w:r w:rsidR="0079744D">
              <w:rPr>
                <w:rFonts w:ascii="Times New Roman" w:hAnsi="Times New Roman" w:cs="Times New Roman"/>
                <w:bCs/>
                <w:lang w:val="de-DE"/>
              </w:rPr>
              <w:t xml:space="preserve">) </w:t>
            </w:r>
          </w:p>
        </w:tc>
      </w:tr>
      <w:tr w:rsidR="00CD1E9F">
        <w:trPr>
          <w:trHeight w:val="567"/>
        </w:trPr>
        <w:tc>
          <w:tcPr>
            <w:tcW w:w="36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D1E9F" w:rsidRDefault="0079744D">
            <w:pPr>
              <w:pStyle w:val="Standard"/>
              <w:spacing w:before="120" w:after="120" w:line="280" w:lineRule="atLeast"/>
              <w:jc w:val="center"/>
              <w:rPr>
                <w:rFonts w:ascii="Times New Roman" w:hAnsi="Times New Roman" w:cs="Times New Roman"/>
                <w:bCs/>
                <w:lang w:val="de-DE"/>
              </w:rPr>
            </w:pPr>
            <w:r>
              <w:rPr>
                <w:rFonts w:ascii="Times New Roman" w:hAnsi="Times New Roman" w:cs="Times New Roman"/>
                <w:bCs/>
                <w:lang w:val="de-DE"/>
              </w:rPr>
              <w:t>fax:</w:t>
            </w:r>
          </w:p>
        </w:tc>
        <w:tc>
          <w:tcPr>
            <w:tcW w:w="5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D1E9F" w:rsidRDefault="00E13FEE">
            <w:pPr>
              <w:pStyle w:val="Standard"/>
              <w:spacing w:before="120" w:after="120" w:line="280" w:lineRule="atLeast"/>
              <w:jc w:val="center"/>
              <w:rPr>
                <w:rFonts w:ascii="Times New Roman" w:hAnsi="Times New Roman" w:cs="Times New Roman"/>
                <w:bCs/>
                <w:lang w:val="de-DE"/>
              </w:rPr>
            </w:pPr>
            <w:r>
              <w:rPr>
                <w:rFonts w:ascii="Times New Roman" w:hAnsi="Times New Roman" w:cs="Times New Roman"/>
                <w:bCs/>
                <w:lang w:val="de-DE"/>
              </w:rPr>
              <w:t>(0-63</w:t>
            </w:r>
            <w:r w:rsidR="0079744D">
              <w:rPr>
                <w:rFonts w:ascii="Times New Roman" w:hAnsi="Times New Roman" w:cs="Times New Roman"/>
                <w:bCs/>
                <w:lang w:val="de-DE"/>
              </w:rPr>
              <w:t xml:space="preserve">) </w:t>
            </w:r>
            <w:r>
              <w:rPr>
                <w:rFonts w:ascii="Times New Roman" w:hAnsi="Times New Roman" w:cs="Times New Roman"/>
                <w:bCs/>
                <w:lang w:val="de-DE"/>
              </w:rPr>
              <w:t>2615216)</w:t>
            </w:r>
          </w:p>
        </w:tc>
      </w:tr>
      <w:tr w:rsidR="00CD1E9F">
        <w:trPr>
          <w:trHeight w:val="567"/>
        </w:trPr>
        <w:tc>
          <w:tcPr>
            <w:tcW w:w="36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D1E9F" w:rsidRDefault="0079744D">
            <w:pPr>
              <w:pStyle w:val="Standard"/>
              <w:spacing w:before="120" w:after="120" w:line="280" w:lineRule="atLeast"/>
              <w:jc w:val="center"/>
              <w:rPr>
                <w:rFonts w:ascii="Times New Roman" w:hAnsi="Times New Roman" w:cs="Times New Roman"/>
                <w:bCs/>
                <w:lang w:val="de-DE"/>
              </w:rPr>
            </w:pPr>
            <w:r>
              <w:rPr>
                <w:rFonts w:ascii="Times New Roman" w:hAnsi="Times New Roman" w:cs="Times New Roman"/>
                <w:bCs/>
                <w:lang w:val="de-DE"/>
              </w:rPr>
              <w:t>adres e-mail:</w:t>
            </w:r>
          </w:p>
        </w:tc>
        <w:tc>
          <w:tcPr>
            <w:tcW w:w="5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D1E9F" w:rsidRDefault="00FE158F">
            <w:pPr>
              <w:pStyle w:val="Standard"/>
              <w:spacing w:before="120" w:after="120" w:line="280" w:lineRule="atLeast"/>
              <w:jc w:val="center"/>
            </w:pPr>
            <w:hyperlink r:id="rId7" w:history="1">
              <w:r w:rsidR="00E13FEE" w:rsidRPr="00D31F53">
                <w:rPr>
                  <w:rStyle w:val="Hipercze"/>
                  <w:rFonts w:ascii="Times New Roman" w:hAnsi="Times New Roman" w:cs="Times New Roman"/>
                  <w:bCs/>
                  <w:lang w:val="de-DE"/>
                </w:rPr>
                <w:t>zsoks@wp.pl</w:t>
              </w:r>
            </w:hyperlink>
          </w:p>
        </w:tc>
      </w:tr>
      <w:tr w:rsidR="00CD1E9F">
        <w:trPr>
          <w:trHeight w:val="567"/>
        </w:trPr>
        <w:tc>
          <w:tcPr>
            <w:tcW w:w="36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D1E9F" w:rsidRDefault="0079744D">
            <w:pPr>
              <w:pStyle w:val="Standard"/>
              <w:spacing w:before="120" w:after="120" w:line="280" w:lineRule="atLeast"/>
              <w:jc w:val="center"/>
              <w:rPr>
                <w:rFonts w:ascii="Times New Roman" w:hAnsi="Times New Roman" w:cs="Times New Roman"/>
                <w:bCs/>
              </w:rPr>
            </w:pPr>
            <w:r>
              <w:rPr>
                <w:rFonts w:ascii="Times New Roman" w:hAnsi="Times New Roman" w:cs="Times New Roman"/>
                <w:bCs/>
              </w:rPr>
              <w:t>adres strony internetowej:</w:t>
            </w:r>
          </w:p>
        </w:tc>
        <w:tc>
          <w:tcPr>
            <w:tcW w:w="5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D1E9F" w:rsidRPr="00E13FEE" w:rsidRDefault="00E13FEE">
            <w:pPr>
              <w:pStyle w:val="Standard"/>
              <w:spacing w:before="120" w:after="120" w:line="280" w:lineRule="atLeast"/>
              <w:jc w:val="center"/>
              <w:rPr>
                <w:rFonts w:ascii="Times New Roman" w:hAnsi="Times New Roman" w:cs="Times New Roman"/>
              </w:rPr>
            </w:pPr>
            <w:r>
              <w:rPr>
                <w:rFonts w:ascii="Times New Roman" w:hAnsi="Times New Roman" w:cs="Times New Roman"/>
              </w:rPr>
              <w:t>www</w:t>
            </w:r>
            <w:r w:rsidRPr="00E13FEE">
              <w:rPr>
                <w:rFonts w:ascii="Times New Roman" w:hAnsi="Times New Roman" w:cs="Times New Roman"/>
              </w:rPr>
              <w:t>.</w:t>
            </w:r>
            <w:r>
              <w:rPr>
                <w:rFonts w:ascii="Times New Roman" w:hAnsi="Times New Roman" w:cs="Times New Roman"/>
              </w:rPr>
              <w:t>powiercie.eu</w:t>
            </w:r>
          </w:p>
        </w:tc>
      </w:tr>
    </w:tbl>
    <w:p w:rsidR="00E13FEE" w:rsidRDefault="00E13FEE" w:rsidP="00E13FEE">
      <w:pPr>
        <w:pStyle w:val="Akapitzlist"/>
        <w:spacing w:before="240" w:after="120" w:line="280" w:lineRule="atLeast"/>
        <w:jc w:val="both"/>
        <w:rPr>
          <w:rFonts w:ascii="Times New Roman" w:hAnsi="Times New Roman" w:cs="Times New Roman"/>
          <w:b/>
          <w:bCs/>
        </w:rPr>
      </w:pPr>
    </w:p>
    <w:p w:rsidR="00824829" w:rsidRDefault="00824829" w:rsidP="00E13FEE">
      <w:pPr>
        <w:pStyle w:val="Akapitzlist"/>
        <w:spacing w:before="240" w:after="120" w:line="280" w:lineRule="atLeast"/>
        <w:jc w:val="both"/>
        <w:rPr>
          <w:rFonts w:ascii="Times New Roman" w:hAnsi="Times New Roman" w:cs="Times New Roman"/>
          <w:b/>
          <w:bCs/>
        </w:rPr>
      </w:pPr>
    </w:p>
    <w:p w:rsidR="00824829" w:rsidRDefault="00824829" w:rsidP="00E13FEE">
      <w:pPr>
        <w:pStyle w:val="Akapitzlist"/>
        <w:spacing w:before="240" w:after="120" w:line="280" w:lineRule="atLeast"/>
        <w:jc w:val="both"/>
        <w:rPr>
          <w:rFonts w:ascii="Times New Roman" w:hAnsi="Times New Roman" w:cs="Times New Roman"/>
          <w:b/>
          <w:bCs/>
        </w:rPr>
      </w:pPr>
    </w:p>
    <w:p w:rsidR="00CD1E9F" w:rsidRDefault="0079744D">
      <w:pPr>
        <w:pStyle w:val="Akapitzlist"/>
        <w:numPr>
          <w:ilvl w:val="0"/>
          <w:numId w:val="5"/>
        </w:numPr>
        <w:spacing w:before="240" w:after="120" w:line="280" w:lineRule="atLeast"/>
        <w:jc w:val="both"/>
        <w:rPr>
          <w:rFonts w:ascii="Times New Roman" w:hAnsi="Times New Roman" w:cs="Times New Roman"/>
          <w:b/>
          <w:bCs/>
        </w:rPr>
      </w:pPr>
      <w:r>
        <w:rPr>
          <w:rFonts w:ascii="Times New Roman" w:hAnsi="Times New Roman" w:cs="Times New Roman"/>
          <w:b/>
          <w:bCs/>
        </w:rPr>
        <w:lastRenderedPageBreak/>
        <w:t>TRYB UDZIELENIA ZAMÓWIENIA:</w:t>
      </w:r>
    </w:p>
    <w:p w:rsidR="00CD1E9F" w:rsidRDefault="0079744D">
      <w:pPr>
        <w:pStyle w:val="Standard"/>
        <w:spacing w:before="120" w:after="120" w:line="280" w:lineRule="atLeast"/>
        <w:jc w:val="both"/>
        <w:rPr>
          <w:rFonts w:ascii="Times New Roman" w:hAnsi="Times New Roman" w:cs="Times New Roman"/>
        </w:rPr>
      </w:pPr>
      <w:r>
        <w:rPr>
          <w:rFonts w:ascii="Times New Roman" w:hAnsi="Times New Roman" w:cs="Times New Roman"/>
        </w:rPr>
        <w:t>1. Niniejsze postępowanie prowadzone jest w trybie przetargu nieograniczonego, zgodnie z art. 39 ustawy z dnia 29 stycznia 2004 r. Prawo zamówień publicznych zwanej dalej „ustawą Pzp” ( tekst jednolity: Dz. U. z 2019 r., poz. 1843 ze zm.)</w:t>
      </w:r>
    </w:p>
    <w:p w:rsidR="00CD1E9F" w:rsidRDefault="0079744D">
      <w:pPr>
        <w:pStyle w:val="Standard"/>
        <w:spacing w:before="120" w:after="120" w:line="280" w:lineRule="atLeast"/>
        <w:jc w:val="both"/>
        <w:rPr>
          <w:rFonts w:ascii="Times New Roman" w:hAnsi="Times New Roman" w:cs="Times New Roman"/>
        </w:rPr>
      </w:pPr>
      <w:r>
        <w:rPr>
          <w:rFonts w:ascii="Times New Roman" w:hAnsi="Times New Roman" w:cs="Times New Roman"/>
        </w:rPr>
        <w:t>2. W zakresie nieuregulowanym niniejszą specyfikacją istotnych warunków zamówienia, zwaną dalej siwz zastosowanie mają przepisy ustawy Pzp.</w:t>
      </w:r>
    </w:p>
    <w:p w:rsidR="00CD1E9F" w:rsidRPr="003E50AE" w:rsidRDefault="0079744D">
      <w:pPr>
        <w:pStyle w:val="Standard"/>
        <w:spacing w:before="120" w:after="120" w:line="280" w:lineRule="atLeast"/>
        <w:jc w:val="both"/>
        <w:rPr>
          <w:rFonts w:ascii="Times New Roman" w:hAnsi="Times New Roman" w:cs="Times New Roman"/>
        </w:rPr>
      </w:pPr>
      <w:r>
        <w:rPr>
          <w:rFonts w:ascii="Times New Roman" w:hAnsi="Times New Roman" w:cs="Times New Roman"/>
        </w:rPr>
        <w:t xml:space="preserve">3. Postępowanie prowadzone jest zgodnie z zasadami określonymi dla postępowań na roboty budowlane, dla których wartość zamówienia nie przekracza wyrażonej w złotych równowartości </w:t>
      </w:r>
      <w:r w:rsidR="00824829" w:rsidRPr="003E50AE">
        <w:rPr>
          <w:rFonts w:ascii="Times New Roman" w:hAnsi="Times New Roman" w:cs="Times New Roman"/>
        </w:rPr>
        <w:t xml:space="preserve">kwoty 5 350 000 </w:t>
      </w:r>
      <w:r w:rsidRPr="003E50AE">
        <w:rPr>
          <w:rFonts w:ascii="Times New Roman" w:hAnsi="Times New Roman" w:cs="Times New Roman"/>
        </w:rPr>
        <w:t xml:space="preserve"> euro.</w:t>
      </w:r>
    </w:p>
    <w:p w:rsidR="00CD1E9F" w:rsidRDefault="0079744D">
      <w:pPr>
        <w:pStyle w:val="Standard"/>
        <w:spacing w:before="240" w:after="120" w:line="280" w:lineRule="atLeast"/>
        <w:jc w:val="both"/>
        <w:rPr>
          <w:rFonts w:ascii="Times New Roman" w:hAnsi="Times New Roman" w:cs="Times New Roman"/>
          <w:b/>
          <w:bCs/>
        </w:rPr>
      </w:pPr>
      <w:r>
        <w:rPr>
          <w:rFonts w:ascii="Times New Roman" w:hAnsi="Times New Roman" w:cs="Times New Roman"/>
          <w:b/>
          <w:bCs/>
        </w:rPr>
        <w:t>III.OPIS PRZEDMIOTU ZAMÓWIENIA:</w:t>
      </w:r>
    </w:p>
    <w:p w:rsidR="00CD1E9F" w:rsidRPr="003E50AE" w:rsidRDefault="0079744D">
      <w:pPr>
        <w:pStyle w:val="Standard"/>
        <w:spacing w:before="120" w:after="120" w:line="280" w:lineRule="atLeast"/>
        <w:jc w:val="both"/>
      </w:pPr>
      <w:r>
        <w:rPr>
          <w:rFonts w:ascii="Times New Roman" w:hAnsi="Times New Roman" w:cs="Times New Roman"/>
        </w:rPr>
        <w:t xml:space="preserve">1. Przedmiotem zamówienia jest </w:t>
      </w:r>
      <w:r w:rsidR="00AC3004" w:rsidRPr="003E50AE">
        <w:rPr>
          <w:rFonts w:ascii="Times New Roman" w:hAnsi="Times New Roman"/>
        </w:rPr>
        <w:t>budowa k</w:t>
      </w:r>
      <w:r w:rsidR="00B83D22" w:rsidRPr="003E50AE">
        <w:rPr>
          <w:rFonts w:ascii="Times New Roman" w:hAnsi="Times New Roman"/>
        </w:rPr>
        <w:t>otłowni gazowej</w:t>
      </w:r>
      <w:r w:rsidR="00AC3004" w:rsidRPr="003E50AE">
        <w:rPr>
          <w:rFonts w:ascii="Times New Roman" w:hAnsi="Times New Roman"/>
        </w:rPr>
        <w:t>.</w:t>
      </w:r>
    </w:p>
    <w:p w:rsidR="00CD1E9F" w:rsidRDefault="0079744D">
      <w:pPr>
        <w:pStyle w:val="Standard"/>
        <w:jc w:val="both"/>
        <w:rPr>
          <w:rFonts w:ascii="Times New Roman" w:hAnsi="Times New Roman" w:cs="Times New Roman"/>
        </w:rPr>
      </w:pPr>
      <w:r>
        <w:rPr>
          <w:rFonts w:ascii="Times New Roman" w:hAnsi="Times New Roman" w:cs="Times New Roman"/>
        </w:rPr>
        <w:t xml:space="preserve">Zakres </w:t>
      </w:r>
      <w:r>
        <w:rPr>
          <w:rFonts w:ascii="Times New Roman" w:hAnsi="Times New Roman" w:cs="Times New Roman"/>
          <w:color w:val="000000"/>
          <w:shd w:val="clear" w:color="auto" w:fill="FFFFFF"/>
        </w:rPr>
        <w:t>wykonania prac</w:t>
      </w:r>
      <w:r>
        <w:rPr>
          <w:rFonts w:ascii="Times New Roman" w:hAnsi="Times New Roman" w:cs="Times New Roman"/>
          <w:shd w:val="clear" w:color="auto" w:fill="FFFFFF"/>
        </w:rPr>
        <w:t xml:space="preserve"> obejmuje</w:t>
      </w:r>
      <w:r>
        <w:rPr>
          <w:rFonts w:ascii="Times New Roman" w:hAnsi="Times New Roman" w:cs="Times New Roman"/>
        </w:rPr>
        <w:t xml:space="preserve"> w szczególności:</w:t>
      </w:r>
    </w:p>
    <w:p w:rsidR="006306E3" w:rsidRPr="006306E3" w:rsidRDefault="006306E3" w:rsidP="006306E3">
      <w:pPr>
        <w:widowControl/>
        <w:suppressAutoHyphens w:val="0"/>
        <w:autoSpaceDE w:val="0"/>
        <w:adjustRightInd w:val="0"/>
        <w:jc w:val="both"/>
        <w:textAlignment w:val="auto"/>
        <w:rPr>
          <w:rFonts w:cs="Times New Roman"/>
          <w:color w:val="000000"/>
          <w:kern w:val="0"/>
          <w:sz w:val="22"/>
          <w:szCs w:val="22"/>
          <w:lang w:bidi="ar-SA"/>
        </w:rPr>
      </w:pPr>
      <w:r w:rsidRPr="006306E3">
        <w:rPr>
          <w:rFonts w:cs="Times New Roman"/>
          <w:color w:val="000000"/>
          <w:kern w:val="0"/>
          <w:sz w:val="22"/>
          <w:szCs w:val="22"/>
          <w:lang w:bidi="ar-SA"/>
        </w:rPr>
        <w:t>Robot</w:t>
      </w:r>
      <w:r>
        <w:rPr>
          <w:rFonts w:cs="Times New Roman"/>
          <w:color w:val="000000"/>
          <w:kern w:val="0"/>
          <w:sz w:val="22"/>
          <w:szCs w:val="22"/>
          <w:lang w:bidi="ar-SA"/>
        </w:rPr>
        <w:t>y,</w:t>
      </w:r>
      <w:r w:rsidRPr="006306E3">
        <w:rPr>
          <w:rFonts w:cs="Times New Roman"/>
          <w:color w:val="000000"/>
          <w:kern w:val="0"/>
          <w:sz w:val="22"/>
          <w:szCs w:val="22"/>
          <w:lang w:bidi="ar-SA"/>
        </w:rPr>
        <w:t xml:space="preserve"> obejmują wszystkie czynności umożliwiające i mające na celu wykonanie nowej instalacji technologicznej kotł</w:t>
      </w:r>
      <w:r>
        <w:rPr>
          <w:rFonts w:cs="Times New Roman"/>
          <w:color w:val="000000"/>
          <w:kern w:val="0"/>
          <w:sz w:val="22"/>
          <w:szCs w:val="22"/>
          <w:lang w:bidi="ar-SA"/>
        </w:rPr>
        <w:t>owni gazowej c.o.</w:t>
      </w:r>
      <w:r w:rsidRPr="006306E3">
        <w:rPr>
          <w:rFonts w:cs="Times New Roman"/>
          <w:color w:val="000000"/>
          <w:kern w:val="0"/>
          <w:sz w:val="22"/>
          <w:szCs w:val="22"/>
          <w:lang w:bidi="ar-SA"/>
        </w:rPr>
        <w:t xml:space="preserve"> wraz z towarzyszącymi instalacjami i robotami - służących do zasilania w czynnik grzewczy pomieszczeń przedmiotowego kompleksu budynków Zespołu Szkół Centrum Kształcenia Rolniczego w Powierciu. </w:t>
      </w:r>
    </w:p>
    <w:p w:rsidR="006306E3" w:rsidRPr="006306E3" w:rsidRDefault="006306E3" w:rsidP="006306E3">
      <w:pPr>
        <w:widowControl/>
        <w:suppressAutoHyphens w:val="0"/>
        <w:autoSpaceDE w:val="0"/>
        <w:adjustRightInd w:val="0"/>
        <w:jc w:val="both"/>
        <w:textAlignment w:val="auto"/>
        <w:rPr>
          <w:rFonts w:cs="Times New Roman"/>
          <w:color w:val="000000"/>
          <w:kern w:val="0"/>
          <w:sz w:val="22"/>
          <w:szCs w:val="22"/>
          <w:lang w:bidi="ar-SA"/>
        </w:rPr>
      </w:pPr>
      <w:r w:rsidRPr="006306E3">
        <w:rPr>
          <w:rFonts w:cs="Times New Roman"/>
          <w:color w:val="000000"/>
          <w:kern w:val="0"/>
          <w:sz w:val="22"/>
          <w:szCs w:val="22"/>
          <w:lang w:bidi="ar-SA"/>
        </w:rPr>
        <w:t xml:space="preserve">W celu dostosowania istniejącego pomieszczenia pod potrzeby kotłowni gazowej , w celu spełnienia obowiązujących wymogów należy wykonać prace adaptacyjne w zakresie jak niżej : </w:t>
      </w:r>
    </w:p>
    <w:p w:rsidR="006306E3" w:rsidRPr="006306E3" w:rsidRDefault="006306E3" w:rsidP="006306E3">
      <w:pPr>
        <w:widowControl/>
        <w:suppressAutoHyphens w:val="0"/>
        <w:autoSpaceDE w:val="0"/>
        <w:adjustRightInd w:val="0"/>
        <w:jc w:val="both"/>
        <w:textAlignment w:val="auto"/>
        <w:rPr>
          <w:rFonts w:cs="Times New Roman"/>
          <w:color w:val="000000"/>
          <w:kern w:val="0"/>
          <w:sz w:val="22"/>
          <w:szCs w:val="22"/>
          <w:lang w:bidi="ar-SA"/>
        </w:rPr>
      </w:pPr>
      <w:r w:rsidRPr="006306E3">
        <w:rPr>
          <w:rFonts w:cs="Times New Roman"/>
          <w:color w:val="000000"/>
          <w:kern w:val="0"/>
          <w:sz w:val="22"/>
          <w:szCs w:val="22"/>
          <w:lang w:bidi="ar-SA"/>
        </w:rPr>
        <w:t xml:space="preserve">Zakres prac adaptacyjnych : </w:t>
      </w:r>
    </w:p>
    <w:p w:rsidR="006306E3" w:rsidRPr="006306E3" w:rsidRDefault="006306E3" w:rsidP="006306E3">
      <w:pPr>
        <w:widowControl/>
        <w:suppressAutoHyphens w:val="0"/>
        <w:autoSpaceDE w:val="0"/>
        <w:adjustRightInd w:val="0"/>
        <w:jc w:val="both"/>
        <w:textAlignment w:val="auto"/>
        <w:rPr>
          <w:rFonts w:cs="Times New Roman"/>
          <w:color w:val="000000"/>
          <w:kern w:val="0"/>
          <w:sz w:val="22"/>
          <w:szCs w:val="22"/>
          <w:lang w:bidi="ar-SA"/>
        </w:rPr>
      </w:pPr>
      <w:r w:rsidRPr="006306E3">
        <w:rPr>
          <w:rFonts w:cs="Times New Roman"/>
          <w:color w:val="000000"/>
          <w:kern w:val="0"/>
          <w:sz w:val="22"/>
          <w:szCs w:val="22"/>
          <w:lang w:bidi="ar-SA"/>
        </w:rPr>
        <w:t>- Z pomieszczenia należy zdemontować i wynieść urządzenia tj. kotły olejowe, rurociągi wraz z arm</w:t>
      </w:r>
      <w:r w:rsidRPr="006306E3">
        <w:rPr>
          <w:rFonts w:cs="Times New Roman"/>
          <w:color w:val="000000"/>
          <w:kern w:val="0"/>
          <w:sz w:val="22"/>
          <w:szCs w:val="22"/>
          <w:lang w:bidi="ar-SA"/>
        </w:rPr>
        <w:t>a</w:t>
      </w:r>
      <w:r w:rsidRPr="006306E3">
        <w:rPr>
          <w:rFonts w:cs="Times New Roman"/>
          <w:color w:val="000000"/>
          <w:kern w:val="0"/>
          <w:sz w:val="22"/>
          <w:szCs w:val="22"/>
          <w:lang w:bidi="ar-SA"/>
        </w:rPr>
        <w:t xml:space="preserve">turą w obrębie kotłów, rurociągi wraz z armaturą wychodzące z rozdzielacza na poszczególne obiegi grzewcze, armaturę regulacyjno-pomiarową, pompy, wymienniki ciepła spaliny/woda, naczynia </w:t>
      </w:r>
      <w:r w:rsidR="003A41F6" w:rsidRPr="006306E3">
        <w:rPr>
          <w:rFonts w:cs="Times New Roman"/>
          <w:color w:val="000000"/>
          <w:kern w:val="0"/>
          <w:sz w:val="22"/>
          <w:szCs w:val="22"/>
          <w:lang w:bidi="ar-SA"/>
        </w:rPr>
        <w:t>w</w:t>
      </w:r>
      <w:r w:rsidR="003A41F6" w:rsidRPr="006306E3">
        <w:rPr>
          <w:rFonts w:cs="Times New Roman"/>
          <w:color w:val="000000"/>
          <w:kern w:val="0"/>
          <w:sz w:val="22"/>
          <w:szCs w:val="22"/>
          <w:lang w:bidi="ar-SA"/>
        </w:rPr>
        <w:t>y</w:t>
      </w:r>
      <w:r w:rsidR="003A41F6" w:rsidRPr="006306E3">
        <w:rPr>
          <w:rFonts w:cs="Times New Roman"/>
          <w:color w:val="000000"/>
          <w:kern w:val="0"/>
          <w:sz w:val="22"/>
          <w:szCs w:val="22"/>
          <w:lang w:bidi="ar-SA"/>
        </w:rPr>
        <w:t>biorcze</w:t>
      </w:r>
      <w:r w:rsidRPr="006306E3">
        <w:rPr>
          <w:rFonts w:cs="Times New Roman"/>
          <w:color w:val="000000"/>
          <w:kern w:val="0"/>
          <w:sz w:val="22"/>
          <w:szCs w:val="22"/>
          <w:lang w:bidi="ar-SA"/>
        </w:rPr>
        <w:t xml:space="preserve"> c.o. i c.w.u., zasobniki c.w.u., zmiękczacz wody, zbiorniki polietylenowe na olej opałowy, instalacja olejowa wraz z armaturą, przewody i kominy spalinowe. </w:t>
      </w:r>
    </w:p>
    <w:p w:rsidR="006306E3" w:rsidRPr="006306E3" w:rsidRDefault="006306E3" w:rsidP="006306E3">
      <w:pPr>
        <w:widowControl/>
        <w:suppressAutoHyphens w:val="0"/>
        <w:autoSpaceDE w:val="0"/>
        <w:adjustRightInd w:val="0"/>
        <w:jc w:val="both"/>
        <w:textAlignment w:val="auto"/>
        <w:rPr>
          <w:rFonts w:cs="Times New Roman"/>
          <w:color w:val="000000"/>
          <w:kern w:val="0"/>
          <w:sz w:val="22"/>
          <w:szCs w:val="22"/>
          <w:lang w:bidi="ar-SA"/>
        </w:rPr>
      </w:pPr>
      <w:r w:rsidRPr="006306E3">
        <w:rPr>
          <w:rFonts w:cs="Times New Roman"/>
          <w:color w:val="000000"/>
          <w:kern w:val="0"/>
          <w:sz w:val="22"/>
          <w:szCs w:val="22"/>
          <w:lang w:bidi="ar-SA"/>
        </w:rPr>
        <w:t xml:space="preserve">- Zabudowa nowych urządzeń technologii kotłowni </w:t>
      </w:r>
    </w:p>
    <w:p w:rsidR="006306E3" w:rsidRPr="006306E3" w:rsidRDefault="006306E3" w:rsidP="006306E3">
      <w:pPr>
        <w:widowControl/>
        <w:suppressAutoHyphens w:val="0"/>
        <w:autoSpaceDE w:val="0"/>
        <w:adjustRightInd w:val="0"/>
        <w:jc w:val="both"/>
        <w:textAlignment w:val="auto"/>
        <w:rPr>
          <w:rFonts w:cs="Times New Roman"/>
          <w:color w:val="000000"/>
          <w:kern w:val="0"/>
          <w:sz w:val="22"/>
          <w:szCs w:val="22"/>
          <w:lang w:bidi="ar-SA"/>
        </w:rPr>
      </w:pPr>
      <w:r w:rsidRPr="006306E3">
        <w:rPr>
          <w:rFonts w:cs="Times New Roman"/>
          <w:color w:val="000000"/>
          <w:kern w:val="0"/>
          <w:sz w:val="22"/>
          <w:szCs w:val="22"/>
          <w:lang w:bidi="ar-SA"/>
        </w:rPr>
        <w:t xml:space="preserve">- Montaż rurociągów i armatury </w:t>
      </w:r>
    </w:p>
    <w:p w:rsidR="006306E3" w:rsidRPr="006306E3" w:rsidRDefault="006306E3" w:rsidP="006306E3">
      <w:pPr>
        <w:widowControl/>
        <w:suppressAutoHyphens w:val="0"/>
        <w:autoSpaceDE w:val="0"/>
        <w:adjustRightInd w:val="0"/>
        <w:jc w:val="both"/>
        <w:textAlignment w:val="auto"/>
        <w:rPr>
          <w:rFonts w:cs="Times New Roman"/>
          <w:color w:val="000000"/>
          <w:kern w:val="0"/>
          <w:sz w:val="22"/>
          <w:szCs w:val="22"/>
          <w:lang w:bidi="ar-SA"/>
        </w:rPr>
      </w:pPr>
      <w:r w:rsidRPr="006306E3">
        <w:rPr>
          <w:rFonts w:cs="Times New Roman"/>
          <w:color w:val="000000"/>
          <w:kern w:val="0"/>
          <w:sz w:val="22"/>
          <w:szCs w:val="22"/>
          <w:lang w:bidi="ar-SA"/>
        </w:rPr>
        <w:t xml:space="preserve">- Montaż urządzeń technologicznych, </w:t>
      </w:r>
    </w:p>
    <w:p w:rsidR="006306E3" w:rsidRPr="006306E3" w:rsidRDefault="006306E3" w:rsidP="006306E3">
      <w:pPr>
        <w:widowControl/>
        <w:suppressAutoHyphens w:val="0"/>
        <w:autoSpaceDE w:val="0"/>
        <w:adjustRightInd w:val="0"/>
        <w:jc w:val="both"/>
        <w:textAlignment w:val="auto"/>
        <w:rPr>
          <w:rFonts w:cs="Times New Roman"/>
          <w:color w:val="000000"/>
          <w:kern w:val="0"/>
          <w:sz w:val="22"/>
          <w:szCs w:val="22"/>
          <w:lang w:bidi="ar-SA"/>
        </w:rPr>
      </w:pPr>
      <w:r w:rsidRPr="006306E3">
        <w:rPr>
          <w:rFonts w:cs="Times New Roman"/>
          <w:color w:val="000000"/>
          <w:kern w:val="0"/>
          <w:sz w:val="22"/>
          <w:szCs w:val="22"/>
          <w:lang w:bidi="ar-SA"/>
        </w:rPr>
        <w:t xml:space="preserve">- Wykonanie systemu spalinowego </w:t>
      </w:r>
    </w:p>
    <w:p w:rsidR="006306E3" w:rsidRPr="006306E3" w:rsidRDefault="006306E3" w:rsidP="006306E3">
      <w:pPr>
        <w:widowControl/>
        <w:suppressAutoHyphens w:val="0"/>
        <w:autoSpaceDE w:val="0"/>
        <w:adjustRightInd w:val="0"/>
        <w:jc w:val="both"/>
        <w:textAlignment w:val="auto"/>
        <w:rPr>
          <w:rFonts w:cs="Times New Roman"/>
          <w:color w:val="000000"/>
          <w:kern w:val="0"/>
          <w:sz w:val="22"/>
          <w:szCs w:val="22"/>
          <w:lang w:bidi="ar-SA"/>
        </w:rPr>
      </w:pPr>
      <w:r w:rsidRPr="006306E3">
        <w:rPr>
          <w:rFonts w:cs="Times New Roman"/>
          <w:color w:val="000000"/>
          <w:kern w:val="0"/>
          <w:sz w:val="22"/>
          <w:szCs w:val="22"/>
          <w:lang w:bidi="ar-SA"/>
        </w:rPr>
        <w:t xml:space="preserve">-Wykonanie izolacji termicznej, </w:t>
      </w:r>
    </w:p>
    <w:p w:rsidR="006306E3" w:rsidRPr="006306E3" w:rsidRDefault="006306E3" w:rsidP="006306E3">
      <w:pPr>
        <w:widowControl/>
        <w:suppressAutoHyphens w:val="0"/>
        <w:autoSpaceDE w:val="0"/>
        <w:adjustRightInd w:val="0"/>
        <w:jc w:val="both"/>
        <w:textAlignment w:val="auto"/>
        <w:rPr>
          <w:rFonts w:cs="Times New Roman"/>
          <w:color w:val="000000"/>
          <w:kern w:val="0"/>
          <w:sz w:val="22"/>
          <w:szCs w:val="22"/>
          <w:lang w:bidi="ar-SA"/>
        </w:rPr>
      </w:pPr>
      <w:r w:rsidRPr="006306E3">
        <w:rPr>
          <w:rFonts w:cs="Times New Roman"/>
          <w:color w:val="000000"/>
          <w:kern w:val="0"/>
          <w:sz w:val="22"/>
          <w:szCs w:val="22"/>
          <w:lang w:bidi="ar-SA"/>
        </w:rPr>
        <w:t xml:space="preserve">-Badania, próby i uruchomienie i regulacja działania instalacji kotłowni gazowej </w:t>
      </w:r>
    </w:p>
    <w:p w:rsidR="006306E3" w:rsidRPr="006306E3" w:rsidRDefault="006306E3" w:rsidP="006306E3">
      <w:pPr>
        <w:widowControl/>
        <w:suppressAutoHyphens w:val="0"/>
        <w:autoSpaceDE w:val="0"/>
        <w:adjustRightInd w:val="0"/>
        <w:jc w:val="both"/>
        <w:textAlignment w:val="auto"/>
        <w:rPr>
          <w:rFonts w:cs="Times New Roman"/>
          <w:color w:val="000000"/>
          <w:kern w:val="0"/>
          <w:sz w:val="22"/>
          <w:szCs w:val="22"/>
          <w:lang w:bidi="ar-SA"/>
        </w:rPr>
      </w:pPr>
      <w:r w:rsidRPr="006306E3">
        <w:rPr>
          <w:rFonts w:cs="Times New Roman"/>
          <w:color w:val="000000"/>
          <w:kern w:val="0"/>
          <w:sz w:val="22"/>
          <w:szCs w:val="22"/>
          <w:lang w:bidi="ar-SA"/>
        </w:rPr>
        <w:t xml:space="preserve">- Wykonanie nowej instalacji gazowej </w:t>
      </w:r>
    </w:p>
    <w:p w:rsidR="006306E3" w:rsidRPr="006306E3" w:rsidRDefault="006306E3" w:rsidP="006306E3">
      <w:pPr>
        <w:widowControl/>
        <w:suppressAutoHyphens w:val="0"/>
        <w:autoSpaceDE w:val="0"/>
        <w:adjustRightInd w:val="0"/>
        <w:jc w:val="both"/>
        <w:textAlignment w:val="auto"/>
        <w:rPr>
          <w:rFonts w:cs="Times New Roman"/>
          <w:color w:val="000000"/>
          <w:kern w:val="0"/>
          <w:sz w:val="22"/>
          <w:szCs w:val="22"/>
          <w:lang w:bidi="ar-SA"/>
        </w:rPr>
      </w:pPr>
      <w:r w:rsidRPr="006306E3">
        <w:rPr>
          <w:rFonts w:cs="Times New Roman"/>
          <w:color w:val="000000"/>
          <w:kern w:val="0"/>
          <w:sz w:val="22"/>
          <w:szCs w:val="22"/>
          <w:lang w:bidi="ar-SA"/>
        </w:rPr>
        <w:t xml:space="preserve">- Zabudowa kominów i systemu spalinowego do projektowanych kotłów </w:t>
      </w:r>
    </w:p>
    <w:p w:rsidR="006306E3" w:rsidRPr="006306E3" w:rsidRDefault="006306E3" w:rsidP="006306E3">
      <w:pPr>
        <w:pStyle w:val="Standard"/>
        <w:jc w:val="both"/>
        <w:rPr>
          <w:rFonts w:ascii="Times New Roman" w:hAnsi="Times New Roman" w:cs="Times New Roman"/>
        </w:rPr>
      </w:pPr>
      <w:r w:rsidRPr="006306E3">
        <w:rPr>
          <w:rFonts w:ascii="Times New Roman" w:eastAsia="SimSun" w:hAnsi="Times New Roman" w:cs="Times New Roman"/>
          <w:color w:val="000000"/>
          <w:kern w:val="0"/>
          <w:lang w:bidi="ar-SA"/>
        </w:rPr>
        <w:t>- Zabudowa systemu detekcji gazu</w:t>
      </w:r>
    </w:p>
    <w:p w:rsidR="00CD1E9F" w:rsidRDefault="00AC3004">
      <w:pPr>
        <w:pStyle w:val="Standard"/>
        <w:spacing w:after="120" w:line="280" w:lineRule="atLeast"/>
        <w:jc w:val="both"/>
        <w:rPr>
          <w:rFonts w:ascii="Times New Roman" w:hAnsi="Times New Roman" w:cs="Times New Roman"/>
          <w:b/>
        </w:rPr>
      </w:pPr>
      <w:r w:rsidRPr="006306E3">
        <w:rPr>
          <w:rFonts w:ascii="Times New Roman" w:hAnsi="Times New Roman" w:cs="Times New Roman"/>
        </w:rPr>
        <w:t>1.1</w:t>
      </w:r>
      <w:r>
        <w:rPr>
          <w:rFonts w:ascii="Times New Roman" w:hAnsi="Times New Roman" w:cs="Times New Roman"/>
          <w:b/>
        </w:rPr>
        <w:t xml:space="preserve"> </w:t>
      </w:r>
      <w:r>
        <w:rPr>
          <w:rFonts w:ascii="Times New Roman" w:hAnsi="Times New Roman" w:cs="Times New Roman"/>
          <w:b/>
        </w:rPr>
        <w:tab/>
        <w:t>Budynek kotłowni</w:t>
      </w:r>
    </w:p>
    <w:p w:rsidR="00CD1E9F" w:rsidRDefault="0079744D">
      <w:pPr>
        <w:pStyle w:val="Standard"/>
        <w:spacing w:after="120" w:line="280" w:lineRule="atLeast"/>
        <w:jc w:val="both"/>
      </w:pPr>
      <w:r>
        <w:rPr>
          <w:rFonts w:ascii="Times New Roman" w:hAnsi="Times New Roman" w:cs="Times New Roman"/>
        </w:rPr>
        <w:t>2. Zaleca się Wykonawcom, dokonanie przed złożeniem oferty, wizji lokalnej terenu budowy. Wizję lokalną przewidziano w dni robocze (tj. od poniedzia</w:t>
      </w:r>
      <w:r w:rsidR="00C05651">
        <w:rPr>
          <w:rFonts w:ascii="Times New Roman" w:hAnsi="Times New Roman" w:cs="Times New Roman"/>
        </w:rPr>
        <w:t>łku do piątku), w godzinach od 8:00 do 13</w:t>
      </w:r>
      <w:r>
        <w:rPr>
          <w:rFonts w:ascii="Times New Roman" w:hAnsi="Times New Roman" w:cs="Times New Roman"/>
        </w:rPr>
        <w:t xml:space="preserve">:00. Osobą upoważnioną do kontaktów ze strony Zamawiającego w tej kwestii </w:t>
      </w:r>
      <w:r w:rsidR="00C05651">
        <w:rPr>
          <w:rFonts w:ascii="Times New Roman" w:hAnsi="Times New Roman" w:cs="Times New Roman"/>
        </w:rPr>
        <w:t>jest: Pan Ryszard Strzeliński ( tel. 63 2615198)</w:t>
      </w:r>
      <w:r>
        <w:rPr>
          <w:rFonts w:ascii="Times New Roman" w:hAnsi="Times New Roman" w:cs="Times New Roman"/>
        </w:rPr>
        <w:t xml:space="preserve">,  adres e-mail: </w:t>
      </w:r>
      <w:r w:rsidR="00C05651">
        <w:rPr>
          <w:rFonts w:ascii="Times New Roman" w:hAnsi="Times New Roman" w:cs="Times New Roman"/>
          <w:bCs/>
          <w:lang w:val="de-DE"/>
        </w:rPr>
        <w:t>zsoks@wp</w:t>
      </w:r>
      <w:r>
        <w:rPr>
          <w:rFonts w:ascii="Times New Roman" w:hAnsi="Times New Roman" w:cs="Times New Roman"/>
          <w:bCs/>
          <w:lang w:val="de-DE"/>
        </w:rPr>
        <w:t>.pl</w:t>
      </w:r>
      <w:r>
        <w:rPr>
          <w:rFonts w:ascii="Times New Roman" w:hAnsi="Times New Roman" w:cs="Times New Roman"/>
        </w:rPr>
        <w:t>). Zainteresowani Wykonawcy proszeni są</w:t>
      </w:r>
      <w:r w:rsidR="00824829">
        <w:rPr>
          <w:rFonts w:ascii="Times New Roman" w:hAnsi="Times New Roman" w:cs="Times New Roman"/>
        </w:rPr>
        <w:t xml:space="preserve">   </w:t>
      </w:r>
      <w:r>
        <w:rPr>
          <w:rFonts w:ascii="Times New Roman" w:hAnsi="Times New Roman" w:cs="Times New Roman"/>
        </w:rPr>
        <w:t xml:space="preserve"> o zgłoszenie wniosku dokonania wizji lokalnej na podany numer / adres e-mail.</w:t>
      </w:r>
    </w:p>
    <w:p w:rsidR="00CD1E9F" w:rsidRDefault="0079744D">
      <w:pPr>
        <w:pStyle w:val="Standard"/>
        <w:spacing w:after="120" w:line="280" w:lineRule="atLeast"/>
        <w:jc w:val="both"/>
      </w:pPr>
      <w:r>
        <w:rPr>
          <w:rFonts w:ascii="Times New Roman" w:hAnsi="Times New Roman" w:cs="Times New Roman"/>
        </w:rPr>
        <w:t xml:space="preserve">3. </w:t>
      </w:r>
      <w:r w:rsidRPr="006306E3">
        <w:rPr>
          <w:rFonts w:ascii="Times New Roman" w:hAnsi="Times New Roman" w:cs="Times New Roman"/>
        </w:rPr>
        <w:t>Szczegółowy opis przedmiotu zamówienia zawarty jest w Przedmiarze robót oraz Projekcie</w:t>
      </w:r>
      <w:r w:rsidR="00AC3004" w:rsidRPr="006306E3">
        <w:rPr>
          <w:rFonts w:ascii="Times New Roman" w:hAnsi="Times New Roman" w:cs="Times New Roman"/>
        </w:rPr>
        <w:t xml:space="preserve"> </w:t>
      </w:r>
      <w:r w:rsidRPr="006306E3">
        <w:rPr>
          <w:rFonts w:ascii="Times New Roman" w:hAnsi="Times New Roman" w:cs="Times New Roman"/>
        </w:rPr>
        <w:t>Budowlanym i</w:t>
      </w:r>
      <w:r w:rsidR="00D1373D" w:rsidRPr="006306E3">
        <w:rPr>
          <w:rFonts w:ascii="Times New Roman" w:hAnsi="Times New Roman" w:cs="Times New Roman"/>
        </w:rPr>
        <w:t xml:space="preserve"> </w:t>
      </w:r>
      <w:r w:rsidRPr="006306E3">
        <w:rPr>
          <w:rFonts w:ascii="Times New Roman" w:eastAsia="MS Mincho" w:hAnsi="Times New Roman" w:cs="Times New Roman"/>
        </w:rPr>
        <w:t>Specyfikacji technicznej wykonan</w:t>
      </w:r>
      <w:r w:rsidR="00D1373D" w:rsidRPr="006306E3">
        <w:rPr>
          <w:rFonts w:ascii="Times New Roman" w:eastAsia="MS Mincho" w:hAnsi="Times New Roman" w:cs="Times New Roman"/>
        </w:rPr>
        <w:t>ia robót - instalacji  gazowych</w:t>
      </w:r>
      <w:r w:rsidR="00C05651" w:rsidRPr="006306E3">
        <w:rPr>
          <w:rFonts w:ascii="Times New Roman" w:eastAsia="MS Mincho" w:hAnsi="Times New Roman" w:cs="Times New Roman"/>
        </w:rPr>
        <w:t xml:space="preserve"> </w:t>
      </w:r>
      <w:r w:rsidRPr="006306E3">
        <w:rPr>
          <w:rFonts w:ascii="Times New Roman" w:eastAsia="MS Mincho" w:hAnsi="Times New Roman" w:cs="Times New Roman"/>
        </w:rPr>
        <w:t xml:space="preserve">i wymiany kotłów gazowych i instalacji elektrycznych </w:t>
      </w:r>
      <w:r w:rsidRPr="006306E3">
        <w:rPr>
          <w:rFonts w:ascii="Times New Roman" w:hAnsi="Times New Roman" w:cs="Times New Roman"/>
        </w:rPr>
        <w:t>stanowiących załączniki do niniejszej SIWZ.</w:t>
      </w:r>
      <w:r>
        <w:rPr>
          <w:rFonts w:ascii="Times New Roman" w:hAnsi="Times New Roman" w:cs="Times New Roman"/>
        </w:rPr>
        <w:t xml:space="preserve"> Załąc</w:t>
      </w:r>
      <w:r w:rsidR="00C05651">
        <w:rPr>
          <w:rFonts w:ascii="Times New Roman" w:hAnsi="Times New Roman" w:cs="Times New Roman"/>
        </w:rPr>
        <w:t>zone przedmiary prac budowlanych</w:t>
      </w:r>
      <w:r>
        <w:rPr>
          <w:rFonts w:ascii="Times New Roman" w:hAnsi="Times New Roman" w:cs="Times New Roman"/>
        </w:rPr>
        <w:t xml:space="preserve"> należy traktować jedynie pomocniczo. Wykonawca ponosi wszelkie koszty związane z przygotowaniem i organizacją placu budowy.</w:t>
      </w:r>
    </w:p>
    <w:p w:rsidR="00CD1E9F" w:rsidRDefault="0079744D">
      <w:pPr>
        <w:pStyle w:val="Standard"/>
        <w:spacing w:after="120" w:line="280" w:lineRule="atLeast"/>
        <w:jc w:val="both"/>
      </w:pPr>
      <w:r>
        <w:rPr>
          <w:rFonts w:ascii="Times New Roman" w:hAnsi="Times New Roman" w:cs="Times New Roman"/>
        </w:rPr>
        <w:t>4. Zamawiający informuje, iż prac</w:t>
      </w:r>
      <w:r w:rsidR="00C05651">
        <w:rPr>
          <w:rFonts w:ascii="Times New Roman" w:hAnsi="Times New Roman" w:cs="Times New Roman"/>
        </w:rPr>
        <w:t>e prowadzone będą w czynnym obiekcie szkolnym</w:t>
      </w:r>
      <w:r>
        <w:rPr>
          <w:rFonts w:ascii="Times New Roman" w:hAnsi="Times New Roman" w:cs="Times New Roman"/>
        </w:rPr>
        <w:t xml:space="preserve">, w związku </w:t>
      </w:r>
      <w:r w:rsidR="00824829">
        <w:rPr>
          <w:rFonts w:ascii="Times New Roman" w:hAnsi="Times New Roman" w:cs="Times New Roman"/>
        </w:rPr>
        <w:t xml:space="preserve">        </w:t>
      </w:r>
      <w:r>
        <w:rPr>
          <w:rFonts w:ascii="Times New Roman" w:hAnsi="Times New Roman" w:cs="Times New Roman"/>
        </w:rPr>
        <w:t xml:space="preserve">z powyższym prace należy </w:t>
      </w:r>
      <w:r w:rsidR="00C05651">
        <w:rPr>
          <w:rFonts w:ascii="Times New Roman" w:hAnsi="Times New Roman" w:cs="Times New Roman"/>
        </w:rPr>
        <w:t>prowadzić tak aby zakłócenie jego</w:t>
      </w:r>
      <w:r>
        <w:rPr>
          <w:rFonts w:ascii="Times New Roman" w:hAnsi="Times New Roman" w:cs="Times New Roman"/>
        </w:rPr>
        <w:t xml:space="preserve"> funkcjonowania ograniczyć do </w:t>
      </w:r>
      <w:r>
        <w:rPr>
          <w:rFonts w:ascii="Times New Roman" w:hAnsi="Times New Roman" w:cs="Times New Roman"/>
        </w:rPr>
        <w:lastRenderedPageBreak/>
        <w:t>niezbędnego minimum. Wszystkie prowadzone prace należy na bieżąco uzgadniać z wyznaczonym do tego celu pracownikiem Zamawiającego.</w:t>
      </w:r>
    </w:p>
    <w:p w:rsidR="00CD1E9F" w:rsidRDefault="0079744D">
      <w:pPr>
        <w:pStyle w:val="Standard"/>
        <w:spacing w:line="280" w:lineRule="atLeast"/>
        <w:jc w:val="both"/>
        <w:rPr>
          <w:rFonts w:ascii="Times New Roman" w:hAnsi="Times New Roman" w:cs="Times New Roman"/>
          <w:bCs/>
        </w:rPr>
      </w:pPr>
      <w:r>
        <w:rPr>
          <w:rFonts w:ascii="Times New Roman" w:hAnsi="Times New Roman" w:cs="Times New Roman"/>
          <w:bCs/>
        </w:rPr>
        <w:t>5. Przedmiot zamówienia we Wspólnym Słowniku Zamówień (CPV):</w:t>
      </w:r>
    </w:p>
    <w:p w:rsidR="00CD1E9F" w:rsidRDefault="00CD1E9F" w:rsidP="00C05651">
      <w:pPr>
        <w:pStyle w:val="Standard"/>
        <w:widowControl w:val="0"/>
        <w:suppressAutoHyphens w:val="0"/>
        <w:spacing w:after="0" w:line="240" w:lineRule="auto"/>
        <w:ind w:right="4589"/>
        <w:jc w:val="both"/>
      </w:pPr>
    </w:p>
    <w:p w:rsidR="00CD1E9F" w:rsidRDefault="0079744D" w:rsidP="00372A2D">
      <w:pPr>
        <w:pStyle w:val="Standard"/>
        <w:widowControl w:val="0"/>
        <w:suppressAutoHyphens w:val="0"/>
        <w:spacing w:after="0" w:line="240" w:lineRule="auto"/>
        <w:ind w:left="117"/>
        <w:jc w:val="both"/>
      </w:pPr>
      <w:r>
        <w:rPr>
          <w:rFonts w:ascii="Times New Roman" w:hAnsi="Times New Roman"/>
          <w:color w:val="000000"/>
          <w:lang w:eastAsia="pl-PL"/>
        </w:rPr>
        <w:t xml:space="preserve">45330000-9 Roboty instalacyjne, wodno-kanalizacyjne   i sanitarne </w:t>
      </w:r>
    </w:p>
    <w:p w:rsidR="00CD1E9F" w:rsidRDefault="0079744D">
      <w:pPr>
        <w:pStyle w:val="Standard"/>
        <w:widowControl w:val="0"/>
        <w:suppressAutoHyphens w:val="0"/>
        <w:spacing w:after="0" w:line="240" w:lineRule="auto"/>
        <w:ind w:left="117" w:right="4589"/>
        <w:jc w:val="both"/>
        <w:rPr>
          <w:rFonts w:ascii="Times New Roman" w:hAnsi="Times New Roman"/>
          <w:color w:val="000000"/>
          <w:lang w:eastAsia="pl-PL"/>
        </w:rPr>
      </w:pPr>
      <w:r>
        <w:rPr>
          <w:rFonts w:ascii="Times New Roman" w:hAnsi="Times New Roman"/>
          <w:color w:val="000000"/>
          <w:lang w:eastAsia="pl-PL"/>
        </w:rPr>
        <w:t>45331110-0 Instalowanie kotłów</w:t>
      </w:r>
    </w:p>
    <w:p w:rsidR="005E28A9" w:rsidRDefault="0079744D" w:rsidP="00372A2D">
      <w:pPr>
        <w:pStyle w:val="Standard"/>
        <w:widowControl w:val="0"/>
        <w:suppressAutoHyphens w:val="0"/>
        <w:spacing w:after="0" w:line="240" w:lineRule="auto"/>
        <w:ind w:left="117"/>
        <w:jc w:val="both"/>
        <w:rPr>
          <w:rFonts w:ascii="Times New Roman" w:hAnsi="Times New Roman"/>
          <w:color w:val="000000"/>
          <w:lang w:eastAsia="pl-PL"/>
        </w:rPr>
      </w:pPr>
      <w:r>
        <w:rPr>
          <w:rFonts w:ascii="Times New Roman" w:hAnsi="Times New Roman"/>
          <w:color w:val="000000"/>
          <w:lang w:eastAsia="pl-PL"/>
        </w:rPr>
        <w:t xml:space="preserve">45331000-6 Instalacje urządzeń grzewczych, </w:t>
      </w:r>
    </w:p>
    <w:p w:rsidR="00CD1E9F" w:rsidRDefault="0079744D" w:rsidP="00372A2D">
      <w:pPr>
        <w:pStyle w:val="Standard"/>
        <w:widowControl w:val="0"/>
        <w:suppressAutoHyphens w:val="0"/>
        <w:spacing w:after="0" w:line="240" w:lineRule="auto"/>
        <w:ind w:left="117"/>
        <w:jc w:val="both"/>
        <w:rPr>
          <w:rFonts w:ascii="Times New Roman" w:hAnsi="Times New Roman"/>
          <w:color w:val="000000"/>
          <w:lang w:eastAsia="pl-PL"/>
        </w:rPr>
      </w:pPr>
      <w:r>
        <w:rPr>
          <w:rFonts w:ascii="Times New Roman" w:hAnsi="Times New Roman"/>
          <w:color w:val="000000"/>
          <w:lang w:eastAsia="pl-PL"/>
        </w:rPr>
        <w:t>wentylacyjnych i klimatyzacyjnych</w:t>
      </w:r>
    </w:p>
    <w:p w:rsidR="00CD1E9F" w:rsidRDefault="0079744D">
      <w:pPr>
        <w:pStyle w:val="Standard"/>
        <w:widowControl w:val="0"/>
        <w:suppressAutoHyphens w:val="0"/>
        <w:spacing w:after="0" w:line="240" w:lineRule="auto"/>
        <w:ind w:left="117" w:right="4589"/>
        <w:jc w:val="both"/>
        <w:rPr>
          <w:rFonts w:ascii="Times New Roman" w:hAnsi="Times New Roman"/>
          <w:color w:val="000000"/>
          <w:lang w:eastAsia="pl-PL"/>
        </w:rPr>
      </w:pPr>
      <w:r>
        <w:rPr>
          <w:rFonts w:ascii="Times New Roman" w:hAnsi="Times New Roman"/>
          <w:color w:val="000000"/>
          <w:lang w:eastAsia="pl-PL"/>
        </w:rPr>
        <w:t>45333000-0 Roboty instalacyjne gazowe</w:t>
      </w:r>
    </w:p>
    <w:p w:rsidR="00CD1E9F" w:rsidRDefault="00CD1E9F">
      <w:pPr>
        <w:pStyle w:val="Standard"/>
        <w:widowControl w:val="0"/>
        <w:suppressAutoHyphens w:val="0"/>
        <w:spacing w:after="0" w:line="240" w:lineRule="auto"/>
        <w:ind w:left="117" w:right="4589"/>
        <w:jc w:val="both"/>
        <w:rPr>
          <w:rFonts w:ascii="Times New Roman" w:hAnsi="Times New Roman"/>
          <w:color w:val="000000"/>
          <w:lang w:eastAsia="pl-PL"/>
        </w:rPr>
      </w:pPr>
    </w:p>
    <w:p w:rsidR="00CD1E9F" w:rsidRDefault="0079744D">
      <w:pPr>
        <w:pStyle w:val="Standard"/>
        <w:spacing w:line="280" w:lineRule="atLeast"/>
        <w:jc w:val="both"/>
      </w:pPr>
      <w:r>
        <w:rPr>
          <w:rFonts w:ascii="Times New Roman" w:hAnsi="Times New Roman"/>
          <w:color w:val="000000"/>
          <w:lang w:eastAsia="pl-PL"/>
        </w:rPr>
        <w:t xml:space="preserve">6. </w:t>
      </w:r>
      <w:r>
        <w:rPr>
          <w:rFonts w:ascii="Times New Roman" w:hAnsi="Times New Roman" w:cs="Times New Roman"/>
        </w:rPr>
        <w:t>Wykonawca udziela Zamawiającemu gwarancji jakości na przedmiot umowy. Okres gwarancji jakości oraz rękojmi za wady wynosi minimum 36 miesięcy w odniesieniu do wykonanych robót budowlanych oraz  użytych materiałów - od daty ukończenia całości robót, ustalonej w protokole odbioru końcowego przedmiotu umowy. Okres gwarancji na urządzenia wg kart gwarancyjnych.</w:t>
      </w:r>
    </w:p>
    <w:p w:rsidR="00CD1E9F" w:rsidRDefault="00CD1E9F">
      <w:pPr>
        <w:pStyle w:val="Standard"/>
        <w:widowControl w:val="0"/>
        <w:suppressAutoHyphens w:val="0"/>
        <w:spacing w:after="0" w:line="240" w:lineRule="auto"/>
        <w:ind w:right="4589"/>
        <w:jc w:val="both"/>
        <w:rPr>
          <w:rFonts w:ascii="Times New Roman" w:hAnsi="Times New Roman"/>
          <w:color w:val="000000"/>
          <w:lang w:eastAsia="pl-PL"/>
        </w:rPr>
      </w:pPr>
    </w:p>
    <w:p w:rsidR="00CD1E9F" w:rsidRDefault="0079744D">
      <w:pPr>
        <w:pStyle w:val="Standard"/>
        <w:spacing w:line="280" w:lineRule="atLeast"/>
        <w:jc w:val="both"/>
        <w:rPr>
          <w:rFonts w:ascii="Times New Roman" w:hAnsi="Times New Roman" w:cs="Times New Roman"/>
        </w:rPr>
      </w:pPr>
      <w:r>
        <w:rPr>
          <w:rFonts w:ascii="Times New Roman" w:hAnsi="Times New Roman" w:cs="Times New Roman"/>
        </w:rPr>
        <w:t>7.Wymagania dotyczące zatrudnienia przez wykonawcę lub podwykonawców pracowników na podstawie umowy o pracę do realizacji przedmiotu zamówienia (art. 29 ust. 3a ustawy Pzp):</w:t>
      </w:r>
    </w:p>
    <w:p w:rsidR="00CD1E9F" w:rsidRDefault="0079744D">
      <w:pPr>
        <w:pStyle w:val="Standard"/>
        <w:spacing w:line="280" w:lineRule="atLeast"/>
        <w:ind w:left="709"/>
        <w:jc w:val="both"/>
        <w:rPr>
          <w:rFonts w:ascii="Times New Roman" w:hAnsi="Times New Roman" w:cs="Times New Roman"/>
        </w:rPr>
      </w:pPr>
      <w:r>
        <w:rPr>
          <w:rFonts w:ascii="Times New Roman" w:hAnsi="Times New Roman" w:cs="Times New Roman"/>
        </w:rPr>
        <w:t>7.1. Zamawiający wymaga zatrudnienia przez wykonawcę lub podwykonawców osób na podstawie umowy o pracę, przez cały okres realizacji zamówienia, w zakresie objętym umową- załącznik nr 1 do SIWZ</w:t>
      </w:r>
    </w:p>
    <w:p w:rsidR="007019E9" w:rsidRDefault="0079744D" w:rsidP="007019E9">
      <w:pPr>
        <w:pStyle w:val="Standard"/>
        <w:spacing w:line="280" w:lineRule="atLeast"/>
        <w:ind w:left="709"/>
        <w:jc w:val="both"/>
        <w:rPr>
          <w:rFonts w:ascii="Times New Roman" w:hAnsi="Times New Roman" w:cs="Times New Roman"/>
        </w:rPr>
      </w:pPr>
      <w:r>
        <w:rPr>
          <w:rFonts w:ascii="Times New Roman" w:hAnsi="Times New Roman" w:cs="Times New Roman"/>
        </w:rPr>
        <w:t xml:space="preserve">7.2. Wykonawca, którego oferta zostanie wybrana, na każde wezwanie Zamawiającego </w:t>
      </w:r>
      <w:r w:rsidR="007019E9">
        <w:rPr>
          <w:rFonts w:ascii="Times New Roman" w:hAnsi="Times New Roman" w:cs="Times New Roman"/>
        </w:rPr>
        <w:t xml:space="preserve">          </w:t>
      </w:r>
      <w:r>
        <w:rPr>
          <w:rFonts w:ascii="Times New Roman" w:hAnsi="Times New Roman" w:cs="Times New Roman"/>
        </w:rPr>
        <w:t>w terminie 2 dni roboczych dostarczy zamawiającemu pisemne oświadczenie wykonawcy lub jego podwykonawcy, że na podstawie umowy o pracę zatrudnia i będzie zatrudniał przez cały okres obowiązywania umowy, pracowników wykonujących czynn</w:t>
      </w:r>
      <w:r w:rsidR="005E28A9">
        <w:rPr>
          <w:rFonts w:ascii="Times New Roman" w:hAnsi="Times New Roman" w:cs="Times New Roman"/>
        </w:rPr>
        <w:t xml:space="preserve">ości, o których mowa w pkt. </w:t>
      </w:r>
      <w:r w:rsidR="007019E9">
        <w:rPr>
          <w:rFonts w:ascii="Times New Roman" w:hAnsi="Times New Roman" w:cs="Times New Roman"/>
        </w:rPr>
        <w:t>7.1.</w:t>
      </w:r>
    </w:p>
    <w:p w:rsidR="00CD1E9F" w:rsidRDefault="0079744D">
      <w:pPr>
        <w:pStyle w:val="Standard"/>
        <w:spacing w:line="280" w:lineRule="atLeast"/>
        <w:ind w:left="709"/>
        <w:jc w:val="both"/>
        <w:rPr>
          <w:rFonts w:ascii="Times New Roman" w:hAnsi="Times New Roman" w:cs="Times New Roman"/>
        </w:rPr>
      </w:pPr>
      <w:r>
        <w:rPr>
          <w:rFonts w:ascii="Times New Roman" w:hAnsi="Times New Roman" w:cs="Times New Roman"/>
        </w:rPr>
        <w:t xml:space="preserve">7.3. W trakcie realizacji zamówienia zamawiający uprawniony będzie do wykonywania czynności kontrolnych wobec wykonawcy, którego oferta zostanie wybrana odnośnie spełnienia przez wykonawcę lub podwykonawcę wymogu zatrudnienia na podstawie umowy </w:t>
      </w:r>
      <w:r w:rsidR="007019E9">
        <w:rPr>
          <w:rFonts w:ascii="Times New Roman" w:hAnsi="Times New Roman" w:cs="Times New Roman"/>
        </w:rPr>
        <w:t xml:space="preserve">  </w:t>
      </w:r>
      <w:r>
        <w:rPr>
          <w:rFonts w:ascii="Times New Roman" w:hAnsi="Times New Roman" w:cs="Times New Roman"/>
        </w:rPr>
        <w:t xml:space="preserve">o prace osób wykonujących wskazane w pkt. 7.1 czynności. Zamawiający uprawniony jest </w:t>
      </w:r>
      <w:r w:rsidR="007019E9">
        <w:rPr>
          <w:rFonts w:ascii="Times New Roman" w:hAnsi="Times New Roman" w:cs="Times New Roman"/>
        </w:rPr>
        <w:t xml:space="preserve">   </w:t>
      </w:r>
      <w:r>
        <w:rPr>
          <w:rFonts w:ascii="Times New Roman" w:hAnsi="Times New Roman" w:cs="Times New Roman"/>
        </w:rPr>
        <w:t>w szczególności do żądania wyjaśnień w przypadku wątpliwości w zakresie potwierdzenia spełnienia ww. wymogu.</w:t>
      </w:r>
    </w:p>
    <w:p w:rsidR="00CD1E9F" w:rsidRDefault="0079744D">
      <w:pPr>
        <w:pStyle w:val="Standard"/>
        <w:spacing w:line="280" w:lineRule="atLeast"/>
        <w:jc w:val="both"/>
        <w:rPr>
          <w:rFonts w:ascii="Times New Roman" w:hAnsi="Times New Roman" w:cs="Times New Roman"/>
        </w:rPr>
      </w:pPr>
      <w:r>
        <w:rPr>
          <w:rFonts w:ascii="Times New Roman" w:hAnsi="Times New Roman" w:cs="Times New Roman"/>
        </w:rPr>
        <w:t>8.Wymagania dotyczące umów o podwykonawstwo, których przedmiotem są roboty budowlane, których niespełnienie spowoduje zgłoszenie przez zamawiającego odpowiednio zastrzeżeń lub sprzeciwu oraz informacje o umowach o podwykonawstwo, których przedmiotem są dostawy lub usługi, które, z uwagi na wartość  lub przedmiot tych dostaw lub usług, nie podlegają obowiązkowi przedkładania zamawiającemu zawarte są we wzorze umowy- załącznik nr 1 do SIWZ.</w:t>
      </w:r>
    </w:p>
    <w:p w:rsidR="00CD1E9F" w:rsidRDefault="0079744D">
      <w:pPr>
        <w:pStyle w:val="Standard"/>
        <w:spacing w:line="280" w:lineRule="atLeast"/>
        <w:jc w:val="both"/>
        <w:rPr>
          <w:rFonts w:ascii="Times New Roman" w:hAnsi="Times New Roman" w:cs="Times New Roman"/>
        </w:rPr>
      </w:pPr>
      <w:r>
        <w:rPr>
          <w:rFonts w:ascii="Times New Roman" w:hAnsi="Times New Roman" w:cs="Times New Roman"/>
        </w:rPr>
        <w:t>9.Zamawiający nie dopuszcza składania ofert częściowych.</w:t>
      </w:r>
    </w:p>
    <w:p w:rsidR="00CD1E9F" w:rsidRDefault="0079744D">
      <w:pPr>
        <w:pStyle w:val="Standard"/>
        <w:spacing w:line="280" w:lineRule="atLeast"/>
        <w:jc w:val="both"/>
        <w:rPr>
          <w:rFonts w:ascii="Times New Roman" w:hAnsi="Times New Roman" w:cs="Times New Roman"/>
        </w:rPr>
      </w:pPr>
      <w:r>
        <w:rPr>
          <w:rFonts w:ascii="Times New Roman" w:hAnsi="Times New Roman" w:cs="Times New Roman"/>
        </w:rPr>
        <w:t>10.Zamawiający nie dopuszcza składania ofert wariantowych.</w:t>
      </w:r>
    </w:p>
    <w:p w:rsidR="00CD1E9F" w:rsidRDefault="0079744D">
      <w:pPr>
        <w:pStyle w:val="Standard"/>
        <w:spacing w:line="280" w:lineRule="atLeast"/>
        <w:jc w:val="both"/>
        <w:rPr>
          <w:rFonts w:ascii="Times New Roman" w:hAnsi="Times New Roman" w:cs="Times New Roman"/>
        </w:rPr>
      </w:pPr>
      <w:r>
        <w:rPr>
          <w:rFonts w:ascii="Times New Roman" w:hAnsi="Times New Roman" w:cs="Times New Roman"/>
        </w:rPr>
        <w:t>11.Roboty muszą być realizowane zgodnie z warunkami umowy, której wzór stanowi załącznik nr 1 do SIWZ i jest integralną częścią niniejszej dokumentacji. Zapisy w niej zawarte traktuje się jako warunki udzielenia zamówienia.</w:t>
      </w:r>
    </w:p>
    <w:p w:rsidR="00B01435" w:rsidRDefault="00B01435">
      <w:pPr>
        <w:pStyle w:val="Standard"/>
        <w:spacing w:line="280" w:lineRule="atLeast"/>
        <w:jc w:val="both"/>
        <w:rPr>
          <w:rFonts w:ascii="Times New Roman" w:hAnsi="Times New Roman" w:cs="Times New Roman"/>
        </w:rPr>
      </w:pPr>
    </w:p>
    <w:p w:rsidR="00CD1E9F" w:rsidRDefault="00CD1E9F">
      <w:pPr>
        <w:pStyle w:val="Standard"/>
        <w:spacing w:line="280" w:lineRule="atLeast"/>
        <w:jc w:val="both"/>
        <w:rPr>
          <w:rFonts w:ascii="Times New Roman" w:hAnsi="Times New Roman" w:cs="Times New Roman"/>
        </w:rPr>
      </w:pPr>
    </w:p>
    <w:p w:rsidR="00CD1E9F" w:rsidRDefault="0079744D">
      <w:pPr>
        <w:pStyle w:val="Standard"/>
        <w:spacing w:before="240" w:after="120" w:line="280" w:lineRule="atLeast"/>
        <w:ind w:left="360"/>
        <w:jc w:val="both"/>
        <w:rPr>
          <w:rFonts w:ascii="Times New Roman" w:hAnsi="Times New Roman" w:cs="Times New Roman"/>
          <w:b/>
          <w:bCs/>
        </w:rPr>
      </w:pPr>
      <w:r>
        <w:rPr>
          <w:rFonts w:ascii="Times New Roman" w:hAnsi="Times New Roman" w:cs="Times New Roman"/>
          <w:b/>
          <w:bCs/>
        </w:rPr>
        <w:lastRenderedPageBreak/>
        <w:t>IV.     TERMIN WYKONANIA ZAMÓWIENIA, ROZLICZENIA FINANASOWE:</w:t>
      </w:r>
    </w:p>
    <w:p w:rsidR="00CD1E9F" w:rsidRPr="003E50AE" w:rsidRDefault="0079744D">
      <w:pPr>
        <w:pStyle w:val="Standard"/>
        <w:spacing w:before="120" w:after="120" w:line="280" w:lineRule="atLeast"/>
        <w:jc w:val="both"/>
        <w:rPr>
          <w:rFonts w:ascii="Times New Roman" w:hAnsi="Times New Roman" w:cs="Times New Roman"/>
          <w:bCs/>
        </w:rPr>
      </w:pPr>
      <w:r w:rsidRPr="003E50AE">
        <w:rPr>
          <w:rFonts w:ascii="Times New Roman" w:hAnsi="Times New Roman" w:cs="Times New Roman"/>
          <w:bCs/>
        </w:rPr>
        <w:t xml:space="preserve">1.Termin wykonania zamówienia: </w:t>
      </w:r>
      <w:r w:rsidR="006306E3" w:rsidRPr="003E50AE">
        <w:rPr>
          <w:rFonts w:ascii="Times New Roman" w:hAnsi="Times New Roman" w:cs="Times New Roman"/>
          <w:bCs/>
        </w:rPr>
        <w:t xml:space="preserve"> od dnia z</w:t>
      </w:r>
      <w:r w:rsidR="00034E89" w:rsidRPr="003E50AE">
        <w:rPr>
          <w:rFonts w:ascii="Times New Roman" w:hAnsi="Times New Roman" w:cs="Times New Roman"/>
          <w:bCs/>
        </w:rPr>
        <w:t>awarcia umowy do 28</w:t>
      </w:r>
      <w:r w:rsidR="006306E3" w:rsidRPr="003E50AE">
        <w:rPr>
          <w:rFonts w:ascii="Times New Roman" w:hAnsi="Times New Roman" w:cs="Times New Roman"/>
          <w:bCs/>
        </w:rPr>
        <w:t>.12.</w:t>
      </w:r>
      <w:r w:rsidRPr="003E50AE">
        <w:rPr>
          <w:rFonts w:ascii="Times New Roman" w:hAnsi="Times New Roman" w:cs="Times New Roman"/>
          <w:bCs/>
        </w:rPr>
        <w:t xml:space="preserve">2020 </w:t>
      </w:r>
      <w:r w:rsidR="006306E3" w:rsidRPr="003E50AE">
        <w:rPr>
          <w:rFonts w:ascii="Times New Roman" w:hAnsi="Times New Roman" w:cs="Times New Roman"/>
          <w:bCs/>
        </w:rPr>
        <w:t xml:space="preserve"> r.</w:t>
      </w:r>
      <w:r w:rsidRPr="003E50AE">
        <w:rPr>
          <w:rFonts w:ascii="Times New Roman" w:hAnsi="Times New Roman" w:cs="Times New Roman"/>
          <w:bCs/>
        </w:rPr>
        <w:t xml:space="preserve"> </w:t>
      </w:r>
      <w:r w:rsidR="003A41F6" w:rsidRPr="003E50AE">
        <w:rPr>
          <w:rFonts w:ascii="Times New Roman" w:hAnsi="Times New Roman" w:cs="Times New Roman"/>
          <w:bCs/>
        </w:rPr>
        <w:t xml:space="preserve"> z wyjątkiem przyłączenia do sieci gazowej (stacji) która zostanie wykonane w terminie późniejszym przez dostawcę gazu PGNIG. </w:t>
      </w:r>
    </w:p>
    <w:p w:rsidR="00CD1E9F" w:rsidRPr="003E50AE" w:rsidRDefault="0079744D">
      <w:pPr>
        <w:pStyle w:val="Standard"/>
        <w:spacing w:line="280" w:lineRule="atLeast"/>
        <w:jc w:val="both"/>
      </w:pPr>
      <w:r w:rsidRPr="003E50AE">
        <w:rPr>
          <w:rFonts w:ascii="Times New Roman" w:hAnsi="Times New Roman" w:cs="Times New Roman"/>
          <w:bCs/>
        </w:rPr>
        <w:t>2.</w:t>
      </w:r>
      <w:r w:rsidRPr="003E50AE">
        <w:rPr>
          <w:rFonts w:ascii="Times New Roman" w:hAnsi="Times New Roman" w:cs="Times New Roman"/>
        </w:rPr>
        <w:t xml:space="preserve">Termin płatności – nie krótszy niż 30 dni od daty </w:t>
      </w:r>
      <w:r w:rsidRPr="003E50AE">
        <w:rPr>
          <w:rFonts w:ascii="Times New Roman" w:eastAsia="Times New Roman" w:hAnsi="Times New Roman" w:cs="Times New Roman"/>
          <w:lang w:eastAsia="pl-PL"/>
        </w:rPr>
        <w:t>otrzymania przez Zamawiającego prawidłowo wystawionej faktury VAT.</w:t>
      </w:r>
    </w:p>
    <w:p w:rsidR="00CD1E9F" w:rsidRDefault="00CD1E9F">
      <w:pPr>
        <w:pStyle w:val="Standard"/>
        <w:spacing w:before="120" w:after="120" w:line="280" w:lineRule="atLeast"/>
        <w:jc w:val="both"/>
        <w:rPr>
          <w:rFonts w:ascii="Times New Roman" w:hAnsi="Times New Roman" w:cs="Times New Roman"/>
          <w:b/>
          <w:bCs/>
        </w:rPr>
      </w:pPr>
    </w:p>
    <w:p w:rsidR="00CD1E9F" w:rsidRDefault="0079744D">
      <w:pPr>
        <w:pStyle w:val="Akapitzlist"/>
        <w:numPr>
          <w:ilvl w:val="0"/>
          <w:numId w:val="24"/>
        </w:numPr>
        <w:spacing w:before="240" w:after="120" w:line="280" w:lineRule="atLeast"/>
        <w:jc w:val="both"/>
        <w:rPr>
          <w:rFonts w:ascii="Times New Roman" w:hAnsi="Times New Roman" w:cs="Times New Roman"/>
          <w:b/>
          <w:bCs/>
        </w:rPr>
      </w:pPr>
      <w:r>
        <w:rPr>
          <w:rFonts w:ascii="Times New Roman" w:hAnsi="Times New Roman" w:cs="Times New Roman"/>
          <w:b/>
          <w:bCs/>
        </w:rPr>
        <w:t>WARUNKI UDZIAŁU W POSTĘPOWANIU ORAZ OPIS SPOSOBU DOKONYWANIA OCENY SPEŁNIANIA TYCH WARUNKÓW:</w:t>
      </w:r>
    </w:p>
    <w:p w:rsidR="00CD1E9F" w:rsidRDefault="0079744D">
      <w:pPr>
        <w:pStyle w:val="pzp"/>
        <w:numPr>
          <w:ilvl w:val="0"/>
          <w:numId w:val="17"/>
        </w:numPr>
        <w:spacing w:before="120" w:after="120" w:line="280" w:lineRule="atLeast"/>
        <w:rPr>
          <w:rFonts w:ascii="Times New Roman" w:hAnsi="Times New Roman" w:cs="Times New Roman"/>
        </w:rPr>
      </w:pPr>
      <w:r>
        <w:rPr>
          <w:rFonts w:ascii="Times New Roman" w:hAnsi="Times New Roman" w:cs="Times New Roman"/>
        </w:rPr>
        <w:t>O udzielenie zamówienia mogą ubiegać się Wykonawcy, którzy:</w:t>
      </w:r>
    </w:p>
    <w:p w:rsidR="00CD1E9F" w:rsidRDefault="0079744D">
      <w:pPr>
        <w:pStyle w:val="pzp"/>
        <w:numPr>
          <w:ilvl w:val="1"/>
          <w:numId w:val="17"/>
        </w:numPr>
        <w:spacing w:before="120" w:after="120" w:line="280" w:lineRule="atLeast"/>
        <w:rPr>
          <w:rFonts w:ascii="Times New Roman" w:hAnsi="Times New Roman" w:cs="Times New Roman"/>
        </w:rPr>
      </w:pPr>
      <w:r>
        <w:rPr>
          <w:rFonts w:ascii="Times New Roman" w:hAnsi="Times New Roman" w:cs="Times New Roman"/>
        </w:rPr>
        <w:t>nie podlegają wykluczeniu</w:t>
      </w:r>
    </w:p>
    <w:p w:rsidR="00CD1E9F" w:rsidRDefault="0079744D">
      <w:pPr>
        <w:pStyle w:val="pzp"/>
        <w:numPr>
          <w:ilvl w:val="1"/>
          <w:numId w:val="17"/>
        </w:numPr>
        <w:spacing w:before="120" w:after="120" w:line="280" w:lineRule="atLeast"/>
        <w:rPr>
          <w:rFonts w:ascii="Times New Roman" w:hAnsi="Times New Roman" w:cs="Times New Roman"/>
        </w:rPr>
      </w:pPr>
      <w:r>
        <w:rPr>
          <w:rFonts w:ascii="Times New Roman" w:hAnsi="Times New Roman" w:cs="Times New Roman"/>
        </w:rPr>
        <w:t>spełniają warunki udziału w postępowaniu dotyczące:</w:t>
      </w:r>
    </w:p>
    <w:p w:rsidR="00CD1E9F" w:rsidRDefault="0079744D">
      <w:pPr>
        <w:pStyle w:val="pzp"/>
        <w:numPr>
          <w:ilvl w:val="2"/>
          <w:numId w:val="17"/>
        </w:numPr>
        <w:spacing w:before="120" w:after="120" w:line="280" w:lineRule="atLeast"/>
        <w:rPr>
          <w:rFonts w:ascii="Times New Roman" w:hAnsi="Times New Roman" w:cs="Times New Roman"/>
          <w:u w:val="single"/>
        </w:rPr>
      </w:pPr>
      <w:r>
        <w:rPr>
          <w:rFonts w:ascii="Times New Roman" w:hAnsi="Times New Roman" w:cs="Times New Roman"/>
          <w:u w:val="single"/>
        </w:rPr>
        <w:t>kompetencji lub uprawnień do prowadzenia określonej działalności zawodowej, o ile wynika to z odrębnych przepisów</w:t>
      </w:r>
    </w:p>
    <w:p w:rsidR="00CD1E9F" w:rsidRPr="003E50AE" w:rsidRDefault="0079744D">
      <w:pPr>
        <w:pStyle w:val="pzp"/>
        <w:spacing w:before="120" w:after="120" w:line="280" w:lineRule="atLeast"/>
        <w:ind w:left="360" w:firstLine="349"/>
        <w:rPr>
          <w:rFonts w:ascii="Times New Roman" w:hAnsi="Times New Roman" w:cs="Times New Roman"/>
        </w:rPr>
      </w:pPr>
      <w:r w:rsidRPr="003E50AE">
        <w:rPr>
          <w:rFonts w:ascii="Times New Roman" w:hAnsi="Times New Roman" w:cs="Times New Roman"/>
        </w:rPr>
        <w:t>Zamawiający nie stawia warunków w ww. zakresie</w:t>
      </w:r>
    </w:p>
    <w:p w:rsidR="00CD1E9F" w:rsidRPr="003E50AE" w:rsidRDefault="0079744D">
      <w:pPr>
        <w:pStyle w:val="pzp"/>
        <w:spacing w:before="120" w:after="120" w:line="280" w:lineRule="atLeast"/>
      </w:pPr>
      <w:r w:rsidRPr="003E50AE">
        <w:rPr>
          <w:rFonts w:ascii="Times New Roman" w:hAnsi="Times New Roman" w:cs="Times New Roman"/>
        </w:rPr>
        <w:t xml:space="preserve">1.2.2. </w:t>
      </w:r>
      <w:r w:rsidRPr="003E50AE">
        <w:rPr>
          <w:rFonts w:ascii="Times New Roman" w:hAnsi="Times New Roman" w:cs="Times New Roman"/>
          <w:u w:val="single"/>
        </w:rPr>
        <w:t>sytuacji ekonomicznej i finansowej</w:t>
      </w:r>
    </w:p>
    <w:p w:rsidR="00CD1E9F" w:rsidRPr="003E50AE" w:rsidRDefault="0079744D">
      <w:pPr>
        <w:pStyle w:val="pzp"/>
        <w:spacing w:before="120" w:after="120" w:line="280" w:lineRule="atLeast"/>
        <w:ind w:left="720" w:firstLine="0"/>
        <w:rPr>
          <w:rFonts w:ascii="Times New Roman" w:hAnsi="Times New Roman" w:cs="Times New Roman"/>
        </w:rPr>
      </w:pPr>
      <w:r w:rsidRPr="003E50AE">
        <w:rPr>
          <w:rFonts w:ascii="Times New Roman" w:hAnsi="Times New Roman" w:cs="Times New Roman"/>
        </w:rPr>
        <w:t>Zamawiający nie stawia warunków w ww. zakresie</w:t>
      </w:r>
    </w:p>
    <w:p w:rsidR="00CD1E9F" w:rsidRDefault="0079744D">
      <w:pPr>
        <w:pStyle w:val="pzp"/>
        <w:spacing w:before="120" w:after="120" w:line="280" w:lineRule="atLeast"/>
      </w:pPr>
      <w:r>
        <w:rPr>
          <w:rFonts w:ascii="Times New Roman" w:hAnsi="Times New Roman" w:cs="Times New Roman"/>
        </w:rPr>
        <w:t>1.2.3.</w:t>
      </w:r>
      <w:r>
        <w:rPr>
          <w:rFonts w:ascii="Times New Roman" w:hAnsi="Times New Roman" w:cs="Times New Roman"/>
          <w:u w:val="single"/>
        </w:rPr>
        <w:t>zdolnosci technicznej i zawodowej</w:t>
      </w:r>
    </w:p>
    <w:p w:rsidR="00CD1E9F" w:rsidRDefault="00CD1E9F">
      <w:pPr>
        <w:pStyle w:val="pzp"/>
        <w:spacing w:before="120" w:after="120" w:line="280" w:lineRule="atLeast"/>
        <w:rPr>
          <w:rFonts w:ascii="Times New Roman" w:hAnsi="Times New Roman" w:cs="Times New Roman"/>
        </w:rPr>
      </w:pPr>
    </w:p>
    <w:p w:rsidR="00CD1E9F" w:rsidRPr="001C7450" w:rsidRDefault="0079744D" w:rsidP="001C7450">
      <w:pPr>
        <w:pStyle w:val="Akapitzlist"/>
        <w:widowControl w:val="0"/>
        <w:numPr>
          <w:ilvl w:val="0"/>
          <w:numId w:val="31"/>
        </w:numPr>
        <w:spacing w:before="2" w:after="0" w:line="240" w:lineRule="auto"/>
        <w:ind w:right="-20"/>
        <w:jc w:val="both"/>
      </w:pPr>
      <w:r>
        <w:rPr>
          <w:rFonts w:ascii="Times New Roman" w:hAnsi="Times New Roman" w:cs="Times New Roman"/>
          <w:bCs/>
        </w:rPr>
        <w:t>Zamawiający uzna ww. warunek za spełniony, jeżeli wykonawca</w:t>
      </w:r>
      <w:r>
        <w:rPr>
          <w:rFonts w:ascii="Times New Roman" w:hAnsi="Times New Roman" w:cs="Times New Roman"/>
        </w:rPr>
        <w:t xml:space="preserve"> wykonał w sposób należyty w szczególności prawidłowo ukończył i wykonał zgodnie z przepisami prawa budowlanego </w:t>
      </w:r>
      <w:r>
        <w:rPr>
          <w:rFonts w:ascii="Times New Roman" w:hAnsi="Times New Roman" w:cs="Times New Roman"/>
          <w:bCs/>
        </w:rPr>
        <w:t>w</w:t>
      </w:r>
      <w:r w:rsidR="007019E9">
        <w:rPr>
          <w:rFonts w:ascii="Times New Roman" w:hAnsi="Times New Roman" w:cs="Times New Roman"/>
          <w:bCs/>
        </w:rPr>
        <w:t xml:space="preserve"> </w:t>
      </w:r>
      <w:r>
        <w:rPr>
          <w:rFonts w:ascii="Times New Roman" w:hAnsi="Times New Roman" w:cs="Times New Roman"/>
          <w:bCs/>
        </w:rPr>
        <w:t>okresie</w:t>
      </w:r>
      <w:r w:rsidR="007019E9">
        <w:rPr>
          <w:rFonts w:ascii="Times New Roman" w:hAnsi="Times New Roman" w:cs="Times New Roman"/>
          <w:bCs/>
        </w:rPr>
        <w:t xml:space="preserve"> </w:t>
      </w:r>
      <w:r>
        <w:rPr>
          <w:rFonts w:ascii="Times New Roman" w:hAnsi="Times New Roman" w:cs="Times New Roman"/>
          <w:bCs/>
        </w:rPr>
        <w:t>ostatnich</w:t>
      </w:r>
      <w:r w:rsidR="007019E9">
        <w:rPr>
          <w:rFonts w:ascii="Times New Roman" w:hAnsi="Times New Roman" w:cs="Times New Roman"/>
          <w:bCs/>
        </w:rPr>
        <w:t xml:space="preserve"> </w:t>
      </w:r>
      <w:r>
        <w:rPr>
          <w:rFonts w:ascii="Times New Roman" w:hAnsi="Times New Roman" w:cs="Times New Roman"/>
          <w:bCs/>
        </w:rPr>
        <w:t>p</w:t>
      </w:r>
      <w:r>
        <w:rPr>
          <w:rFonts w:ascii="Times New Roman" w:hAnsi="Times New Roman" w:cs="Times New Roman"/>
          <w:bCs/>
          <w:spacing w:val="1"/>
        </w:rPr>
        <w:t>i</w:t>
      </w:r>
      <w:r>
        <w:rPr>
          <w:rFonts w:ascii="Times New Roman" w:hAnsi="Times New Roman" w:cs="Times New Roman"/>
          <w:bCs/>
        </w:rPr>
        <w:t>ęciu</w:t>
      </w:r>
      <w:r w:rsidR="007019E9">
        <w:rPr>
          <w:rFonts w:ascii="Times New Roman" w:hAnsi="Times New Roman" w:cs="Times New Roman"/>
          <w:bCs/>
        </w:rPr>
        <w:t xml:space="preserve"> </w:t>
      </w:r>
      <w:r>
        <w:rPr>
          <w:rFonts w:ascii="Times New Roman" w:hAnsi="Times New Roman" w:cs="Times New Roman"/>
          <w:bCs/>
        </w:rPr>
        <w:t>lat</w:t>
      </w:r>
      <w:r w:rsidR="007019E9">
        <w:rPr>
          <w:rFonts w:ascii="Times New Roman" w:hAnsi="Times New Roman" w:cs="Times New Roman"/>
          <w:bCs/>
        </w:rPr>
        <w:t xml:space="preserve"> </w:t>
      </w:r>
      <w:r>
        <w:rPr>
          <w:rFonts w:ascii="Times New Roman" w:hAnsi="Times New Roman" w:cs="Times New Roman"/>
          <w:bCs/>
        </w:rPr>
        <w:t>p</w:t>
      </w:r>
      <w:r>
        <w:rPr>
          <w:rFonts w:ascii="Times New Roman" w:hAnsi="Times New Roman" w:cs="Times New Roman"/>
          <w:bCs/>
          <w:spacing w:val="2"/>
        </w:rPr>
        <w:t>r</w:t>
      </w:r>
      <w:r>
        <w:rPr>
          <w:rFonts w:ascii="Times New Roman" w:hAnsi="Times New Roman" w:cs="Times New Roman"/>
          <w:bCs/>
          <w:spacing w:val="-2"/>
        </w:rPr>
        <w:t>z</w:t>
      </w:r>
      <w:r>
        <w:rPr>
          <w:rFonts w:ascii="Times New Roman" w:hAnsi="Times New Roman" w:cs="Times New Roman"/>
          <w:bCs/>
        </w:rPr>
        <w:t>ed</w:t>
      </w:r>
      <w:r w:rsidR="007019E9">
        <w:rPr>
          <w:rFonts w:ascii="Times New Roman" w:hAnsi="Times New Roman" w:cs="Times New Roman"/>
          <w:bCs/>
        </w:rPr>
        <w:t xml:space="preserve"> </w:t>
      </w:r>
      <w:r>
        <w:rPr>
          <w:rFonts w:ascii="Times New Roman" w:hAnsi="Times New Roman" w:cs="Times New Roman"/>
          <w:bCs/>
        </w:rPr>
        <w:t>upł</w:t>
      </w:r>
      <w:r>
        <w:rPr>
          <w:rFonts w:ascii="Times New Roman" w:hAnsi="Times New Roman" w:cs="Times New Roman"/>
          <w:bCs/>
          <w:spacing w:val="1"/>
        </w:rPr>
        <w:t>y</w:t>
      </w:r>
      <w:r>
        <w:rPr>
          <w:rFonts w:ascii="Times New Roman" w:hAnsi="Times New Roman" w:cs="Times New Roman"/>
          <w:bCs/>
        </w:rPr>
        <w:t>w</w:t>
      </w:r>
      <w:r>
        <w:rPr>
          <w:rFonts w:ascii="Times New Roman" w:hAnsi="Times New Roman" w:cs="Times New Roman"/>
          <w:bCs/>
          <w:spacing w:val="1"/>
        </w:rPr>
        <w:t>e</w:t>
      </w:r>
      <w:r>
        <w:rPr>
          <w:rFonts w:ascii="Times New Roman" w:hAnsi="Times New Roman" w:cs="Times New Roman"/>
          <w:bCs/>
        </w:rPr>
        <w:t>m</w:t>
      </w:r>
      <w:r w:rsidR="007019E9">
        <w:rPr>
          <w:rFonts w:ascii="Times New Roman" w:hAnsi="Times New Roman" w:cs="Times New Roman"/>
          <w:bCs/>
        </w:rPr>
        <w:t xml:space="preserve"> </w:t>
      </w:r>
      <w:r>
        <w:rPr>
          <w:rFonts w:ascii="Times New Roman" w:hAnsi="Times New Roman" w:cs="Times New Roman"/>
          <w:bCs/>
          <w:spacing w:val="1"/>
        </w:rPr>
        <w:t>te</w:t>
      </w:r>
      <w:r>
        <w:rPr>
          <w:rFonts w:ascii="Times New Roman" w:hAnsi="Times New Roman" w:cs="Times New Roman"/>
          <w:bCs/>
          <w:spacing w:val="-1"/>
        </w:rPr>
        <w:t>r</w:t>
      </w:r>
      <w:r>
        <w:rPr>
          <w:rFonts w:ascii="Times New Roman" w:hAnsi="Times New Roman" w:cs="Times New Roman"/>
          <w:bCs/>
          <w:spacing w:val="1"/>
        </w:rPr>
        <w:t>mi</w:t>
      </w:r>
      <w:r>
        <w:rPr>
          <w:rFonts w:ascii="Times New Roman" w:hAnsi="Times New Roman" w:cs="Times New Roman"/>
          <w:bCs/>
        </w:rPr>
        <w:t xml:space="preserve">nu </w:t>
      </w:r>
      <w:r>
        <w:rPr>
          <w:rFonts w:ascii="Times New Roman" w:hAnsi="Times New Roman" w:cs="Times New Roman"/>
          <w:bCs/>
          <w:spacing w:val="1"/>
        </w:rPr>
        <w:t>s</w:t>
      </w:r>
      <w:r>
        <w:rPr>
          <w:rFonts w:ascii="Times New Roman" w:hAnsi="Times New Roman" w:cs="Times New Roman"/>
          <w:bCs/>
        </w:rPr>
        <w:t>kładania</w:t>
      </w:r>
      <w:r w:rsidR="007019E9">
        <w:rPr>
          <w:rFonts w:ascii="Times New Roman" w:hAnsi="Times New Roman" w:cs="Times New Roman"/>
          <w:bCs/>
        </w:rPr>
        <w:t xml:space="preserve"> </w:t>
      </w:r>
      <w:r>
        <w:rPr>
          <w:rFonts w:ascii="Times New Roman" w:hAnsi="Times New Roman" w:cs="Times New Roman"/>
          <w:bCs/>
        </w:rPr>
        <w:t>ofert,</w:t>
      </w:r>
      <w:r w:rsidR="007019E9">
        <w:rPr>
          <w:rFonts w:ascii="Times New Roman" w:hAnsi="Times New Roman" w:cs="Times New Roman"/>
          <w:bCs/>
        </w:rPr>
        <w:t xml:space="preserve"> </w:t>
      </w:r>
      <w:r>
        <w:rPr>
          <w:rFonts w:ascii="Times New Roman" w:hAnsi="Times New Roman" w:cs="Times New Roman"/>
          <w:bCs/>
        </w:rPr>
        <w:t>a</w:t>
      </w:r>
      <w:r w:rsidR="007019E9">
        <w:rPr>
          <w:rFonts w:ascii="Times New Roman" w:hAnsi="Times New Roman" w:cs="Times New Roman"/>
          <w:bCs/>
        </w:rPr>
        <w:t xml:space="preserve"> </w:t>
      </w:r>
      <w:r>
        <w:rPr>
          <w:rFonts w:ascii="Times New Roman" w:hAnsi="Times New Roman" w:cs="Times New Roman"/>
          <w:bCs/>
        </w:rPr>
        <w:t>je</w:t>
      </w:r>
      <w:r>
        <w:rPr>
          <w:rFonts w:ascii="Times New Roman" w:hAnsi="Times New Roman" w:cs="Times New Roman"/>
          <w:bCs/>
          <w:spacing w:val="-2"/>
        </w:rPr>
        <w:t>ż</w:t>
      </w:r>
      <w:r>
        <w:rPr>
          <w:rFonts w:ascii="Times New Roman" w:hAnsi="Times New Roman" w:cs="Times New Roman"/>
          <w:bCs/>
          <w:spacing w:val="1"/>
        </w:rPr>
        <w:t>el</w:t>
      </w:r>
      <w:r>
        <w:rPr>
          <w:rFonts w:ascii="Times New Roman" w:hAnsi="Times New Roman" w:cs="Times New Roman"/>
          <w:bCs/>
        </w:rPr>
        <w:t>i</w:t>
      </w:r>
      <w:r w:rsidR="007019E9">
        <w:rPr>
          <w:rFonts w:ascii="Times New Roman" w:hAnsi="Times New Roman" w:cs="Times New Roman"/>
          <w:bCs/>
        </w:rPr>
        <w:t xml:space="preserve"> </w:t>
      </w:r>
      <w:r>
        <w:rPr>
          <w:rFonts w:ascii="Times New Roman" w:hAnsi="Times New Roman" w:cs="Times New Roman"/>
          <w:bCs/>
          <w:spacing w:val="-1"/>
        </w:rPr>
        <w:t>o</w:t>
      </w:r>
      <w:r>
        <w:rPr>
          <w:rFonts w:ascii="Times New Roman" w:hAnsi="Times New Roman" w:cs="Times New Roman"/>
          <w:bCs/>
          <w:spacing w:val="1"/>
        </w:rPr>
        <w:t>kr</w:t>
      </w:r>
      <w:r>
        <w:rPr>
          <w:rFonts w:ascii="Times New Roman" w:hAnsi="Times New Roman" w:cs="Times New Roman"/>
          <w:bCs/>
          <w:spacing w:val="-1"/>
        </w:rPr>
        <w:t>e</w:t>
      </w:r>
      <w:r>
        <w:rPr>
          <w:rFonts w:ascii="Times New Roman" w:hAnsi="Times New Roman" w:cs="Times New Roman"/>
          <w:bCs/>
        </w:rPr>
        <w:t>s pro</w:t>
      </w:r>
      <w:r>
        <w:rPr>
          <w:rFonts w:ascii="Times New Roman" w:hAnsi="Times New Roman" w:cs="Times New Roman"/>
          <w:bCs/>
          <w:spacing w:val="-2"/>
        </w:rPr>
        <w:t>w</w:t>
      </w:r>
      <w:r>
        <w:rPr>
          <w:rFonts w:ascii="Times New Roman" w:hAnsi="Times New Roman" w:cs="Times New Roman"/>
          <w:bCs/>
          <w:spacing w:val="1"/>
        </w:rPr>
        <w:t>ad</w:t>
      </w:r>
      <w:r>
        <w:rPr>
          <w:rFonts w:ascii="Times New Roman" w:hAnsi="Times New Roman" w:cs="Times New Roman"/>
          <w:bCs/>
          <w:spacing w:val="-2"/>
        </w:rPr>
        <w:t>z</w:t>
      </w:r>
      <w:r>
        <w:rPr>
          <w:rFonts w:ascii="Times New Roman" w:hAnsi="Times New Roman" w:cs="Times New Roman"/>
          <w:bCs/>
        </w:rPr>
        <w:t>en</w:t>
      </w:r>
      <w:r>
        <w:rPr>
          <w:rFonts w:ascii="Times New Roman" w:hAnsi="Times New Roman" w:cs="Times New Roman"/>
          <w:bCs/>
          <w:spacing w:val="2"/>
        </w:rPr>
        <w:t>i</w:t>
      </w:r>
      <w:r>
        <w:rPr>
          <w:rFonts w:ascii="Times New Roman" w:hAnsi="Times New Roman" w:cs="Times New Roman"/>
          <w:bCs/>
        </w:rPr>
        <w:t>a</w:t>
      </w:r>
      <w:r w:rsidR="007019E9">
        <w:rPr>
          <w:rFonts w:ascii="Times New Roman" w:hAnsi="Times New Roman" w:cs="Times New Roman"/>
          <w:bCs/>
        </w:rPr>
        <w:t xml:space="preserve"> </w:t>
      </w:r>
      <w:r>
        <w:rPr>
          <w:rFonts w:ascii="Times New Roman" w:hAnsi="Times New Roman" w:cs="Times New Roman"/>
          <w:bCs/>
        </w:rPr>
        <w:t>d</w:t>
      </w:r>
      <w:r>
        <w:rPr>
          <w:rFonts w:ascii="Times New Roman" w:hAnsi="Times New Roman" w:cs="Times New Roman"/>
          <w:bCs/>
          <w:spacing w:val="-2"/>
        </w:rPr>
        <w:t>z</w:t>
      </w:r>
      <w:r>
        <w:rPr>
          <w:rFonts w:ascii="Times New Roman" w:hAnsi="Times New Roman" w:cs="Times New Roman"/>
          <w:bCs/>
        </w:rPr>
        <w:t>iałalności</w:t>
      </w:r>
      <w:r w:rsidR="007019E9">
        <w:rPr>
          <w:rFonts w:ascii="Times New Roman" w:hAnsi="Times New Roman" w:cs="Times New Roman"/>
          <w:bCs/>
        </w:rPr>
        <w:t xml:space="preserve"> </w:t>
      </w:r>
      <w:r>
        <w:rPr>
          <w:rFonts w:ascii="Times New Roman" w:hAnsi="Times New Roman" w:cs="Times New Roman"/>
          <w:bCs/>
        </w:rPr>
        <w:t>j</w:t>
      </w:r>
      <w:r>
        <w:rPr>
          <w:rFonts w:ascii="Times New Roman" w:hAnsi="Times New Roman" w:cs="Times New Roman"/>
          <w:bCs/>
          <w:spacing w:val="-1"/>
        </w:rPr>
        <w:t>e</w:t>
      </w:r>
      <w:r>
        <w:rPr>
          <w:rFonts w:ascii="Times New Roman" w:hAnsi="Times New Roman" w:cs="Times New Roman"/>
          <w:bCs/>
        </w:rPr>
        <w:t>st</w:t>
      </w:r>
      <w:r w:rsidR="007019E9">
        <w:rPr>
          <w:rFonts w:ascii="Times New Roman" w:hAnsi="Times New Roman" w:cs="Times New Roman"/>
          <w:bCs/>
        </w:rPr>
        <w:t xml:space="preserve"> </w:t>
      </w:r>
      <w:r>
        <w:rPr>
          <w:rFonts w:ascii="Times New Roman" w:hAnsi="Times New Roman" w:cs="Times New Roman"/>
          <w:bCs/>
        </w:rPr>
        <w:t>kr</w:t>
      </w:r>
      <w:r>
        <w:rPr>
          <w:rFonts w:ascii="Times New Roman" w:hAnsi="Times New Roman" w:cs="Times New Roman"/>
          <w:bCs/>
          <w:spacing w:val="-1"/>
        </w:rPr>
        <w:t>ó</w:t>
      </w:r>
      <w:r>
        <w:rPr>
          <w:rFonts w:ascii="Times New Roman" w:hAnsi="Times New Roman" w:cs="Times New Roman"/>
          <w:bCs/>
          <w:spacing w:val="1"/>
        </w:rPr>
        <w:t>t</w:t>
      </w:r>
      <w:r>
        <w:rPr>
          <w:rFonts w:ascii="Times New Roman" w:hAnsi="Times New Roman" w:cs="Times New Roman"/>
          <w:bCs/>
          <w:spacing w:val="-1"/>
        </w:rPr>
        <w:t>sz</w:t>
      </w:r>
      <w:r>
        <w:rPr>
          <w:rFonts w:ascii="Times New Roman" w:hAnsi="Times New Roman" w:cs="Times New Roman"/>
          <w:bCs/>
        </w:rPr>
        <w:t>y-w tym</w:t>
      </w:r>
      <w:r w:rsidR="007019E9">
        <w:rPr>
          <w:rFonts w:ascii="Times New Roman" w:hAnsi="Times New Roman" w:cs="Times New Roman"/>
          <w:bCs/>
        </w:rPr>
        <w:t xml:space="preserve"> </w:t>
      </w:r>
      <w:r>
        <w:rPr>
          <w:rFonts w:ascii="Times New Roman" w:hAnsi="Times New Roman" w:cs="Times New Roman"/>
          <w:bCs/>
        </w:rPr>
        <w:t>okre</w:t>
      </w:r>
      <w:r>
        <w:rPr>
          <w:rFonts w:ascii="Times New Roman" w:hAnsi="Times New Roman" w:cs="Times New Roman"/>
          <w:bCs/>
          <w:spacing w:val="-1"/>
        </w:rPr>
        <w:t>s</w:t>
      </w:r>
      <w:r>
        <w:rPr>
          <w:rFonts w:ascii="Times New Roman" w:hAnsi="Times New Roman" w:cs="Times New Roman"/>
          <w:bCs/>
        </w:rPr>
        <w:t>ie,</w:t>
      </w:r>
      <w:r w:rsidR="007019E9">
        <w:rPr>
          <w:rFonts w:ascii="Times New Roman" w:hAnsi="Times New Roman" w:cs="Times New Roman"/>
          <w:bCs/>
        </w:rPr>
        <w:t xml:space="preserve"> co najmniej </w:t>
      </w:r>
      <w:r>
        <w:rPr>
          <w:rFonts w:ascii="Times New Roman" w:hAnsi="Times New Roman" w:cs="Times New Roman"/>
          <w:bCs/>
        </w:rPr>
        <w:t>d</w:t>
      </w:r>
      <w:r>
        <w:rPr>
          <w:rFonts w:ascii="Times New Roman" w:hAnsi="Times New Roman" w:cs="Times New Roman"/>
          <w:bCs/>
          <w:spacing w:val="-2"/>
        </w:rPr>
        <w:t>w</w:t>
      </w:r>
      <w:r>
        <w:rPr>
          <w:rFonts w:ascii="Times New Roman" w:hAnsi="Times New Roman" w:cs="Times New Roman"/>
          <w:bCs/>
        </w:rPr>
        <w:t>ie</w:t>
      </w:r>
      <w:r w:rsidR="007019E9">
        <w:rPr>
          <w:rFonts w:ascii="Times New Roman" w:hAnsi="Times New Roman" w:cs="Times New Roman"/>
          <w:bCs/>
        </w:rPr>
        <w:t xml:space="preserve"> </w:t>
      </w:r>
      <w:r>
        <w:rPr>
          <w:rFonts w:ascii="Times New Roman" w:hAnsi="Times New Roman" w:cs="Times New Roman"/>
          <w:bCs/>
        </w:rPr>
        <w:t>roboty bud</w:t>
      </w:r>
      <w:r>
        <w:rPr>
          <w:rFonts w:ascii="Times New Roman" w:hAnsi="Times New Roman" w:cs="Times New Roman"/>
          <w:bCs/>
          <w:spacing w:val="1"/>
        </w:rPr>
        <w:t>o</w:t>
      </w:r>
      <w:r>
        <w:rPr>
          <w:rFonts w:ascii="Times New Roman" w:hAnsi="Times New Roman" w:cs="Times New Roman"/>
          <w:bCs/>
          <w:spacing w:val="-2"/>
        </w:rPr>
        <w:t>w</w:t>
      </w:r>
      <w:r>
        <w:rPr>
          <w:rFonts w:ascii="Times New Roman" w:hAnsi="Times New Roman" w:cs="Times New Roman"/>
          <w:bCs/>
        </w:rPr>
        <w:t>lane</w:t>
      </w:r>
      <w:r w:rsidR="007019E9">
        <w:rPr>
          <w:rFonts w:ascii="Times New Roman" w:hAnsi="Times New Roman" w:cs="Times New Roman"/>
          <w:bCs/>
        </w:rPr>
        <w:t xml:space="preserve"> </w:t>
      </w:r>
      <w:r>
        <w:rPr>
          <w:rFonts w:ascii="Times New Roman" w:hAnsi="Times New Roman" w:cs="Times New Roman"/>
          <w:bCs/>
        </w:rPr>
        <w:t>polega</w:t>
      </w:r>
      <w:r>
        <w:rPr>
          <w:rFonts w:ascii="Times New Roman" w:hAnsi="Times New Roman" w:cs="Times New Roman"/>
          <w:bCs/>
          <w:spacing w:val="1"/>
        </w:rPr>
        <w:t>j</w:t>
      </w:r>
      <w:r>
        <w:rPr>
          <w:rFonts w:ascii="Times New Roman" w:hAnsi="Times New Roman" w:cs="Times New Roman"/>
          <w:bCs/>
          <w:spacing w:val="-1"/>
        </w:rPr>
        <w:t>ą</w:t>
      </w:r>
      <w:r>
        <w:rPr>
          <w:rFonts w:ascii="Times New Roman" w:hAnsi="Times New Roman" w:cs="Times New Roman"/>
          <w:bCs/>
        </w:rPr>
        <w:t>ce</w:t>
      </w:r>
      <w:r w:rsidR="007019E9">
        <w:rPr>
          <w:rFonts w:ascii="Times New Roman" w:hAnsi="Times New Roman" w:cs="Times New Roman"/>
          <w:bCs/>
        </w:rPr>
        <w:t xml:space="preserve"> </w:t>
      </w:r>
      <w:r>
        <w:rPr>
          <w:rFonts w:ascii="Times New Roman" w:hAnsi="Times New Roman" w:cs="Times New Roman"/>
          <w:bCs/>
        </w:rPr>
        <w:t>na</w:t>
      </w:r>
      <w:r w:rsidR="007019E9">
        <w:rPr>
          <w:rFonts w:ascii="Times New Roman" w:hAnsi="Times New Roman" w:cs="Times New Roman"/>
          <w:bCs/>
        </w:rPr>
        <w:t xml:space="preserve"> </w:t>
      </w:r>
      <w:r>
        <w:rPr>
          <w:rFonts w:ascii="Times New Roman" w:hAnsi="Times New Roman"/>
        </w:rPr>
        <w:t>wykonaniu robót instalacyjnych gazowych wraz  z wykonaniem kotłowni gazowych o wartości nie mniej</w:t>
      </w:r>
      <w:r w:rsidR="001C7450">
        <w:rPr>
          <w:rFonts w:ascii="Times New Roman" w:hAnsi="Times New Roman"/>
        </w:rPr>
        <w:t>szej niż 100 000 zł brutto każda</w:t>
      </w:r>
      <w:r>
        <w:rPr>
          <w:rFonts w:ascii="Times New Roman" w:hAnsi="Times New Roman" w:cs="Times New Roman"/>
          <w:bCs/>
        </w:rPr>
        <w:t>.</w:t>
      </w:r>
    </w:p>
    <w:p w:rsidR="00CD1E9F" w:rsidRDefault="00CD1E9F">
      <w:pPr>
        <w:pStyle w:val="Standard"/>
        <w:widowControl w:val="0"/>
        <w:spacing w:before="16" w:after="0" w:line="260" w:lineRule="exact"/>
        <w:rPr>
          <w:rFonts w:ascii="Times New Roman" w:hAnsi="Times New Roman" w:cs="Times New Roman"/>
          <w:color w:val="000000"/>
        </w:rPr>
      </w:pPr>
    </w:p>
    <w:p w:rsidR="00CD1E9F" w:rsidRDefault="0079744D">
      <w:pPr>
        <w:pStyle w:val="Standard"/>
        <w:widowControl w:val="0"/>
        <w:spacing w:after="0" w:line="240" w:lineRule="auto"/>
        <w:ind w:right="52"/>
        <w:jc w:val="both"/>
      </w:pPr>
      <w:r>
        <w:rPr>
          <w:rFonts w:ascii="Times New Roman" w:hAnsi="Times New Roman" w:cs="Times New Roman"/>
        </w:rPr>
        <w:t>Na</w:t>
      </w:r>
      <w:r w:rsidR="001C7450">
        <w:rPr>
          <w:rFonts w:ascii="Times New Roman" w:hAnsi="Times New Roman" w:cs="Times New Roman"/>
        </w:rPr>
        <w:t xml:space="preserve"> </w:t>
      </w:r>
      <w:r>
        <w:rPr>
          <w:rFonts w:ascii="Times New Roman" w:hAnsi="Times New Roman" w:cs="Times New Roman"/>
        </w:rPr>
        <w:t>potwierdzenie s</w:t>
      </w:r>
      <w:r>
        <w:rPr>
          <w:rFonts w:ascii="Times New Roman" w:hAnsi="Times New Roman" w:cs="Times New Roman"/>
          <w:spacing w:val="-1"/>
        </w:rPr>
        <w:t>p</w:t>
      </w:r>
      <w:r>
        <w:rPr>
          <w:rFonts w:ascii="Times New Roman" w:hAnsi="Times New Roman" w:cs="Times New Roman"/>
        </w:rPr>
        <w:t>e</w:t>
      </w:r>
      <w:r>
        <w:rPr>
          <w:rFonts w:ascii="Times New Roman" w:hAnsi="Times New Roman" w:cs="Times New Roman"/>
          <w:spacing w:val="-1"/>
        </w:rPr>
        <w:t>ł</w:t>
      </w:r>
      <w:r>
        <w:rPr>
          <w:rFonts w:ascii="Times New Roman" w:hAnsi="Times New Roman" w:cs="Times New Roman"/>
        </w:rPr>
        <w:t>niania</w:t>
      </w:r>
      <w:r w:rsidR="001C7450">
        <w:rPr>
          <w:rFonts w:ascii="Times New Roman" w:hAnsi="Times New Roman" w:cs="Times New Roman"/>
        </w:rPr>
        <w:t xml:space="preserve"> </w:t>
      </w:r>
      <w:r>
        <w:rPr>
          <w:rFonts w:ascii="Times New Roman" w:hAnsi="Times New Roman" w:cs="Times New Roman"/>
        </w:rPr>
        <w:t>war</w:t>
      </w:r>
      <w:r>
        <w:rPr>
          <w:rFonts w:ascii="Times New Roman" w:hAnsi="Times New Roman" w:cs="Times New Roman"/>
          <w:spacing w:val="-1"/>
        </w:rPr>
        <w:t>u</w:t>
      </w:r>
      <w:r>
        <w:rPr>
          <w:rFonts w:ascii="Times New Roman" w:hAnsi="Times New Roman" w:cs="Times New Roman"/>
        </w:rPr>
        <w:t>nków</w:t>
      </w:r>
      <w:r w:rsidR="001C7450">
        <w:rPr>
          <w:rFonts w:ascii="Times New Roman" w:hAnsi="Times New Roman" w:cs="Times New Roman"/>
        </w:rPr>
        <w:t xml:space="preserve"> </w:t>
      </w:r>
      <w:r>
        <w:rPr>
          <w:rFonts w:ascii="Times New Roman" w:hAnsi="Times New Roman" w:cs="Times New Roman"/>
        </w:rPr>
        <w:t>wskazanych</w:t>
      </w:r>
      <w:r w:rsidR="001C7450">
        <w:rPr>
          <w:rFonts w:ascii="Times New Roman" w:hAnsi="Times New Roman" w:cs="Times New Roman"/>
        </w:rPr>
        <w:t xml:space="preserve"> </w:t>
      </w:r>
      <w:r>
        <w:rPr>
          <w:rFonts w:ascii="Times New Roman" w:hAnsi="Times New Roman" w:cs="Times New Roman"/>
        </w:rPr>
        <w:t>wyżej</w:t>
      </w:r>
      <w:r w:rsidR="001C7450">
        <w:rPr>
          <w:rFonts w:ascii="Times New Roman" w:hAnsi="Times New Roman" w:cs="Times New Roman"/>
        </w:rPr>
        <w:t xml:space="preserve"> </w:t>
      </w:r>
      <w:r>
        <w:rPr>
          <w:rFonts w:ascii="Times New Roman" w:hAnsi="Times New Roman" w:cs="Times New Roman"/>
        </w:rPr>
        <w:t>Za</w:t>
      </w:r>
      <w:r>
        <w:rPr>
          <w:rFonts w:ascii="Times New Roman" w:hAnsi="Times New Roman" w:cs="Times New Roman"/>
          <w:spacing w:val="-2"/>
        </w:rPr>
        <w:t>m</w:t>
      </w:r>
      <w:r>
        <w:rPr>
          <w:rFonts w:ascii="Times New Roman" w:hAnsi="Times New Roman" w:cs="Times New Roman"/>
        </w:rPr>
        <w:t>awiający</w:t>
      </w:r>
      <w:r w:rsidR="001C7450">
        <w:rPr>
          <w:rFonts w:ascii="Times New Roman" w:hAnsi="Times New Roman" w:cs="Times New Roman"/>
        </w:rPr>
        <w:t xml:space="preserve"> </w:t>
      </w:r>
      <w:r>
        <w:rPr>
          <w:rFonts w:ascii="Times New Roman" w:hAnsi="Times New Roman" w:cs="Times New Roman"/>
        </w:rPr>
        <w:t>wy</w:t>
      </w:r>
      <w:r>
        <w:rPr>
          <w:rFonts w:ascii="Times New Roman" w:hAnsi="Times New Roman" w:cs="Times New Roman"/>
          <w:spacing w:val="-2"/>
        </w:rPr>
        <w:t>m</w:t>
      </w:r>
      <w:r>
        <w:rPr>
          <w:rFonts w:ascii="Times New Roman" w:hAnsi="Times New Roman" w:cs="Times New Roman"/>
        </w:rPr>
        <w:t>aga złożenia</w:t>
      </w:r>
      <w:r w:rsidR="001C7450">
        <w:rPr>
          <w:rFonts w:ascii="Times New Roman" w:hAnsi="Times New Roman" w:cs="Times New Roman"/>
        </w:rPr>
        <w:t xml:space="preserve"> </w:t>
      </w:r>
      <w:r>
        <w:rPr>
          <w:rFonts w:ascii="Times New Roman" w:hAnsi="Times New Roman" w:cs="Times New Roman"/>
        </w:rPr>
        <w:t>stosownego</w:t>
      </w:r>
      <w:r w:rsidR="001C7450">
        <w:rPr>
          <w:rFonts w:ascii="Times New Roman" w:hAnsi="Times New Roman" w:cs="Times New Roman"/>
        </w:rPr>
        <w:t xml:space="preserve"> </w:t>
      </w:r>
      <w:r>
        <w:rPr>
          <w:rFonts w:ascii="Times New Roman" w:hAnsi="Times New Roman" w:cs="Times New Roman"/>
        </w:rPr>
        <w:t>oświadczenia</w:t>
      </w:r>
      <w:r w:rsidR="001C7450">
        <w:rPr>
          <w:rFonts w:ascii="Times New Roman" w:hAnsi="Times New Roman" w:cs="Times New Roman"/>
        </w:rPr>
        <w:t xml:space="preserve"> </w:t>
      </w:r>
      <w:r>
        <w:rPr>
          <w:rFonts w:ascii="Times New Roman" w:hAnsi="Times New Roman" w:cs="Times New Roman"/>
        </w:rPr>
        <w:t>w</w:t>
      </w:r>
      <w:r w:rsidR="001C7450">
        <w:rPr>
          <w:rFonts w:ascii="Times New Roman" w:hAnsi="Times New Roman" w:cs="Times New Roman"/>
        </w:rPr>
        <w:t xml:space="preserve"> </w:t>
      </w:r>
      <w:r>
        <w:rPr>
          <w:rFonts w:ascii="Times New Roman" w:hAnsi="Times New Roman" w:cs="Times New Roman"/>
        </w:rPr>
        <w:t>tej</w:t>
      </w:r>
      <w:r w:rsidR="001C7450">
        <w:rPr>
          <w:rFonts w:ascii="Times New Roman" w:hAnsi="Times New Roman" w:cs="Times New Roman"/>
        </w:rPr>
        <w:t xml:space="preserve"> </w:t>
      </w:r>
      <w:r>
        <w:rPr>
          <w:rFonts w:ascii="Times New Roman" w:hAnsi="Times New Roman" w:cs="Times New Roman"/>
        </w:rPr>
        <w:t>kwestii</w:t>
      </w:r>
      <w:r w:rsidR="001C7450">
        <w:rPr>
          <w:rFonts w:ascii="Times New Roman" w:hAnsi="Times New Roman" w:cs="Times New Roman"/>
        </w:rPr>
        <w:t xml:space="preserve"> </w:t>
      </w:r>
      <w:r>
        <w:rPr>
          <w:rFonts w:ascii="Times New Roman" w:hAnsi="Times New Roman" w:cs="Times New Roman"/>
        </w:rPr>
        <w:t>zgod</w:t>
      </w:r>
      <w:r>
        <w:rPr>
          <w:rFonts w:ascii="Times New Roman" w:hAnsi="Times New Roman" w:cs="Times New Roman"/>
          <w:spacing w:val="-1"/>
        </w:rPr>
        <w:t>n</w:t>
      </w:r>
      <w:r>
        <w:rPr>
          <w:rFonts w:ascii="Times New Roman" w:hAnsi="Times New Roman" w:cs="Times New Roman"/>
        </w:rPr>
        <w:t>ie</w:t>
      </w:r>
      <w:r w:rsidR="001C7450">
        <w:rPr>
          <w:rFonts w:ascii="Times New Roman" w:hAnsi="Times New Roman" w:cs="Times New Roman"/>
        </w:rPr>
        <w:t xml:space="preserve"> </w:t>
      </w:r>
      <w:r>
        <w:rPr>
          <w:rFonts w:ascii="Times New Roman" w:hAnsi="Times New Roman" w:cs="Times New Roman"/>
        </w:rPr>
        <w:t>z</w:t>
      </w:r>
      <w:r w:rsidR="001C7450">
        <w:rPr>
          <w:rFonts w:ascii="Times New Roman" w:hAnsi="Times New Roman" w:cs="Times New Roman"/>
        </w:rPr>
        <w:t xml:space="preserve"> </w:t>
      </w:r>
      <w:r>
        <w:rPr>
          <w:rFonts w:ascii="Times New Roman" w:hAnsi="Times New Roman" w:cs="Times New Roman"/>
        </w:rPr>
        <w:t>tr</w:t>
      </w:r>
      <w:r>
        <w:rPr>
          <w:rFonts w:ascii="Times New Roman" w:hAnsi="Times New Roman" w:cs="Times New Roman"/>
          <w:spacing w:val="1"/>
        </w:rPr>
        <w:t>e</w:t>
      </w:r>
      <w:r>
        <w:rPr>
          <w:rFonts w:ascii="Times New Roman" w:hAnsi="Times New Roman" w:cs="Times New Roman"/>
          <w:spacing w:val="-1"/>
        </w:rPr>
        <w:t>ś</w:t>
      </w:r>
      <w:r>
        <w:rPr>
          <w:rFonts w:ascii="Times New Roman" w:hAnsi="Times New Roman" w:cs="Times New Roman"/>
        </w:rPr>
        <w:t>c</w:t>
      </w:r>
      <w:r>
        <w:rPr>
          <w:rFonts w:ascii="Times New Roman" w:hAnsi="Times New Roman" w:cs="Times New Roman"/>
          <w:spacing w:val="1"/>
        </w:rPr>
        <w:t>i</w:t>
      </w:r>
      <w:r>
        <w:rPr>
          <w:rFonts w:ascii="Times New Roman" w:hAnsi="Times New Roman" w:cs="Times New Roman"/>
        </w:rPr>
        <w:t>ą</w:t>
      </w:r>
      <w:r w:rsidR="001C7450">
        <w:rPr>
          <w:rFonts w:ascii="Times New Roman" w:hAnsi="Times New Roman" w:cs="Times New Roman"/>
        </w:rPr>
        <w:t xml:space="preserve"> </w:t>
      </w:r>
      <w:r>
        <w:rPr>
          <w:rFonts w:ascii="Times New Roman" w:hAnsi="Times New Roman" w:cs="Times New Roman"/>
        </w:rPr>
        <w:t>zawa</w:t>
      </w:r>
      <w:r>
        <w:rPr>
          <w:rFonts w:ascii="Times New Roman" w:hAnsi="Times New Roman" w:cs="Times New Roman"/>
          <w:spacing w:val="1"/>
        </w:rPr>
        <w:t>r</w:t>
      </w:r>
      <w:r>
        <w:rPr>
          <w:rFonts w:ascii="Times New Roman" w:hAnsi="Times New Roman" w:cs="Times New Roman"/>
        </w:rPr>
        <w:t>tą</w:t>
      </w:r>
      <w:r w:rsidR="001C7450">
        <w:rPr>
          <w:rFonts w:ascii="Times New Roman" w:hAnsi="Times New Roman" w:cs="Times New Roman"/>
        </w:rPr>
        <w:t xml:space="preserve"> </w:t>
      </w:r>
      <w:r>
        <w:rPr>
          <w:rFonts w:ascii="Times New Roman" w:hAnsi="Times New Roman" w:cs="Times New Roman"/>
        </w:rPr>
        <w:t>w</w:t>
      </w:r>
      <w:r w:rsidR="001C7450">
        <w:rPr>
          <w:rFonts w:ascii="Times New Roman" w:hAnsi="Times New Roman" w:cs="Times New Roman"/>
        </w:rPr>
        <w:t xml:space="preserve"> </w:t>
      </w:r>
      <w:r>
        <w:rPr>
          <w:rFonts w:ascii="Times New Roman" w:hAnsi="Times New Roman" w:cs="Times New Roman"/>
        </w:rPr>
        <w:t>doku</w:t>
      </w:r>
      <w:r>
        <w:rPr>
          <w:rFonts w:ascii="Times New Roman" w:hAnsi="Times New Roman" w:cs="Times New Roman"/>
          <w:spacing w:val="-2"/>
        </w:rPr>
        <w:t>m</w:t>
      </w:r>
      <w:r>
        <w:rPr>
          <w:rFonts w:ascii="Times New Roman" w:hAnsi="Times New Roman" w:cs="Times New Roman"/>
        </w:rPr>
        <w:t>encie o</w:t>
      </w:r>
      <w:r w:rsidR="001C7450">
        <w:rPr>
          <w:rFonts w:ascii="Times New Roman" w:hAnsi="Times New Roman" w:cs="Times New Roman"/>
        </w:rPr>
        <w:t xml:space="preserve"> </w:t>
      </w:r>
      <w:r>
        <w:rPr>
          <w:rFonts w:ascii="Times New Roman" w:hAnsi="Times New Roman" w:cs="Times New Roman"/>
        </w:rPr>
        <w:t>spełnianiu</w:t>
      </w:r>
      <w:r w:rsidR="001C7450">
        <w:rPr>
          <w:rFonts w:ascii="Times New Roman" w:hAnsi="Times New Roman" w:cs="Times New Roman"/>
        </w:rPr>
        <w:t xml:space="preserve"> </w:t>
      </w:r>
      <w:r>
        <w:rPr>
          <w:rFonts w:ascii="Times New Roman" w:hAnsi="Times New Roman" w:cs="Times New Roman"/>
        </w:rPr>
        <w:t>warunków</w:t>
      </w:r>
      <w:r w:rsidR="001C7450">
        <w:rPr>
          <w:rFonts w:ascii="Times New Roman" w:hAnsi="Times New Roman" w:cs="Times New Roman"/>
        </w:rPr>
        <w:t xml:space="preserve"> </w:t>
      </w:r>
      <w:r>
        <w:rPr>
          <w:rFonts w:ascii="Times New Roman" w:hAnsi="Times New Roman" w:cs="Times New Roman"/>
        </w:rPr>
        <w:t>udziału</w:t>
      </w:r>
      <w:r w:rsidR="001C7450">
        <w:rPr>
          <w:rFonts w:ascii="Times New Roman" w:hAnsi="Times New Roman" w:cs="Times New Roman"/>
        </w:rPr>
        <w:t xml:space="preserve"> </w:t>
      </w:r>
      <w:r>
        <w:rPr>
          <w:rFonts w:ascii="Times New Roman" w:hAnsi="Times New Roman" w:cs="Times New Roman"/>
        </w:rPr>
        <w:t>w</w:t>
      </w:r>
      <w:r w:rsidR="001C7450">
        <w:rPr>
          <w:rFonts w:ascii="Times New Roman" w:hAnsi="Times New Roman" w:cs="Times New Roman"/>
        </w:rPr>
        <w:t xml:space="preserve"> </w:t>
      </w:r>
      <w:r>
        <w:rPr>
          <w:rFonts w:ascii="Times New Roman" w:hAnsi="Times New Roman" w:cs="Times New Roman"/>
        </w:rPr>
        <w:t>pos</w:t>
      </w:r>
      <w:r>
        <w:rPr>
          <w:rFonts w:ascii="Times New Roman" w:hAnsi="Times New Roman" w:cs="Times New Roman"/>
          <w:spacing w:val="1"/>
        </w:rPr>
        <w:t>t</w:t>
      </w:r>
      <w:r>
        <w:rPr>
          <w:rFonts w:ascii="Times New Roman" w:hAnsi="Times New Roman" w:cs="Times New Roman"/>
        </w:rPr>
        <w:t>ępowaniu,</w:t>
      </w:r>
      <w:r w:rsidR="001C7450">
        <w:rPr>
          <w:rFonts w:ascii="Times New Roman" w:hAnsi="Times New Roman" w:cs="Times New Roman"/>
        </w:rPr>
        <w:t xml:space="preserve"> </w:t>
      </w:r>
      <w:r>
        <w:rPr>
          <w:rFonts w:ascii="Times New Roman" w:hAnsi="Times New Roman" w:cs="Times New Roman"/>
        </w:rPr>
        <w:t>który</w:t>
      </w:r>
      <w:r w:rsidR="001C7450">
        <w:rPr>
          <w:rFonts w:ascii="Times New Roman" w:hAnsi="Times New Roman" w:cs="Times New Roman"/>
        </w:rPr>
        <w:t xml:space="preserve"> </w:t>
      </w:r>
      <w:r>
        <w:rPr>
          <w:rFonts w:ascii="Times New Roman" w:hAnsi="Times New Roman" w:cs="Times New Roman"/>
        </w:rPr>
        <w:t>stanowi Za</w:t>
      </w:r>
      <w:r>
        <w:rPr>
          <w:rFonts w:ascii="Times New Roman" w:hAnsi="Times New Roman" w:cs="Times New Roman"/>
          <w:spacing w:val="1"/>
        </w:rPr>
        <w:t>ł</w:t>
      </w:r>
      <w:r>
        <w:rPr>
          <w:rFonts w:ascii="Times New Roman" w:hAnsi="Times New Roman" w:cs="Times New Roman"/>
        </w:rPr>
        <w:t>ącznik</w:t>
      </w:r>
      <w:r w:rsidR="001C7450">
        <w:rPr>
          <w:rFonts w:ascii="Times New Roman" w:hAnsi="Times New Roman" w:cs="Times New Roman"/>
        </w:rPr>
        <w:t xml:space="preserve"> </w:t>
      </w:r>
      <w:r w:rsidRPr="00034E89">
        <w:rPr>
          <w:rFonts w:ascii="Times New Roman" w:hAnsi="Times New Roman" w:cs="Times New Roman"/>
          <w:color w:val="FF0000"/>
        </w:rPr>
        <w:t>Nr</w:t>
      </w:r>
      <w:r w:rsidR="00D40900" w:rsidRPr="00034E89">
        <w:rPr>
          <w:rFonts w:ascii="Times New Roman" w:hAnsi="Times New Roman" w:cs="Times New Roman"/>
          <w:color w:val="FF0000"/>
        </w:rPr>
        <w:t xml:space="preserve"> </w:t>
      </w:r>
      <w:r w:rsidRPr="00034E89">
        <w:rPr>
          <w:rFonts w:ascii="Times New Roman" w:hAnsi="Times New Roman" w:cs="Times New Roman"/>
          <w:color w:val="FF0000"/>
        </w:rPr>
        <w:t>3</w:t>
      </w:r>
      <w:r w:rsidR="001C7450" w:rsidRPr="00034E89">
        <w:rPr>
          <w:rFonts w:ascii="Times New Roman" w:hAnsi="Times New Roman" w:cs="Times New Roman"/>
          <w:color w:val="FF0000"/>
        </w:rPr>
        <w:t xml:space="preserve"> </w:t>
      </w:r>
      <w:r w:rsidRPr="00034E89">
        <w:rPr>
          <w:rFonts w:ascii="Times New Roman" w:hAnsi="Times New Roman" w:cs="Times New Roman"/>
          <w:color w:val="FF0000"/>
        </w:rPr>
        <w:t>do</w:t>
      </w:r>
      <w:r w:rsidR="001C7450" w:rsidRPr="00034E89">
        <w:rPr>
          <w:rFonts w:ascii="Times New Roman" w:hAnsi="Times New Roman" w:cs="Times New Roman"/>
          <w:color w:val="FF0000"/>
        </w:rPr>
        <w:t xml:space="preserve"> </w:t>
      </w:r>
      <w:r w:rsidRPr="00034E89">
        <w:rPr>
          <w:rFonts w:ascii="Times New Roman" w:hAnsi="Times New Roman" w:cs="Times New Roman"/>
          <w:color w:val="FF0000"/>
        </w:rPr>
        <w:t>SIWZ</w:t>
      </w:r>
      <w:r>
        <w:rPr>
          <w:rFonts w:ascii="Times New Roman" w:hAnsi="Times New Roman" w:cs="Times New Roman"/>
        </w:rPr>
        <w:t>, oraz</w:t>
      </w:r>
      <w:r w:rsidR="001C7450">
        <w:rPr>
          <w:rFonts w:ascii="Times New Roman" w:hAnsi="Times New Roman" w:cs="Times New Roman"/>
        </w:rPr>
        <w:t xml:space="preserve"> </w:t>
      </w:r>
      <w:r>
        <w:rPr>
          <w:rFonts w:ascii="Times New Roman" w:hAnsi="Times New Roman" w:cs="Times New Roman"/>
        </w:rPr>
        <w:t>zł</w:t>
      </w:r>
      <w:r>
        <w:rPr>
          <w:rFonts w:ascii="Times New Roman" w:hAnsi="Times New Roman" w:cs="Times New Roman"/>
          <w:spacing w:val="-1"/>
        </w:rPr>
        <w:t>o</w:t>
      </w:r>
      <w:r>
        <w:rPr>
          <w:rFonts w:ascii="Times New Roman" w:hAnsi="Times New Roman" w:cs="Times New Roman"/>
        </w:rPr>
        <w:t>żenia</w:t>
      </w:r>
      <w:r w:rsidR="001C7450">
        <w:rPr>
          <w:rFonts w:ascii="Times New Roman" w:hAnsi="Times New Roman" w:cs="Times New Roman"/>
        </w:rPr>
        <w:t xml:space="preserve"> </w:t>
      </w:r>
      <w:r>
        <w:rPr>
          <w:rFonts w:ascii="Times New Roman" w:hAnsi="Times New Roman" w:cs="Times New Roman"/>
          <w:bCs/>
          <w:spacing w:val="-2"/>
        </w:rPr>
        <w:t>w</w:t>
      </w:r>
      <w:r>
        <w:rPr>
          <w:rFonts w:ascii="Times New Roman" w:hAnsi="Times New Roman" w:cs="Times New Roman"/>
          <w:bCs/>
        </w:rPr>
        <w:t>y</w:t>
      </w:r>
      <w:r>
        <w:rPr>
          <w:rFonts w:ascii="Times New Roman" w:hAnsi="Times New Roman" w:cs="Times New Roman"/>
          <w:bCs/>
          <w:spacing w:val="1"/>
        </w:rPr>
        <w:t>ka</w:t>
      </w:r>
      <w:r>
        <w:rPr>
          <w:rFonts w:ascii="Times New Roman" w:hAnsi="Times New Roman" w:cs="Times New Roman"/>
          <w:bCs/>
          <w:spacing w:val="-2"/>
        </w:rPr>
        <w:t>z</w:t>
      </w:r>
      <w:r>
        <w:rPr>
          <w:rFonts w:ascii="Times New Roman" w:hAnsi="Times New Roman" w:cs="Times New Roman"/>
          <w:bCs/>
        </w:rPr>
        <w:t xml:space="preserve">u </w:t>
      </w:r>
      <w:r>
        <w:rPr>
          <w:rFonts w:ascii="Times New Roman" w:hAnsi="Times New Roman" w:cs="Times New Roman"/>
        </w:rPr>
        <w:t>wykonanych</w:t>
      </w:r>
      <w:r w:rsidR="001C7450">
        <w:rPr>
          <w:rFonts w:ascii="Times New Roman" w:hAnsi="Times New Roman" w:cs="Times New Roman"/>
        </w:rPr>
        <w:t xml:space="preserve"> </w:t>
      </w:r>
      <w:r>
        <w:rPr>
          <w:rFonts w:ascii="Times New Roman" w:hAnsi="Times New Roman" w:cs="Times New Roman"/>
        </w:rPr>
        <w:t>robót,</w:t>
      </w:r>
      <w:r w:rsidR="001C7450">
        <w:rPr>
          <w:rFonts w:ascii="Times New Roman" w:hAnsi="Times New Roman" w:cs="Times New Roman"/>
        </w:rPr>
        <w:t xml:space="preserve"> </w:t>
      </w:r>
      <w:r>
        <w:rPr>
          <w:rFonts w:ascii="Times New Roman" w:hAnsi="Times New Roman" w:cs="Times New Roman"/>
        </w:rPr>
        <w:t>wykonanych</w:t>
      </w:r>
      <w:r w:rsidR="001C7450">
        <w:rPr>
          <w:rFonts w:ascii="Times New Roman" w:hAnsi="Times New Roman" w:cs="Times New Roman"/>
        </w:rPr>
        <w:t xml:space="preserve"> </w:t>
      </w:r>
      <w:r>
        <w:rPr>
          <w:rFonts w:ascii="Times New Roman" w:hAnsi="Times New Roman" w:cs="Times New Roman"/>
        </w:rPr>
        <w:t>w</w:t>
      </w:r>
      <w:r w:rsidR="001C7450">
        <w:rPr>
          <w:rFonts w:ascii="Times New Roman" w:hAnsi="Times New Roman" w:cs="Times New Roman"/>
        </w:rPr>
        <w:t xml:space="preserve"> </w:t>
      </w:r>
      <w:r>
        <w:rPr>
          <w:rFonts w:ascii="Times New Roman" w:hAnsi="Times New Roman" w:cs="Times New Roman"/>
        </w:rPr>
        <w:t>okresie</w:t>
      </w:r>
      <w:r w:rsidR="001C7450">
        <w:rPr>
          <w:rFonts w:ascii="Times New Roman" w:hAnsi="Times New Roman" w:cs="Times New Roman"/>
        </w:rPr>
        <w:t xml:space="preserve"> </w:t>
      </w:r>
      <w:r>
        <w:rPr>
          <w:rFonts w:ascii="Times New Roman" w:hAnsi="Times New Roman" w:cs="Times New Roman"/>
        </w:rPr>
        <w:t>ostatnich</w:t>
      </w:r>
      <w:r w:rsidR="001C7450">
        <w:rPr>
          <w:rFonts w:ascii="Times New Roman" w:hAnsi="Times New Roman" w:cs="Times New Roman"/>
        </w:rPr>
        <w:t xml:space="preserve"> </w:t>
      </w:r>
      <w:r>
        <w:rPr>
          <w:rFonts w:ascii="Times New Roman" w:hAnsi="Times New Roman" w:cs="Times New Roman"/>
        </w:rPr>
        <w:t>p</w:t>
      </w:r>
      <w:r>
        <w:rPr>
          <w:rFonts w:ascii="Times New Roman" w:hAnsi="Times New Roman" w:cs="Times New Roman"/>
          <w:spacing w:val="-1"/>
        </w:rPr>
        <w:t>i</w:t>
      </w:r>
      <w:r>
        <w:rPr>
          <w:rFonts w:ascii="Times New Roman" w:hAnsi="Times New Roman" w:cs="Times New Roman"/>
        </w:rPr>
        <w:t>ęc</w:t>
      </w:r>
      <w:r>
        <w:rPr>
          <w:rFonts w:ascii="Times New Roman" w:hAnsi="Times New Roman" w:cs="Times New Roman"/>
          <w:spacing w:val="1"/>
        </w:rPr>
        <w:t>i</w:t>
      </w:r>
      <w:r>
        <w:rPr>
          <w:rFonts w:ascii="Times New Roman" w:hAnsi="Times New Roman" w:cs="Times New Roman"/>
        </w:rPr>
        <w:t>u lat p</w:t>
      </w:r>
      <w:r>
        <w:rPr>
          <w:rFonts w:ascii="Times New Roman" w:hAnsi="Times New Roman" w:cs="Times New Roman"/>
          <w:spacing w:val="-1"/>
        </w:rPr>
        <w:t>r</w:t>
      </w:r>
      <w:r>
        <w:rPr>
          <w:rFonts w:ascii="Times New Roman" w:hAnsi="Times New Roman" w:cs="Times New Roman"/>
        </w:rPr>
        <w:t xml:space="preserve">zed </w:t>
      </w:r>
      <w:r>
        <w:rPr>
          <w:rFonts w:ascii="Times New Roman" w:hAnsi="Times New Roman" w:cs="Times New Roman"/>
          <w:spacing w:val="-1"/>
        </w:rPr>
        <w:t>u</w:t>
      </w:r>
      <w:r>
        <w:rPr>
          <w:rFonts w:ascii="Times New Roman" w:hAnsi="Times New Roman" w:cs="Times New Roman"/>
        </w:rPr>
        <w:t>pływem  ter</w:t>
      </w:r>
      <w:r>
        <w:rPr>
          <w:rFonts w:ascii="Times New Roman" w:hAnsi="Times New Roman" w:cs="Times New Roman"/>
          <w:spacing w:val="-2"/>
        </w:rPr>
        <w:t>m</w:t>
      </w:r>
      <w:r>
        <w:rPr>
          <w:rFonts w:ascii="Times New Roman" w:hAnsi="Times New Roman" w:cs="Times New Roman"/>
        </w:rPr>
        <w:t>inu</w:t>
      </w:r>
      <w:r w:rsidR="001C7450">
        <w:rPr>
          <w:rFonts w:ascii="Times New Roman" w:hAnsi="Times New Roman" w:cs="Times New Roman"/>
        </w:rPr>
        <w:t xml:space="preserve"> </w:t>
      </w:r>
      <w:r>
        <w:rPr>
          <w:rFonts w:ascii="Times New Roman" w:hAnsi="Times New Roman" w:cs="Times New Roman"/>
        </w:rPr>
        <w:t>składania</w:t>
      </w:r>
      <w:r w:rsidR="001C7450">
        <w:rPr>
          <w:rFonts w:ascii="Times New Roman" w:hAnsi="Times New Roman" w:cs="Times New Roman"/>
        </w:rPr>
        <w:t xml:space="preserve"> </w:t>
      </w:r>
      <w:r>
        <w:rPr>
          <w:rFonts w:ascii="Times New Roman" w:hAnsi="Times New Roman" w:cs="Times New Roman"/>
        </w:rPr>
        <w:t>ofert a jeżeli okres prowadzenia</w:t>
      </w:r>
      <w:r w:rsidR="001C7450">
        <w:rPr>
          <w:rFonts w:ascii="Times New Roman" w:hAnsi="Times New Roman" w:cs="Times New Roman"/>
        </w:rPr>
        <w:t xml:space="preserve"> </w:t>
      </w:r>
      <w:r>
        <w:rPr>
          <w:rFonts w:ascii="Times New Roman" w:hAnsi="Times New Roman" w:cs="Times New Roman"/>
        </w:rPr>
        <w:t>dzi</w:t>
      </w:r>
      <w:r>
        <w:rPr>
          <w:rFonts w:ascii="Times New Roman" w:hAnsi="Times New Roman" w:cs="Times New Roman"/>
          <w:spacing w:val="-2"/>
        </w:rPr>
        <w:t>a</w:t>
      </w:r>
      <w:r>
        <w:rPr>
          <w:rFonts w:ascii="Times New Roman" w:hAnsi="Times New Roman" w:cs="Times New Roman"/>
        </w:rPr>
        <w:t>łal</w:t>
      </w:r>
      <w:r>
        <w:rPr>
          <w:rFonts w:ascii="Times New Roman" w:hAnsi="Times New Roman" w:cs="Times New Roman"/>
          <w:spacing w:val="-1"/>
        </w:rPr>
        <w:t>n</w:t>
      </w:r>
      <w:r>
        <w:rPr>
          <w:rFonts w:ascii="Times New Roman" w:hAnsi="Times New Roman" w:cs="Times New Roman"/>
        </w:rPr>
        <w:t>ości</w:t>
      </w:r>
      <w:r w:rsidR="001C7450">
        <w:rPr>
          <w:rFonts w:ascii="Times New Roman" w:hAnsi="Times New Roman" w:cs="Times New Roman"/>
        </w:rPr>
        <w:t xml:space="preserve"> </w:t>
      </w:r>
      <w:r>
        <w:rPr>
          <w:rFonts w:ascii="Times New Roman" w:hAnsi="Times New Roman" w:cs="Times New Roman"/>
        </w:rPr>
        <w:t>je</w:t>
      </w:r>
      <w:r>
        <w:rPr>
          <w:rFonts w:ascii="Times New Roman" w:hAnsi="Times New Roman" w:cs="Times New Roman"/>
          <w:spacing w:val="-1"/>
        </w:rPr>
        <w:t>s</w:t>
      </w:r>
      <w:r>
        <w:rPr>
          <w:rFonts w:ascii="Times New Roman" w:hAnsi="Times New Roman" w:cs="Times New Roman"/>
        </w:rPr>
        <w:t>t krótszy - w tym ok</w:t>
      </w:r>
      <w:r>
        <w:rPr>
          <w:rFonts w:ascii="Times New Roman" w:hAnsi="Times New Roman" w:cs="Times New Roman"/>
          <w:spacing w:val="2"/>
        </w:rPr>
        <w:t>r</w:t>
      </w:r>
      <w:r>
        <w:rPr>
          <w:rFonts w:ascii="Times New Roman" w:hAnsi="Times New Roman" w:cs="Times New Roman"/>
        </w:rPr>
        <w:t>esie, w</w:t>
      </w:r>
      <w:r>
        <w:rPr>
          <w:rFonts w:ascii="Times New Roman" w:hAnsi="Times New Roman" w:cs="Times New Roman"/>
          <w:spacing w:val="1"/>
        </w:rPr>
        <w:t>r</w:t>
      </w:r>
      <w:r>
        <w:rPr>
          <w:rFonts w:ascii="Times New Roman" w:hAnsi="Times New Roman" w:cs="Times New Roman"/>
        </w:rPr>
        <w:t>az z podaniem ich wart</w:t>
      </w:r>
      <w:r>
        <w:rPr>
          <w:rFonts w:ascii="Times New Roman" w:hAnsi="Times New Roman" w:cs="Times New Roman"/>
          <w:spacing w:val="-1"/>
        </w:rPr>
        <w:t>oś</w:t>
      </w:r>
      <w:r>
        <w:rPr>
          <w:rFonts w:ascii="Times New Roman" w:hAnsi="Times New Roman" w:cs="Times New Roman"/>
        </w:rPr>
        <w:t>ci, przed</w:t>
      </w:r>
      <w:r>
        <w:rPr>
          <w:rFonts w:ascii="Times New Roman" w:hAnsi="Times New Roman" w:cs="Times New Roman"/>
          <w:spacing w:val="-2"/>
        </w:rPr>
        <w:t>m</w:t>
      </w:r>
      <w:r>
        <w:rPr>
          <w:rFonts w:ascii="Times New Roman" w:hAnsi="Times New Roman" w:cs="Times New Roman"/>
        </w:rPr>
        <w:t xml:space="preserve">iotu, dat </w:t>
      </w:r>
      <w:r>
        <w:rPr>
          <w:rFonts w:ascii="Times New Roman" w:hAnsi="Times New Roman" w:cs="Times New Roman"/>
          <w:spacing w:val="-2"/>
        </w:rPr>
        <w:t>w</w:t>
      </w:r>
      <w:r>
        <w:rPr>
          <w:rFonts w:ascii="Times New Roman" w:hAnsi="Times New Roman" w:cs="Times New Roman"/>
          <w:w w:val="99"/>
        </w:rPr>
        <w:t>ykonania i</w:t>
      </w:r>
      <w:r w:rsidR="001C7450">
        <w:rPr>
          <w:rFonts w:ascii="Times New Roman" w:hAnsi="Times New Roman" w:cs="Times New Roman"/>
          <w:w w:val="99"/>
        </w:rPr>
        <w:t xml:space="preserve"> </w:t>
      </w:r>
      <w:r>
        <w:rPr>
          <w:rFonts w:ascii="Times New Roman" w:hAnsi="Times New Roman" w:cs="Times New Roman"/>
        </w:rPr>
        <w:t>pod</w:t>
      </w:r>
      <w:r>
        <w:rPr>
          <w:rFonts w:ascii="Times New Roman" w:hAnsi="Times New Roman" w:cs="Times New Roman"/>
          <w:spacing w:val="-2"/>
        </w:rPr>
        <w:t>m</w:t>
      </w:r>
      <w:r>
        <w:rPr>
          <w:rFonts w:ascii="Times New Roman" w:hAnsi="Times New Roman" w:cs="Times New Roman"/>
        </w:rPr>
        <w:t>iotów na</w:t>
      </w:r>
      <w:r w:rsidR="001C7450">
        <w:rPr>
          <w:rFonts w:ascii="Times New Roman" w:hAnsi="Times New Roman" w:cs="Times New Roman"/>
        </w:rPr>
        <w:t xml:space="preserve"> </w:t>
      </w:r>
      <w:r>
        <w:rPr>
          <w:rFonts w:ascii="Times New Roman" w:hAnsi="Times New Roman" w:cs="Times New Roman"/>
        </w:rPr>
        <w:t>rzecz</w:t>
      </w:r>
      <w:r w:rsidR="001C7450">
        <w:rPr>
          <w:rFonts w:ascii="Times New Roman" w:hAnsi="Times New Roman" w:cs="Times New Roman"/>
        </w:rPr>
        <w:t xml:space="preserve"> </w:t>
      </w:r>
      <w:r>
        <w:rPr>
          <w:rFonts w:ascii="Times New Roman" w:hAnsi="Times New Roman" w:cs="Times New Roman"/>
        </w:rPr>
        <w:t>których</w:t>
      </w:r>
      <w:r w:rsidR="001C7450">
        <w:rPr>
          <w:rFonts w:ascii="Times New Roman" w:hAnsi="Times New Roman" w:cs="Times New Roman"/>
        </w:rPr>
        <w:t xml:space="preserve"> </w:t>
      </w:r>
      <w:r>
        <w:rPr>
          <w:rFonts w:ascii="Times New Roman" w:hAnsi="Times New Roman" w:cs="Times New Roman"/>
        </w:rPr>
        <w:t>r</w:t>
      </w:r>
      <w:r>
        <w:rPr>
          <w:rFonts w:ascii="Times New Roman" w:hAnsi="Times New Roman" w:cs="Times New Roman"/>
          <w:spacing w:val="-1"/>
        </w:rPr>
        <w:t>o</w:t>
      </w:r>
      <w:r>
        <w:rPr>
          <w:rFonts w:ascii="Times New Roman" w:hAnsi="Times New Roman" w:cs="Times New Roman"/>
        </w:rPr>
        <w:t>boty</w:t>
      </w:r>
      <w:r w:rsidR="001C7450">
        <w:rPr>
          <w:rFonts w:ascii="Times New Roman" w:hAnsi="Times New Roman" w:cs="Times New Roman"/>
        </w:rPr>
        <w:t xml:space="preserve"> </w:t>
      </w:r>
      <w:r>
        <w:rPr>
          <w:rFonts w:ascii="Times New Roman" w:hAnsi="Times New Roman" w:cs="Times New Roman"/>
        </w:rPr>
        <w:t>zost</w:t>
      </w:r>
      <w:r>
        <w:rPr>
          <w:rFonts w:ascii="Times New Roman" w:hAnsi="Times New Roman" w:cs="Times New Roman"/>
          <w:spacing w:val="-1"/>
        </w:rPr>
        <w:t>a</w:t>
      </w:r>
      <w:r>
        <w:rPr>
          <w:rFonts w:ascii="Times New Roman" w:hAnsi="Times New Roman" w:cs="Times New Roman"/>
        </w:rPr>
        <w:t>ły</w:t>
      </w:r>
      <w:r w:rsidR="001C7450">
        <w:rPr>
          <w:rFonts w:ascii="Times New Roman" w:hAnsi="Times New Roman" w:cs="Times New Roman"/>
        </w:rPr>
        <w:t xml:space="preserve"> </w:t>
      </w:r>
      <w:r>
        <w:rPr>
          <w:rFonts w:ascii="Times New Roman" w:hAnsi="Times New Roman" w:cs="Times New Roman"/>
        </w:rPr>
        <w:t>wykonane</w:t>
      </w:r>
      <w:r w:rsidR="001C7450">
        <w:rPr>
          <w:rFonts w:ascii="Times New Roman" w:hAnsi="Times New Roman" w:cs="Times New Roman"/>
        </w:rPr>
        <w:t xml:space="preserve"> </w:t>
      </w:r>
      <w:r>
        <w:rPr>
          <w:rFonts w:ascii="Times New Roman" w:hAnsi="Times New Roman" w:cs="Times New Roman"/>
        </w:rPr>
        <w:t xml:space="preserve">wraz </w:t>
      </w:r>
      <w:r w:rsidR="003A41F6">
        <w:rPr>
          <w:rFonts w:ascii="Times New Roman" w:hAnsi="Times New Roman" w:cs="Times New Roman"/>
        </w:rPr>
        <w:t xml:space="preserve">                </w:t>
      </w:r>
      <w:r>
        <w:rPr>
          <w:rFonts w:ascii="Times New Roman" w:hAnsi="Times New Roman" w:cs="Times New Roman"/>
        </w:rPr>
        <w:t>z</w:t>
      </w:r>
      <w:r w:rsidR="001C7450">
        <w:rPr>
          <w:rFonts w:ascii="Times New Roman" w:hAnsi="Times New Roman" w:cs="Times New Roman"/>
        </w:rPr>
        <w:t xml:space="preserve"> </w:t>
      </w:r>
      <w:r>
        <w:rPr>
          <w:rFonts w:ascii="Times New Roman" w:hAnsi="Times New Roman" w:cs="Times New Roman"/>
          <w:bCs/>
          <w:i/>
          <w:iCs/>
        </w:rPr>
        <w:t>za</w:t>
      </w:r>
      <w:r>
        <w:rPr>
          <w:rFonts w:ascii="Times New Roman" w:hAnsi="Times New Roman" w:cs="Times New Roman"/>
          <w:bCs/>
          <w:i/>
          <w:iCs/>
          <w:spacing w:val="-1"/>
        </w:rPr>
        <w:t>ł</w:t>
      </w:r>
      <w:r>
        <w:rPr>
          <w:rFonts w:ascii="Times New Roman" w:hAnsi="Times New Roman" w:cs="Times New Roman"/>
          <w:bCs/>
          <w:i/>
          <w:iCs/>
        </w:rPr>
        <w:t>ączeniem</w:t>
      </w:r>
      <w:r w:rsidR="001C7450">
        <w:rPr>
          <w:rFonts w:ascii="Times New Roman" w:hAnsi="Times New Roman" w:cs="Times New Roman"/>
          <w:bCs/>
          <w:i/>
          <w:iCs/>
        </w:rPr>
        <w:t xml:space="preserve"> </w:t>
      </w:r>
      <w:r>
        <w:rPr>
          <w:rFonts w:ascii="Times New Roman" w:hAnsi="Times New Roman" w:cs="Times New Roman"/>
          <w:bCs/>
          <w:i/>
          <w:iCs/>
        </w:rPr>
        <w:t>dowodów, określa</w:t>
      </w:r>
      <w:r>
        <w:rPr>
          <w:rFonts w:ascii="Times New Roman" w:hAnsi="Times New Roman" w:cs="Times New Roman"/>
          <w:bCs/>
          <w:i/>
          <w:iCs/>
          <w:spacing w:val="1"/>
        </w:rPr>
        <w:t>j</w:t>
      </w:r>
      <w:r>
        <w:rPr>
          <w:rFonts w:ascii="Times New Roman" w:hAnsi="Times New Roman" w:cs="Times New Roman"/>
          <w:bCs/>
          <w:i/>
          <w:iCs/>
          <w:spacing w:val="-1"/>
        </w:rPr>
        <w:t>ą</w:t>
      </w:r>
      <w:r>
        <w:rPr>
          <w:rFonts w:ascii="Times New Roman" w:hAnsi="Times New Roman" w:cs="Times New Roman"/>
          <w:bCs/>
          <w:i/>
          <w:iCs/>
        </w:rPr>
        <w:t>cych,</w:t>
      </w:r>
      <w:r w:rsidR="001C7450">
        <w:rPr>
          <w:rFonts w:ascii="Times New Roman" w:hAnsi="Times New Roman" w:cs="Times New Roman"/>
          <w:bCs/>
          <w:i/>
          <w:iCs/>
        </w:rPr>
        <w:t xml:space="preserve"> </w:t>
      </w:r>
      <w:r>
        <w:rPr>
          <w:rFonts w:ascii="Times New Roman" w:hAnsi="Times New Roman" w:cs="Times New Roman"/>
          <w:bCs/>
          <w:i/>
          <w:iCs/>
        </w:rPr>
        <w:t>czy</w:t>
      </w:r>
      <w:r w:rsidR="001C7450">
        <w:rPr>
          <w:rFonts w:ascii="Times New Roman" w:hAnsi="Times New Roman" w:cs="Times New Roman"/>
          <w:bCs/>
          <w:i/>
          <w:iCs/>
        </w:rPr>
        <w:t xml:space="preserve"> </w:t>
      </w:r>
      <w:r>
        <w:rPr>
          <w:rFonts w:ascii="Times New Roman" w:hAnsi="Times New Roman" w:cs="Times New Roman"/>
          <w:bCs/>
          <w:i/>
          <w:iCs/>
        </w:rPr>
        <w:t>roboty</w:t>
      </w:r>
      <w:r w:rsidR="001C7450">
        <w:rPr>
          <w:rFonts w:ascii="Times New Roman" w:hAnsi="Times New Roman" w:cs="Times New Roman"/>
          <w:bCs/>
          <w:i/>
          <w:iCs/>
        </w:rPr>
        <w:t xml:space="preserve"> </w:t>
      </w:r>
      <w:r>
        <w:rPr>
          <w:rFonts w:ascii="Times New Roman" w:hAnsi="Times New Roman" w:cs="Times New Roman"/>
          <w:bCs/>
          <w:i/>
          <w:iCs/>
        </w:rPr>
        <w:t>zost</w:t>
      </w:r>
      <w:r>
        <w:rPr>
          <w:rFonts w:ascii="Times New Roman" w:hAnsi="Times New Roman" w:cs="Times New Roman"/>
          <w:bCs/>
          <w:i/>
          <w:iCs/>
          <w:spacing w:val="-2"/>
        </w:rPr>
        <w:t>a</w:t>
      </w:r>
      <w:r>
        <w:rPr>
          <w:rFonts w:ascii="Times New Roman" w:hAnsi="Times New Roman" w:cs="Times New Roman"/>
          <w:bCs/>
          <w:i/>
          <w:iCs/>
        </w:rPr>
        <w:t>ły</w:t>
      </w:r>
      <w:r w:rsidR="001C7450">
        <w:rPr>
          <w:rFonts w:ascii="Times New Roman" w:hAnsi="Times New Roman" w:cs="Times New Roman"/>
          <w:bCs/>
          <w:i/>
          <w:iCs/>
        </w:rPr>
        <w:t xml:space="preserve"> </w:t>
      </w:r>
      <w:r>
        <w:rPr>
          <w:rFonts w:ascii="Times New Roman" w:hAnsi="Times New Roman" w:cs="Times New Roman"/>
          <w:bCs/>
          <w:i/>
          <w:iCs/>
        </w:rPr>
        <w:t>wykonane</w:t>
      </w:r>
      <w:r w:rsidR="001C7450">
        <w:rPr>
          <w:rFonts w:ascii="Times New Roman" w:hAnsi="Times New Roman" w:cs="Times New Roman"/>
          <w:bCs/>
          <w:i/>
          <w:iCs/>
        </w:rPr>
        <w:t xml:space="preserve"> </w:t>
      </w:r>
      <w:r>
        <w:rPr>
          <w:rFonts w:ascii="Times New Roman" w:hAnsi="Times New Roman" w:cs="Times New Roman"/>
          <w:bCs/>
          <w:i/>
          <w:iCs/>
        </w:rPr>
        <w:t>nal</w:t>
      </w:r>
      <w:r>
        <w:rPr>
          <w:rFonts w:ascii="Times New Roman" w:hAnsi="Times New Roman" w:cs="Times New Roman"/>
          <w:bCs/>
          <w:i/>
          <w:iCs/>
          <w:spacing w:val="-1"/>
        </w:rPr>
        <w:t>e</w:t>
      </w:r>
      <w:r>
        <w:rPr>
          <w:rFonts w:ascii="Times New Roman" w:hAnsi="Times New Roman" w:cs="Times New Roman"/>
          <w:bCs/>
          <w:i/>
          <w:iCs/>
        </w:rPr>
        <w:t>życie</w:t>
      </w:r>
      <w:r>
        <w:rPr>
          <w:rFonts w:ascii="Times New Roman" w:hAnsi="Times New Roman" w:cs="Times New Roman"/>
        </w:rPr>
        <w:t>.</w:t>
      </w:r>
      <w:r w:rsidR="001C7450">
        <w:rPr>
          <w:rFonts w:ascii="Times New Roman" w:hAnsi="Times New Roman" w:cs="Times New Roman"/>
        </w:rPr>
        <w:t xml:space="preserve"> </w:t>
      </w:r>
      <w:r>
        <w:rPr>
          <w:rFonts w:ascii="Times New Roman" w:hAnsi="Times New Roman" w:cs="Times New Roman"/>
          <w:spacing w:val="-2"/>
        </w:rPr>
        <w:t>W</w:t>
      </w:r>
      <w:r>
        <w:rPr>
          <w:rFonts w:ascii="Times New Roman" w:hAnsi="Times New Roman" w:cs="Times New Roman"/>
          <w:spacing w:val="2"/>
        </w:rPr>
        <w:t>z</w:t>
      </w:r>
      <w:r>
        <w:rPr>
          <w:rFonts w:ascii="Times New Roman" w:hAnsi="Times New Roman" w:cs="Times New Roman"/>
        </w:rPr>
        <w:t>ór</w:t>
      </w:r>
      <w:r w:rsidR="001C7450">
        <w:rPr>
          <w:rFonts w:ascii="Times New Roman" w:hAnsi="Times New Roman" w:cs="Times New Roman"/>
        </w:rPr>
        <w:t xml:space="preserve"> </w:t>
      </w:r>
      <w:r>
        <w:rPr>
          <w:rFonts w:ascii="Times New Roman" w:hAnsi="Times New Roman" w:cs="Times New Roman"/>
        </w:rPr>
        <w:t>wykazu</w:t>
      </w:r>
      <w:r w:rsidR="001C7450">
        <w:rPr>
          <w:rFonts w:ascii="Times New Roman" w:hAnsi="Times New Roman" w:cs="Times New Roman"/>
        </w:rPr>
        <w:t xml:space="preserve"> </w:t>
      </w:r>
      <w:r>
        <w:rPr>
          <w:rFonts w:ascii="Times New Roman" w:hAnsi="Times New Roman" w:cs="Times New Roman"/>
        </w:rPr>
        <w:t>stanowi</w:t>
      </w:r>
      <w:r w:rsidR="001C7450">
        <w:rPr>
          <w:rFonts w:ascii="Times New Roman" w:hAnsi="Times New Roman" w:cs="Times New Roman"/>
        </w:rPr>
        <w:t xml:space="preserve"> </w:t>
      </w:r>
      <w:r>
        <w:rPr>
          <w:rFonts w:ascii="Times New Roman" w:hAnsi="Times New Roman" w:cs="Times New Roman"/>
          <w:bCs/>
          <w:spacing w:val="-3"/>
        </w:rPr>
        <w:t>Z</w:t>
      </w:r>
      <w:r>
        <w:rPr>
          <w:rFonts w:ascii="Times New Roman" w:hAnsi="Times New Roman" w:cs="Times New Roman"/>
          <w:bCs/>
        </w:rPr>
        <w:t>a</w:t>
      </w:r>
      <w:r>
        <w:rPr>
          <w:rFonts w:ascii="Times New Roman" w:hAnsi="Times New Roman" w:cs="Times New Roman"/>
          <w:bCs/>
          <w:spacing w:val="1"/>
        </w:rPr>
        <w:t>ł</w:t>
      </w:r>
      <w:r>
        <w:rPr>
          <w:rFonts w:ascii="Times New Roman" w:hAnsi="Times New Roman" w:cs="Times New Roman"/>
          <w:bCs/>
        </w:rPr>
        <w:t>ą</w:t>
      </w:r>
      <w:r>
        <w:rPr>
          <w:rFonts w:ascii="Times New Roman" w:hAnsi="Times New Roman" w:cs="Times New Roman"/>
          <w:bCs/>
          <w:spacing w:val="1"/>
        </w:rPr>
        <w:t>c</w:t>
      </w:r>
      <w:r>
        <w:rPr>
          <w:rFonts w:ascii="Times New Roman" w:hAnsi="Times New Roman" w:cs="Times New Roman"/>
          <w:bCs/>
          <w:spacing w:val="-2"/>
        </w:rPr>
        <w:t>z</w:t>
      </w:r>
      <w:r>
        <w:rPr>
          <w:rFonts w:ascii="Times New Roman" w:hAnsi="Times New Roman" w:cs="Times New Roman"/>
          <w:bCs/>
        </w:rPr>
        <w:t>n</w:t>
      </w:r>
      <w:r>
        <w:rPr>
          <w:rFonts w:ascii="Times New Roman" w:hAnsi="Times New Roman" w:cs="Times New Roman"/>
          <w:bCs/>
          <w:spacing w:val="1"/>
        </w:rPr>
        <w:t>i</w:t>
      </w:r>
      <w:r>
        <w:rPr>
          <w:rFonts w:ascii="Times New Roman" w:hAnsi="Times New Roman" w:cs="Times New Roman"/>
          <w:bCs/>
        </w:rPr>
        <w:t xml:space="preserve">k </w:t>
      </w:r>
      <w:r w:rsidRPr="00034E89">
        <w:rPr>
          <w:rFonts w:ascii="Times New Roman" w:hAnsi="Times New Roman" w:cs="Times New Roman"/>
          <w:bCs/>
          <w:color w:val="FF0000"/>
        </w:rPr>
        <w:t>Nr 6 do SIWZ.</w:t>
      </w:r>
    </w:p>
    <w:p w:rsidR="00CD1E9F" w:rsidRDefault="00CD1E9F">
      <w:pPr>
        <w:pStyle w:val="Standard"/>
        <w:widowControl w:val="0"/>
        <w:spacing w:after="0" w:line="240" w:lineRule="auto"/>
        <w:ind w:right="54"/>
        <w:jc w:val="both"/>
        <w:rPr>
          <w:rFonts w:ascii="Times New Roman" w:hAnsi="Times New Roman" w:cs="Times New Roman"/>
          <w:bCs/>
          <w:color w:val="000000"/>
        </w:rPr>
      </w:pPr>
    </w:p>
    <w:p w:rsidR="00CD1E9F" w:rsidRDefault="00CD1E9F">
      <w:pPr>
        <w:pStyle w:val="Standard"/>
        <w:widowControl w:val="0"/>
        <w:spacing w:after="0" w:line="240" w:lineRule="auto"/>
        <w:ind w:right="54"/>
        <w:jc w:val="both"/>
        <w:rPr>
          <w:rFonts w:ascii="Times New Roman" w:hAnsi="Times New Roman" w:cs="Times New Roman"/>
          <w:bCs/>
        </w:rPr>
      </w:pPr>
    </w:p>
    <w:p w:rsidR="00CD1E9F" w:rsidRDefault="0079744D">
      <w:pPr>
        <w:pStyle w:val="Akapitzlist"/>
        <w:widowControl w:val="0"/>
        <w:numPr>
          <w:ilvl w:val="0"/>
          <w:numId w:val="31"/>
        </w:numPr>
        <w:spacing w:after="0" w:line="274" w:lineRule="exact"/>
        <w:ind w:right="-20"/>
      </w:pPr>
      <w:r>
        <w:rPr>
          <w:rFonts w:ascii="Times New Roman" w:hAnsi="Times New Roman" w:cs="Times New Roman"/>
          <w:spacing w:val="-2"/>
          <w:u w:val="single"/>
        </w:rPr>
        <w:t>W</w:t>
      </w:r>
      <w:r>
        <w:rPr>
          <w:rFonts w:ascii="Times New Roman" w:hAnsi="Times New Roman" w:cs="Times New Roman"/>
          <w:u w:val="single"/>
        </w:rPr>
        <w:t>ykonawcy s</w:t>
      </w:r>
      <w:r>
        <w:rPr>
          <w:rFonts w:ascii="Times New Roman" w:hAnsi="Times New Roman" w:cs="Times New Roman"/>
          <w:spacing w:val="-1"/>
          <w:u w:val="single"/>
        </w:rPr>
        <w:t>k</w:t>
      </w:r>
      <w:r>
        <w:rPr>
          <w:rFonts w:ascii="Times New Roman" w:hAnsi="Times New Roman" w:cs="Times New Roman"/>
          <w:u w:val="single"/>
        </w:rPr>
        <w:t>ła</w:t>
      </w:r>
      <w:r>
        <w:rPr>
          <w:rFonts w:ascii="Times New Roman" w:hAnsi="Times New Roman" w:cs="Times New Roman"/>
          <w:spacing w:val="-1"/>
          <w:u w:val="single"/>
        </w:rPr>
        <w:t>d</w:t>
      </w:r>
      <w:r>
        <w:rPr>
          <w:rFonts w:ascii="Times New Roman" w:hAnsi="Times New Roman" w:cs="Times New Roman"/>
          <w:u w:val="single"/>
        </w:rPr>
        <w:t>ający ofertę na wykonanie za</w:t>
      </w:r>
      <w:r>
        <w:rPr>
          <w:rFonts w:ascii="Times New Roman" w:hAnsi="Times New Roman" w:cs="Times New Roman"/>
          <w:spacing w:val="-2"/>
          <w:u w:val="single"/>
        </w:rPr>
        <w:t>m</w:t>
      </w:r>
      <w:r>
        <w:rPr>
          <w:rFonts w:ascii="Times New Roman" w:hAnsi="Times New Roman" w:cs="Times New Roman"/>
          <w:u w:val="single"/>
        </w:rPr>
        <w:t>ówienia</w:t>
      </w:r>
      <w:r w:rsidR="001C7450">
        <w:rPr>
          <w:rFonts w:ascii="Times New Roman" w:hAnsi="Times New Roman" w:cs="Times New Roman"/>
          <w:u w:val="single"/>
        </w:rPr>
        <w:t xml:space="preserve"> </w:t>
      </w:r>
      <w:r>
        <w:rPr>
          <w:rFonts w:ascii="Times New Roman" w:hAnsi="Times New Roman" w:cs="Times New Roman"/>
          <w:b/>
          <w:bCs/>
        </w:rPr>
        <w:t>mus</w:t>
      </w:r>
      <w:r>
        <w:rPr>
          <w:rFonts w:ascii="Times New Roman" w:hAnsi="Times New Roman" w:cs="Times New Roman"/>
          <w:b/>
          <w:bCs/>
          <w:spacing w:val="-2"/>
        </w:rPr>
        <w:t>z</w:t>
      </w:r>
      <w:r>
        <w:rPr>
          <w:rFonts w:ascii="Times New Roman" w:hAnsi="Times New Roman" w:cs="Times New Roman"/>
          <w:b/>
          <w:bCs/>
        </w:rPr>
        <w:t xml:space="preserve">ą </w:t>
      </w:r>
      <w:r>
        <w:rPr>
          <w:rFonts w:ascii="Times New Roman" w:hAnsi="Times New Roman" w:cs="Times New Roman"/>
          <w:b/>
          <w:bCs/>
          <w:spacing w:val="-2"/>
        </w:rPr>
        <w:t>w</w:t>
      </w:r>
      <w:r>
        <w:rPr>
          <w:rFonts w:ascii="Times New Roman" w:hAnsi="Times New Roman" w:cs="Times New Roman"/>
          <w:b/>
          <w:bCs/>
        </w:rPr>
        <w:t>y</w:t>
      </w:r>
      <w:r>
        <w:rPr>
          <w:rFonts w:ascii="Times New Roman" w:hAnsi="Times New Roman" w:cs="Times New Roman"/>
          <w:b/>
          <w:bCs/>
          <w:spacing w:val="1"/>
        </w:rPr>
        <w:t>ka</w:t>
      </w:r>
      <w:r>
        <w:rPr>
          <w:rFonts w:ascii="Times New Roman" w:hAnsi="Times New Roman" w:cs="Times New Roman"/>
          <w:b/>
          <w:bCs/>
          <w:spacing w:val="-2"/>
        </w:rPr>
        <w:t>z</w:t>
      </w:r>
      <w:r>
        <w:rPr>
          <w:rFonts w:ascii="Times New Roman" w:hAnsi="Times New Roman" w:cs="Times New Roman"/>
          <w:b/>
          <w:bCs/>
        </w:rPr>
        <w:t xml:space="preserve">ać, </w:t>
      </w:r>
      <w:r>
        <w:rPr>
          <w:rFonts w:ascii="Times New Roman" w:hAnsi="Times New Roman" w:cs="Times New Roman"/>
          <w:b/>
          <w:bCs/>
          <w:spacing w:val="1"/>
        </w:rPr>
        <w:t>i</w:t>
      </w:r>
      <w:r>
        <w:rPr>
          <w:rFonts w:ascii="Times New Roman" w:hAnsi="Times New Roman" w:cs="Times New Roman"/>
          <w:b/>
          <w:bCs/>
        </w:rPr>
        <w:t>ż</w:t>
      </w:r>
    </w:p>
    <w:p w:rsidR="00CD1E9F" w:rsidRDefault="001C7450">
      <w:pPr>
        <w:pStyle w:val="Standard"/>
        <w:widowControl w:val="0"/>
        <w:spacing w:after="0" w:line="240" w:lineRule="auto"/>
        <w:ind w:right="3226"/>
        <w:jc w:val="both"/>
      </w:pPr>
      <w:r>
        <w:rPr>
          <w:rFonts w:ascii="Times New Roman" w:hAnsi="Times New Roman" w:cs="Times New Roman"/>
        </w:rPr>
        <w:t>D</w:t>
      </w:r>
      <w:r w:rsidR="0079744D">
        <w:rPr>
          <w:rFonts w:ascii="Times New Roman" w:hAnsi="Times New Roman" w:cs="Times New Roman"/>
        </w:rPr>
        <w:t>ysponu</w:t>
      </w:r>
      <w:r w:rsidR="0079744D">
        <w:rPr>
          <w:rFonts w:ascii="Times New Roman" w:hAnsi="Times New Roman" w:cs="Times New Roman"/>
          <w:spacing w:val="1"/>
        </w:rPr>
        <w:t>j</w:t>
      </w:r>
      <w:r w:rsidR="0079744D">
        <w:rPr>
          <w:rFonts w:ascii="Times New Roman" w:hAnsi="Times New Roman" w:cs="Times New Roman"/>
        </w:rPr>
        <w:t>ą</w:t>
      </w:r>
      <w:r>
        <w:rPr>
          <w:rFonts w:ascii="Times New Roman" w:hAnsi="Times New Roman" w:cs="Times New Roman"/>
        </w:rPr>
        <w:t xml:space="preserve"> </w:t>
      </w:r>
      <w:r w:rsidR="0079744D">
        <w:rPr>
          <w:rFonts w:ascii="Times New Roman" w:hAnsi="Times New Roman" w:cs="Times New Roman"/>
        </w:rPr>
        <w:t>co</w:t>
      </w:r>
      <w:r w:rsidR="00D40900">
        <w:rPr>
          <w:rFonts w:ascii="Times New Roman" w:hAnsi="Times New Roman" w:cs="Times New Roman"/>
        </w:rPr>
        <w:t xml:space="preserve"> </w:t>
      </w:r>
      <w:r w:rsidR="0079744D">
        <w:rPr>
          <w:rFonts w:ascii="Times New Roman" w:hAnsi="Times New Roman" w:cs="Times New Roman"/>
        </w:rPr>
        <w:t>naj</w:t>
      </w:r>
      <w:r w:rsidR="0079744D">
        <w:rPr>
          <w:rFonts w:ascii="Times New Roman" w:hAnsi="Times New Roman" w:cs="Times New Roman"/>
          <w:spacing w:val="-2"/>
        </w:rPr>
        <w:t>m</w:t>
      </w:r>
      <w:r w:rsidR="0079744D">
        <w:rPr>
          <w:rFonts w:ascii="Times New Roman" w:hAnsi="Times New Roman" w:cs="Times New Roman"/>
        </w:rPr>
        <w:t>niej:</w:t>
      </w:r>
    </w:p>
    <w:p w:rsidR="00CD1E9F" w:rsidRDefault="0079744D">
      <w:pPr>
        <w:pStyle w:val="Standard"/>
        <w:widowControl w:val="0"/>
        <w:spacing w:after="0" w:line="240" w:lineRule="auto"/>
        <w:ind w:right="3226"/>
        <w:jc w:val="both"/>
      </w:pPr>
      <w:r>
        <w:rPr>
          <w:rFonts w:ascii="Times New Roman" w:hAnsi="Times New Roman" w:cs="Times New Roman"/>
        </w:rPr>
        <w:t>1.</w:t>
      </w:r>
      <w:r w:rsidR="00D40900">
        <w:rPr>
          <w:rFonts w:ascii="Times New Roman" w:hAnsi="Times New Roman" w:cs="Times New Roman"/>
        </w:rPr>
        <w:t xml:space="preserve"> </w:t>
      </w:r>
      <w:r>
        <w:rPr>
          <w:rFonts w:ascii="Times New Roman" w:hAnsi="Times New Roman" w:cs="Times New Roman"/>
        </w:rPr>
        <w:t>kierownikiem</w:t>
      </w:r>
      <w:r w:rsidR="001C7450">
        <w:rPr>
          <w:rFonts w:ascii="Times New Roman" w:hAnsi="Times New Roman" w:cs="Times New Roman"/>
        </w:rPr>
        <w:t xml:space="preserve"> </w:t>
      </w:r>
      <w:r>
        <w:rPr>
          <w:rFonts w:ascii="Times New Roman" w:hAnsi="Times New Roman" w:cs="Times New Roman"/>
        </w:rPr>
        <w:t>budowy posiadającym:</w:t>
      </w:r>
    </w:p>
    <w:p w:rsidR="00CD1E9F" w:rsidRDefault="0079744D">
      <w:pPr>
        <w:pStyle w:val="Standard"/>
        <w:widowControl w:val="0"/>
        <w:tabs>
          <w:tab w:val="left" w:pos="560"/>
        </w:tabs>
        <w:spacing w:after="0" w:line="240" w:lineRule="auto"/>
        <w:ind w:right="54"/>
        <w:jc w:val="both"/>
      </w:pPr>
      <w:r>
        <w:rPr>
          <w:rFonts w:ascii="Times New Roman" w:hAnsi="Times New Roman" w:cs="Times New Roman"/>
        </w:rPr>
        <w:t>-</w:t>
      </w:r>
      <w:r>
        <w:rPr>
          <w:rFonts w:ascii="Times New Roman" w:hAnsi="Times New Roman" w:cs="Times New Roman"/>
        </w:rPr>
        <w:tab/>
        <w:t>uprawnienia    do     wykonywania    sa</w:t>
      </w:r>
      <w:r>
        <w:rPr>
          <w:rFonts w:ascii="Times New Roman" w:hAnsi="Times New Roman" w:cs="Times New Roman"/>
          <w:spacing w:val="-1"/>
        </w:rPr>
        <w:t>m</w:t>
      </w:r>
      <w:r>
        <w:rPr>
          <w:rFonts w:ascii="Times New Roman" w:hAnsi="Times New Roman" w:cs="Times New Roman"/>
        </w:rPr>
        <w:t xml:space="preserve">odzielnych    funkcji     technicznych </w:t>
      </w:r>
      <w:r>
        <w:rPr>
          <w:rFonts w:ascii="Times New Roman" w:hAnsi="Times New Roman" w:cs="Times New Roman"/>
        </w:rPr>
        <w:br/>
        <w:t>w     budownictwie  w</w:t>
      </w:r>
      <w:r w:rsidR="001C7450">
        <w:rPr>
          <w:rFonts w:ascii="Times New Roman" w:hAnsi="Times New Roman" w:cs="Times New Roman"/>
        </w:rPr>
        <w:t xml:space="preserve"> </w:t>
      </w:r>
      <w:r>
        <w:rPr>
          <w:rFonts w:ascii="Times New Roman" w:hAnsi="Times New Roman" w:cs="Times New Roman"/>
        </w:rPr>
        <w:t>rozumieniu</w:t>
      </w:r>
      <w:r w:rsidR="001C7450">
        <w:rPr>
          <w:rFonts w:ascii="Times New Roman" w:hAnsi="Times New Roman" w:cs="Times New Roman"/>
        </w:rPr>
        <w:t xml:space="preserve"> </w:t>
      </w:r>
      <w:r>
        <w:rPr>
          <w:rFonts w:ascii="Times New Roman" w:hAnsi="Times New Roman" w:cs="Times New Roman"/>
        </w:rPr>
        <w:t>ustawy</w:t>
      </w:r>
      <w:r w:rsidR="001C7450">
        <w:rPr>
          <w:rFonts w:ascii="Times New Roman" w:hAnsi="Times New Roman" w:cs="Times New Roman"/>
        </w:rPr>
        <w:t xml:space="preserve"> </w:t>
      </w:r>
      <w:r>
        <w:rPr>
          <w:rFonts w:ascii="Times New Roman" w:hAnsi="Times New Roman" w:cs="Times New Roman"/>
        </w:rPr>
        <w:t>z</w:t>
      </w:r>
      <w:r w:rsidR="001C7450">
        <w:rPr>
          <w:rFonts w:ascii="Times New Roman" w:hAnsi="Times New Roman" w:cs="Times New Roman"/>
        </w:rPr>
        <w:t xml:space="preserve"> </w:t>
      </w:r>
      <w:r>
        <w:rPr>
          <w:rFonts w:ascii="Times New Roman" w:hAnsi="Times New Roman" w:cs="Times New Roman"/>
        </w:rPr>
        <w:t>dnia 7lipca</w:t>
      </w:r>
      <w:r w:rsidR="001C7450">
        <w:rPr>
          <w:rFonts w:ascii="Times New Roman" w:hAnsi="Times New Roman" w:cs="Times New Roman"/>
        </w:rPr>
        <w:t xml:space="preserve"> </w:t>
      </w:r>
      <w:r>
        <w:rPr>
          <w:rFonts w:ascii="Times New Roman" w:hAnsi="Times New Roman" w:cs="Times New Roman"/>
        </w:rPr>
        <w:t>1994r.</w:t>
      </w:r>
      <w:r w:rsidR="001C7450">
        <w:rPr>
          <w:rFonts w:ascii="Times New Roman" w:hAnsi="Times New Roman" w:cs="Times New Roman"/>
        </w:rPr>
        <w:t xml:space="preserve"> </w:t>
      </w:r>
      <w:r w:rsidRPr="003E50AE">
        <w:rPr>
          <w:rFonts w:ascii="Times New Roman" w:hAnsi="Times New Roman" w:cs="Times New Roman"/>
        </w:rPr>
        <w:t>Prawo</w:t>
      </w:r>
      <w:r w:rsidR="001C7450" w:rsidRPr="003E50AE">
        <w:rPr>
          <w:rFonts w:ascii="Times New Roman" w:hAnsi="Times New Roman" w:cs="Times New Roman"/>
        </w:rPr>
        <w:t xml:space="preserve"> </w:t>
      </w:r>
      <w:r w:rsidRPr="003E50AE">
        <w:rPr>
          <w:rFonts w:ascii="Times New Roman" w:hAnsi="Times New Roman" w:cs="Times New Roman"/>
        </w:rPr>
        <w:t>budowlane (</w:t>
      </w:r>
      <w:r w:rsidR="00D40900" w:rsidRPr="003E50AE">
        <w:rPr>
          <w:rFonts w:ascii="Times New Roman" w:hAnsi="Times New Roman" w:cs="Times New Roman"/>
        </w:rPr>
        <w:t xml:space="preserve">tekst jednolity      </w:t>
      </w:r>
      <w:r w:rsidRPr="003E50AE">
        <w:rPr>
          <w:rFonts w:ascii="Times New Roman" w:hAnsi="Times New Roman" w:cs="Times New Roman"/>
        </w:rPr>
        <w:t>Dz.</w:t>
      </w:r>
      <w:r w:rsidR="00D40900" w:rsidRPr="003E50AE">
        <w:rPr>
          <w:rFonts w:ascii="Times New Roman" w:hAnsi="Times New Roman" w:cs="Times New Roman"/>
        </w:rPr>
        <w:t xml:space="preserve"> </w:t>
      </w:r>
      <w:r w:rsidRPr="003E50AE">
        <w:rPr>
          <w:rFonts w:ascii="Times New Roman" w:hAnsi="Times New Roman" w:cs="Times New Roman"/>
        </w:rPr>
        <w:t>U.</w:t>
      </w:r>
      <w:r w:rsidR="00D40900" w:rsidRPr="003E50AE">
        <w:rPr>
          <w:rFonts w:ascii="Times New Roman" w:hAnsi="Times New Roman" w:cs="Times New Roman"/>
        </w:rPr>
        <w:t xml:space="preserve"> </w:t>
      </w:r>
      <w:r w:rsidRPr="003E50AE">
        <w:rPr>
          <w:rFonts w:ascii="Times New Roman" w:hAnsi="Times New Roman" w:cs="Times New Roman"/>
        </w:rPr>
        <w:t>2016 r.</w:t>
      </w:r>
      <w:r w:rsidR="001C7450" w:rsidRPr="003E50AE">
        <w:rPr>
          <w:rFonts w:ascii="Times New Roman" w:hAnsi="Times New Roman" w:cs="Times New Roman"/>
        </w:rPr>
        <w:t xml:space="preserve"> </w:t>
      </w:r>
      <w:r w:rsidRPr="003E50AE">
        <w:rPr>
          <w:rFonts w:ascii="Times New Roman" w:hAnsi="Times New Roman" w:cs="Times New Roman"/>
        </w:rPr>
        <w:t>,poz.240</w:t>
      </w:r>
      <w:r w:rsidR="001C7450" w:rsidRPr="003E50AE">
        <w:rPr>
          <w:rFonts w:ascii="Times New Roman" w:hAnsi="Times New Roman" w:cs="Times New Roman"/>
        </w:rPr>
        <w:t xml:space="preserve"> </w:t>
      </w:r>
      <w:r w:rsidRPr="003E50AE">
        <w:rPr>
          <w:rFonts w:ascii="Times New Roman" w:hAnsi="Times New Roman" w:cs="Times New Roman"/>
        </w:rPr>
        <w:t>póź.</w:t>
      </w:r>
      <w:r w:rsidR="001C7450" w:rsidRPr="003E50AE">
        <w:rPr>
          <w:rFonts w:ascii="Times New Roman" w:hAnsi="Times New Roman" w:cs="Times New Roman"/>
        </w:rPr>
        <w:t xml:space="preserve"> </w:t>
      </w:r>
      <w:r w:rsidRPr="003E50AE">
        <w:rPr>
          <w:rFonts w:ascii="Times New Roman" w:hAnsi="Times New Roman" w:cs="Times New Roman"/>
          <w:spacing w:val="2"/>
        </w:rPr>
        <w:t>z</w:t>
      </w:r>
      <w:r w:rsidRPr="003E50AE">
        <w:rPr>
          <w:rFonts w:ascii="Times New Roman" w:hAnsi="Times New Roman" w:cs="Times New Roman"/>
          <w:spacing w:val="-2"/>
        </w:rPr>
        <w:t>m</w:t>
      </w:r>
      <w:r w:rsidRPr="003E50AE">
        <w:rPr>
          <w:rFonts w:ascii="Times New Roman" w:hAnsi="Times New Roman" w:cs="Times New Roman"/>
        </w:rPr>
        <w:t>.). Za</w:t>
      </w:r>
      <w:r w:rsidRPr="003E50AE">
        <w:rPr>
          <w:rFonts w:ascii="Times New Roman" w:hAnsi="Times New Roman" w:cs="Times New Roman"/>
          <w:spacing w:val="-2"/>
        </w:rPr>
        <w:t>m</w:t>
      </w:r>
      <w:r w:rsidRPr="003E50AE">
        <w:rPr>
          <w:rFonts w:ascii="Times New Roman" w:hAnsi="Times New Roman" w:cs="Times New Roman"/>
          <w:spacing w:val="2"/>
        </w:rPr>
        <w:t>a</w:t>
      </w:r>
      <w:r w:rsidRPr="003E50AE">
        <w:rPr>
          <w:rFonts w:ascii="Times New Roman" w:hAnsi="Times New Roman" w:cs="Times New Roman"/>
        </w:rPr>
        <w:t>wiający dopuszcz</w:t>
      </w:r>
      <w:r w:rsidR="001C7450" w:rsidRPr="003E50AE">
        <w:rPr>
          <w:rFonts w:ascii="Times New Roman" w:hAnsi="Times New Roman" w:cs="Times New Roman"/>
        </w:rPr>
        <w:t xml:space="preserve">a uprawnienia </w:t>
      </w:r>
      <w:r w:rsidRPr="003E50AE">
        <w:rPr>
          <w:rFonts w:ascii="Times New Roman" w:hAnsi="Times New Roman" w:cs="Times New Roman"/>
        </w:rPr>
        <w:t>budowlane</w:t>
      </w:r>
      <w:r w:rsidR="001C7450" w:rsidRPr="003E50AE">
        <w:rPr>
          <w:rFonts w:ascii="Times New Roman" w:hAnsi="Times New Roman" w:cs="Times New Roman"/>
        </w:rPr>
        <w:t xml:space="preserve"> </w:t>
      </w:r>
      <w:r w:rsidRPr="003E50AE">
        <w:rPr>
          <w:rFonts w:ascii="Times New Roman" w:hAnsi="Times New Roman" w:cs="Times New Roman"/>
        </w:rPr>
        <w:t>odpowiadające</w:t>
      </w:r>
      <w:r w:rsidR="001C7450">
        <w:rPr>
          <w:rFonts w:ascii="Times New Roman" w:hAnsi="Times New Roman" w:cs="Times New Roman"/>
        </w:rPr>
        <w:t xml:space="preserve"> </w:t>
      </w:r>
      <w:r>
        <w:rPr>
          <w:rFonts w:ascii="Times New Roman" w:hAnsi="Times New Roman" w:cs="Times New Roman"/>
        </w:rPr>
        <w:t>w/w</w:t>
      </w:r>
      <w:r w:rsidR="001C7450">
        <w:rPr>
          <w:rFonts w:ascii="Times New Roman" w:hAnsi="Times New Roman" w:cs="Times New Roman"/>
        </w:rPr>
        <w:t xml:space="preserve"> </w:t>
      </w:r>
      <w:r>
        <w:rPr>
          <w:rFonts w:ascii="Times New Roman" w:hAnsi="Times New Roman" w:cs="Times New Roman"/>
        </w:rPr>
        <w:t>uprawnieniom, które zost</w:t>
      </w:r>
      <w:r>
        <w:rPr>
          <w:rFonts w:ascii="Times New Roman" w:hAnsi="Times New Roman" w:cs="Times New Roman"/>
          <w:spacing w:val="-1"/>
        </w:rPr>
        <w:t>a</w:t>
      </w:r>
      <w:r>
        <w:rPr>
          <w:rFonts w:ascii="Times New Roman" w:hAnsi="Times New Roman" w:cs="Times New Roman"/>
        </w:rPr>
        <w:t>ły</w:t>
      </w:r>
      <w:r w:rsidR="001C7450">
        <w:rPr>
          <w:rFonts w:ascii="Times New Roman" w:hAnsi="Times New Roman" w:cs="Times New Roman"/>
        </w:rPr>
        <w:t xml:space="preserve"> </w:t>
      </w:r>
      <w:r>
        <w:rPr>
          <w:rFonts w:ascii="Times New Roman" w:hAnsi="Times New Roman" w:cs="Times New Roman"/>
        </w:rPr>
        <w:t>wydane</w:t>
      </w:r>
      <w:r w:rsidR="001C7450">
        <w:rPr>
          <w:rFonts w:ascii="Times New Roman" w:hAnsi="Times New Roman" w:cs="Times New Roman"/>
        </w:rPr>
        <w:t xml:space="preserve"> </w:t>
      </w:r>
      <w:r>
        <w:rPr>
          <w:rFonts w:ascii="Times New Roman" w:hAnsi="Times New Roman" w:cs="Times New Roman"/>
        </w:rPr>
        <w:t>na</w:t>
      </w:r>
      <w:r w:rsidR="001C7450">
        <w:rPr>
          <w:rFonts w:ascii="Times New Roman" w:hAnsi="Times New Roman" w:cs="Times New Roman"/>
        </w:rPr>
        <w:t xml:space="preserve"> </w:t>
      </w:r>
      <w:r>
        <w:rPr>
          <w:rFonts w:ascii="Times New Roman" w:hAnsi="Times New Roman" w:cs="Times New Roman"/>
        </w:rPr>
        <w:t>podstawie wcze</w:t>
      </w:r>
      <w:r>
        <w:rPr>
          <w:rFonts w:ascii="Times New Roman" w:hAnsi="Times New Roman" w:cs="Times New Roman"/>
          <w:spacing w:val="-1"/>
        </w:rPr>
        <w:t>ś</w:t>
      </w:r>
      <w:r>
        <w:rPr>
          <w:rFonts w:ascii="Times New Roman" w:hAnsi="Times New Roman" w:cs="Times New Roman"/>
        </w:rPr>
        <w:t>niej</w:t>
      </w:r>
      <w:r w:rsidR="001C7450">
        <w:rPr>
          <w:rFonts w:ascii="Times New Roman" w:hAnsi="Times New Roman" w:cs="Times New Roman"/>
        </w:rPr>
        <w:t xml:space="preserve"> </w:t>
      </w:r>
      <w:r>
        <w:rPr>
          <w:rFonts w:ascii="Times New Roman" w:hAnsi="Times New Roman" w:cs="Times New Roman"/>
        </w:rPr>
        <w:t>obowi</w:t>
      </w:r>
      <w:r>
        <w:rPr>
          <w:rFonts w:ascii="Times New Roman" w:hAnsi="Times New Roman" w:cs="Times New Roman"/>
          <w:spacing w:val="-1"/>
        </w:rPr>
        <w:t>ą</w:t>
      </w:r>
      <w:r>
        <w:rPr>
          <w:rFonts w:ascii="Times New Roman" w:hAnsi="Times New Roman" w:cs="Times New Roman"/>
        </w:rPr>
        <w:t>zu</w:t>
      </w:r>
      <w:r>
        <w:rPr>
          <w:rFonts w:ascii="Times New Roman" w:hAnsi="Times New Roman" w:cs="Times New Roman"/>
          <w:spacing w:val="1"/>
        </w:rPr>
        <w:t>j</w:t>
      </w:r>
      <w:r>
        <w:rPr>
          <w:rFonts w:ascii="Times New Roman" w:hAnsi="Times New Roman" w:cs="Times New Roman"/>
        </w:rPr>
        <w:t>ących</w:t>
      </w:r>
      <w:r w:rsidR="001C7450">
        <w:rPr>
          <w:rFonts w:ascii="Times New Roman" w:hAnsi="Times New Roman" w:cs="Times New Roman"/>
        </w:rPr>
        <w:t xml:space="preserve"> </w:t>
      </w:r>
      <w:r>
        <w:rPr>
          <w:rFonts w:ascii="Times New Roman" w:hAnsi="Times New Roman" w:cs="Times New Roman"/>
        </w:rPr>
        <w:t>przepisów prawa</w:t>
      </w:r>
      <w:r w:rsidR="001C7450">
        <w:rPr>
          <w:rFonts w:ascii="Times New Roman" w:hAnsi="Times New Roman" w:cs="Times New Roman"/>
        </w:rPr>
        <w:t xml:space="preserve"> </w:t>
      </w:r>
      <w:r>
        <w:rPr>
          <w:rFonts w:ascii="Times New Roman" w:hAnsi="Times New Roman" w:cs="Times New Roman"/>
        </w:rPr>
        <w:t>lub</w:t>
      </w:r>
      <w:r w:rsidR="001C7450">
        <w:rPr>
          <w:rFonts w:ascii="Times New Roman" w:hAnsi="Times New Roman" w:cs="Times New Roman"/>
        </w:rPr>
        <w:t xml:space="preserve"> </w:t>
      </w:r>
      <w:r>
        <w:rPr>
          <w:rFonts w:ascii="Times New Roman" w:hAnsi="Times New Roman" w:cs="Times New Roman"/>
        </w:rPr>
        <w:t>odpowiednich przepisów</w:t>
      </w:r>
      <w:r w:rsidR="001C7450">
        <w:rPr>
          <w:rFonts w:ascii="Times New Roman" w:hAnsi="Times New Roman" w:cs="Times New Roman"/>
        </w:rPr>
        <w:t xml:space="preserve"> </w:t>
      </w:r>
      <w:r>
        <w:rPr>
          <w:rFonts w:ascii="Times New Roman" w:hAnsi="Times New Roman" w:cs="Times New Roman"/>
        </w:rPr>
        <w:t>ustawy</w:t>
      </w:r>
      <w:r w:rsidR="001C7450">
        <w:rPr>
          <w:rFonts w:ascii="Times New Roman" w:hAnsi="Times New Roman" w:cs="Times New Roman"/>
        </w:rPr>
        <w:t xml:space="preserve"> </w:t>
      </w:r>
      <w:r>
        <w:rPr>
          <w:rFonts w:ascii="Times New Roman" w:hAnsi="Times New Roman" w:cs="Times New Roman"/>
        </w:rPr>
        <w:t>z</w:t>
      </w:r>
      <w:r w:rsidR="001C7450">
        <w:rPr>
          <w:rFonts w:ascii="Times New Roman" w:hAnsi="Times New Roman" w:cs="Times New Roman"/>
        </w:rPr>
        <w:t xml:space="preserve"> </w:t>
      </w:r>
      <w:r>
        <w:rPr>
          <w:rFonts w:ascii="Times New Roman" w:hAnsi="Times New Roman" w:cs="Times New Roman"/>
        </w:rPr>
        <w:t>dnia</w:t>
      </w:r>
      <w:r w:rsidR="001C7450">
        <w:rPr>
          <w:rFonts w:ascii="Times New Roman" w:hAnsi="Times New Roman" w:cs="Times New Roman"/>
        </w:rPr>
        <w:t xml:space="preserve"> </w:t>
      </w:r>
      <w:r>
        <w:rPr>
          <w:rFonts w:ascii="Times New Roman" w:hAnsi="Times New Roman" w:cs="Times New Roman"/>
        </w:rPr>
        <w:t>22</w:t>
      </w:r>
      <w:r w:rsidR="001C7450">
        <w:rPr>
          <w:rFonts w:ascii="Times New Roman" w:hAnsi="Times New Roman" w:cs="Times New Roman"/>
        </w:rPr>
        <w:t xml:space="preserve"> </w:t>
      </w:r>
      <w:r>
        <w:rPr>
          <w:rFonts w:ascii="Times New Roman" w:hAnsi="Times New Roman" w:cs="Times New Roman"/>
        </w:rPr>
        <w:t>grudnia</w:t>
      </w:r>
      <w:r w:rsidR="001C7450">
        <w:rPr>
          <w:rFonts w:ascii="Times New Roman" w:hAnsi="Times New Roman" w:cs="Times New Roman"/>
        </w:rPr>
        <w:t xml:space="preserve"> </w:t>
      </w:r>
      <w:r>
        <w:rPr>
          <w:rFonts w:ascii="Times New Roman" w:hAnsi="Times New Roman" w:cs="Times New Roman"/>
        </w:rPr>
        <w:t>2015r.</w:t>
      </w:r>
      <w:r w:rsidR="001C7450">
        <w:rPr>
          <w:rFonts w:ascii="Times New Roman" w:hAnsi="Times New Roman" w:cs="Times New Roman"/>
        </w:rPr>
        <w:t xml:space="preserve"> </w:t>
      </w:r>
      <w:r>
        <w:rPr>
          <w:rFonts w:ascii="Times New Roman" w:hAnsi="Times New Roman" w:cs="Times New Roman"/>
        </w:rPr>
        <w:t>o</w:t>
      </w:r>
      <w:r w:rsidR="001C7450">
        <w:rPr>
          <w:rFonts w:ascii="Times New Roman" w:hAnsi="Times New Roman" w:cs="Times New Roman"/>
        </w:rPr>
        <w:t xml:space="preserve"> </w:t>
      </w:r>
      <w:r>
        <w:rPr>
          <w:rFonts w:ascii="Times New Roman" w:hAnsi="Times New Roman" w:cs="Times New Roman"/>
        </w:rPr>
        <w:t>zasadach</w:t>
      </w:r>
      <w:r w:rsidR="001C7450">
        <w:rPr>
          <w:rFonts w:ascii="Times New Roman" w:hAnsi="Times New Roman" w:cs="Times New Roman"/>
        </w:rPr>
        <w:t xml:space="preserve"> </w:t>
      </w:r>
      <w:r>
        <w:rPr>
          <w:rFonts w:ascii="Times New Roman" w:hAnsi="Times New Roman" w:cs="Times New Roman"/>
        </w:rPr>
        <w:t>uznawania</w:t>
      </w:r>
      <w:r w:rsidR="001C7450">
        <w:rPr>
          <w:rFonts w:ascii="Times New Roman" w:hAnsi="Times New Roman" w:cs="Times New Roman"/>
        </w:rPr>
        <w:t xml:space="preserve"> </w:t>
      </w:r>
      <w:r>
        <w:rPr>
          <w:rFonts w:ascii="Times New Roman" w:hAnsi="Times New Roman" w:cs="Times New Roman"/>
        </w:rPr>
        <w:t>kwalifikacji zawodowych nabytych w państwach</w:t>
      </w:r>
      <w:r w:rsidR="001C7450">
        <w:rPr>
          <w:rFonts w:ascii="Times New Roman" w:hAnsi="Times New Roman" w:cs="Times New Roman"/>
        </w:rPr>
        <w:t xml:space="preserve"> </w:t>
      </w:r>
      <w:r>
        <w:rPr>
          <w:rFonts w:ascii="Times New Roman" w:hAnsi="Times New Roman" w:cs="Times New Roman"/>
        </w:rPr>
        <w:t>cz</w:t>
      </w:r>
      <w:r>
        <w:rPr>
          <w:rFonts w:ascii="Times New Roman" w:hAnsi="Times New Roman" w:cs="Times New Roman"/>
          <w:spacing w:val="1"/>
        </w:rPr>
        <w:t>ł</w:t>
      </w:r>
      <w:r>
        <w:rPr>
          <w:rFonts w:ascii="Times New Roman" w:hAnsi="Times New Roman" w:cs="Times New Roman"/>
        </w:rPr>
        <w:t>onkowskich</w:t>
      </w:r>
      <w:r w:rsidR="001C7450">
        <w:rPr>
          <w:rFonts w:ascii="Times New Roman" w:hAnsi="Times New Roman" w:cs="Times New Roman"/>
        </w:rPr>
        <w:t xml:space="preserve"> </w:t>
      </w:r>
      <w:r>
        <w:rPr>
          <w:rFonts w:ascii="Times New Roman" w:hAnsi="Times New Roman" w:cs="Times New Roman"/>
        </w:rPr>
        <w:t>Unii</w:t>
      </w:r>
      <w:r w:rsidR="001C7450">
        <w:rPr>
          <w:rFonts w:ascii="Times New Roman" w:hAnsi="Times New Roman" w:cs="Times New Roman"/>
        </w:rPr>
        <w:t xml:space="preserve"> </w:t>
      </w:r>
      <w:r>
        <w:rPr>
          <w:rFonts w:ascii="Times New Roman" w:hAnsi="Times New Roman" w:cs="Times New Roman"/>
        </w:rPr>
        <w:t>Europejskiej</w:t>
      </w:r>
      <w:r w:rsidR="001C7450">
        <w:rPr>
          <w:rFonts w:ascii="Times New Roman" w:hAnsi="Times New Roman" w:cs="Times New Roman"/>
        </w:rPr>
        <w:t xml:space="preserve"> </w:t>
      </w:r>
      <w:r>
        <w:rPr>
          <w:rFonts w:ascii="Times New Roman" w:hAnsi="Times New Roman" w:cs="Times New Roman"/>
        </w:rPr>
        <w:t>prawa</w:t>
      </w:r>
      <w:r w:rsidR="001C7450">
        <w:rPr>
          <w:rFonts w:ascii="Times New Roman" w:hAnsi="Times New Roman" w:cs="Times New Roman"/>
        </w:rPr>
        <w:t xml:space="preserve"> </w:t>
      </w:r>
      <w:r>
        <w:rPr>
          <w:rFonts w:ascii="Times New Roman" w:hAnsi="Times New Roman" w:cs="Times New Roman"/>
        </w:rPr>
        <w:t>(Dz. U. z</w:t>
      </w:r>
      <w:r w:rsidR="00D40900">
        <w:rPr>
          <w:rFonts w:ascii="Times New Roman" w:hAnsi="Times New Roman" w:cs="Times New Roman"/>
        </w:rPr>
        <w:t xml:space="preserve"> </w:t>
      </w:r>
      <w:r>
        <w:rPr>
          <w:rFonts w:ascii="Times New Roman" w:hAnsi="Times New Roman" w:cs="Times New Roman"/>
        </w:rPr>
        <w:t>2016r. poz.65).</w:t>
      </w:r>
    </w:p>
    <w:p w:rsidR="00CD1E9F" w:rsidRPr="003E50AE" w:rsidRDefault="0079744D">
      <w:pPr>
        <w:pStyle w:val="Standard"/>
        <w:widowControl w:val="0"/>
        <w:spacing w:after="0" w:line="240" w:lineRule="auto"/>
        <w:ind w:right="52"/>
        <w:jc w:val="both"/>
      </w:pPr>
      <w:r>
        <w:rPr>
          <w:rFonts w:ascii="Times New Roman" w:hAnsi="Times New Roman" w:cs="Times New Roman"/>
        </w:rPr>
        <w:t>W</w:t>
      </w:r>
      <w:r w:rsidR="001C7450">
        <w:rPr>
          <w:rFonts w:ascii="Times New Roman" w:hAnsi="Times New Roman" w:cs="Times New Roman"/>
        </w:rPr>
        <w:t xml:space="preserve"> </w:t>
      </w:r>
      <w:r>
        <w:rPr>
          <w:rFonts w:ascii="Times New Roman" w:hAnsi="Times New Roman" w:cs="Times New Roman"/>
        </w:rPr>
        <w:t>przypadku,</w:t>
      </w:r>
      <w:r w:rsidR="001C7450">
        <w:rPr>
          <w:rFonts w:ascii="Times New Roman" w:hAnsi="Times New Roman" w:cs="Times New Roman"/>
        </w:rPr>
        <w:t xml:space="preserve"> </w:t>
      </w:r>
      <w:r>
        <w:rPr>
          <w:rFonts w:ascii="Times New Roman" w:hAnsi="Times New Roman" w:cs="Times New Roman"/>
        </w:rPr>
        <w:t>gdy</w:t>
      </w:r>
      <w:r w:rsidR="001C7450">
        <w:rPr>
          <w:rFonts w:ascii="Times New Roman" w:hAnsi="Times New Roman" w:cs="Times New Roman"/>
        </w:rPr>
        <w:t xml:space="preserve"> </w:t>
      </w:r>
      <w:r>
        <w:rPr>
          <w:rFonts w:ascii="Times New Roman" w:hAnsi="Times New Roman" w:cs="Times New Roman"/>
        </w:rPr>
        <w:t>wskazane</w:t>
      </w:r>
      <w:r w:rsidR="001C7450">
        <w:rPr>
          <w:rFonts w:ascii="Times New Roman" w:hAnsi="Times New Roman" w:cs="Times New Roman"/>
        </w:rPr>
        <w:t xml:space="preserve"> </w:t>
      </w:r>
      <w:r>
        <w:rPr>
          <w:rFonts w:ascii="Times New Roman" w:hAnsi="Times New Roman" w:cs="Times New Roman"/>
        </w:rPr>
        <w:t>przez</w:t>
      </w:r>
      <w:r w:rsidR="001C7450">
        <w:rPr>
          <w:rFonts w:ascii="Times New Roman" w:hAnsi="Times New Roman" w:cs="Times New Roman"/>
        </w:rPr>
        <w:t xml:space="preserve"> </w:t>
      </w:r>
      <w:r>
        <w:rPr>
          <w:rFonts w:ascii="Times New Roman" w:hAnsi="Times New Roman" w:cs="Times New Roman"/>
          <w:spacing w:val="-2"/>
        </w:rPr>
        <w:t>W</w:t>
      </w:r>
      <w:r>
        <w:rPr>
          <w:rFonts w:ascii="Times New Roman" w:hAnsi="Times New Roman" w:cs="Times New Roman"/>
        </w:rPr>
        <w:t>ykonaw</w:t>
      </w:r>
      <w:r>
        <w:rPr>
          <w:rFonts w:ascii="Times New Roman" w:hAnsi="Times New Roman" w:cs="Times New Roman"/>
          <w:spacing w:val="2"/>
        </w:rPr>
        <w:t>c</w:t>
      </w:r>
      <w:r>
        <w:rPr>
          <w:rFonts w:ascii="Times New Roman" w:hAnsi="Times New Roman" w:cs="Times New Roman"/>
        </w:rPr>
        <w:t>ę</w:t>
      </w:r>
      <w:r w:rsidR="001C7450">
        <w:rPr>
          <w:rFonts w:ascii="Times New Roman" w:hAnsi="Times New Roman" w:cs="Times New Roman"/>
        </w:rPr>
        <w:t xml:space="preserve"> </w:t>
      </w:r>
      <w:r>
        <w:rPr>
          <w:rFonts w:ascii="Times New Roman" w:hAnsi="Times New Roman" w:cs="Times New Roman"/>
        </w:rPr>
        <w:t>w</w:t>
      </w:r>
      <w:r w:rsidR="001C7450">
        <w:rPr>
          <w:rFonts w:ascii="Times New Roman" w:hAnsi="Times New Roman" w:cs="Times New Roman"/>
        </w:rPr>
        <w:t xml:space="preserve"> </w:t>
      </w:r>
      <w:r>
        <w:rPr>
          <w:rFonts w:ascii="Times New Roman" w:hAnsi="Times New Roman" w:cs="Times New Roman"/>
        </w:rPr>
        <w:t>wykazie</w:t>
      </w:r>
      <w:r w:rsidR="001C7450">
        <w:rPr>
          <w:rFonts w:ascii="Times New Roman" w:hAnsi="Times New Roman" w:cs="Times New Roman"/>
        </w:rPr>
        <w:t xml:space="preserve"> </w:t>
      </w:r>
      <w:r>
        <w:rPr>
          <w:rFonts w:ascii="Times New Roman" w:hAnsi="Times New Roman" w:cs="Times New Roman"/>
        </w:rPr>
        <w:t>osoby</w:t>
      </w:r>
      <w:r w:rsidR="001C7450">
        <w:rPr>
          <w:rFonts w:ascii="Times New Roman" w:hAnsi="Times New Roman" w:cs="Times New Roman"/>
        </w:rPr>
        <w:t xml:space="preserve"> </w:t>
      </w:r>
      <w:r>
        <w:rPr>
          <w:rFonts w:ascii="Times New Roman" w:hAnsi="Times New Roman" w:cs="Times New Roman"/>
        </w:rPr>
        <w:t>są</w:t>
      </w:r>
      <w:r w:rsidR="001C7450">
        <w:rPr>
          <w:rFonts w:ascii="Times New Roman" w:hAnsi="Times New Roman" w:cs="Times New Roman"/>
        </w:rPr>
        <w:t xml:space="preserve"> </w:t>
      </w:r>
      <w:r>
        <w:rPr>
          <w:rFonts w:ascii="Times New Roman" w:hAnsi="Times New Roman" w:cs="Times New Roman"/>
        </w:rPr>
        <w:t>obywatela</w:t>
      </w:r>
      <w:r>
        <w:rPr>
          <w:rFonts w:ascii="Times New Roman" w:hAnsi="Times New Roman" w:cs="Times New Roman"/>
          <w:spacing w:val="-2"/>
        </w:rPr>
        <w:t>m</w:t>
      </w:r>
      <w:r>
        <w:rPr>
          <w:rFonts w:ascii="Times New Roman" w:hAnsi="Times New Roman" w:cs="Times New Roman"/>
        </w:rPr>
        <w:t>i</w:t>
      </w:r>
      <w:r w:rsidR="001C7450">
        <w:rPr>
          <w:rFonts w:ascii="Times New Roman" w:hAnsi="Times New Roman" w:cs="Times New Roman"/>
        </w:rPr>
        <w:t xml:space="preserve"> </w:t>
      </w:r>
      <w:r>
        <w:rPr>
          <w:rFonts w:ascii="Times New Roman" w:hAnsi="Times New Roman" w:cs="Times New Roman"/>
        </w:rPr>
        <w:t>państw Europejskiego</w:t>
      </w:r>
      <w:r w:rsidR="001C7450">
        <w:rPr>
          <w:rFonts w:ascii="Times New Roman" w:hAnsi="Times New Roman" w:cs="Times New Roman"/>
        </w:rPr>
        <w:t xml:space="preserve"> </w:t>
      </w:r>
      <w:r>
        <w:rPr>
          <w:rFonts w:ascii="Times New Roman" w:hAnsi="Times New Roman" w:cs="Times New Roman"/>
        </w:rPr>
        <w:t>Obszaru</w:t>
      </w:r>
      <w:r w:rsidR="001C7450">
        <w:rPr>
          <w:rFonts w:ascii="Times New Roman" w:hAnsi="Times New Roman" w:cs="Times New Roman"/>
        </w:rPr>
        <w:t xml:space="preserve"> </w:t>
      </w:r>
      <w:r>
        <w:rPr>
          <w:rFonts w:ascii="Times New Roman" w:hAnsi="Times New Roman" w:cs="Times New Roman"/>
        </w:rPr>
        <w:t>Gospodarczego</w:t>
      </w:r>
      <w:r w:rsidR="001C7450">
        <w:rPr>
          <w:rFonts w:ascii="Times New Roman" w:hAnsi="Times New Roman" w:cs="Times New Roman"/>
        </w:rPr>
        <w:t xml:space="preserve"> </w:t>
      </w:r>
      <w:r>
        <w:rPr>
          <w:rFonts w:ascii="Times New Roman" w:hAnsi="Times New Roman" w:cs="Times New Roman"/>
        </w:rPr>
        <w:t>oraz</w:t>
      </w:r>
      <w:r w:rsidR="001C7450">
        <w:rPr>
          <w:rFonts w:ascii="Times New Roman" w:hAnsi="Times New Roman" w:cs="Times New Roman"/>
        </w:rPr>
        <w:t xml:space="preserve"> </w:t>
      </w:r>
      <w:r>
        <w:rPr>
          <w:rFonts w:ascii="Times New Roman" w:hAnsi="Times New Roman" w:cs="Times New Roman"/>
        </w:rPr>
        <w:t>k</w:t>
      </w:r>
      <w:r>
        <w:rPr>
          <w:rFonts w:ascii="Times New Roman" w:hAnsi="Times New Roman" w:cs="Times New Roman"/>
          <w:spacing w:val="-2"/>
        </w:rPr>
        <w:t>o</w:t>
      </w:r>
      <w:r>
        <w:rPr>
          <w:rFonts w:ascii="Times New Roman" w:hAnsi="Times New Roman" w:cs="Times New Roman"/>
        </w:rPr>
        <w:t>nfederacji</w:t>
      </w:r>
      <w:r w:rsidR="001C7450">
        <w:rPr>
          <w:rFonts w:ascii="Times New Roman" w:hAnsi="Times New Roman" w:cs="Times New Roman"/>
        </w:rPr>
        <w:t xml:space="preserve"> </w:t>
      </w:r>
      <w:r>
        <w:rPr>
          <w:rFonts w:ascii="Times New Roman" w:hAnsi="Times New Roman" w:cs="Times New Roman"/>
        </w:rPr>
        <w:t>Szwajcarskiej,</w:t>
      </w:r>
      <w:r w:rsidR="001C7450">
        <w:rPr>
          <w:rFonts w:ascii="Times New Roman" w:hAnsi="Times New Roman" w:cs="Times New Roman"/>
        </w:rPr>
        <w:t xml:space="preserve"> </w:t>
      </w:r>
      <w:r>
        <w:rPr>
          <w:rFonts w:ascii="Times New Roman" w:hAnsi="Times New Roman" w:cs="Times New Roman"/>
          <w:spacing w:val="-2"/>
        </w:rPr>
        <w:t>m</w:t>
      </w:r>
      <w:r>
        <w:rPr>
          <w:rFonts w:ascii="Times New Roman" w:hAnsi="Times New Roman" w:cs="Times New Roman"/>
        </w:rPr>
        <w:t>uszą</w:t>
      </w:r>
      <w:r w:rsidR="001C7450">
        <w:rPr>
          <w:rFonts w:ascii="Times New Roman" w:hAnsi="Times New Roman" w:cs="Times New Roman"/>
        </w:rPr>
        <w:t xml:space="preserve"> </w:t>
      </w:r>
      <w:r>
        <w:rPr>
          <w:rFonts w:ascii="Times New Roman" w:hAnsi="Times New Roman" w:cs="Times New Roman"/>
        </w:rPr>
        <w:t>one</w:t>
      </w:r>
      <w:r w:rsidR="001C7450">
        <w:rPr>
          <w:rFonts w:ascii="Times New Roman" w:hAnsi="Times New Roman" w:cs="Times New Roman"/>
        </w:rPr>
        <w:t xml:space="preserve"> </w:t>
      </w:r>
      <w:r>
        <w:rPr>
          <w:rFonts w:ascii="Times New Roman" w:hAnsi="Times New Roman" w:cs="Times New Roman"/>
        </w:rPr>
        <w:t>sp</w:t>
      </w:r>
      <w:r>
        <w:rPr>
          <w:rFonts w:ascii="Times New Roman" w:hAnsi="Times New Roman" w:cs="Times New Roman"/>
          <w:spacing w:val="-1"/>
        </w:rPr>
        <w:t>e</w:t>
      </w:r>
      <w:r>
        <w:rPr>
          <w:rFonts w:ascii="Times New Roman" w:hAnsi="Times New Roman" w:cs="Times New Roman"/>
        </w:rPr>
        <w:t>łn</w:t>
      </w:r>
      <w:r>
        <w:rPr>
          <w:rFonts w:ascii="Times New Roman" w:hAnsi="Times New Roman" w:cs="Times New Roman"/>
          <w:spacing w:val="-1"/>
        </w:rPr>
        <w:t>i</w:t>
      </w:r>
      <w:r>
        <w:rPr>
          <w:rFonts w:ascii="Times New Roman" w:hAnsi="Times New Roman" w:cs="Times New Roman"/>
        </w:rPr>
        <w:t>ć wy</w:t>
      </w:r>
      <w:r>
        <w:rPr>
          <w:rFonts w:ascii="Times New Roman" w:hAnsi="Times New Roman" w:cs="Times New Roman"/>
          <w:spacing w:val="-2"/>
        </w:rPr>
        <w:t>m</w:t>
      </w:r>
      <w:r>
        <w:rPr>
          <w:rFonts w:ascii="Times New Roman" w:hAnsi="Times New Roman" w:cs="Times New Roman"/>
        </w:rPr>
        <w:t>ogi</w:t>
      </w:r>
      <w:r w:rsidR="001C7450">
        <w:rPr>
          <w:rFonts w:ascii="Times New Roman" w:hAnsi="Times New Roman" w:cs="Times New Roman"/>
        </w:rPr>
        <w:t xml:space="preserve"> </w:t>
      </w:r>
      <w:r>
        <w:rPr>
          <w:rFonts w:ascii="Times New Roman" w:hAnsi="Times New Roman" w:cs="Times New Roman"/>
        </w:rPr>
        <w:lastRenderedPageBreak/>
        <w:t>określone</w:t>
      </w:r>
      <w:r w:rsidR="001C7450">
        <w:rPr>
          <w:rFonts w:ascii="Times New Roman" w:hAnsi="Times New Roman" w:cs="Times New Roman"/>
        </w:rPr>
        <w:t xml:space="preserve"> </w:t>
      </w:r>
      <w:r>
        <w:rPr>
          <w:rFonts w:ascii="Times New Roman" w:hAnsi="Times New Roman" w:cs="Times New Roman"/>
        </w:rPr>
        <w:t>w</w:t>
      </w:r>
      <w:r w:rsidR="001C7450">
        <w:rPr>
          <w:rFonts w:ascii="Times New Roman" w:hAnsi="Times New Roman" w:cs="Times New Roman"/>
        </w:rPr>
        <w:t xml:space="preserve"> </w:t>
      </w:r>
      <w:r>
        <w:rPr>
          <w:rFonts w:ascii="Times New Roman" w:hAnsi="Times New Roman" w:cs="Times New Roman"/>
        </w:rPr>
        <w:t>art.12</w:t>
      </w:r>
      <w:r w:rsidR="001C7450">
        <w:rPr>
          <w:rFonts w:ascii="Times New Roman" w:hAnsi="Times New Roman" w:cs="Times New Roman"/>
        </w:rPr>
        <w:t xml:space="preserve"> </w:t>
      </w:r>
      <w:r>
        <w:rPr>
          <w:rFonts w:ascii="Times New Roman" w:hAnsi="Times New Roman" w:cs="Times New Roman"/>
        </w:rPr>
        <w:t>a</w:t>
      </w:r>
      <w:r w:rsidR="001C7450">
        <w:rPr>
          <w:rFonts w:ascii="Times New Roman" w:hAnsi="Times New Roman" w:cs="Times New Roman"/>
        </w:rPr>
        <w:t xml:space="preserve"> </w:t>
      </w:r>
      <w:r>
        <w:rPr>
          <w:rFonts w:ascii="Times New Roman" w:hAnsi="Times New Roman" w:cs="Times New Roman"/>
        </w:rPr>
        <w:t>ustawy</w:t>
      </w:r>
      <w:r w:rsidR="001C7450">
        <w:rPr>
          <w:rFonts w:ascii="Times New Roman" w:hAnsi="Times New Roman" w:cs="Times New Roman"/>
        </w:rPr>
        <w:t xml:space="preserve"> </w:t>
      </w:r>
      <w:r>
        <w:rPr>
          <w:rFonts w:ascii="Times New Roman" w:hAnsi="Times New Roman" w:cs="Times New Roman"/>
        </w:rPr>
        <w:t>z</w:t>
      </w:r>
      <w:r w:rsidR="001C7450">
        <w:rPr>
          <w:rFonts w:ascii="Times New Roman" w:hAnsi="Times New Roman" w:cs="Times New Roman"/>
        </w:rPr>
        <w:t xml:space="preserve"> </w:t>
      </w:r>
      <w:r>
        <w:rPr>
          <w:rFonts w:ascii="Times New Roman" w:hAnsi="Times New Roman" w:cs="Times New Roman"/>
        </w:rPr>
        <w:t>dnia</w:t>
      </w:r>
      <w:r w:rsidR="001C7450">
        <w:rPr>
          <w:rFonts w:ascii="Times New Roman" w:hAnsi="Times New Roman" w:cs="Times New Roman"/>
        </w:rPr>
        <w:t xml:space="preserve"> </w:t>
      </w:r>
      <w:r>
        <w:rPr>
          <w:rFonts w:ascii="Times New Roman" w:hAnsi="Times New Roman" w:cs="Times New Roman"/>
        </w:rPr>
        <w:t>7</w:t>
      </w:r>
      <w:r w:rsidR="001C7450">
        <w:rPr>
          <w:rFonts w:ascii="Times New Roman" w:hAnsi="Times New Roman" w:cs="Times New Roman"/>
        </w:rPr>
        <w:t xml:space="preserve"> </w:t>
      </w:r>
      <w:r>
        <w:rPr>
          <w:rFonts w:ascii="Times New Roman" w:hAnsi="Times New Roman" w:cs="Times New Roman"/>
        </w:rPr>
        <w:t>lipca</w:t>
      </w:r>
      <w:r w:rsidR="001C7450">
        <w:rPr>
          <w:rFonts w:ascii="Times New Roman" w:hAnsi="Times New Roman" w:cs="Times New Roman"/>
        </w:rPr>
        <w:t xml:space="preserve"> </w:t>
      </w:r>
      <w:r w:rsidRPr="003E50AE">
        <w:rPr>
          <w:rFonts w:ascii="Times New Roman" w:hAnsi="Times New Roman" w:cs="Times New Roman"/>
        </w:rPr>
        <w:t>1994r.–Prawo</w:t>
      </w:r>
      <w:r w:rsidR="001C7450" w:rsidRPr="003E50AE">
        <w:rPr>
          <w:rFonts w:ascii="Times New Roman" w:hAnsi="Times New Roman" w:cs="Times New Roman"/>
        </w:rPr>
        <w:t xml:space="preserve"> </w:t>
      </w:r>
      <w:r w:rsidRPr="003E50AE">
        <w:rPr>
          <w:rFonts w:ascii="Times New Roman" w:hAnsi="Times New Roman" w:cs="Times New Roman"/>
        </w:rPr>
        <w:t>budowlane</w:t>
      </w:r>
      <w:r w:rsidR="001C7450" w:rsidRPr="003E50AE">
        <w:rPr>
          <w:rFonts w:ascii="Times New Roman" w:hAnsi="Times New Roman" w:cs="Times New Roman"/>
        </w:rPr>
        <w:t xml:space="preserve"> </w:t>
      </w:r>
      <w:r w:rsidRPr="003E50AE">
        <w:rPr>
          <w:rFonts w:ascii="Times New Roman" w:hAnsi="Times New Roman" w:cs="Times New Roman"/>
        </w:rPr>
        <w:t>(tekst</w:t>
      </w:r>
      <w:r w:rsidR="001C7450" w:rsidRPr="003E50AE">
        <w:rPr>
          <w:rFonts w:ascii="Times New Roman" w:hAnsi="Times New Roman" w:cs="Times New Roman"/>
        </w:rPr>
        <w:t xml:space="preserve"> </w:t>
      </w:r>
      <w:r w:rsidRPr="003E50AE">
        <w:rPr>
          <w:rFonts w:ascii="Times New Roman" w:hAnsi="Times New Roman" w:cs="Times New Roman"/>
        </w:rPr>
        <w:t>je</w:t>
      </w:r>
      <w:r w:rsidRPr="003E50AE">
        <w:rPr>
          <w:rFonts w:ascii="Times New Roman" w:hAnsi="Times New Roman" w:cs="Times New Roman"/>
          <w:spacing w:val="-1"/>
        </w:rPr>
        <w:t>d</w:t>
      </w:r>
      <w:r w:rsidRPr="003E50AE">
        <w:rPr>
          <w:rFonts w:ascii="Times New Roman" w:hAnsi="Times New Roman" w:cs="Times New Roman"/>
        </w:rPr>
        <w:t>nolity</w:t>
      </w:r>
      <w:r w:rsidR="001C7450" w:rsidRPr="003E50AE">
        <w:rPr>
          <w:rFonts w:ascii="Times New Roman" w:hAnsi="Times New Roman" w:cs="Times New Roman"/>
        </w:rPr>
        <w:t xml:space="preserve"> </w:t>
      </w:r>
      <w:r w:rsidRPr="003E50AE">
        <w:rPr>
          <w:rFonts w:ascii="Times New Roman" w:hAnsi="Times New Roman" w:cs="Times New Roman"/>
        </w:rPr>
        <w:t>Dz.U.2016 r.,poz.240</w:t>
      </w:r>
      <w:r w:rsidR="001C7450" w:rsidRPr="003E50AE">
        <w:rPr>
          <w:rFonts w:ascii="Times New Roman" w:hAnsi="Times New Roman" w:cs="Times New Roman"/>
        </w:rPr>
        <w:t xml:space="preserve"> </w:t>
      </w:r>
      <w:r w:rsidRPr="003E50AE">
        <w:rPr>
          <w:rFonts w:ascii="Times New Roman" w:hAnsi="Times New Roman" w:cs="Times New Roman"/>
        </w:rPr>
        <w:t>póź.</w:t>
      </w:r>
      <w:r w:rsidR="001C7450" w:rsidRPr="003E50AE">
        <w:rPr>
          <w:rFonts w:ascii="Times New Roman" w:hAnsi="Times New Roman" w:cs="Times New Roman"/>
        </w:rPr>
        <w:t xml:space="preserve"> </w:t>
      </w:r>
      <w:r w:rsidRPr="003E50AE">
        <w:rPr>
          <w:rFonts w:ascii="Times New Roman" w:hAnsi="Times New Roman" w:cs="Times New Roman"/>
          <w:spacing w:val="2"/>
        </w:rPr>
        <w:t>z</w:t>
      </w:r>
      <w:r w:rsidRPr="003E50AE">
        <w:rPr>
          <w:rFonts w:ascii="Times New Roman" w:hAnsi="Times New Roman" w:cs="Times New Roman"/>
          <w:spacing w:val="-2"/>
        </w:rPr>
        <w:t>m</w:t>
      </w:r>
      <w:r w:rsidRPr="003E50AE">
        <w:rPr>
          <w:rFonts w:ascii="Times New Roman" w:hAnsi="Times New Roman" w:cs="Times New Roman"/>
        </w:rPr>
        <w:t>.).,oraz</w:t>
      </w:r>
    </w:p>
    <w:p w:rsidR="00CD1E9F" w:rsidRDefault="0079744D">
      <w:pPr>
        <w:pStyle w:val="Akapitzlist"/>
        <w:widowControl w:val="0"/>
        <w:spacing w:after="0" w:line="240" w:lineRule="auto"/>
        <w:ind w:left="360" w:right="53"/>
        <w:jc w:val="both"/>
      </w:pPr>
      <w:r>
        <w:rPr>
          <w:rFonts w:ascii="Times New Roman" w:hAnsi="Times New Roman" w:cs="Times New Roman"/>
        </w:rPr>
        <w:t>-   kwalifikacje</w:t>
      </w:r>
      <w:r w:rsidR="00D40900">
        <w:rPr>
          <w:rFonts w:ascii="Times New Roman" w:hAnsi="Times New Roman" w:cs="Times New Roman"/>
        </w:rPr>
        <w:t xml:space="preserve"> </w:t>
      </w:r>
      <w:r>
        <w:rPr>
          <w:rFonts w:ascii="Times New Roman" w:hAnsi="Times New Roman" w:cs="Times New Roman"/>
        </w:rPr>
        <w:t xml:space="preserve">do </w:t>
      </w:r>
      <w:r>
        <w:rPr>
          <w:rFonts w:ascii="Times New Roman" w:hAnsi="Times New Roman" w:cs="Times New Roman"/>
          <w:spacing w:val="8"/>
        </w:rPr>
        <w:t xml:space="preserve"> kierowania </w:t>
      </w:r>
      <w:r>
        <w:rPr>
          <w:rFonts w:ascii="Times New Roman" w:hAnsi="Times New Roman" w:cs="Times New Roman"/>
        </w:rPr>
        <w:t>robota</w:t>
      </w:r>
      <w:r>
        <w:rPr>
          <w:rFonts w:ascii="Times New Roman" w:hAnsi="Times New Roman" w:cs="Times New Roman"/>
          <w:spacing w:val="-2"/>
        </w:rPr>
        <w:t>m</w:t>
      </w:r>
      <w:r>
        <w:rPr>
          <w:rFonts w:ascii="Times New Roman" w:hAnsi="Times New Roman" w:cs="Times New Roman"/>
        </w:rPr>
        <w:t>i  budowlany</w:t>
      </w:r>
      <w:r>
        <w:rPr>
          <w:rFonts w:ascii="Times New Roman" w:hAnsi="Times New Roman" w:cs="Times New Roman"/>
          <w:spacing w:val="-2"/>
        </w:rPr>
        <w:t>m</w:t>
      </w:r>
      <w:r>
        <w:rPr>
          <w:rFonts w:ascii="Times New Roman" w:hAnsi="Times New Roman" w:cs="Times New Roman"/>
        </w:rPr>
        <w:t>i,</w:t>
      </w:r>
      <w:r w:rsidR="00D40900">
        <w:rPr>
          <w:rFonts w:ascii="Times New Roman" w:hAnsi="Times New Roman" w:cs="Times New Roman"/>
        </w:rPr>
        <w:t xml:space="preserve"> </w:t>
      </w:r>
      <w:r>
        <w:rPr>
          <w:rFonts w:ascii="Times New Roman" w:hAnsi="Times New Roman" w:cs="Times New Roman"/>
        </w:rPr>
        <w:t>w następujących branżach:</w:t>
      </w:r>
    </w:p>
    <w:p w:rsidR="00CD1E9F" w:rsidRDefault="0079744D">
      <w:pPr>
        <w:pStyle w:val="Akapitzlist"/>
        <w:widowControl w:val="0"/>
        <w:spacing w:after="0" w:line="240" w:lineRule="auto"/>
        <w:ind w:left="360" w:right="53"/>
        <w:jc w:val="both"/>
        <w:rPr>
          <w:rFonts w:ascii="Times New Roman" w:hAnsi="Times New Roman" w:cs="Times New Roman"/>
        </w:rPr>
      </w:pPr>
      <w:r>
        <w:rPr>
          <w:rFonts w:ascii="Times New Roman" w:hAnsi="Times New Roman" w:cs="Times New Roman"/>
        </w:rPr>
        <w:t xml:space="preserve">budowlano-konstrukcyjnych, sanitarnych i elektrycznych. </w:t>
      </w:r>
    </w:p>
    <w:p w:rsidR="00CD1E9F" w:rsidRDefault="00CD1E9F">
      <w:pPr>
        <w:pStyle w:val="Akapitzlist"/>
        <w:widowControl w:val="0"/>
        <w:spacing w:after="0" w:line="240" w:lineRule="auto"/>
        <w:ind w:left="360" w:right="53"/>
        <w:jc w:val="both"/>
        <w:rPr>
          <w:rFonts w:ascii="Times New Roman" w:hAnsi="Times New Roman" w:cs="Times New Roman"/>
        </w:rPr>
      </w:pPr>
    </w:p>
    <w:p w:rsidR="00CD1E9F" w:rsidRPr="00D37B20" w:rsidRDefault="0079744D">
      <w:pPr>
        <w:ind w:right="53"/>
        <w:jc w:val="both"/>
      </w:pPr>
      <w:r w:rsidRPr="00D37B20">
        <w:rPr>
          <w:rFonts w:cs="Times New Roman"/>
          <w:sz w:val="22"/>
          <w:szCs w:val="22"/>
        </w:rPr>
        <w:t>Na potwierdzenie spe</w:t>
      </w:r>
      <w:r w:rsidRPr="00D37B20">
        <w:rPr>
          <w:rFonts w:cs="Times New Roman"/>
          <w:spacing w:val="-1"/>
          <w:sz w:val="22"/>
          <w:szCs w:val="22"/>
        </w:rPr>
        <w:t>ł</w:t>
      </w:r>
      <w:r w:rsidRPr="00D37B20">
        <w:rPr>
          <w:rFonts w:cs="Times New Roman"/>
          <w:sz w:val="22"/>
          <w:szCs w:val="22"/>
        </w:rPr>
        <w:t>niania</w:t>
      </w:r>
      <w:r w:rsidR="00D40900" w:rsidRPr="00D37B20">
        <w:rPr>
          <w:rFonts w:cs="Times New Roman"/>
          <w:sz w:val="22"/>
          <w:szCs w:val="22"/>
        </w:rPr>
        <w:t xml:space="preserve"> </w:t>
      </w:r>
      <w:r w:rsidRPr="00D37B20">
        <w:rPr>
          <w:rFonts w:cs="Times New Roman"/>
          <w:sz w:val="22"/>
          <w:szCs w:val="22"/>
        </w:rPr>
        <w:t>warunku</w:t>
      </w:r>
      <w:r w:rsidR="00D40900" w:rsidRPr="00D37B20">
        <w:rPr>
          <w:rFonts w:cs="Times New Roman"/>
          <w:sz w:val="22"/>
          <w:szCs w:val="22"/>
        </w:rPr>
        <w:t xml:space="preserve"> </w:t>
      </w:r>
      <w:r w:rsidRPr="00D37B20">
        <w:rPr>
          <w:rFonts w:cs="Times New Roman"/>
          <w:sz w:val="22"/>
          <w:szCs w:val="22"/>
        </w:rPr>
        <w:t>Za</w:t>
      </w:r>
      <w:r w:rsidRPr="00D37B20">
        <w:rPr>
          <w:rFonts w:cs="Times New Roman"/>
          <w:spacing w:val="-2"/>
          <w:sz w:val="22"/>
          <w:szCs w:val="22"/>
        </w:rPr>
        <w:t>m</w:t>
      </w:r>
      <w:r w:rsidRPr="00D37B20">
        <w:rPr>
          <w:rFonts w:cs="Times New Roman"/>
          <w:sz w:val="22"/>
          <w:szCs w:val="22"/>
        </w:rPr>
        <w:t>awiaj</w:t>
      </w:r>
      <w:r w:rsidRPr="00D37B20">
        <w:rPr>
          <w:rFonts w:cs="Times New Roman"/>
          <w:spacing w:val="-1"/>
          <w:sz w:val="22"/>
          <w:szCs w:val="22"/>
        </w:rPr>
        <w:t>ą</w:t>
      </w:r>
      <w:r w:rsidRPr="00D37B20">
        <w:rPr>
          <w:rFonts w:cs="Times New Roman"/>
          <w:sz w:val="22"/>
          <w:szCs w:val="22"/>
        </w:rPr>
        <w:t>cy</w:t>
      </w:r>
      <w:r w:rsidR="00D40900" w:rsidRPr="00D37B20">
        <w:rPr>
          <w:rFonts w:cs="Times New Roman"/>
          <w:sz w:val="22"/>
          <w:szCs w:val="22"/>
        </w:rPr>
        <w:t xml:space="preserve"> </w:t>
      </w:r>
      <w:r w:rsidRPr="00D37B20">
        <w:rPr>
          <w:rFonts w:cs="Times New Roman"/>
          <w:sz w:val="22"/>
          <w:szCs w:val="22"/>
        </w:rPr>
        <w:t>wymaga</w:t>
      </w:r>
      <w:r w:rsidR="00D40900" w:rsidRPr="00D37B20">
        <w:rPr>
          <w:rFonts w:cs="Times New Roman"/>
          <w:sz w:val="22"/>
          <w:szCs w:val="22"/>
        </w:rPr>
        <w:t xml:space="preserve"> </w:t>
      </w:r>
      <w:r w:rsidRPr="00D37B20">
        <w:rPr>
          <w:rFonts w:cs="Times New Roman"/>
          <w:spacing w:val="-1"/>
          <w:sz w:val="22"/>
          <w:szCs w:val="22"/>
        </w:rPr>
        <w:t>z</w:t>
      </w:r>
      <w:r w:rsidRPr="00D37B20">
        <w:rPr>
          <w:rFonts w:cs="Times New Roman"/>
          <w:sz w:val="22"/>
          <w:szCs w:val="22"/>
        </w:rPr>
        <w:t>łożenia</w:t>
      </w:r>
      <w:r w:rsidR="00D40900" w:rsidRPr="00D37B20">
        <w:rPr>
          <w:rFonts w:cs="Times New Roman"/>
          <w:sz w:val="22"/>
          <w:szCs w:val="22"/>
        </w:rPr>
        <w:t xml:space="preserve"> </w:t>
      </w:r>
      <w:r w:rsidRPr="00D37B20">
        <w:rPr>
          <w:rFonts w:cs="Times New Roman"/>
          <w:sz w:val="22"/>
          <w:szCs w:val="22"/>
        </w:rPr>
        <w:t>stosownego oświadcze</w:t>
      </w:r>
      <w:r w:rsidRPr="00D37B20">
        <w:rPr>
          <w:rFonts w:cs="Times New Roman"/>
          <w:spacing w:val="-1"/>
          <w:sz w:val="22"/>
          <w:szCs w:val="22"/>
        </w:rPr>
        <w:t>n</w:t>
      </w:r>
      <w:r w:rsidRPr="00D37B20">
        <w:rPr>
          <w:rFonts w:cs="Times New Roman"/>
          <w:sz w:val="22"/>
          <w:szCs w:val="22"/>
        </w:rPr>
        <w:t>ia w</w:t>
      </w:r>
      <w:r w:rsidR="00D40900" w:rsidRPr="00D37B20">
        <w:rPr>
          <w:rFonts w:cs="Times New Roman"/>
          <w:sz w:val="22"/>
          <w:szCs w:val="22"/>
        </w:rPr>
        <w:t xml:space="preserve"> </w:t>
      </w:r>
      <w:r w:rsidRPr="00D37B20">
        <w:rPr>
          <w:rFonts w:cs="Times New Roman"/>
          <w:sz w:val="22"/>
          <w:szCs w:val="22"/>
        </w:rPr>
        <w:t>tej</w:t>
      </w:r>
      <w:r w:rsidR="00D40900" w:rsidRPr="00D37B20">
        <w:rPr>
          <w:rFonts w:cs="Times New Roman"/>
          <w:sz w:val="22"/>
          <w:szCs w:val="22"/>
        </w:rPr>
        <w:t xml:space="preserve"> </w:t>
      </w:r>
      <w:r w:rsidRPr="00D37B20">
        <w:rPr>
          <w:rFonts w:cs="Times New Roman"/>
          <w:sz w:val="22"/>
          <w:szCs w:val="22"/>
        </w:rPr>
        <w:t>kwestii</w:t>
      </w:r>
      <w:r w:rsidR="00D40900" w:rsidRPr="00D37B20">
        <w:rPr>
          <w:rFonts w:cs="Times New Roman"/>
          <w:sz w:val="22"/>
          <w:szCs w:val="22"/>
        </w:rPr>
        <w:t xml:space="preserve"> </w:t>
      </w:r>
      <w:r w:rsidRPr="00D37B20">
        <w:rPr>
          <w:rFonts w:cs="Times New Roman"/>
          <w:sz w:val="22"/>
          <w:szCs w:val="22"/>
        </w:rPr>
        <w:t>zgod</w:t>
      </w:r>
      <w:r w:rsidRPr="00D37B20">
        <w:rPr>
          <w:rFonts w:cs="Times New Roman"/>
          <w:spacing w:val="-1"/>
          <w:sz w:val="22"/>
          <w:szCs w:val="22"/>
        </w:rPr>
        <w:t>n</w:t>
      </w:r>
      <w:r w:rsidRPr="00D37B20">
        <w:rPr>
          <w:rFonts w:cs="Times New Roman"/>
          <w:sz w:val="22"/>
          <w:szCs w:val="22"/>
        </w:rPr>
        <w:t>ie</w:t>
      </w:r>
      <w:r w:rsidR="00D40900" w:rsidRPr="00D37B20">
        <w:rPr>
          <w:rFonts w:cs="Times New Roman"/>
          <w:sz w:val="22"/>
          <w:szCs w:val="22"/>
        </w:rPr>
        <w:t xml:space="preserve"> </w:t>
      </w:r>
      <w:r w:rsidRPr="00D37B20">
        <w:rPr>
          <w:rFonts w:cs="Times New Roman"/>
          <w:sz w:val="22"/>
          <w:szCs w:val="22"/>
        </w:rPr>
        <w:t>z</w:t>
      </w:r>
      <w:r w:rsidR="00D40900" w:rsidRPr="00D37B20">
        <w:rPr>
          <w:rFonts w:cs="Times New Roman"/>
          <w:sz w:val="22"/>
          <w:szCs w:val="22"/>
        </w:rPr>
        <w:t xml:space="preserve"> </w:t>
      </w:r>
      <w:r w:rsidRPr="00D37B20">
        <w:rPr>
          <w:rFonts w:cs="Times New Roman"/>
        </w:rPr>
        <w:t>treś</w:t>
      </w:r>
      <w:r w:rsidRPr="00D37B20">
        <w:rPr>
          <w:rFonts w:cs="Times New Roman"/>
          <w:spacing w:val="-1"/>
        </w:rPr>
        <w:t>c</w:t>
      </w:r>
      <w:r w:rsidRPr="00D37B20">
        <w:rPr>
          <w:rFonts w:cs="Times New Roman"/>
          <w:spacing w:val="1"/>
        </w:rPr>
        <w:t>i</w:t>
      </w:r>
      <w:r w:rsidRPr="00D37B20">
        <w:rPr>
          <w:rFonts w:cs="Times New Roman"/>
        </w:rPr>
        <w:t>ą</w:t>
      </w:r>
      <w:r w:rsidR="00D40900" w:rsidRPr="00D37B20">
        <w:rPr>
          <w:rFonts w:cs="Times New Roman"/>
        </w:rPr>
        <w:t xml:space="preserve"> </w:t>
      </w:r>
      <w:r w:rsidRPr="00D37B20">
        <w:rPr>
          <w:rFonts w:cs="Times New Roman"/>
        </w:rPr>
        <w:t>zawartą</w:t>
      </w:r>
      <w:r w:rsidR="00D40900" w:rsidRPr="00D37B20">
        <w:rPr>
          <w:rFonts w:cs="Times New Roman"/>
        </w:rPr>
        <w:t xml:space="preserve"> </w:t>
      </w:r>
      <w:r w:rsidRPr="00D37B20">
        <w:rPr>
          <w:rFonts w:cs="Times New Roman"/>
        </w:rPr>
        <w:t>w</w:t>
      </w:r>
      <w:r w:rsidR="00D40900" w:rsidRPr="00D37B20">
        <w:rPr>
          <w:rFonts w:cs="Times New Roman"/>
        </w:rPr>
        <w:t xml:space="preserve"> </w:t>
      </w:r>
      <w:r w:rsidRPr="00D37B20">
        <w:rPr>
          <w:rFonts w:cs="Times New Roman"/>
        </w:rPr>
        <w:t>doku</w:t>
      </w:r>
      <w:r w:rsidRPr="00D37B20">
        <w:rPr>
          <w:rFonts w:cs="Times New Roman"/>
          <w:spacing w:val="-2"/>
        </w:rPr>
        <w:t>m</w:t>
      </w:r>
      <w:r w:rsidRPr="00D37B20">
        <w:rPr>
          <w:rFonts w:cs="Times New Roman"/>
        </w:rPr>
        <w:t>encie o</w:t>
      </w:r>
      <w:r w:rsidR="00D40900" w:rsidRPr="00D37B20">
        <w:rPr>
          <w:rFonts w:cs="Times New Roman"/>
        </w:rPr>
        <w:t xml:space="preserve"> </w:t>
      </w:r>
      <w:r w:rsidRPr="00D37B20">
        <w:rPr>
          <w:rFonts w:cs="Times New Roman"/>
        </w:rPr>
        <w:t>sp</w:t>
      </w:r>
      <w:r w:rsidRPr="00D37B20">
        <w:rPr>
          <w:rFonts w:cs="Times New Roman"/>
          <w:spacing w:val="1"/>
        </w:rPr>
        <w:t>e</w:t>
      </w:r>
      <w:r w:rsidRPr="00D37B20">
        <w:rPr>
          <w:rFonts w:cs="Times New Roman"/>
        </w:rPr>
        <w:t>łnianiu</w:t>
      </w:r>
      <w:r w:rsidR="00D40900" w:rsidRPr="00D37B20">
        <w:rPr>
          <w:rFonts w:cs="Times New Roman"/>
        </w:rPr>
        <w:t xml:space="preserve"> </w:t>
      </w:r>
      <w:r w:rsidRPr="00D37B20">
        <w:rPr>
          <w:rFonts w:cs="Times New Roman"/>
        </w:rPr>
        <w:t>warunków udziału</w:t>
      </w:r>
      <w:r w:rsidR="00D40900" w:rsidRPr="00D37B20">
        <w:rPr>
          <w:rFonts w:cs="Times New Roman"/>
        </w:rPr>
        <w:t xml:space="preserve"> </w:t>
      </w:r>
      <w:r w:rsidR="003E50AE" w:rsidRPr="00D37B20">
        <w:rPr>
          <w:rFonts w:cs="Times New Roman"/>
        </w:rPr>
        <w:t xml:space="preserve">                                 </w:t>
      </w:r>
      <w:r w:rsidRPr="00D37B20">
        <w:rPr>
          <w:rFonts w:cs="Times New Roman"/>
        </w:rPr>
        <w:t>w</w:t>
      </w:r>
      <w:r w:rsidR="00D40900" w:rsidRPr="00D37B20">
        <w:rPr>
          <w:rFonts w:cs="Times New Roman"/>
        </w:rPr>
        <w:t xml:space="preserve"> </w:t>
      </w:r>
      <w:r w:rsidRPr="00D37B20">
        <w:rPr>
          <w:rFonts w:cs="Times New Roman"/>
        </w:rPr>
        <w:t>pos</w:t>
      </w:r>
      <w:r w:rsidRPr="00D37B20">
        <w:rPr>
          <w:rFonts w:cs="Times New Roman"/>
          <w:spacing w:val="1"/>
        </w:rPr>
        <w:t>t</w:t>
      </w:r>
      <w:r w:rsidRPr="00D37B20">
        <w:rPr>
          <w:rFonts w:cs="Times New Roman"/>
        </w:rPr>
        <w:t>ępowaniu, który</w:t>
      </w:r>
      <w:r w:rsidR="00D40900" w:rsidRPr="00D37B20">
        <w:rPr>
          <w:rFonts w:cs="Times New Roman"/>
        </w:rPr>
        <w:t xml:space="preserve"> </w:t>
      </w:r>
      <w:r w:rsidRPr="00D37B20">
        <w:rPr>
          <w:rFonts w:cs="Times New Roman"/>
        </w:rPr>
        <w:t>stanowi</w:t>
      </w:r>
      <w:r w:rsidR="00D40900" w:rsidRPr="00D37B20">
        <w:rPr>
          <w:rFonts w:cs="Times New Roman"/>
        </w:rPr>
        <w:t xml:space="preserve"> </w:t>
      </w:r>
      <w:r w:rsidRPr="00D37B20">
        <w:rPr>
          <w:rFonts w:cs="Times New Roman"/>
        </w:rPr>
        <w:t>Za</w:t>
      </w:r>
      <w:r w:rsidRPr="00D37B20">
        <w:rPr>
          <w:rFonts w:cs="Times New Roman"/>
          <w:spacing w:val="1"/>
        </w:rPr>
        <w:t>ł</w:t>
      </w:r>
      <w:r w:rsidRPr="00D37B20">
        <w:rPr>
          <w:rFonts w:cs="Times New Roman"/>
        </w:rPr>
        <w:t>ącznik</w:t>
      </w:r>
      <w:r w:rsidR="00D40900" w:rsidRPr="00D37B20">
        <w:rPr>
          <w:rFonts w:cs="Times New Roman"/>
        </w:rPr>
        <w:t xml:space="preserve"> </w:t>
      </w:r>
      <w:r w:rsidRPr="00D37B20">
        <w:rPr>
          <w:rFonts w:cs="Times New Roman"/>
        </w:rPr>
        <w:t>Nr3</w:t>
      </w:r>
      <w:r w:rsidR="00D40900" w:rsidRPr="00D37B20">
        <w:rPr>
          <w:rFonts w:cs="Times New Roman"/>
        </w:rPr>
        <w:t xml:space="preserve"> </w:t>
      </w:r>
      <w:r w:rsidRPr="00D37B20">
        <w:rPr>
          <w:rFonts w:cs="Times New Roman"/>
        </w:rPr>
        <w:t>do</w:t>
      </w:r>
      <w:r w:rsidR="00D40900" w:rsidRPr="00D37B20">
        <w:rPr>
          <w:rFonts w:cs="Times New Roman"/>
        </w:rPr>
        <w:t xml:space="preserve"> </w:t>
      </w:r>
      <w:r w:rsidRPr="00D37B20">
        <w:rPr>
          <w:rFonts w:cs="Times New Roman"/>
        </w:rPr>
        <w:t>SIWZ</w:t>
      </w:r>
      <w:r w:rsidR="00D40900" w:rsidRPr="00D37B20">
        <w:rPr>
          <w:rFonts w:cs="Times New Roman"/>
        </w:rPr>
        <w:t xml:space="preserve"> </w:t>
      </w:r>
      <w:r w:rsidRPr="00D37B20">
        <w:rPr>
          <w:rFonts w:cs="Times New Roman"/>
        </w:rPr>
        <w:t>oraz zło</w:t>
      </w:r>
      <w:r w:rsidRPr="00D37B20">
        <w:rPr>
          <w:rFonts w:cs="Times New Roman"/>
          <w:spacing w:val="-1"/>
        </w:rPr>
        <w:t>ż</w:t>
      </w:r>
      <w:r w:rsidRPr="00D37B20">
        <w:rPr>
          <w:rFonts w:cs="Times New Roman"/>
        </w:rPr>
        <w:t>enia</w:t>
      </w:r>
      <w:r w:rsidR="00D40900" w:rsidRPr="00D37B20">
        <w:rPr>
          <w:rFonts w:cs="Times New Roman"/>
        </w:rPr>
        <w:t xml:space="preserve"> </w:t>
      </w:r>
      <w:r w:rsidRPr="00D37B20">
        <w:rPr>
          <w:rFonts w:cs="Times New Roman"/>
          <w:bCs/>
          <w:spacing w:val="-1"/>
        </w:rPr>
        <w:t>w</w:t>
      </w:r>
      <w:r w:rsidRPr="00D37B20">
        <w:rPr>
          <w:rFonts w:cs="Times New Roman"/>
          <w:bCs/>
        </w:rPr>
        <w:t>y</w:t>
      </w:r>
      <w:r w:rsidRPr="00D37B20">
        <w:rPr>
          <w:rFonts w:cs="Times New Roman"/>
          <w:bCs/>
          <w:spacing w:val="1"/>
        </w:rPr>
        <w:t>ka</w:t>
      </w:r>
      <w:r w:rsidRPr="00D37B20">
        <w:rPr>
          <w:rFonts w:cs="Times New Roman"/>
          <w:bCs/>
          <w:spacing w:val="-1"/>
        </w:rPr>
        <w:t xml:space="preserve">zu </w:t>
      </w:r>
      <w:r w:rsidRPr="00D37B20">
        <w:rPr>
          <w:rFonts w:cs="Times New Roman"/>
          <w:bCs/>
        </w:rPr>
        <w:t>kadry,</w:t>
      </w:r>
      <w:r w:rsidR="00D40900" w:rsidRPr="00D37B20">
        <w:rPr>
          <w:rFonts w:cs="Times New Roman"/>
          <w:bCs/>
        </w:rPr>
        <w:t xml:space="preserve"> </w:t>
      </w:r>
      <w:r w:rsidRPr="00D37B20">
        <w:rPr>
          <w:rFonts w:cs="Times New Roman"/>
          <w:bCs/>
        </w:rPr>
        <w:t>którego wzór</w:t>
      </w:r>
      <w:r w:rsidR="00D40900" w:rsidRPr="00D37B20">
        <w:rPr>
          <w:rFonts w:cs="Times New Roman"/>
          <w:bCs/>
        </w:rPr>
        <w:t xml:space="preserve"> </w:t>
      </w:r>
      <w:r w:rsidRPr="00D37B20">
        <w:rPr>
          <w:rFonts w:cs="Times New Roman"/>
          <w:bCs/>
        </w:rPr>
        <w:t>stano</w:t>
      </w:r>
      <w:r w:rsidRPr="00D37B20">
        <w:rPr>
          <w:rFonts w:cs="Times New Roman"/>
          <w:bCs/>
          <w:spacing w:val="-2"/>
        </w:rPr>
        <w:t>w</w:t>
      </w:r>
      <w:r w:rsidRPr="00D37B20">
        <w:rPr>
          <w:rFonts w:cs="Times New Roman"/>
          <w:bCs/>
        </w:rPr>
        <w:t>i</w:t>
      </w:r>
      <w:r w:rsidR="00D40900" w:rsidRPr="00D37B20">
        <w:rPr>
          <w:rFonts w:cs="Times New Roman"/>
          <w:bCs/>
        </w:rPr>
        <w:t xml:space="preserve"> </w:t>
      </w:r>
      <w:r w:rsidRPr="00D37B20">
        <w:rPr>
          <w:rFonts w:cs="Times New Roman"/>
          <w:spacing w:val="1"/>
        </w:rPr>
        <w:t>Z</w:t>
      </w:r>
      <w:r w:rsidRPr="00D37B20">
        <w:rPr>
          <w:rFonts w:cs="Times New Roman"/>
        </w:rPr>
        <w:t>a</w:t>
      </w:r>
      <w:r w:rsidRPr="00D37B20">
        <w:rPr>
          <w:rFonts w:cs="Times New Roman"/>
          <w:spacing w:val="1"/>
        </w:rPr>
        <w:t>ł</w:t>
      </w:r>
      <w:r w:rsidRPr="00D37B20">
        <w:rPr>
          <w:rFonts w:cs="Times New Roman"/>
        </w:rPr>
        <w:t>ącznik Nr5</w:t>
      </w:r>
      <w:r w:rsidR="00D40900" w:rsidRPr="00D37B20">
        <w:rPr>
          <w:rFonts w:cs="Times New Roman"/>
        </w:rPr>
        <w:t xml:space="preserve"> </w:t>
      </w:r>
      <w:r w:rsidRPr="00D37B20">
        <w:rPr>
          <w:rFonts w:cs="Times New Roman"/>
        </w:rPr>
        <w:t>do</w:t>
      </w:r>
      <w:r w:rsidR="00D40900" w:rsidRPr="00D37B20">
        <w:rPr>
          <w:rFonts w:cs="Times New Roman"/>
        </w:rPr>
        <w:t xml:space="preserve"> </w:t>
      </w:r>
      <w:r w:rsidRPr="00D37B20">
        <w:rPr>
          <w:rFonts w:cs="Times New Roman"/>
        </w:rPr>
        <w:t>SIWZ</w:t>
      </w:r>
      <w:r w:rsidRPr="00D37B20">
        <w:rPr>
          <w:rFonts w:cs="Times New Roman"/>
          <w:bCs/>
        </w:rPr>
        <w:t>,</w:t>
      </w:r>
      <w:r w:rsidR="00D40900" w:rsidRPr="00D37B20">
        <w:rPr>
          <w:rFonts w:cs="Times New Roman"/>
          <w:bCs/>
        </w:rPr>
        <w:t xml:space="preserve"> </w:t>
      </w:r>
      <w:r w:rsidRPr="00D37B20">
        <w:rPr>
          <w:rFonts w:cs="Times New Roman"/>
          <w:bCs/>
        </w:rPr>
        <w:t>do</w:t>
      </w:r>
      <w:r w:rsidR="00D40900" w:rsidRPr="00D37B20">
        <w:rPr>
          <w:rFonts w:cs="Times New Roman"/>
          <w:bCs/>
        </w:rPr>
        <w:t xml:space="preserve"> </w:t>
      </w:r>
      <w:r w:rsidRPr="00D37B20">
        <w:rPr>
          <w:rFonts w:cs="Times New Roman"/>
          <w:bCs/>
        </w:rPr>
        <w:t>którego nal</w:t>
      </w:r>
      <w:r w:rsidRPr="00D37B20">
        <w:rPr>
          <w:rFonts w:cs="Times New Roman"/>
          <w:bCs/>
          <w:spacing w:val="-1"/>
        </w:rPr>
        <w:t>eż</w:t>
      </w:r>
      <w:r w:rsidRPr="00D37B20">
        <w:rPr>
          <w:rFonts w:cs="Times New Roman"/>
          <w:bCs/>
        </w:rPr>
        <w:t>y</w:t>
      </w:r>
      <w:r w:rsidR="00D40900" w:rsidRPr="00D37B20">
        <w:rPr>
          <w:rFonts w:cs="Times New Roman"/>
          <w:bCs/>
        </w:rPr>
        <w:t xml:space="preserve"> </w:t>
      </w:r>
      <w:r w:rsidRPr="00D37B20">
        <w:rPr>
          <w:rFonts w:cs="Times New Roman"/>
          <w:bCs/>
          <w:spacing w:val="-2"/>
        </w:rPr>
        <w:t>w</w:t>
      </w:r>
      <w:r w:rsidRPr="00D37B20">
        <w:rPr>
          <w:rFonts w:cs="Times New Roman"/>
          <w:bCs/>
        </w:rPr>
        <w:t xml:space="preserve">pisać </w:t>
      </w:r>
      <w:r w:rsidRPr="00D37B20">
        <w:rPr>
          <w:rFonts w:cs="Times New Roman"/>
          <w:bCs/>
          <w:spacing w:val="-2"/>
        </w:rPr>
        <w:t>w</w:t>
      </w:r>
      <w:r w:rsidRPr="00D37B20">
        <w:rPr>
          <w:rFonts w:cs="Times New Roman"/>
          <w:bCs/>
        </w:rPr>
        <w:t>ymagane</w:t>
      </w:r>
      <w:r w:rsidR="00D40900" w:rsidRPr="00D37B20">
        <w:rPr>
          <w:rFonts w:cs="Times New Roman"/>
          <w:bCs/>
        </w:rPr>
        <w:t xml:space="preserve"> </w:t>
      </w:r>
      <w:r w:rsidRPr="00D37B20">
        <w:rPr>
          <w:rFonts w:cs="Times New Roman"/>
          <w:bCs/>
          <w:spacing w:val="2"/>
        </w:rPr>
        <w:t>i</w:t>
      </w:r>
      <w:r w:rsidRPr="00D37B20">
        <w:rPr>
          <w:rFonts w:cs="Times New Roman"/>
          <w:bCs/>
        </w:rPr>
        <w:t>nformacje</w:t>
      </w:r>
      <w:r w:rsidR="00D40900" w:rsidRPr="00D37B20">
        <w:rPr>
          <w:rFonts w:cs="Times New Roman"/>
          <w:bCs/>
        </w:rPr>
        <w:t xml:space="preserve"> </w:t>
      </w:r>
      <w:r w:rsidR="003E50AE" w:rsidRPr="00D37B20">
        <w:rPr>
          <w:rFonts w:cs="Times New Roman"/>
          <w:bCs/>
        </w:rPr>
        <w:t xml:space="preserve">                       </w:t>
      </w:r>
      <w:r w:rsidRPr="00D37B20">
        <w:rPr>
          <w:rFonts w:cs="Times New Roman"/>
          <w:bCs/>
        </w:rPr>
        <w:t>o</w:t>
      </w:r>
      <w:r w:rsidR="00D40900" w:rsidRPr="00D37B20">
        <w:rPr>
          <w:rFonts w:cs="Times New Roman"/>
          <w:bCs/>
        </w:rPr>
        <w:t xml:space="preserve"> </w:t>
      </w:r>
      <w:r w:rsidRPr="00D37B20">
        <w:rPr>
          <w:rFonts w:cs="Times New Roman"/>
          <w:bCs/>
        </w:rPr>
        <w:t>upra</w:t>
      </w:r>
      <w:r w:rsidRPr="00D37B20">
        <w:rPr>
          <w:rFonts w:cs="Times New Roman"/>
          <w:bCs/>
          <w:spacing w:val="-2"/>
        </w:rPr>
        <w:t>w</w:t>
      </w:r>
      <w:r w:rsidRPr="00D37B20">
        <w:rPr>
          <w:rFonts w:cs="Times New Roman"/>
          <w:bCs/>
        </w:rPr>
        <w:t>nieniach</w:t>
      </w:r>
      <w:r w:rsidR="00D40900" w:rsidRPr="00D37B20">
        <w:rPr>
          <w:rFonts w:cs="Times New Roman"/>
          <w:bCs/>
        </w:rPr>
        <w:t xml:space="preserve"> </w:t>
      </w:r>
      <w:r w:rsidRPr="00D37B20">
        <w:rPr>
          <w:rFonts w:cs="Times New Roman"/>
          <w:bCs/>
        </w:rPr>
        <w:t>i</w:t>
      </w:r>
      <w:r w:rsidR="00D40900" w:rsidRPr="00D37B20">
        <w:rPr>
          <w:rFonts w:cs="Times New Roman"/>
          <w:bCs/>
        </w:rPr>
        <w:t xml:space="preserve"> </w:t>
      </w:r>
      <w:r w:rsidRPr="00D37B20">
        <w:rPr>
          <w:rFonts w:cs="Times New Roman"/>
          <w:bCs/>
        </w:rPr>
        <w:t>d</w:t>
      </w:r>
      <w:r w:rsidRPr="00D37B20">
        <w:rPr>
          <w:rFonts w:cs="Times New Roman"/>
          <w:bCs/>
          <w:spacing w:val="-1"/>
        </w:rPr>
        <w:t>o</w:t>
      </w:r>
      <w:r w:rsidRPr="00D37B20">
        <w:rPr>
          <w:rFonts w:cs="Times New Roman"/>
          <w:bCs/>
        </w:rPr>
        <w:t>ś</w:t>
      </w:r>
      <w:r w:rsidRPr="00D37B20">
        <w:rPr>
          <w:rFonts w:cs="Times New Roman"/>
          <w:bCs/>
          <w:spacing w:val="-2"/>
        </w:rPr>
        <w:t>w</w:t>
      </w:r>
      <w:r w:rsidRPr="00D37B20">
        <w:rPr>
          <w:rFonts w:cs="Times New Roman"/>
          <w:bCs/>
          <w:spacing w:val="1"/>
        </w:rPr>
        <w:t>i</w:t>
      </w:r>
      <w:r w:rsidRPr="00D37B20">
        <w:rPr>
          <w:rFonts w:cs="Times New Roman"/>
          <w:bCs/>
        </w:rPr>
        <w:t>ad</w:t>
      </w:r>
      <w:r w:rsidRPr="00D37B20">
        <w:rPr>
          <w:rFonts w:cs="Times New Roman"/>
          <w:bCs/>
          <w:spacing w:val="2"/>
        </w:rPr>
        <w:t>c</w:t>
      </w:r>
      <w:r w:rsidRPr="00D37B20">
        <w:rPr>
          <w:rFonts w:cs="Times New Roman"/>
          <w:bCs/>
          <w:spacing w:val="-1"/>
        </w:rPr>
        <w:t>z</w:t>
      </w:r>
      <w:r w:rsidRPr="00D37B20">
        <w:rPr>
          <w:rFonts w:cs="Times New Roman"/>
          <w:bCs/>
        </w:rPr>
        <w:t>eniu</w:t>
      </w:r>
      <w:r w:rsidR="00D40900" w:rsidRPr="00D37B20">
        <w:rPr>
          <w:rFonts w:cs="Times New Roman"/>
          <w:bCs/>
        </w:rPr>
        <w:t xml:space="preserve"> </w:t>
      </w:r>
      <w:r w:rsidRPr="00D37B20">
        <w:rPr>
          <w:rFonts w:cs="Times New Roman"/>
          <w:bCs/>
        </w:rPr>
        <w:t>osób,</w:t>
      </w:r>
      <w:r w:rsidR="00D40900" w:rsidRPr="00D37B20">
        <w:rPr>
          <w:rFonts w:cs="Times New Roman"/>
          <w:bCs/>
        </w:rPr>
        <w:t xml:space="preserve"> </w:t>
      </w:r>
      <w:r w:rsidRPr="00D37B20">
        <w:rPr>
          <w:rFonts w:cs="Times New Roman"/>
          <w:bCs/>
        </w:rPr>
        <w:t>które</w:t>
      </w:r>
      <w:r w:rsidR="00D40900" w:rsidRPr="00D37B20">
        <w:rPr>
          <w:rFonts w:cs="Times New Roman"/>
          <w:bCs/>
        </w:rPr>
        <w:t xml:space="preserve"> </w:t>
      </w:r>
      <w:r w:rsidRPr="00D37B20">
        <w:rPr>
          <w:rFonts w:cs="Times New Roman"/>
          <w:bCs/>
        </w:rPr>
        <w:t>będą</w:t>
      </w:r>
      <w:r w:rsidR="00D40900" w:rsidRPr="00D37B20">
        <w:rPr>
          <w:rFonts w:cs="Times New Roman"/>
          <w:bCs/>
        </w:rPr>
        <w:t xml:space="preserve"> </w:t>
      </w:r>
      <w:r w:rsidRPr="00D37B20">
        <w:rPr>
          <w:rFonts w:cs="Times New Roman"/>
          <w:bCs/>
        </w:rPr>
        <w:t>u</w:t>
      </w:r>
      <w:r w:rsidRPr="00D37B20">
        <w:rPr>
          <w:rFonts w:cs="Times New Roman"/>
          <w:bCs/>
          <w:spacing w:val="2"/>
        </w:rPr>
        <w:t>c</w:t>
      </w:r>
      <w:r w:rsidRPr="00D37B20">
        <w:rPr>
          <w:rFonts w:cs="Times New Roman"/>
          <w:bCs/>
          <w:spacing w:val="-2"/>
        </w:rPr>
        <w:t>z</w:t>
      </w:r>
      <w:r w:rsidRPr="00D37B20">
        <w:rPr>
          <w:rFonts w:cs="Times New Roman"/>
          <w:bCs/>
        </w:rPr>
        <w:t>estnic</w:t>
      </w:r>
      <w:r w:rsidRPr="00D37B20">
        <w:rPr>
          <w:rFonts w:cs="Times New Roman"/>
          <w:bCs/>
          <w:spacing w:val="-2"/>
        </w:rPr>
        <w:t>z</w:t>
      </w:r>
      <w:r w:rsidRPr="00D37B20">
        <w:rPr>
          <w:rFonts w:cs="Times New Roman"/>
          <w:bCs/>
        </w:rPr>
        <w:t>yć</w:t>
      </w:r>
      <w:r w:rsidR="00D40900" w:rsidRPr="00D37B20">
        <w:rPr>
          <w:rFonts w:cs="Times New Roman"/>
          <w:bCs/>
        </w:rPr>
        <w:t xml:space="preserve"> </w:t>
      </w:r>
      <w:r w:rsidRPr="00D37B20">
        <w:rPr>
          <w:rFonts w:cs="Times New Roman"/>
          <w:bCs/>
        </w:rPr>
        <w:t xml:space="preserve">w </w:t>
      </w:r>
      <w:r w:rsidRPr="00D37B20">
        <w:rPr>
          <w:rFonts w:cs="Times New Roman"/>
          <w:bCs/>
          <w:spacing w:val="-2"/>
        </w:rPr>
        <w:t>w</w:t>
      </w:r>
      <w:r w:rsidRPr="00D37B20">
        <w:rPr>
          <w:rFonts w:cs="Times New Roman"/>
          <w:bCs/>
        </w:rPr>
        <w:t>y</w:t>
      </w:r>
      <w:r w:rsidRPr="00D37B20">
        <w:rPr>
          <w:rFonts w:cs="Times New Roman"/>
          <w:bCs/>
          <w:spacing w:val="1"/>
        </w:rPr>
        <w:t>k</w:t>
      </w:r>
      <w:r w:rsidRPr="00D37B20">
        <w:rPr>
          <w:rFonts w:cs="Times New Roman"/>
          <w:bCs/>
        </w:rPr>
        <w:t>onan</w:t>
      </w:r>
      <w:r w:rsidRPr="00D37B20">
        <w:rPr>
          <w:rFonts w:cs="Times New Roman"/>
          <w:bCs/>
          <w:spacing w:val="1"/>
        </w:rPr>
        <w:t>i</w:t>
      </w:r>
      <w:r w:rsidRPr="00D37B20">
        <w:rPr>
          <w:rFonts w:cs="Times New Roman"/>
          <w:bCs/>
        </w:rPr>
        <w:t>u</w:t>
      </w:r>
      <w:r w:rsidR="00D40900" w:rsidRPr="00D37B20">
        <w:rPr>
          <w:rFonts w:cs="Times New Roman"/>
          <w:bCs/>
        </w:rPr>
        <w:t xml:space="preserve"> </w:t>
      </w:r>
      <w:r w:rsidRPr="00D37B20">
        <w:rPr>
          <w:rFonts w:cs="Times New Roman"/>
          <w:bCs/>
          <w:spacing w:val="-2"/>
        </w:rPr>
        <w:t>z</w:t>
      </w:r>
      <w:r w:rsidRPr="00D37B20">
        <w:rPr>
          <w:rFonts w:cs="Times New Roman"/>
          <w:bCs/>
        </w:rPr>
        <w:t>am</w:t>
      </w:r>
      <w:r w:rsidRPr="00D37B20">
        <w:rPr>
          <w:rFonts w:cs="Times New Roman"/>
          <w:bCs/>
          <w:spacing w:val="1"/>
        </w:rPr>
        <w:t>ó</w:t>
      </w:r>
      <w:r w:rsidRPr="00D37B20">
        <w:rPr>
          <w:rFonts w:cs="Times New Roman"/>
          <w:bCs/>
          <w:spacing w:val="-2"/>
        </w:rPr>
        <w:t>w</w:t>
      </w:r>
      <w:r w:rsidRPr="00D37B20">
        <w:rPr>
          <w:rFonts w:cs="Times New Roman"/>
          <w:bCs/>
          <w:spacing w:val="2"/>
        </w:rPr>
        <w:t>i</w:t>
      </w:r>
      <w:r w:rsidRPr="00D37B20">
        <w:rPr>
          <w:rFonts w:cs="Times New Roman"/>
          <w:bCs/>
        </w:rPr>
        <w:t>en</w:t>
      </w:r>
      <w:r w:rsidRPr="00D37B20">
        <w:rPr>
          <w:rFonts w:cs="Times New Roman"/>
          <w:bCs/>
          <w:spacing w:val="1"/>
        </w:rPr>
        <w:t>i</w:t>
      </w:r>
      <w:r w:rsidRPr="00D37B20">
        <w:rPr>
          <w:rFonts w:cs="Times New Roman"/>
          <w:bCs/>
        </w:rPr>
        <w:t>a.</w:t>
      </w:r>
    </w:p>
    <w:p w:rsidR="00CD1E9F" w:rsidRPr="00D37B20" w:rsidRDefault="00CD1E9F">
      <w:pPr>
        <w:pStyle w:val="pzp"/>
        <w:spacing w:before="120" w:after="120" w:line="280" w:lineRule="atLeast"/>
        <w:ind w:left="360" w:firstLine="0"/>
        <w:rPr>
          <w:rFonts w:ascii="Times New Roman" w:hAnsi="Times New Roman" w:cs="Times New Roman"/>
        </w:rPr>
      </w:pPr>
    </w:p>
    <w:p w:rsidR="00CD1E9F" w:rsidRDefault="00D37B20">
      <w:pPr>
        <w:pStyle w:val="pzp"/>
        <w:spacing w:before="120" w:after="120" w:line="280" w:lineRule="atLeast"/>
        <w:rPr>
          <w:rFonts w:ascii="Times New Roman" w:hAnsi="Times New Roman" w:cs="Times New Roman"/>
        </w:rPr>
      </w:pPr>
      <w:r>
        <w:rPr>
          <w:rFonts w:ascii="Times New Roman" w:hAnsi="Times New Roman" w:cs="Times New Roman"/>
        </w:rPr>
        <w:t>2</w:t>
      </w:r>
      <w:r w:rsidR="0079744D">
        <w:rPr>
          <w:rFonts w:ascii="Times New Roman" w:hAnsi="Times New Roman" w:cs="Times New Roman"/>
        </w:rPr>
        <w:t>. Wykonawca może w celu potwierdzenia spełnienia warunków udziału w postępowaniu, o których mowa w rozdz. V ust 1.2.3 SIWZ, w stosownych sytuacjach oraz w odniesieniu do konkretnego zamówienia lub jego części, polegać na zdolnościach technicznych lub zawodowych innych podmiotów, niezależnie od charakteru prawnego łączących go z nim stosunków prawnych.</w:t>
      </w:r>
    </w:p>
    <w:p w:rsidR="00CD1E9F" w:rsidRDefault="0079744D" w:rsidP="00D37B20">
      <w:pPr>
        <w:pStyle w:val="pzp"/>
        <w:numPr>
          <w:ilvl w:val="1"/>
          <w:numId w:val="46"/>
        </w:numPr>
        <w:spacing w:before="120" w:after="120" w:line="280" w:lineRule="atLeast"/>
        <w:rPr>
          <w:rFonts w:ascii="Times New Roman" w:hAnsi="Times New Roman" w:cs="Times New Roman"/>
        </w:rPr>
      </w:pPr>
      <w:r>
        <w:rPr>
          <w:rFonts w:ascii="Times New Roman" w:hAnsi="Times New Roman" w:cs="Times New Roman"/>
        </w:rPr>
        <w:t>Zamawiający jednocześnie informuje, iż „stosowna sytuacja”, o której mowa powyżej wystąpi wyłącznie w przypadku kiedy:</w:t>
      </w:r>
    </w:p>
    <w:p w:rsidR="00CD1E9F" w:rsidRDefault="0079744D" w:rsidP="00D37B20">
      <w:pPr>
        <w:pStyle w:val="pzp"/>
        <w:numPr>
          <w:ilvl w:val="2"/>
          <w:numId w:val="46"/>
        </w:numPr>
        <w:spacing w:before="120" w:after="120" w:line="280" w:lineRule="atLeast"/>
        <w:rPr>
          <w:rFonts w:ascii="Times New Roman" w:hAnsi="Times New Roman" w:cs="Times New Roman"/>
        </w:rPr>
      </w:pPr>
      <w:r>
        <w:rPr>
          <w:rFonts w:ascii="Times New Roman" w:hAnsi="Times New Roman" w:cs="Times New Roman"/>
        </w:rPr>
        <w:t>Wykonawca, który polega na zdolnościach technicznych lub zawodowych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CD1E9F" w:rsidRDefault="0079744D" w:rsidP="00D37B20">
      <w:pPr>
        <w:pStyle w:val="pzp"/>
        <w:numPr>
          <w:ilvl w:val="2"/>
          <w:numId w:val="46"/>
        </w:numPr>
        <w:spacing w:before="120" w:after="120" w:line="280" w:lineRule="atLeast"/>
        <w:rPr>
          <w:rFonts w:ascii="Times New Roman" w:hAnsi="Times New Roman" w:cs="Times New Roman"/>
        </w:rPr>
      </w:pPr>
      <w:r>
        <w:rPr>
          <w:rFonts w:ascii="Times New Roman" w:hAnsi="Times New Roman" w:cs="Times New Roman"/>
        </w:rPr>
        <w:t>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1,2,4 i 8 ustawy Pzp;</w:t>
      </w:r>
    </w:p>
    <w:p w:rsidR="00CD1E9F" w:rsidRDefault="0079744D" w:rsidP="00D37B20">
      <w:pPr>
        <w:pStyle w:val="pzp"/>
        <w:numPr>
          <w:ilvl w:val="2"/>
          <w:numId w:val="46"/>
        </w:numPr>
        <w:spacing w:before="120" w:after="120" w:line="280" w:lineRule="atLeast"/>
        <w:rPr>
          <w:rFonts w:ascii="Times New Roman" w:hAnsi="Times New Roman" w:cs="Times New Roman"/>
        </w:rPr>
      </w:pPr>
      <w:r>
        <w:rPr>
          <w:rFonts w:ascii="Times New Roman" w:hAnsi="Times New Roman" w:cs="Times New Roman"/>
        </w:rPr>
        <w:t>W odniesieniu do warunków dotyczących kwalifikacji zawodowych lub doświadczenia, wykonawca może polegać na zdolnościach innych podmiotów, jeśli podmioty te zrealizują roboty budowlane lub usługi, do realizacji których te zdolności są wymagane.</w:t>
      </w:r>
    </w:p>
    <w:p w:rsidR="00CD1E9F" w:rsidRDefault="0079744D" w:rsidP="00D37B20">
      <w:pPr>
        <w:pStyle w:val="pzp"/>
        <w:numPr>
          <w:ilvl w:val="2"/>
          <w:numId w:val="46"/>
        </w:numPr>
        <w:spacing w:before="120" w:after="120" w:line="280" w:lineRule="atLeast"/>
        <w:rPr>
          <w:rFonts w:ascii="Times New Roman" w:hAnsi="Times New Roman" w:cs="Times New Roman"/>
        </w:rPr>
      </w:pPr>
      <w:r>
        <w:rPr>
          <w:rFonts w:ascii="Times New Roman" w:hAnsi="Times New Roman" w:cs="Times New Roman"/>
        </w:rPr>
        <w:t>Jeżeli zdolności techniczne lub zawodowe podmiotu, o którym mowa w art. 22a ust. 1 ustawy Pzp, nie potwierdzają spełnienia przez wykonawcę warunków udziału w postępowaniu lub zachodzą wobec tych podmiotów podstawy wykluczenia, zamawiający żąda aby wykonawca w terminie określonym przez zamawiającego:</w:t>
      </w:r>
    </w:p>
    <w:p w:rsidR="00CD1E9F" w:rsidRDefault="0079744D" w:rsidP="00D37B20">
      <w:pPr>
        <w:pStyle w:val="pzp"/>
        <w:numPr>
          <w:ilvl w:val="3"/>
          <w:numId w:val="46"/>
        </w:numPr>
        <w:spacing w:before="120" w:after="120" w:line="280" w:lineRule="atLeast"/>
        <w:rPr>
          <w:rFonts w:ascii="Times New Roman" w:hAnsi="Times New Roman" w:cs="Times New Roman"/>
        </w:rPr>
      </w:pPr>
      <w:r>
        <w:rPr>
          <w:rFonts w:ascii="Times New Roman" w:hAnsi="Times New Roman" w:cs="Times New Roman"/>
        </w:rPr>
        <w:t xml:space="preserve"> Zastąpił ten podmiot innym podmiotem lub podmiotami</w:t>
      </w:r>
    </w:p>
    <w:p w:rsidR="00CD1E9F" w:rsidRDefault="0079744D" w:rsidP="00D37B20">
      <w:pPr>
        <w:pStyle w:val="pzp"/>
        <w:numPr>
          <w:ilvl w:val="3"/>
          <w:numId w:val="46"/>
        </w:numPr>
        <w:spacing w:before="120" w:after="120" w:line="280" w:lineRule="atLeast"/>
        <w:rPr>
          <w:rFonts w:ascii="Times New Roman" w:hAnsi="Times New Roman" w:cs="Times New Roman"/>
        </w:rPr>
      </w:pPr>
      <w:r>
        <w:rPr>
          <w:rFonts w:ascii="Times New Roman" w:hAnsi="Times New Roman" w:cs="Times New Roman"/>
        </w:rPr>
        <w:t>Zobowiązał się do osobistego wykonania odpowiedniej części zamówienia, jeżeli wykaże zdolności techniczne lub zawodowe, o których mowa w art. 22a ust. 1 ustawy Pzp</w:t>
      </w:r>
    </w:p>
    <w:p w:rsidR="00CD1E9F" w:rsidRDefault="0079744D">
      <w:pPr>
        <w:pStyle w:val="pzp"/>
        <w:spacing w:before="120" w:after="120" w:line="280" w:lineRule="atLeast"/>
        <w:ind w:left="0" w:firstLine="0"/>
        <w:rPr>
          <w:rFonts w:ascii="Times New Roman" w:hAnsi="Times New Roman" w:cs="Times New Roman"/>
        </w:rPr>
      </w:pPr>
      <w:r>
        <w:rPr>
          <w:rFonts w:ascii="Times New Roman" w:hAnsi="Times New Roman" w:cs="Times New Roman"/>
        </w:rPr>
        <w:t>2.2 Ze zobowiązania lub innych dokumentów potwierdzających udostępnienie zasobów przez inne podmioty musi bezspornie i jednoznacznie wynikać  w szczególności:</w:t>
      </w:r>
    </w:p>
    <w:p w:rsidR="00CD1E9F" w:rsidRDefault="0079744D">
      <w:pPr>
        <w:pStyle w:val="pzp"/>
        <w:spacing w:before="120" w:after="120" w:line="280" w:lineRule="atLeast"/>
        <w:ind w:left="0" w:firstLine="0"/>
        <w:rPr>
          <w:rFonts w:ascii="Times New Roman" w:hAnsi="Times New Roman" w:cs="Times New Roman"/>
        </w:rPr>
      </w:pPr>
      <w:r>
        <w:rPr>
          <w:rFonts w:ascii="Times New Roman" w:hAnsi="Times New Roman" w:cs="Times New Roman"/>
        </w:rPr>
        <w:t>2.2.1. zakres dostępnych wykonawcy zasobów innego podmiotu;</w:t>
      </w:r>
    </w:p>
    <w:p w:rsidR="00CD1E9F" w:rsidRDefault="0079744D">
      <w:pPr>
        <w:pStyle w:val="pzp"/>
        <w:spacing w:before="120" w:after="120" w:line="280" w:lineRule="atLeast"/>
        <w:ind w:left="0" w:firstLine="0"/>
        <w:rPr>
          <w:rFonts w:ascii="Times New Roman" w:hAnsi="Times New Roman" w:cs="Times New Roman"/>
        </w:rPr>
      </w:pPr>
      <w:r>
        <w:rPr>
          <w:rFonts w:ascii="Times New Roman" w:hAnsi="Times New Roman" w:cs="Times New Roman"/>
        </w:rPr>
        <w:t>2.2.2. sposób wykorzystania zasobów innego podmiotu, przez wykonawcę, przy wykonywaniu zamówienia;</w:t>
      </w:r>
    </w:p>
    <w:p w:rsidR="00CD1E9F" w:rsidRDefault="0079744D">
      <w:pPr>
        <w:pStyle w:val="pzp"/>
        <w:spacing w:before="120" w:after="120" w:line="280" w:lineRule="atLeast"/>
        <w:ind w:left="0" w:firstLine="0"/>
        <w:rPr>
          <w:rFonts w:ascii="Times New Roman" w:hAnsi="Times New Roman" w:cs="Times New Roman"/>
        </w:rPr>
      </w:pPr>
      <w:r>
        <w:rPr>
          <w:rFonts w:ascii="Times New Roman" w:hAnsi="Times New Roman" w:cs="Times New Roman"/>
        </w:rPr>
        <w:t>2.2.3. zakres i okres udziału innego podmiotu przy wykonywaniu zamówienia publicznego;</w:t>
      </w:r>
    </w:p>
    <w:p w:rsidR="00CD1E9F" w:rsidRDefault="0079744D">
      <w:pPr>
        <w:pStyle w:val="pzp"/>
        <w:spacing w:before="120" w:after="120" w:line="280" w:lineRule="atLeast"/>
        <w:ind w:left="0" w:firstLine="0"/>
        <w:rPr>
          <w:rFonts w:ascii="Times New Roman" w:hAnsi="Times New Roman" w:cs="Times New Roman"/>
        </w:rPr>
      </w:pPr>
      <w:r>
        <w:rPr>
          <w:rFonts w:ascii="Times New Roman" w:hAnsi="Times New Roman" w:cs="Times New Roman"/>
        </w:rPr>
        <w:t>2.2.4. czy podmiot, na zdolnościach którego wykonawca polega w odniesieniu do warunków udziału w postępowaniu dotyczących kwalifikacji zawodowych lub doświadczenia, zrealizuje roboty budowlane lub usługi, których wskazane zdolności dotyczą.</w:t>
      </w:r>
    </w:p>
    <w:p w:rsidR="00CD1E9F" w:rsidRDefault="00CD1E9F">
      <w:pPr>
        <w:pStyle w:val="pzp"/>
        <w:spacing w:before="120" w:after="120" w:line="280" w:lineRule="atLeast"/>
        <w:rPr>
          <w:rFonts w:ascii="Times New Roman" w:hAnsi="Times New Roman" w:cs="Times New Roman"/>
        </w:rPr>
      </w:pPr>
    </w:p>
    <w:p w:rsidR="00CD1E9F" w:rsidRDefault="0079744D" w:rsidP="00D37B20">
      <w:pPr>
        <w:pStyle w:val="pzp"/>
        <w:numPr>
          <w:ilvl w:val="0"/>
          <w:numId w:val="46"/>
        </w:numPr>
        <w:spacing w:before="120" w:after="120" w:line="280" w:lineRule="atLeast"/>
        <w:rPr>
          <w:rFonts w:ascii="Times New Roman" w:hAnsi="Times New Roman" w:cs="Times New Roman"/>
        </w:rPr>
      </w:pPr>
      <w:r>
        <w:rPr>
          <w:rFonts w:ascii="Times New Roman" w:hAnsi="Times New Roman" w:cs="Times New Roman"/>
        </w:rPr>
        <w:lastRenderedPageBreak/>
        <w:t>Zamawiający wykluczy z postępowania wykonawcę:</w:t>
      </w:r>
    </w:p>
    <w:p w:rsidR="00CD1E9F" w:rsidRPr="00B27293" w:rsidRDefault="0079744D">
      <w:pPr>
        <w:pStyle w:val="Standard"/>
        <w:tabs>
          <w:tab w:val="left" w:pos="816"/>
        </w:tabs>
        <w:ind w:left="408" w:hanging="408"/>
        <w:jc w:val="both"/>
        <w:rPr>
          <w:rFonts w:ascii="Times New Roman" w:hAnsi="Times New Roman" w:cs="Times New Roman"/>
          <w:color w:val="FF0000"/>
        </w:rPr>
      </w:pPr>
      <w:r>
        <w:rPr>
          <w:rFonts w:ascii="Times New Roman" w:hAnsi="Times New Roman" w:cs="Times New Roman"/>
        </w:rPr>
        <w:t xml:space="preserve">3.1  który nie wykazał spełniania warunków udziału w postępowaniu, o których mowa w niniejszym </w:t>
      </w:r>
      <w:r w:rsidRPr="00D37B20">
        <w:rPr>
          <w:rFonts w:ascii="Times New Roman" w:hAnsi="Times New Roman" w:cs="Times New Roman"/>
        </w:rPr>
        <w:t>rozdziale ust. 1.2;</w:t>
      </w:r>
    </w:p>
    <w:p w:rsidR="00CD1E9F" w:rsidRDefault="0079744D">
      <w:pPr>
        <w:pStyle w:val="Standard"/>
        <w:tabs>
          <w:tab w:val="left" w:pos="816"/>
        </w:tabs>
        <w:ind w:left="408" w:hanging="408"/>
        <w:jc w:val="both"/>
        <w:rPr>
          <w:rFonts w:ascii="Times New Roman" w:hAnsi="Times New Roman" w:cs="Times New Roman"/>
        </w:rPr>
      </w:pPr>
      <w:r>
        <w:rPr>
          <w:rFonts w:ascii="Times New Roman" w:hAnsi="Times New Roman" w:cs="Times New Roman"/>
        </w:rPr>
        <w:t>3.2. który nie wykazał, że nie zachodzą wobec niego przesłanki określone w art. 24 ust.1 pkt. 13-23 ustawy Prawo zamówień publicznych, tj. z postępowania wyklucza się wykonawcę:</w:t>
      </w:r>
    </w:p>
    <w:p w:rsidR="00CD1E9F" w:rsidRDefault="0079744D">
      <w:pPr>
        <w:pStyle w:val="Standard"/>
        <w:tabs>
          <w:tab w:val="left" w:pos="816"/>
        </w:tabs>
        <w:ind w:left="408" w:hanging="408"/>
        <w:jc w:val="both"/>
        <w:rPr>
          <w:rFonts w:ascii="Times New Roman" w:hAnsi="Times New Roman" w:cs="Times New Roman"/>
        </w:rPr>
      </w:pPr>
      <w:r>
        <w:rPr>
          <w:rFonts w:ascii="Times New Roman" w:hAnsi="Times New Roman" w:cs="Times New Roman"/>
        </w:rPr>
        <w:t>3.2.1. będącego osobą fizyczną, którego prawomocnie skazano za przestępstwo:</w:t>
      </w:r>
    </w:p>
    <w:p w:rsidR="00CD1E9F" w:rsidRDefault="0079744D" w:rsidP="00D37B20">
      <w:pPr>
        <w:pStyle w:val="Standard"/>
        <w:tabs>
          <w:tab w:val="left" w:pos="1117"/>
        </w:tabs>
        <w:ind w:left="426" w:hanging="426"/>
        <w:jc w:val="both"/>
        <w:rPr>
          <w:rFonts w:ascii="Times New Roman" w:hAnsi="Times New Roman" w:cs="Times New Roman"/>
        </w:rPr>
      </w:pPr>
      <w:r>
        <w:rPr>
          <w:rFonts w:ascii="Times New Roman" w:hAnsi="Times New Roman" w:cs="Times New Roman"/>
        </w:rPr>
        <w:t>3.2.1.1. o którym mowa w art. 165a, art. 181–188, art. 189a, art. 218–221, art. 228–230a, art. 250a, art. 258 lub art. 270–309 ustawy z dnia 6 czerwca 1997 r. – Kodeks karny (Dz. U. poz. 553, z późn. zm.) lub art. 46 lub art. 48 ustawy z dnia 25 czerwca 2010 r. o sporcie (Dz. U. z 2016 r. poz. 176),</w:t>
      </w:r>
    </w:p>
    <w:p w:rsidR="00CD1E9F" w:rsidRDefault="0079744D" w:rsidP="00D37B20">
      <w:pPr>
        <w:pStyle w:val="Standard"/>
        <w:tabs>
          <w:tab w:val="left" w:pos="1117"/>
        </w:tabs>
        <w:ind w:left="426" w:hanging="426"/>
        <w:jc w:val="both"/>
        <w:rPr>
          <w:rFonts w:ascii="Times New Roman" w:hAnsi="Times New Roman" w:cs="Times New Roman"/>
        </w:rPr>
      </w:pPr>
      <w:r>
        <w:rPr>
          <w:rFonts w:ascii="Times New Roman" w:hAnsi="Times New Roman" w:cs="Times New Roman"/>
        </w:rPr>
        <w:t>3.2.1.2. o charakterze terrorystycznym, o którym mowa w art. 115 § 20 ustawy z dnia 6 czerwca 1997 r. – Kodeks karny,</w:t>
      </w:r>
    </w:p>
    <w:p w:rsidR="00CD1E9F" w:rsidRDefault="0079744D" w:rsidP="00D37B20">
      <w:pPr>
        <w:pStyle w:val="Standard"/>
        <w:tabs>
          <w:tab w:val="left" w:pos="1117"/>
        </w:tabs>
        <w:jc w:val="both"/>
        <w:rPr>
          <w:rFonts w:ascii="Times New Roman" w:hAnsi="Times New Roman" w:cs="Times New Roman"/>
        </w:rPr>
      </w:pPr>
      <w:r>
        <w:rPr>
          <w:rFonts w:ascii="Times New Roman" w:hAnsi="Times New Roman" w:cs="Times New Roman"/>
        </w:rPr>
        <w:t>3.2.1.3 skarbowe,</w:t>
      </w:r>
    </w:p>
    <w:p w:rsidR="00CD1E9F" w:rsidRDefault="0079744D" w:rsidP="00D37B20">
      <w:pPr>
        <w:pStyle w:val="Standard"/>
        <w:tabs>
          <w:tab w:val="left" w:pos="1117"/>
        </w:tabs>
        <w:ind w:left="709" w:hanging="709"/>
        <w:jc w:val="both"/>
        <w:rPr>
          <w:rFonts w:ascii="Times New Roman" w:hAnsi="Times New Roman" w:cs="Times New Roman"/>
        </w:rPr>
      </w:pPr>
      <w:r>
        <w:rPr>
          <w:rFonts w:ascii="Times New Roman" w:hAnsi="Times New Roman" w:cs="Times New Roman"/>
        </w:rPr>
        <w:t>3.2.1.4  o którym mowa w art. 9 lub art. 10 ustawy z dnia 15 czerwca 2012 r. o skutkach powierzania wykonywania pracy cudzoziemcom przebywającym wbrew przepisom na terytorium Rzeczypospolitej Polskiej (Dz. U. poz. 769);</w:t>
      </w:r>
    </w:p>
    <w:p w:rsidR="00CD1E9F" w:rsidRDefault="0079744D" w:rsidP="00D37B20">
      <w:pPr>
        <w:pStyle w:val="Standard"/>
        <w:tabs>
          <w:tab w:val="left" w:pos="1117"/>
        </w:tabs>
        <w:ind w:left="709" w:hanging="709"/>
        <w:jc w:val="both"/>
        <w:rPr>
          <w:rFonts w:ascii="Times New Roman" w:hAnsi="Times New Roman" w:cs="Times New Roman"/>
        </w:rPr>
      </w:pPr>
      <w:r>
        <w:rPr>
          <w:rFonts w:ascii="Times New Roman" w:hAnsi="Times New Roman" w:cs="Times New Roman"/>
        </w:rPr>
        <w:t>3.2.2.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24 ust. 1  pkt. 13 ustawy Pzp;</w:t>
      </w:r>
    </w:p>
    <w:p w:rsidR="00CD1E9F" w:rsidRDefault="0079744D" w:rsidP="00D37B20">
      <w:pPr>
        <w:pStyle w:val="Standard"/>
        <w:tabs>
          <w:tab w:val="left" w:pos="1117"/>
        </w:tabs>
        <w:ind w:left="709" w:hanging="709"/>
        <w:jc w:val="both"/>
        <w:rPr>
          <w:rFonts w:ascii="Times New Roman" w:hAnsi="Times New Roman" w:cs="Times New Roman"/>
        </w:rPr>
      </w:pPr>
      <w:r>
        <w:rPr>
          <w:rFonts w:ascii="Times New Roman" w:hAnsi="Times New Roman" w:cs="Times New Roman"/>
        </w:rPr>
        <w:t>3.2.3.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CD1E9F" w:rsidRDefault="0079744D" w:rsidP="00D37B20">
      <w:pPr>
        <w:pStyle w:val="Standard"/>
        <w:tabs>
          <w:tab w:val="left" w:pos="1117"/>
        </w:tabs>
        <w:ind w:left="709" w:hanging="709"/>
        <w:jc w:val="both"/>
        <w:rPr>
          <w:rFonts w:ascii="Times New Roman" w:hAnsi="Times New Roman" w:cs="Times New Roman"/>
        </w:rPr>
      </w:pPr>
      <w:r>
        <w:rPr>
          <w:rFonts w:ascii="Times New Roman" w:hAnsi="Times New Roman" w:cs="Times New Roman"/>
        </w:rPr>
        <w:t>3.2.4.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CD1E9F" w:rsidRDefault="0079744D" w:rsidP="00D37B20">
      <w:pPr>
        <w:pStyle w:val="Standard"/>
        <w:tabs>
          <w:tab w:val="left" w:pos="1117"/>
        </w:tabs>
        <w:ind w:left="709" w:hanging="709"/>
        <w:jc w:val="both"/>
        <w:rPr>
          <w:rFonts w:ascii="Times New Roman" w:hAnsi="Times New Roman" w:cs="Times New Roman"/>
        </w:rPr>
      </w:pPr>
      <w:r>
        <w:rPr>
          <w:rFonts w:ascii="Times New Roman" w:hAnsi="Times New Roman" w:cs="Times New Roman"/>
        </w:rPr>
        <w:t>3.2.5. wykonawcę, który w wyniku lekkomyślności lub niedbalstwa przedstawił informacje wprowadzające w błąd zamawiającego, mogące mieć istotny wpływ na decyzje podejmowane przez zamawiającego w postępowaniu o udzielenie zamówienia;</w:t>
      </w:r>
    </w:p>
    <w:p w:rsidR="00CD1E9F" w:rsidRDefault="0079744D" w:rsidP="00D37B20">
      <w:pPr>
        <w:pStyle w:val="Standard"/>
        <w:tabs>
          <w:tab w:val="left" w:pos="1117"/>
        </w:tabs>
        <w:ind w:left="709"/>
        <w:jc w:val="both"/>
        <w:rPr>
          <w:rFonts w:ascii="Times New Roman" w:hAnsi="Times New Roman" w:cs="Times New Roman"/>
        </w:rPr>
      </w:pPr>
      <w:r>
        <w:rPr>
          <w:rFonts w:ascii="Times New Roman" w:hAnsi="Times New Roman" w:cs="Times New Roman"/>
        </w:rPr>
        <w:t>3.2.6. wykonawcę, który bezprawnie wpływał lub próbował wpłynąć na czynności zamawiającego lub pozyskać informacje poufne, mogące dać mu przewagę w postępowaniu o udzielenie zamówienia;</w:t>
      </w:r>
    </w:p>
    <w:p w:rsidR="00CD1E9F" w:rsidRDefault="0079744D" w:rsidP="00D37B20">
      <w:pPr>
        <w:pStyle w:val="Standard"/>
        <w:tabs>
          <w:tab w:val="left" w:pos="1117"/>
        </w:tabs>
        <w:ind w:left="567" w:hanging="567"/>
        <w:jc w:val="both"/>
        <w:rPr>
          <w:rFonts w:ascii="Times New Roman" w:hAnsi="Times New Roman" w:cs="Times New Roman"/>
        </w:rPr>
      </w:pPr>
      <w:r>
        <w:rPr>
          <w:rFonts w:ascii="Times New Roman" w:hAnsi="Times New Roman" w:cs="Times New Roman"/>
        </w:rPr>
        <w:t xml:space="preserve">3.2.7. wykonawcę, który brał udział w przygotowaniu postępowania o udzielenie zamówienia lub </w:t>
      </w:r>
      <w:r w:rsidR="00D37B20">
        <w:rPr>
          <w:rFonts w:ascii="Times New Roman" w:hAnsi="Times New Roman" w:cs="Times New Roman"/>
        </w:rPr>
        <w:t xml:space="preserve"> </w:t>
      </w:r>
      <w:r>
        <w:rPr>
          <w:rFonts w:ascii="Times New Roman" w:hAnsi="Times New Roman" w:cs="Times New Roman"/>
        </w:rPr>
        <w:t>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CD1E9F" w:rsidRDefault="0079744D" w:rsidP="00D37B20">
      <w:pPr>
        <w:pStyle w:val="Standard"/>
        <w:tabs>
          <w:tab w:val="left" w:pos="1117"/>
        </w:tabs>
        <w:ind w:left="709" w:hanging="709"/>
        <w:jc w:val="both"/>
        <w:rPr>
          <w:rFonts w:ascii="Times New Roman" w:hAnsi="Times New Roman" w:cs="Times New Roman"/>
        </w:rPr>
      </w:pPr>
      <w:r>
        <w:rPr>
          <w:rFonts w:ascii="Times New Roman" w:hAnsi="Times New Roman" w:cs="Times New Roman"/>
        </w:rPr>
        <w:lastRenderedPageBreak/>
        <w:t>3.2.8. wykonawcę, który z innymi wykonawcami zawarł porozumienie mające na celu zakłócenie konkurencji między wykonawcami w postępowaniu o udzielenie zamówienia, co zamawiający jest w stanie wykazać za pomocą stosownych środków dowodowych;</w:t>
      </w:r>
    </w:p>
    <w:p w:rsidR="00CD1E9F" w:rsidRDefault="0079744D" w:rsidP="00D37B20">
      <w:pPr>
        <w:pStyle w:val="Standard"/>
        <w:tabs>
          <w:tab w:val="left" w:pos="1117"/>
        </w:tabs>
        <w:ind w:left="709" w:hanging="709"/>
        <w:jc w:val="both"/>
        <w:rPr>
          <w:rFonts w:ascii="Times New Roman" w:hAnsi="Times New Roman" w:cs="Times New Roman"/>
        </w:rPr>
      </w:pPr>
      <w:r>
        <w:rPr>
          <w:rFonts w:ascii="Times New Roman" w:hAnsi="Times New Roman" w:cs="Times New Roman"/>
        </w:rPr>
        <w:t>3.2.9.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CD1E9F" w:rsidRDefault="0079744D" w:rsidP="00D37B20">
      <w:pPr>
        <w:pStyle w:val="Standard"/>
        <w:tabs>
          <w:tab w:val="left" w:pos="1117"/>
        </w:tabs>
        <w:ind w:left="709" w:hanging="709"/>
        <w:jc w:val="both"/>
        <w:rPr>
          <w:rFonts w:ascii="Times New Roman" w:hAnsi="Times New Roman" w:cs="Times New Roman"/>
        </w:rPr>
      </w:pPr>
      <w:r>
        <w:rPr>
          <w:rFonts w:ascii="Times New Roman" w:hAnsi="Times New Roman" w:cs="Times New Roman"/>
        </w:rPr>
        <w:t>3.2.10. wykonawcę, wobec którego orzeczono tytułem środka zapobiegawczego zakaz ubiegania się o zamówienia publiczne;</w:t>
      </w:r>
    </w:p>
    <w:p w:rsidR="00CD1E9F" w:rsidRDefault="0079744D" w:rsidP="00D37B20">
      <w:pPr>
        <w:pStyle w:val="Standard"/>
        <w:tabs>
          <w:tab w:val="left" w:pos="1117"/>
        </w:tabs>
        <w:ind w:left="709" w:hanging="709"/>
        <w:jc w:val="both"/>
        <w:rPr>
          <w:rFonts w:ascii="Times New Roman" w:hAnsi="Times New Roman" w:cs="Times New Roman"/>
        </w:rPr>
      </w:pPr>
      <w:r>
        <w:rPr>
          <w:rFonts w:ascii="Times New Roman" w:hAnsi="Times New Roman" w:cs="Times New Roman"/>
        </w:rPr>
        <w:t>3.2.11.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CD1E9F" w:rsidRDefault="0079744D" w:rsidP="00D37B20">
      <w:pPr>
        <w:pStyle w:val="pzp"/>
        <w:spacing w:before="120" w:after="120" w:line="280" w:lineRule="atLeast"/>
        <w:ind w:left="0" w:firstLine="0"/>
        <w:rPr>
          <w:rFonts w:ascii="Times New Roman" w:hAnsi="Times New Roman" w:cs="Times New Roman"/>
        </w:rPr>
      </w:pPr>
      <w:r>
        <w:rPr>
          <w:rFonts w:ascii="Times New Roman" w:hAnsi="Times New Roman" w:cs="Times New Roman"/>
        </w:rPr>
        <w:t>3.3. wobec którego zachodzą przesłanki określone w art. 24 ust. 5 pkt. 1,2,4 i 8 ustawy Pzp, tj.:</w:t>
      </w:r>
    </w:p>
    <w:p w:rsidR="00CD1E9F" w:rsidRDefault="0079744D" w:rsidP="00D37B20">
      <w:pPr>
        <w:pStyle w:val="Standard"/>
        <w:ind w:left="567" w:hanging="567"/>
        <w:jc w:val="both"/>
        <w:rPr>
          <w:rFonts w:ascii="Times New Roman" w:hAnsi="Times New Roman" w:cs="Times New Roman"/>
        </w:rPr>
      </w:pPr>
      <w:r>
        <w:rPr>
          <w:rFonts w:ascii="Times New Roman" w:hAnsi="Times New Roman" w:cs="Times New Roman"/>
        </w:rPr>
        <w:t>3.3.1.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CD1E9F" w:rsidRDefault="0079744D" w:rsidP="004F1A77">
      <w:pPr>
        <w:pStyle w:val="Standard"/>
        <w:ind w:left="567" w:hanging="567"/>
        <w:jc w:val="both"/>
        <w:rPr>
          <w:rFonts w:ascii="Times New Roman" w:hAnsi="Times New Roman" w:cs="Times New Roman"/>
        </w:rPr>
      </w:pPr>
      <w:r>
        <w:rPr>
          <w:rFonts w:ascii="Times New Roman" w:hAnsi="Times New Roman" w:cs="Times New Roman"/>
        </w:rPr>
        <w:t>3.3.2.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D1E9F" w:rsidRDefault="0079744D" w:rsidP="004F1A77">
      <w:pPr>
        <w:pStyle w:val="Standard"/>
        <w:ind w:left="567" w:hanging="567"/>
        <w:jc w:val="both"/>
        <w:rPr>
          <w:rFonts w:ascii="Times New Roman" w:hAnsi="Times New Roman" w:cs="Times New Roman"/>
        </w:rPr>
      </w:pPr>
      <w:r>
        <w:rPr>
          <w:rFonts w:ascii="Times New Roman" w:hAnsi="Times New Roman" w:cs="Times New Roman"/>
        </w:rPr>
        <w:t>3.3.3.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CD1E9F" w:rsidRDefault="0079744D" w:rsidP="004F1A77">
      <w:pPr>
        <w:pStyle w:val="Standard"/>
        <w:ind w:left="567" w:hanging="567"/>
        <w:jc w:val="both"/>
        <w:rPr>
          <w:rFonts w:ascii="Times New Roman" w:hAnsi="Times New Roman" w:cs="Times New Roman"/>
        </w:rPr>
      </w:pPr>
      <w:r>
        <w:rPr>
          <w:rFonts w:ascii="Times New Roman" w:hAnsi="Times New Roman" w:cs="Times New Roman"/>
        </w:rPr>
        <w:t>3.3.4. który naruszył obowiązki dotyczące płatności podatków, opłat lub składek na ubezpieczenia społeczne lub zdrowotne, co zamawiający jest w stanie wykazać za pomocą stosownych środków dowodowych, z wyjątkiem przypadku, o którym mowa w ust. 1 pkt. 15 ustawy Pzp, chyba że wykonawca dokonał płatności należnych podatków, opłat lub składek na ubezpieczenia społeczne lub zdrowotne wraz z odsetkami lub grzywnami lub zawarł wiążące porozumienie w sprawie spłaty tych należności.</w:t>
      </w:r>
    </w:p>
    <w:p w:rsidR="00CD1E9F" w:rsidRDefault="0079744D" w:rsidP="00D37B20">
      <w:pPr>
        <w:pStyle w:val="Akapitzlist"/>
        <w:numPr>
          <w:ilvl w:val="0"/>
          <w:numId w:val="46"/>
        </w:numPr>
        <w:jc w:val="both"/>
        <w:rPr>
          <w:rFonts w:ascii="Times New Roman" w:hAnsi="Times New Roman" w:cs="Times New Roman"/>
        </w:rPr>
      </w:pPr>
      <w:r>
        <w:rPr>
          <w:rFonts w:ascii="Times New Roman" w:hAnsi="Times New Roman" w:cs="Times New Roman"/>
        </w:rPr>
        <w:t xml:space="preserve">Wykonawca, który podlega wykluczeniu na podstawie art. 24 ust. 1 pkt. 13 i 14 oraz 16–20 lub ust. 5 pkt. 1,2,4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t>
      </w:r>
      <w:r>
        <w:rPr>
          <w:rFonts w:ascii="Times New Roman" w:hAnsi="Times New Roman" w:cs="Times New Roman"/>
        </w:rPr>
        <w:lastRenderedPageBreak/>
        <w:t>współpracę z organami ścigania oraz podjęcie konkretnych środków technicznych, organizacyjnych i kadrowych, które są odpowiednie dla zapobiegania dalszym przestępstwom lub przestępstwom skarbowym lub nieprawidłowemu postępowaniu wykonawcy.</w:t>
      </w:r>
    </w:p>
    <w:p w:rsidR="00B27293" w:rsidRDefault="00B27293" w:rsidP="00B27293">
      <w:pPr>
        <w:jc w:val="both"/>
        <w:rPr>
          <w:rFonts w:cs="Times New Roman"/>
        </w:rPr>
      </w:pPr>
    </w:p>
    <w:p w:rsidR="00B27293" w:rsidRPr="00B27293" w:rsidRDefault="00B27293" w:rsidP="00B27293">
      <w:pPr>
        <w:jc w:val="both"/>
        <w:rPr>
          <w:rFonts w:cs="Times New Roman"/>
        </w:rPr>
      </w:pPr>
    </w:p>
    <w:p w:rsidR="00B27293" w:rsidRDefault="0079744D" w:rsidP="00B27293">
      <w:pPr>
        <w:pStyle w:val="Akapitzlist"/>
        <w:ind w:left="360"/>
        <w:jc w:val="both"/>
        <w:rPr>
          <w:rFonts w:ascii="Times New Roman" w:hAnsi="Times New Roman" w:cs="Times New Roman"/>
        </w:rPr>
      </w:pPr>
      <w:r>
        <w:rPr>
          <w:rFonts w:ascii="Times New Roman" w:hAnsi="Times New Roman" w:cs="Times New Roman"/>
        </w:rPr>
        <w:t>UWAGA:</w:t>
      </w:r>
    </w:p>
    <w:p w:rsidR="00CD1E9F" w:rsidRPr="00B27293" w:rsidRDefault="0079744D" w:rsidP="00B27293">
      <w:pPr>
        <w:pStyle w:val="Akapitzlist"/>
        <w:ind w:left="360"/>
        <w:jc w:val="both"/>
        <w:rPr>
          <w:rFonts w:ascii="Times New Roman" w:hAnsi="Times New Roman" w:cs="Times New Roman"/>
        </w:rPr>
      </w:pPr>
      <w:r w:rsidRPr="00B27293">
        <w:rPr>
          <w:rFonts w:ascii="Times New Roman" w:hAnsi="Times New Roman" w:cs="Times New Roman"/>
        </w:rPr>
        <w:t>Powyższych postanowień nie stosuje się, jeżeli wobec wykonawcy, będącego podmiotem zbiorowym, orzeczono prawomocnym wyrokiem sądu zakaz ubiegania się o udzielenie zamówienia oraz nie upłynął określony w tym wyroku okres obowiązywania tego zakazu.</w:t>
      </w:r>
    </w:p>
    <w:p w:rsidR="00CD1E9F" w:rsidRDefault="0079744D" w:rsidP="00D37B20">
      <w:pPr>
        <w:pStyle w:val="Akapitzlist"/>
        <w:numPr>
          <w:ilvl w:val="0"/>
          <w:numId w:val="46"/>
        </w:numPr>
        <w:jc w:val="both"/>
        <w:rPr>
          <w:rFonts w:ascii="Times New Roman" w:hAnsi="Times New Roman" w:cs="Times New Roman"/>
        </w:rPr>
      </w:pPr>
      <w:r>
        <w:rPr>
          <w:rFonts w:ascii="Times New Roman" w:hAnsi="Times New Roman" w:cs="Times New Roman"/>
        </w:rPr>
        <w:t>Wykonawca nie podlega wykluczeniu, jeżeli zamawiający, uwzględniając wagę i szczególne okoliczności czynu wykonawcy, uzna za wystarczające dowody przedstawione na podstawie art. 24 ust. 8 ustawy Pzp.</w:t>
      </w:r>
    </w:p>
    <w:p w:rsidR="00CD1E9F" w:rsidRDefault="0079744D" w:rsidP="00D37B20">
      <w:pPr>
        <w:pStyle w:val="Akapitzlist"/>
        <w:numPr>
          <w:ilvl w:val="0"/>
          <w:numId w:val="46"/>
        </w:numPr>
        <w:jc w:val="both"/>
        <w:rPr>
          <w:rFonts w:ascii="Times New Roman" w:hAnsi="Times New Roman" w:cs="Times New Roman"/>
        </w:rPr>
      </w:pPr>
      <w:r>
        <w:rPr>
          <w:rFonts w:ascii="Times New Roman" w:hAnsi="Times New Roman" w:cs="Times New Roman"/>
        </w:rPr>
        <w:t>W przypadkach, o których mowa w art. 24 ust. 1 pkt. 19 ustawy Pzp, przed wykluczeniem wykonawcy, zamawiający zapewni temu wykonawcy możliwość udowodnienia, że jego udział w przygotowaniu postępowania o udzielenie zamówienia nie zakłóci konkurencji.</w:t>
      </w:r>
    </w:p>
    <w:p w:rsidR="00CD1E9F" w:rsidRDefault="0079744D" w:rsidP="00D37B20">
      <w:pPr>
        <w:pStyle w:val="Akapitzlist"/>
        <w:numPr>
          <w:ilvl w:val="0"/>
          <w:numId w:val="46"/>
        </w:numPr>
        <w:jc w:val="both"/>
        <w:rPr>
          <w:rFonts w:ascii="Times New Roman" w:hAnsi="Times New Roman" w:cs="Times New Roman"/>
        </w:rPr>
      </w:pPr>
      <w:r>
        <w:rPr>
          <w:rFonts w:ascii="Times New Roman" w:hAnsi="Times New Roman" w:cs="Times New Roman"/>
        </w:rPr>
        <w:t>Zamawiający może wykluczyć wykonawcę na każdym etapie postępowania o udzielenie zamówienia.</w:t>
      </w:r>
    </w:p>
    <w:p w:rsidR="00CD1E9F" w:rsidRDefault="00CD1E9F">
      <w:pPr>
        <w:pStyle w:val="Standard"/>
        <w:shd w:val="clear" w:color="auto" w:fill="FFFFFF"/>
        <w:spacing w:before="120" w:after="120" w:line="280" w:lineRule="atLeast"/>
        <w:ind w:left="720"/>
        <w:jc w:val="both"/>
        <w:rPr>
          <w:rFonts w:ascii="Times New Roman" w:hAnsi="Times New Roman" w:cs="Times New Roman"/>
        </w:rPr>
      </w:pPr>
    </w:p>
    <w:p w:rsidR="00CD1E9F" w:rsidRDefault="0079744D">
      <w:pPr>
        <w:pStyle w:val="Akapitzlist"/>
        <w:numPr>
          <w:ilvl w:val="0"/>
          <w:numId w:val="24"/>
        </w:numPr>
        <w:spacing w:before="120" w:after="120" w:line="280" w:lineRule="atLeast"/>
        <w:jc w:val="both"/>
        <w:rPr>
          <w:rFonts w:ascii="Times New Roman" w:hAnsi="Times New Roman" w:cs="Times New Roman"/>
          <w:b/>
          <w:bCs/>
        </w:rPr>
      </w:pPr>
      <w:r>
        <w:rPr>
          <w:rFonts w:ascii="Times New Roman" w:hAnsi="Times New Roman" w:cs="Times New Roman"/>
          <w:b/>
          <w:bCs/>
        </w:rPr>
        <w:t>WYKAZ OŚWIADCZEŃ I  DOKUMENTÓW, JAKIE MAJĄ DOSTARCZYĆ WYKONAWCY W CELU POTWIERDZENIA SPEŁNIENIA WARUNKÓW UDZIAŁU W POSTĘPOWANIU ORAZ BRAK PODSTAW DO WYKLUCZENIA WYKONAWCÓW I  INNE DOKUMENTY</w:t>
      </w:r>
    </w:p>
    <w:p w:rsidR="00CD1E9F" w:rsidRPr="003E50AE" w:rsidRDefault="0079744D">
      <w:pPr>
        <w:pStyle w:val="Standard"/>
        <w:spacing w:before="120" w:after="120" w:line="280" w:lineRule="atLeast"/>
        <w:jc w:val="both"/>
        <w:rPr>
          <w:rFonts w:ascii="Times New Roman" w:hAnsi="Times New Roman" w:cs="Times New Roman"/>
        </w:rPr>
      </w:pPr>
      <w:r>
        <w:rPr>
          <w:rFonts w:ascii="Times New Roman" w:hAnsi="Times New Roman" w:cs="Times New Roman"/>
        </w:rPr>
        <w:t xml:space="preserve">W zakresie nieuregulowanym w niniejszym rozdziale i SIWZ, zastosowanie maja przepisy </w:t>
      </w:r>
      <w:r w:rsidRPr="003E50AE">
        <w:rPr>
          <w:rFonts w:ascii="Times New Roman" w:hAnsi="Times New Roman" w:cs="Times New Roman"/>
        </w:rPr>
        <w:t>rozporządzenia Ministra Rozwoju z dnia 26 lipca 2016 r. w sprawie rodzaju dokumentów, jakich może żądać zamawiający od wykonawcy w postępowaniu o udzielenie zamówienia ( Dz.U. z 2016 r. poz. 1126</w:t>
      </w:r>
      <w:r w:rsidR="00D024E7" w:rsidRPr="003E50AE">
        <w:rPr>
          <w:rFonts w:ascii="Times New Roman" w:hAnsi="Times New Roman" w:cs="Times New Roman"/>
        </w:rPr>
        <w:t xml:space="preserve"> z zm</w:t>
      </w:r>
      <w:r w:rsidRPr="003E50AE">
        <w:rPr>
          <w:rFonts w:ascii="Times New Roman" w:hAnsi="Times New Roman" w:cs="Times New Roman"/>
        </w:rPr>
        <w:t>).</w:t>
      </w:r>
    </w:p>
    <w:p w:rsidR="00CD1E9F" w:rsidRDefault="00CD1E9F">
      <w:pPr>
        <w:pStyle w:val="Standard"/>
        <w:spacing w:before="120" w:after="120" w:line="280" w:lineRule="atLeast"/>
        <w:jc w:val="both"/>
        <w:rPr>
          <w:rFonts w:ascii="Times New Roman" w:hAnsi="Times New Roman" w:cs="Times New Roman"/>
          <w:u w:val="single"/>
        </w:rPr>
      </w:pPr>
    </w:p>
    <w:p w:rsidR="00CD1E9F" w:rsidRDefault="004455FD" w:rsidP="004455FD">
      <w:pPr>
        <w:pStyle w:val="Bullet1"/>
        <w:tabs>
          <w:tab w:val="left" w:pos="993"/>
        </w:tabs>
        <w:spacing w:before="240" w:after="120" w:line="280" w:lineRule="atLeast"/>
        <w:rPr>
          <w:rFonts w:cs="Times New Roman"/>
          <w:color w:val="00000A"/>
          <w:sz w:val="22"/>
          <w:szCs w:val="22"/>
          <w:u w:val="single"/>
        </w:rPr>
      </w:pPr>
      <w:r>
        <w:rPr>
          <w:rFonts w:cs="Times New Roman"/>
          <w:color w:val="00000A"/>
          <w:sz w:val="22"/>
          <w:szCs w:val="22"/>
        </w:rPr>
        <w:t xml:space="preserve">VI </w:t>
      </w:r>
      <w:r w:rsidR="00B27293" w:rsidRPr="00B27293">
        <w:rPr>
          <w:rFonts w:cs="Times New Roman"/>
          <w:color w:val="00000A"/>
          <w:sz w:val="22"/>
          <w:szCs w:val="22"/>
        </w:rPr>
        <w:t>A.</w:t>
      </w:r>
      <w:r w:rsidR="00B27293" w:rsidRPr="004455FD">
        <w:rPr>
          <w:rFonts w:cs="Times New Roman"/>
          <w:color w:val="00000A"/>
          <w:sz w:val="22"/>
          <w:szCs w:val="22"/>
        </w:rPr>
        <w:t xml:space="preserve"> </w:t>
      </w:r>
      <w:r w:rsidR="0079744D">
        <w:rPr>
          <w:rFonts w:cs="Times New Roman"/>
          <w:color w:val="00000A"/>
          <w:sz w:val="22"/>
          <w:szCs w:val="22"/>
          <w:u w:val="single"/>
        </w:rPr>
        <w:t>OŚWIADCZENIE WSTEPNE WYKONAWCY ORAZ ZOBOWIĄZANIE SKŁADANE WRAZ Z OFERTĄ</w:t>
      </w:r>
    </w:p>
    <w:p w:rsidR="00CD1E9F" w:rsidRDefault="0079744D">
      <w:pPr>
        <w:pStyle w:val="Standard"/>
        <w:numPr>
          <w:ilvl w:val="0"/>
          <w:numId w:val="2"/>
        </w:numPr>
        <w:tabs>
          <w:tab w:val="left" w:pos="360"/>
        </w:tabs>
        <w:spacing w:before="120" w:after="120" w:line="280" w:lineRule="atLeast"/>
        <w:jc w:val="both"/>
        <w:rPr>
          <w:rFonts w:ascii="Times New Roman" w:hAnsi="Times New Roman" w:cs="Times New Roman"/>
        </w:rPr>
      </w:pPr>
      <w:r>
        <w:rPr>
          <w:rFonts w:ascii="Times New Roman" w:hAnsi="Times New Roman" w:cs="Times New Roman"/>
        </w:rPr>
        <w:t>Aktualne na dzień składania ofert oświadczenie w zakresie wskazanym w z</w:t>
      </w:r>
      <w:r w:rsidRPr="00D024E7">
        <w:rPr>
          <w:rFonts w:ascii="Times New Roman" w:hAnsi="Times New Roman" w:cs="Times New Roman"/>
          <w:color w:val="FF0000"/>
        </w:rPr>
        <w:t>ałączniku nr 3</w:t>
      </w:r>
      <w:r>
        <w:rPr>
          <w:rFonts w:ascii="Times New Roman" w:hAnsi="Times New Roman" w:cs="Times New Roman"/>
        </w:rPr>
        <w:t xml:space="preserve"> do SIWZ (oryginał dokumentu)</w:t>
      </w:r>
    </w:p>
    <w:p w:rsidR="00CD1E9F" w:rsidRDefault="0079744D">
      <w:pPr>
        <w:pStyle w:val="Standard"/>
        <w:numPr>
          <w:ilvl w:val="0"/>
          <w:numId w:val="2"/>
        </w:numPr>
        <w:tabs>
          <w:tab w:val="left" w:pos="360"/>
        </w:tabs>
        <w:spacing w:before="120" w:after="120" w:line="280" w:lineRule="atLeast"/>
        <w:jc w:val="both"/>
        <w:rPr>
          <w:rFonts w:ascii="Times New Roman" w:hAnsi="Times New Roman" w:cs="Times New Roman"/>
        </w:rPr>
      </w:pPr>
      <w:r>
        <w:rPr>
          <w:rFonts w:ascii="Times New Roman" w:hAnsi="Times New Roman" w:cs="Times New Roman"/>
        </w:rPr>
        <w:t>W przypadku wspólnego ubiegania się o zamówienie przez wykonawców, oświadczenie, o którym mowa w rozdz. VI A ust. 1 SIWZ składa każdy z wykonawców wspólnie ubiegających się o zamówienie. Oświadczenie to ma potwierdzać spełnianie warunków udziału w postępowaniu oraz brak podstaw do wykluczenia w zakresie, w którym każdy z wykonawców wykazuje spełnianie warunków udziału w postępowaniu oraz brak podstaw do wykluczenia zgodnie z załącznikiem nr 3 do SIWZ (oryginał dokumentu)</w:t>
      </w:r>
    </w:p>
    <w:p w:rsidR="00CD1E9F" w:rsidRDefault="0079744D">
      <w:pPr>
        <w:pStyle w:val="Standard"/>
        <w:numPr>
          <w:ilvl w:val="0"/>
          <w:numId w:val="2"/>
        </w:numPr>
        <w:tabs>
          <w:tab w:val="left" w:pos="360"/>
        </w:tabs>
        <w:spacing w:before="120" w:after="120" w:line="280" w:lineRule="atLeast"/>
        <w:jc w:val="both"/>
        <w:rPr>
          <w:rFonts w:ascii="Times New Roman" w:hAnsi="Times New Roman" w:cs="Times New Roman"/>
        </w:rPr>
      </w:pPr>
      <w:r>
        <w:rPr>
          <w:rFonts w:ascii="Times New Roman" w:hAnsi="Times New Roman" w:cs="Times New Roman"/>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rozdz. VI A ust. 1 SIWZ, zgodnie z załącznikiem nr 3 do SIWZ (oryginał dokumentu).</w:t>
      </w:r>
    </w:p>
    <w:p w:rsidR="00CD1E9F" w:rsidRDefault="0079744D">
      <w:pPr>
        <w:pStyle w:val="Standard"/>
        <w:numPr>
          <w:ilvl w:val="0"/>
          <w:numId w:val="2"/>
        </w:numPr>
        <w:tabs>
          <w:tab w:val="left" w:pos="360"/>
        </w:tabs>
        <w:spacing w:before="120" w:after="120" w:line="280" w:lineRule="atLeast"/>
        <w:jc w:val="both"/>
        <w:rPr>
          <w:rFonts w:ascii="Times New Roman" w:hAnsi="Times New Roman" w:cs="Times New Roman"/>
        </w:rPr>
      </w:pPr>
      <w:r>
        <w:rPr>
          <w:rFonts w:ascii="Times New Roman" w:hAnsi="Times New Roman" w:cs="Times New Roman"/>
        </w:rPr>
        <w:lastRenderedPageBreak/>
        <w:t>Wykonawca, który w stosownych sytuacjach oraz w odniesieniu do konkretnego zamówienia, lub jego części, polega na zdolnościach technicznych lub zawodowych innych podmiotów, niezależnie od charakteru prawnego łączących go z nim stosunków prawnych zobowiązany jest udowodnić zamawiającemu, że realizując zamówienie będzie dysponował niezbędnymi zasobami tych podmiotów, w szczególności przedstawiając zobowiązanie tych podmiotów do oddania mu do dyspozycji niezbędnych zasobów na potrzeby realizacji zamówienia (oryginał dokumentu).</w:t>
      </w:r>
    </w:p>
    <w:p w:rsidR="00CD1E9F" w:rsidRDefault="0079744D">
      <w:pPr>
        <w:pStyle w:val="Standard"/>
        <w:numPr>
          <w:ilvl w:val="0"/>
          <w:numId w:val="2"/>
        </w:numPr>
        <w:tabs>
          <w:tab w:val="left" w:pos="360"/>
        </w:tabs>
        <w:spacing w:before="120" w:after="120" w:line="280" w:lineRule="atLeast"/>
        <w:jc w:val="both"/>
        <w:rPr>
          <w:rFonts w:ascii="Times New Roman" w:hAnsi="Times New Roman" w:cs="Times New Roman"/>
        </w:rPr>
      </w:pPr>
      <w:r>
        <w:rPr>
          <w:rFonts w:ascii="Times New Roman" w:hAnsi="Times New Roman" w:cs="Times New Roman"/>
        </w:rPr>
        <w:t>Zamawiający w celu oceny czy wykonawca polegając na zdolnościach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CD1E9F" w:rsidRPr="003E50AE" w:rsidRDefault="0079744D">
      <w:pPr>
        <w:pStyle w:val="Akapitzlist"/>
        <w:numPr>
          <w:ilvl w:val="1"/>
          <w:numId w:val="2"/>
        </w:numPr>
        <w:spacing w:before="120" w:after="120" w:line="280" w:lineRule="atLeast"/>
        <w:jc w:val="both"/>
        <w:rPr>
          <w:rFonts w:ascii="Times New Roman" w:hAnsi="Times New Roman" w:cs="Times New Roman"/>
        </w:rPr>
      </w:pPr>
      <w:r w:rsidRPr="003E50AE">
        <w:rPr>
          <w:rFonts w:ascii="Times New Roman" w:hAnsi="Times New Roman" w:cs="Times New Roman"/>
        </w:rPr>
        <w:t>Zakres dostępnych wykonawcy zasobów innego podmiotu;</w:t>
      </w:r>
    </w:p>
    <w:p w:rsidR="00CD1E9F" w:rsidRPr="003E50AE" w:rsidRDefault="0079744D" w:rsidP="004F1A77">
      <w:pPr>
        <w:pStyle w:val="Akapitzlist"/>
        <w:numPr>
          <w:ilvl w:val="1"/>
          <w:numId w:val="2"/>
        </w:numPr>
        <w:spacing w:before="120" w:after="120" w:line="280" w:lineRule="atLeast"/>
        <w:ind w:left="1418" w:hanging="698"/>
        <w:jc w:val="both"/>
        <w:rPr>
          <w:rFonts w:ascii="Times New Roman" w:hAnsi="Times New Roman" w:cs="Times New Roman"/>
        </w:rPr>
      </w:pPr>
      <w:r w:rsidRPr="003E50AE">
        <w:rPr>
          <w:rFonts w:ascii="Times New Roman" w:hAnsi="Times New Roman" w:cs="Times New Roman"/>
        </w:rPr>
        <w:t>Sposób wykorzystania zasobów innego podmiotu, przez wykonawcę, przy wykonywaniu zamówienia publicznego;</w:t>
      </w:r>
    </w:p>
    <w:p w:rsidR="00CD1E9F" w:rsidRPr="003E50AE" w:rsidRDefault="0079744D">
      <w:pPr>
        <w:pStyle w:val="Akapitzlist"/>
        <w:numPr>
          <w:ilvl w:val="1"/>
          <w:numId w:val="2"/>
        </w:numPr>
        <w:spacing w:before="120" w:after="120" w:line="280" w:lineRule="atLeast"/>
        <w:jc w:val="both"/>
        <w:rPr>
          <w:rFonts w:ascii="Times New Roman" w:hAnsi="Times New Roman" w:cs="Times New Roman"/>
        </w:rPr>
      </w:pPr>
      <w:r w:rsidRPr="003E50AE">
        <w:rPr>
          <w:rFonts w:ascii="Times New Roman" w:hAnsi="Times New Roman" w:cs="Times New Roman"/>
        </w:rPr>
        <w:t>Zakres i okres udziału innego podmiotu przy wykonywaniu zamówienia publicznego;</w:t>
      </w:r>
    </w:p>
    <w:p w:rsidR="00CD1E9F" w:rsidRPr="003E50AE" w:rsidRDefault="0079744D" w:rsidP="004F1A77">
      <w:pPr>
        <w:pStyle w:val="Akapitzlist"/>
        <w:numPr>
          <w:ilvl w:val="1"/>
          <w:numId w:val="2"/>
        </w:numPr>
        <w:spacing w:before="120" w:after="120" w:line="280" w:lineRule="atLeast"/>
        <w:ind w:left="1418" w:hanging="698"/>
        <w:jc w:val="both"/>
        <w:rPr>
          <w:rFonts w:ascii="Times New Roman" w:hAnsi="Times New Roman" w:cs="Times New Roman"/>
        </w:rPr>
      </w:pPr>
      <w:r w:rsidRPr="003E50AE">
        <w:rPr>
          <w:rFonts w:ascii="Times New Roman" w:hAnsi="Times New Roman" w:cs="Times New Roman"/>
        </w:rPr>
        <w:t>Czy podmiot, na zdolnościach którego wykonawca polega w odniesieniu do warunków udziału w postępowaniu dotyczących kwalifikacji zawodowych i doświadczenia, zrealizuje roboty budowlane lub usługi, których wskazane zdolności dotyczą.</w:t>
      </w:r>
    </w:p>
    <w:p w:rsidR="00CD1E9F" w:rsidRPr="003E50AE" w:rsidRDefault="00CD1E9F">
      <w:pPr>
        <w:pStyle w:val="Standard"/>
        <w:tabs>
          <w:tab w:val="left" w:pos="680"/>
        </w:tabs>
        <w:suppressAutoHyphens w:val="0"/>
        <w:spacing w:after="0" w:line="280" w:lineRule="atLeast"/>
        <w:jc w:val="both"/>
        <w:rPr>
          <w:rFonts w:ascii="Times New Roman" w:hAnsi="Times New Roman" w:cs="Times New Roman"/>
          <w:b/>
          <w:lang w:eastAsia="pl-PL"/>
        </w:rPr>
      </w:pPr>
    </w:p>
    <w:p w:rsidR="00CD1E9F" w:rsidRDefault="004455FD" w:rsidP="004455FD">
      <w:pPr>
        <w:pStyle w:val="Bullet1"/>
        <w:spacing w:before="120" w:after="120" w:line="280" w:lineRule="atLeast"/>
        <w:ind w:left="720"/>
        <w:rPr>
          <w:rFonts w:cs="Times New Roman"/>
          <w:color w:val="00000A"/>
          <w:sz w:val="28"/>
          <w:szCs w:val="28"/>
          <w:u w:val="single"/>
        </w:rPr>
      </w:pPr>
      <w:r w:rsidRPr="004455FD">
        <w:rPr>
          <w:rFonts w:cs="Times New Roman"/>
          <w:color w:val="00000A"/>
          <w:sz w:val="22"/>
          <w:szCs w:val="22"/>
        </w:rPr>
        <w:t>VI</w:t>
      </w:r>
      <w:r>
        <w:rPr>
          <w:rFonts w:cs="Times New Roman"/>
          <w:color w:val="00000A"/>
          <w:sz w:val="28"/>
          <w:szCs w:val="28"/>
        </w:rPr>
        <w:t xml:space="preserve"> b. </w:t>
      </w:r>
      <w:r w:rsidR="0079744D">
        <w:rPr>
          <w:rFonts w:cs="Times New Roman"/>
          <w:color w:val="00000A"/>
          <w:sz w:val="28"/>
          <w:szCs w:val="28"/>
          <w:u w:val="single"/>
        </w:rPr>
        <w:t>dokumenty składane przez wykonawcę na wezwanie zamaiającego</w:t>
      </w:r>
    </w:p>
    <w:p w:rsidR="00CD1E9F" w:rsidRDefault="00CD1E9F">
      <w:pPr>
        <w:pStyle w:val="Bullet1"/>
        <w:spacing w:before="120" w:after="120" w:line="280" w:lineRule="atLeast"/>
        <w:ind w:left="360"/>
        <w:rPr>
          <w:rFonts w:cs="Times New Roman"/>
          <w:b w:val="0"/>
          <w:color w:val="00000A"/>
          <w:sz w:val="22"/>
          <w:szCs w:val="22"/>
        </w:rPr>
      </w:pPr>
    </w:p>
    <w:p w:rsidR="00CD1E9F" w:rsidRDefault="0079744D">
      <w:pPr>
        <w:pStyle w:val="Standard"/>
        <w:widowControl w:val="0"/>
        <w:suppressAutoHyphens w:val="0"/>
        <w:spacing w:before="120" w:after="120" w:line="280" w:lineRule="atLeast"/>
        <w:ind w:left="360"/>
        <w:jc w:val="both"/>
      </w:pPr>
      <w:r>
        <w:rPr>
          <w:rFonts w:ascii="Times New Roman" w:hAnsi="Times New Roman" w:cs="Times New Roman"/>
        </w:rPr>
        <w:t>Zamawiający po dokonaniu oceny ofert, w celu zbadania czy wykonawca,  którego oferta została oceniona jako najkorzystniejsza nie podlega wykluczeniu oraz spełnia warunki udziału w post</w:t>
      </w:r>
      <w:r>
        <w:rPr>
          <w:rFonts w:ascii="Times New Roman" w:hAnsi="Times New Roman" w:cs="Times New Roman"/>
        </w:rPr>
        <w:t>ę</w:t>
      </w:r>
      <w:r>
        <w:rPr>
          <w:rFonts w:ascii="Times New Roman" w:hAnsi="Times New Roman" w:cs="Times New Roman"/>
        </w:rPr>
        <w:t>powaniu, wezwie wykonawcę do złożenia w wyznaczonym terminie, nie krótszym niż 5 dni, akt</w:t>
      </w:r>
      <w:r>
        <w:rPr>
          <w:rFonts w:ascii="Times New Roman" w:hAnsi="Times New Roman" w:cs="Times New Roman"/>
        </w:rPr>
        <w:t>u</w:t>
      </w:r>
      <w:r>
        <w:rPr>
          <w:rFonts w:ascii="Times New Roman" w:hAnsi="Times New Roman" w:cs="Times New Roman"/>
        </w:rPr>
        <w:t>alnych na dzień ich złożenia, następujących dokumentów:</w:t>
      </w:r>
    </w:p>
    <w:p w:rsidR="00CD1E9F" w:rsidRPr="004F1A77" w:rsidRDefault="0079744D">
      <w:pPr>
        <w:pStyle w:val="Akapitzlist"/>
        <w:numPr>
          <w:ilvl w:val="0"/>
          <w:numId w:val="28"/>
        </w:numPr>
        <w:suppressAutoHyphens w:val="0"/>
        <w:spacing w:before="120" w:after="120" w:line="280" w:lineRule="atLeast"/>
        <w:jc w:val="both"/>
      </w:pPr>
      <w:r w:rsidRPr="004F1A77">
        <w:rPr>
          <w:rFonts w:ascii="Times New Roman" w:hAnsi="Times New Roman" w:cs="Times New Roman"/>
          <w:b/>
        </w:rPr>
        <w:t>Oświadczenia i dokumenty dotyczące potwierdzenia spełniania warunków udzi</w:t>
      </w:r>
      <w:r w:rsidRPr="004F1A77">
        <w:rPr>
          <w:rFonts w:ascii="Times New Roman" w:hAnsi="Times New Roman" w:cs="Times New Roman"/>
          <w:b/>
        </w:rPr>
        <w:t>a</w:t>
      </w:r>
      <w:r w:rsidRPr="004F1A77">
        <w:rPr>
          <w:rFonts w:ascii="Times New Roman" w:hAnsi="Times New Roman" w:cs="Times New Roman"/>
          <w:b/>
        </w:rPr>
        <w:t>łu w postępowaniu.</w:t>
      </w:r>
    </w:p>
    <w:p w:rsidR="00CD1E9F" w:rsidRDefault="0079744D">
      <w:pPr>
        <w:pStyle w:val="Akapitzlist"/>
        <w:widowControl w:val="0"/>
        <w:numPr>
          <w:ilvl w:val="1"/>
          <w:numId w:val="28"/>
        </w:numPr>
        <w:suppressAutoHyphens w:val="0"/>
        <w:spacing w:before="120" w:after="120" w:line="280" w:lineRule="atLeast"/>
        <w:jc w:val="both"/>
      </w:pPr>
      <w:r>
        <w:rPr>
          <w:rFonts w:ascii="Times New Roman" w:hAnsi="Times New Roman" w:cs="Times New Roman"/>
        </w:rPr>
        <w:t>Zamawiający żąda od wykonawcy, który polega na zdolnościach innych podmiotów na zasadach określonych w art.22a ustawy Pzp, przedstawienia w odniesieniu do tych podmi</w:t>
      </w:r>
      <w:r>
        <w:rPr>
          <w:rFonts w:ascii="Times New Roman" w:hAnsi="Times New Roman" w:cs="Times New Roman"/>
        </w:rPr>
        <w:t>o</w:t>
      </w:r>
      <w:r>
        <w:rPr>
          <w:rFonts w:ascii="Times New Roman" w:hAnsi="Times New Roman" w:cs="Times New Roman"/>
        </w:rPr>
        <w:t>tów oświadczeń i dokumentów wymienionych w rozdz. VI B ust. 2 SIWZ dotyczących wyk</w:t>
      </w:r>
      <w:r>
        <w:rPr>
          <w:rFonts w:ascii="Times New Roman" w:hAnsi="Times New Roman" w:cs="Times New Roman"/>
        </w:rPr>
        <w:t>a</w:t>
      </w:r>
      <w:r>
        <w:rPr>
          <w:rFonts w:ascii="Times New Roman" w:hAnsi="Times New Roman" w:cs="Times New Roman"/>
        </w:rPr>
        <w:t>zania braku podstaw do wykluczenia tych podmiotów.</w:t>
      </w:r>
    </w:p>
    <w:p w:rsidR="00CD1E9F" w:rsidRDefault="0079744D">
      <w:pPr>
        <w:pStyle w:val="Akapitzlist"/>
        <w:numPr>
          <w:ilvl w:val="1"/>
          <w:numId w:val="28"/>
        </w:numPr>
        <w:jc w:val="both"/>
        <w:rPr>
          <w:rFonts w:ascii="Times New Roman" w:hAnsi="Times New Roman" w:cs="Times New Roman"/>
        </w:rPr>
      </w:pPr>
      <w:r>
        <w:rPr>
          <w:rFonts w:ascii="Times New Roman" w:hAnsi="Times New Roman" w:cs="Times New Roman"/>
        </w:rPr>
        <w:t>Wykaz wykonanych robót budowlanych w okresie ostatnich pięciu lat przed upływem terminu składania ofert, a jeżeli okres prowadzenia działalności jest krótszy - w tym okresie, w zakresie niezbędnym do wykazania spełnienia warunku, o którym mowa w rozdz. V ust. 1.2.3 SIWZ zgodnie z załącznikiem nr 6 do SIWZ oraz z załączeniem dowodów określających, czy roboty te zostały wykonane zgodnie z zasadami sztuki budowlanej i prawidłowo ukończone.</w:t>
      </w:r>
    </w:p>
    <w:p w:rsidR="00CD1E9F" w:rsidRDefault="0079744D">
      <w:pPr>
        <w:pStyle w:val="Akapitzlist"/>
        <w:widowControl w:val="0"/>
        <w:numPr>
          <w:ilvl w:val="1"/>
          <w:numId w:val="28"/>
        </w:numPr>
        <w:suppressAutoHyphens w:val="0"/>
        <w:spacing w:before="120" w:after="120" w:line="280" w:lineRule="atLeast"/>
        <w:jc w:val="both"/>
        <w:rPr>
          <w:rFonts w:ascii="Times New Roman" w:hAnsi="Times New Roman" w:cs="Times New Roman"/>
        </w:rPr>
      </w:pPr>
      <w:r>
        <w:rPr>
          <w:rFonts w:ascii="Times New Roman" w:hAnsi="Times New Roman" w:cs="Times New Roman"/>
        </w:rPr>
        <w:t>Dowodami, o których mowa  w ust. 1.2 są:</w:t>
      </w:r>
    </w:p>
    <w:p w:rsidR="00CD1E9F" w:rsidRDefault="0079744D">
      <w:pPr>
        <w:pStyle w:val="Akapitzlist"/>
        <w:widowControl w:val="0"/>
        <w:numPr>
          <w:ilvl w:val="0"/>
          <w:numId w:val="29"/>
        </w:numPr>
        <w:suppressAutoHyphens w:val="0"/>
        <w:spacing w:before="120" w:after="120" w:line="280" w:lineRule="atLeast"/>
        <w:jc w:val="both"/>
        <w:rPr>
          <w:rFonts w:ascii="Times New Roman" w:hAnsi="Times New Roman" w:cs="Times New Roman"/>
        </w:rPr>
      </w:pPr>
      <w:r>
        <w:rPr>
          <w:rFonts w:ascii="Times New Roman" w:hAnsi="Times New Roman" w:cs="Times New Roman"/>
        </w:rPr>
        <w:t>poświadczenia,</w:t>
      </w:r>
    </w:p>
    <w:p w:rsidR="00CD1E9F" w:rsidRDefault="0079744D">
      <w:pPr>
        <w:pStyle w:val="Akapitzlist"/>
        <w:widowControl w:val="0"/>
        <w:numPr>
          <w:ilvl w:val="0"/>
          <w:numId w:val="29"/>
        </w:numPr>
        <w:suppressAutoHyphens w:val="0"/>
        <w:spacing w:before="120" w:after="120" w:line="280" w:lineRule="atLeast"/>
        <w:jc w:val="both"/>
      </w:pPr>
      <w:r>
        <w:rPr>
          <w:rFonts w:ascii="Times New Roman" w:hAnsi="Times New Roman" w:cs="Times New Roman"/>
        </w:rPr>
        <w:t>inne dokumenty - jeżeli z uzasadnionych przyczyn o obiektywnym charakterze wyk</w:t>
      </w:r>
      <w:r>
        <w:rPr>
          <w:rFonts w:ascii="Times New Roman" w:hAnsi="Times New Roman" w:cs="Times New Roman"/>
        </w:rPr>
        <w:t>o</w:t>
      </w:r>
      <w:r>
        <w:rPr>
          <w:rFonts w:ascii="Times New Roman" w:hAnsi="Times New Roman" w:cs="Times New Roman"/>
        </w:rPr>
        <w:t>nawca nie jest w stanie uzyskać poświadczenia, o którym mowa w pkt. 1);</w:t>
      </w:r>
    </w:p>
    <w:p w:rsidR="00CD1E9F" w:rsidRDefault="0079744D">
      <w:pPr>
        <w:pStyle w:val="Akapitzlist"/>
        <w:numPr>
          <w:ilvl w:val="1"/>
          <w:numId w:val="28"/>
        </w:numPr>
        <w:jc w:val="both"/>
        <w:rPr>
          <w:rFonts w:ascii="Times New Roman" w:hAnsi="Times New Roman" w:cs="Times New Roman"/>
        </w:rPr>
      </w:pPr>
      <w:r>
        <w:rPr>
          <w:rFonts w:ascii="Times New Roman" w:hAnsi="Times New Roman" w:cs="Times New Roman"/>
        </w:rPr>
        <w:lastRenderedPageBreak/>
        <w:t>Wykaz  osób, które będą uczestniczyć w wykonaniu zamówienia wraz z informacjami na temat ich kwalifikacji zawodowych, doświadczenia i wykształcenia niezbędnych do wykonania zamówienia, a także zakresu wykonywanych przez nie czynności oraz z informacją o podstawie do dysponowania tymi osobami zgodnie z załącznikiem nr 5 do SIWZ.</w:t>
      </w:r>
    </w:p>
    <w:p w:rsidR="00CD1E9F" w:rsidRDefault="0079744D">
      <w:pPr>
        <w:pStyle w:val="Akapitzlist"/>
        <w:numPr>
          <w:ilvl w:val="0"/>
          <w:numId w:val="28"/>
        </w:numPr>
        <w:suppressAutoHyphens w:val="0"/>
        <w:spacing w:before="120" w:after="120" w:line="280" w:lineRule="atLeast"/>
        <w:jc w:val="both"/>
      </w:pPr>
      <w:r>
        <w:rPr>
          <w:rFonts w:ascii="Times New Roman" w:hAnsi="Times New Roman" w:cs="Times New Roman"/>
          <w:b/>
        </w:rPr>
        <w:t>Oświadczenia i dokumenty dotyczące wykazania braku podstaw do wykluczenia wykonawcy z udziału w postępowaniu</w:t>
      </w:r>
    </w:p>
    <w:p w:rsidR="00CD1E9F" w:rsidRDefault="00CD1E9F">
      <w:pPr>
        <w:pStyle w:val="Akapitzlist"/>
        <w:widowControl w:val="0"/>
        <w:suppressAutoHyphens w:val="0"/>
        <w:spacing w:before="120" w:after="120" w:line="280" w:lineRule="atLeast"/>
        <w:ind w:left="709"/>
        <w:jc w:val="both"/>
        <w:rPr>
          <w:rFonts w:ascii="Times New Roman" w:hAnsi="Times New Roman" w:cs="Times New Roman"/>
          <w:b/>
        </w:rPr>
      </w:pPr>
    </w:p>
    <w:p w:rsidR="00CD1E9F" w:rsidRPr="004F1A77" w:rsidRDefault="0079744D">
      <w:pPr>
        <w:pStyle w:val="Akapitzlist"/>
        <w:widowControl w:val="0"/>
        <w:numPr>
          <w:ilvl w:val="1"/>
          <w:numId w:val="25"/>
        </w:numPr>
        <w:suppressAutoHyphens w:val="0"/>
        <w:spacing w:before="120" w:after="120" w:line="280" w:lineRule="atLeast"/>
        <w:jc w:val="both"/>
      </w:pPr>
      <w:r w:rsidRPr="004F1A77">
        <w:rPr>
          <w:rFonts w:ascii="Times New Roman" w:hAnsi="Times New Roman" w:cs="Times New Roman"/>
        </w:rPr>
        <w:t>Odpis z właściwego rejestru lub z centralnej ewidencji i informacji o działalności g</w:t>
      </w:r>
      <w:r w:rsidRPr="004F1A77">
        <w:rPr>
          <w:rFonts w:ascii="Times New Roman" w:hAnsi="Times New Roman" w:cs="Times New Roman"/>
        </w:rPr>
        <w:t>o</w:t>
      </w:r>
      <w:r w:rsidRPr="004F1A77">
        <w:rPr>
          <w:rFonts w:ascii="Times New Roman" w:hAnsi="Times New Roman" w:cs="Times New Roman"/>
        </w:rPr>
        <w:t>spodarczej, jeżeli odrębne przepisy wymagają wpisu do rejestru lub ewidencji, w celu p</w:t>
      </w:r>
      <w:r w:rsidRPr="004F1A77">
        <w:rPr>
          <w:rFonts w:ascii="Times New Roman" w:hAnsi="Times New Roman" w:cs="Times New Roman"/>
        </w:rPr>
        <w:t>o</w:t>
      </w:r>
      <w:r w:rsidRPr="004F1A77">
        <w:rPr>
          <w:rFonts w:ascii="Times New Roman" w:hAnsi="Times New Roman" w:cs="Times New Roman"/>
        </w:rPr>
        <w:t>twierdzenia braku podstaw do wykluczenia w oparciu o art. 24 ust. 5 pkt. 1 ustawy Pzp.</w:t>
      </w:r>
    </w:p>
    <w:p w:rsidR="00CD1E9F" w:rsidRDefault="0079744D">
      <w:pPr>
        <w:pStyle w:val="Akapitzlist"/>
        <w:widowControl w:val="0"/>
        <w:numPr>
          <w:ilvl w:val="1"/>
          <w:numId w:val="25"/>
        </w:numPr>
        <w:suppressAutoHyphens w:val="0"/>
        <w:spacing w:before="120" w:after="120" w:line="280" w:lineRule="atLeast"/>
        <w:jc w:val="both"/>
      </w:pPr>
      <w:r>
        <w:rPr>
          <w:rFonts w:ascii="Times New Roman" w:hAnsi="Times New Roman" w:cs="Times New Roman"/>
        </w:rPr>
        <w:t>Jeżeli wykonawca ma siedzibę lub miejsce zamieszkania poza terytorium Rzeczyp</w:t>
      </w:r>
      <w:r>
        <w:rPr>
          <w:rFonts w:ascii="Times New Roman" w:hAnsi="Times New Roman" w:cs="Times New Roman"/>
        </w:rPr>
        <w:t>o</w:t>
      </w:r>
      <w:r>
        <w:rPr>
          <w:rFonts w:ascii="Times New Roman" w:hAnsi="Times New Roman" w:cs="Times New Roman"/>
        </w:rPr>
        <w:t>spolitej Polskiej, zamiast dokumentów, o których mowa w rozdz. VI B ust. 2.1 SIWZ-  składa dokument lub dokumenty, wystawione w kraju, w którym wykonawca  ma siedzibę lub mie</w:t>
      </w:r>
      <w:r>
        <w:rPr>
          <w:rFonts w:ascii="Times New Roman" w:hAnsi="Times New Roman" w:cs="Times New Roman"/>
        </w:rPr>
        <w:t>j</w:t>
      </w:r>
      <w:r>
        <w:rPr>
          <w:rFonts w:ascii="Times New Roman" w:hAnsi="Times New Roman" w:cs="Times New Roman"/>
        </w:rPr>
        <w:t>sce zamieszkania, potwierdzające odpowiednio, że nie otwarto jego likwidacji ani nie ogł</w:t>
      </w:r>
      <w:r>
        <w:rPr>
          <w:rFonts w:ascii="Times New Roman" w:hAnsi="Times New Roman" w:cs="Times New Roman"/>
        </w:rPr>
        <w:t>o</w:t>
      </w:r>
      <w:r>
        <w:rPr>
          <w:rFonts w:ascii="Times New Roman" w:hAnsi="Times New Roman" w:cs="Times New Roman"/>
        </w:rPr>
        <w:t>szono upadłości - wystawione nie wcześniej niż 6 miesięcy przed upływem terminu składania ofert,</w:t>
      </w:r>
    </w:p>
    <w:p w:rsidR="00CD1E9F" w:rsidRDefault="0079744D">
      <w:pPr>
        <w:pStyle w:val="Akapitzlist"/>
        <w:widowControl w:val="0"/>
        <w:numPr>
          <w:ilvl w:val="1"/>
          <w:numId w:val="25"/>
        </w:numPr>
        <w:suppressAutoHyphens w:val="0"/>
        <w:spacing w:before="120" w:after="120" w:line="280" w:lineRule="atLeast"/>
        <w:jc w:val="both"/>
      </w:pPr>
      <w:r>
        <w:rPr>
          <w:rFonts w:ascii="Times New Roman" w:hAnsi="Times New Roman" w:cs="Times New Roman"/>
        </w:rPr>
        <w:t>Jeżeli w kraju, w którym wykonawca ma siedzibę lub miejsce zamieszkania ma osoba, której dokument dotyczy, nie wydaje się dokumentów, o których mowa w rozdziale VI B ust 2.2 SIWZ, zastępuje się je dokumentem zawierającym odpowiednio oświadczenia wykonawcy, ze wskazaniem osoby albo osób uprawnionych do jego reprezentacji, lub oświadczenie osoby, której dokument miał dotyczyć, złożone przed notariuszem lub przed organem sadowym, a</w:t>
      </w:r>
      <w:r>
        <w:rPr>
          <w:rFonts w:ascii="Times New Roman" w:hAnsi="Times New Roman" w:cs="Times New Roman"/>
        </w:rPr>
        <w:t>d</w:t>
      </w:r>
      <w:r>
        <w:rPr>
          <w:rFonts w:ascii="Times New Roman" w:hAnsi="Times New Roman" w:cs="Times New Roman"/>
        </w:rPr>
        <w:t>ministracyjnym albo organem samorządu zawodowego lub gospodarczego właściwym ze względu na siedzibę lub miejsce zamieszkania wykonawcy lub miejsce zamieszkania tej osoby. Do terminów wystawienia, o których mowa w niniejszym ustępie stosuje się odpowiednio terminy, o których mowa w rozdz. VI B ust. 2.2 SIWZ.</w:t>
      </w:r>
    </w:p>
    <w:p w:rsidR="00CD1E9F" w:rsidRDefault="0079744D">
      <w:pPr>
        <w:pStyle w:val="Akapitzlist"/>
        <w:widowControl w:val="0"/>
        <w:suppressAutoHyphens w:val="0"/>
        <w:spacing w:before="120" w:after="120" w:line="280" w:lineRule="atLeast"/>
        <w:ind w:left="360"/>
        <w:jc w:val="both"/>
      </w:pPr>
      <w:r>
        <w:rPr>
          <w:rFonts w:ascii="Times New Roman" w:hAnsi="Times New Roman" w:cs="Times New Roman"/>
        </w:rPr>
        <w:t>W przypadku wątpliwości co do treści dokumentu złożonego przez wykonawcę, zamawiający m</w:t>
      </w:r>
      <w:r>
        <w:rPr>
          <w:rFonts w:ascii="Times New Roman" w:hAnsi="Times New Roman" w:cs="Times New Roman"/>
        </w:rPr>
        <w:t>o</w:t>
      </w:r>
      <w:r>
        <w:rPr>
          <w:rFonts w:ascii="Times New Roman" w:hAnsi="Times New Roman" w:cs="Times New Roman"/>
        </w:rPr>
        <w:t>że zwrócić się do właściwych organów odpowiednio kraju, w którym wykonawca ma siedzibę lub miejsce zamieszkania lub miejsce zamieszkania ma osoba, której dokument dotyczy, o udzielenie niezbędnych informacji dotyczących tego dokumentu.</w:t>
      </w:r>
    </w:p>
    <w:p w:rsidR="00CD1E9F" w:rsidRDefault="0079744D">
      <w:pPr>
        <w:pStyle w:val="Akapitzlist"/>
        <w:widowControl w:val="0"/>
        <w:suppressAutoHyphens w:val="0"/>
        <w:spacing w:before="120" w:after="120" w:line="280" w:lineRule="atLeast"/>
        <w:ind w:left="360"/>
        <w:jc w:val="both"/>
        <w:rPr>
          <w:rFonts w:ascii="Times New Roman" w:hAnsi="Times New Roman" w:cs="Times New Roman"/>
        </w:rPr>
      </w:pPr>
      <w:r>
        <w:rPr>
          <w:rFonts w:ascii="Times New Roman" w:hAnsi="Times New Roman" w:cs="Times New Roman"/>
        </w:rPr>
        <w:t>UWAGA:</w:t>
      </w:r>
    </w:p>
    <w:p w:rsidR="00CD1E9F" w:rsidRDefault="0079744D">
      <w:pPr>
        <w:pStyle w:val="Akapitzlist"/>
        <w:widowControl w:val="0"/>
        <w:suppressAutoHyphens w:val="0"/>
        <w:spacing w:before="120" w:after="120" w:line="280" w:lineRule="atLeast"/>
        <w:ind w:left="360"/>
        <w:jc w:val="both"/>
        <w:rPr>
          <w:rFonts w:ascii="Times New Roman" w:hAnsi="Times New Roman" w:cs="Times New Roman"/>
        </w:rPr>
      </w:pPr>
      <w:r>
        <w:rPr>
          <w:rFonts w:ascii="Times New Roman" w:hAnsi="Times New Roman" w:cs="Times New Roman"/>
        </w:rPr>
        <w:t xml:space="preserve">Podmioty występujące wspólnie składają dla każdego podmiotu z osobna dokumenty wskazane </w:t>
      </w:r>
      <w:r w:rsidR="00D024E7">
        <w:rPr>
          <w:rFonts w:ascii="Times New Roman" w:hAnsi="Times New Roman" w:cs="Times New Roman"/>
        </w:rPr>
        <w:t xml:space="preserve">          </w:t>
      </w:r>
      <w:r>
        <w:rPr>
          <w:rFonts w:ascii="Times New Roman" w:hAnsi="Times New Roman" w:cs="Times New Roman"/>
        </w:rPr>
        <w:t>w rozdz. VI B ust. 2 SIWZ.</w:t>
      </w:r>
    </w:p>
    <w:p w:rsidR="00CD1E9F" w:rsidRDefault="0079744D">
      <w:pPr>
        <w:pStyle w:val="Akapitzlist"/>
        <w:widowControl w:val="0"/>
        <w:suppressAutoHyphens w:val="0"/>
        <w:spacing w:before="120" w:after="120" w:line="280" w:lineRule="atLeast"/>
        <w:ind w:left="360"/>
        <w:jc w:val="both"/>
      </w:pPr>
      <w:r>
        <w:rPr>
          <w:rFonts w:ascii="Times New Roman" w:hAnsi="Times New Roman" w:cs="Times New Roman"/>
        </w:rPr>
        <w:t>W przypadku wskazania przez wykonawcę dostępności oświadczeń lub dokumentów, o których mowa w rozdz. VI B SIWZ, w formie elektronicznej pod określonymi adresami internetowymi ogólnodostępnych i bezpłatnych baz danych, zamawiający pobiera samodzielnie z tych baz d</w:t>
      </w:r>
      <w:r>
        <w:rPr>
          <w:rFonts w:ascii="Times New Roman" w:hAnsi="Times New Roman" w:cs="Times New Roman"/>
        </w:rPr>
        <w:t>a</w:t>
      </w:r>
      <w:r>
        <w:rPr>
          <w:rFonts w:ascii="Times New Roman" w:hAnsi="Times New Roman" w:cs="Times New Roman"/>
        </w:rPr>
        <w:t>nych wskazane przez wykonawcę oświadczenia lub dokumenty.</w:t>
      </w:r>
    </w:p>
    <w:p w:rsidR="00CD1E9F" w:rsidRDefault="0079744D">
      <w:pPr>
        <w:pStyle w:val="Akapitzlist"/>
        <w:widowControl w:val="0"/>
        <w:suppressAutoHyphens w:val="0"/>
        <w:spacing w:before="120" w:after="120" w:line="280" w:lineRule="atLeast"/>
        <w:ind w:left="360"/>
        <w:jc w:val="both"/>
      </w:pPr>
      <w:r>
        <w:rPr>
          <w:rFonts w:ascii="Times New Roman" w:hAnsi="Times New Roman" w:cs="Times New Roman"/>
        </w:rPr>
        <w:t>W przypadku, o którym mowa w zdaniu poprzednim, zamawiający może żądać od wykonawcy przedstawienia tłumaczenia na język polski wskazanych przez wykonawcę i pobranych sam</w:t>
      </w:r>
      <w:r>
        <w:rPr>
          <w:rFonts w:ascii="Times New Roman" w:hAnsi="Times New Roman" w:cs="Times New Roman"/>
        </w:rPr>
        <w:t>o</w:t>
      </w:r>
      <w:r>
        <w:rPr>
          <w:rFonts w:ascii="Times New Roman" w:hAnsi="Times New Roman" w:cs="Times New Roman"/>
        </w:rPr>
        <w:t>dzielnie przez zamawiającego dokumentów.</w:t>
      </w:r>
    </w:p>
    <w:p w:rsidR="00CD1E9F" w:rsidRDefault="0079744D">
      <w:pPr>
        <w:pStyle w:val="Akapitzlist"/>
        <w:widowControl w:val="0"/>
        <w:suppressAutoHyphens w:val="0"/>
        <w:spacing w:before="120" w:after="120" w:line="280" w:lineRule="atLeast"/>
        <w:ind w:left="360"/>
        <w:jc w:val="both"/>
        <w:rPr>
          <w:rFonts w:ascii="Times New Roman" w:hAnsi="Times New Roman" w:cs="Times New Roman"/>
          <w:b/>
          <w:u w:val="single"/>
        </w:rPr>
      </w:pPr>
      <w:r>
        <w:rPr>
          <w:rFonts w:ascii="Times New Roman" w:hAnsi="Times New Roman" w:cs="Times New Roman"/>
          <w:b/>
          <w:u w:val="single"/>
        </w:rPr>
        <w:t>Zamawiający dopuszcza złożenie dokumentów wymaganych w rozdz. VI B wraz z ofertą.</w:t>
      </w:r>
    </w:p>
    <w:p w:rsidR="00CD1E9F" w:rsidRDefault="00CD1E9F">
      <w:pPr>
        <w:pStyle w:val="Akapitzlist"/>
        <w:widowControl w:val="0"/>
        <w:suppressAutoHyphens w:val="0"/>
        <w:spacing w:before="120" w:after="120" w:line="280" w:lineRule="atLeast"/>
        <w:ind w:left="360"/>
        <w:jc w:val="both"/>
        <w:rPr>
          <w:rFonts w:ascii="Times New Roman" w:hAnsi="Times New Roman" w:cs="Times New Roman"/>
        </w:rPr>
      </w:pPr>
    </w:p>
    <w:p w:rsidR="00CD1E9F" w:rsidRDefault="0079744D">
      <w:pPr>
        <w:pStyle w:val="Bullet1"/>
        <w:spacing w:before="120" w:after="120" w:line="280" w:lineRule="atLeast"/>
        <w:ind w:left="426" w:hanging="426"/>
      </w:pPr>
      <w:r>
        <w:rPr>
          <w:rFonts w:cs="Times New Roman"/>
          <w:color w:val="00000A"/>
          <w:sz w:val="22"/>
          <w:szCs w:val="22"/>
          <w:u w:val="single"/>
        </w:rPr>
        <w:t>C. INNE DOKUMENTY SKŁADANE WRAZ Z OFERTĄ</w:t>
      </w:r>
    </w:p>
    <w:p w:rsidR="00CD1E9F" w:rsidRDefault="0079744D">
      <w:pPr>
        <w:pStyle w:val="Default"/>
        <w:numPr>
          <w:ilvl w:val="0"/>
          <w:numId w:val="22"/>
        </w:numPr>
        <w:suppressAutoHyphens w:val="0"/>
        <w:spacing w:before="120" w:after="120" w:line="280" w:lineRule="atLeast"/>
        <w:ind w:left="426" w:hanging="426"/>
        <w:jc w:val="both"/>
      </w:pPr>
      <w:r>
        <w:rPr>
          <w:rFonts w:cs="Times New Roman"/>
          <w:color w:val="00000A"/>
          <w:sz w:val="22"/>
          <w:szCs w:val="22"/>
        </w:rPr>
        <w:t>Wypełniony formularz ofertowy zgodnie z załącznikiem nr 2 do SIWZ (oryginał dokumentu)</w:t>
      </w:r>
    </w:p>
    <w:p w:rsidR="00CD1E9F" w:rsidRDefault="0079744D">
      <w:pPr>
        <w:pStyle w:val="Default"/>
        <w:numPr>
          <w:ilvl w:val="0"/>
          <w:numId w:val="22"/>
        </w:numPr>
        <w:suppressAutoHyphens w:val="0"/>
        <w:spacing w:before="120" w:after="120" w:line="280" w:lineRule="atLeast"/>
        <w:ind w:left="426" w:hanging="426"/>
        <w:jc w:val="both"/>
      </w:pPr>
      <w:r>
        <w:rPr>
          <w:rFonts w:cs="Times New Roman"/>
          <w:color w:val="00000A"/>
          <w:sz w:val="22"/>
          <w:szCs w:val="22"/>
        </w:rPr>
        <w:lastRenderedPageBreak/>
        <w:t xml:space="preserve">Pełnomocnictwo do reprezentowania wykonawcy w postępowaniu albo do reprezentowania </w:t>
      </w:r>
      <w:r w:rsidR="001D3252">
        <w:rPr>
          <w:rFonts w:cs="Times New Roman"/>
          <w:color w:val="00000A"/>
          <w:sz w:val="22"/>
          <w:szCs w:val="22"/>
        </w:rPr>
        <w:t xml:space="preserve">                </w:t>
      </w:r>
      <w:r>
        <w:rPr>
          <w:rFonts w:cs="Times New Roman"/>
          <w:color w:val="00000A"/>
          <w:sz w:val="22"/>
          <w:szCs w:val="22"/>
        </w:rPr>
        <w:t>w postępowaniu i do zawarcia umowy, jeżeli wykonawcę reprezentuje pełnomocnik (oryginał lub kopia poświadczona notarialnie)</w:t>
      </w:r>
    </w:p>
    <w:p w:rsidR="00CD1E9F" w:rsidRDefault="0079744D">
      <w:pPr>
        <w:pStyle w:val="Default"/>
        <w:suppressAutoHyphens w:val="0"/>
        <w:spacing w:before="120" w:after="120" w:line="280" w:lineRule="atLeast"/>
        <w:ind w:left="426"/>
        <w:jc w:val="both"/>
        <w:rPr>
          <w:rFonts w:cs="Times New Roman"/>
          <w:color w:val="00000A"/>
          <w:sz w:val="22"/>
          <w:szCs w:val="22"/>
        </w:rPr>
      </w:pPr>
      <w:r>
        <w:rPr>
          <w:rFonts w:cs="Times New Roman"/>
          <w:color w:val="00000A"/>
          <w:sz w:val="22"/>
          <w:szCs w:val="22"/>
        </w:rPr>
        <w:t>UWAGA:</w:t>
      </w:r>
    </w:p>
    <w:p w:rsidR="00CD1E9F" w:rsidRDefault="0079744D">
      <w:pPr>
        <w:pStyle w:val="Default"/>
        <w:suppressAutoHyphens w:val="0"/>
        <w:spacing w:before="120" w:after="120" w:line="280" w:lineRule="atLeast"/>
        <w:ind w:left="426"/>
        <w:jc w:val="both"/>
      </w:pPr>
      <w:r>
        <w:rPr>
          <w:rFonts w:cs="Times New Roman"/>
          <w:color w:val="00000A"/>
          <w:sz w:val="22"/>
          <w:szCs w:val="22"/>
        </w:rPr>
        <w:t>Podmioty występujące wspólnie składają dokumenty wskazane w rozdz. VI C ust. 1 SIWZ wspólnie. Wykonawcy są zobowiązani ustanowić pełnomocnika do reprezentowania ich w post</w:t>
      </w:r>
      <w:r>
        <w:rPr>
          <w:rFonts w:cs="Times New Roman"/>
          <w:color w:val="00000A"/>
          <w:sz w:val="22"/>
          <w:szCs w:val="22"/>
        </w:rPr>
        <w:t>ę</w:t>
      </w:r>
      <w:r>
        <w:rPr>
          <w:rFonts w:cs="Times New Roman"/>
          <w:color w:val="00000A"/>
          <w:sz w:val="22"/>
          <w:szCs w:val="22"/>
        </w:rPr>
        <w:t>powaniu albo do reprezentowania ich w postępowaniu i do zawarcia umowy.</w:t>
      </w:r>
    </w:p>
    <w:p w:rsidR="00CD1E9F" w:rsidRDefault="00CD1E9F">
      <w:pPr>
        <w:pStyle w:val="Default"/>
        <w:suppressAutoHyphens w:val="0"/>
        <w:spacing w:before="120" w:after="120" w:line="280" w:lineRule="atLeast"/>
        <w:ind w:left="426"/>
        <w:jc w:val="both"/>
        <w:rPr>
          <w:rFonts w:cs="Times New Roman"/>
          <w:color w:val="00000A"/>
          <w:sz w:val="22"/>
          <w:szCs w:val="22"/>
        </w:rPr>
      </w:pPr>
    </w:p>
    <w:p w:rsidR="00CD1E9F" w:rsidRDefault="0079744D">
      <w:pPr>
        <w:pStyle w:val="Bullet1"/>
        <w:spacing w:before="120" w:after="120" w:line="280" w:lineRule="atLeast"/>
        <w:ind w:left="0"/>
        <w:rPr>
          <w:rFonts w:cs="Times New Roman"/>
          <w:color w:val="00000A"/>
          <w:sz w:val="22"/>
          <w:szCs w:val="22"/>
          <w:u w:val="single"/>
        </w:rPr>
      </w:pPr>
      <w:r>
        <w:rPr>
          <w:rFonts w:cs="Times New Roman"/>
          <w:color w:val="00000A"/>
          <w:sz w:val="22"/>
          <w:szCs w:val="22"/>
          <w:u w:val="single"/>
        </w:rPr>
        <w:t>D. OŚWIADCZENIA I DOKUMENTY SKŁADANE W TERMINIE 3 DNI OD DNIA ZAMIESZCZENIA NA STRONIE INTERNETOWEJ INFORMACJI, O KTÓRYCH MOWA W ART. 86 UST 5 USTAWY PZP</w:t>
      </w:r>
    </w:p>
    <w:p w:rsidR="00CD1E9F" w:rsidRPr="00855F03" w:rsidRDefault="0079744D">
      <w:pPr>
        <w:pStyle w:val="Standard"/>
        <w:jc w:val="both"/>
        <w:rPr>
          <w:rFonts w:ascii="Times New Roman" w:hAnsi="Times New Roman" w:cs="Times New Roman"/>
        </w:rPr>
      </w:pPr>
      <w:r w:rsidRPr="00855F03">
        <w:rPr>
          <w:rFonts w:ascii="Times New Roman" w:hAnsi="Times New Roman" w:cs="Times New Roman"/>
        </w:rPr>
        <w:t>Oświadczenie wykonawcy o przynależności albo braku przynależności albo braku przynależności do tej samej grupy kapitałowej, o której mowa w art. 24 ust. 1 pkt. 23 ustawy Pzp, wykonawca składa w terminie 3 dni od dnia zamieszczenia na stronie internetowej informacji, o której mowa w art. 86 ust. 5 ustawy Pzp, zgodnie z załącznikiem nr 4 do SIWZ( oryginał dokumentu).</w:t>
      </w:r>
    </w:p>
    <w:p w:rsidR="00CD1E9F" w:rsidRDefault="0079744D">
      <w:pPr>
        <w:pStyle w:val="Standard"/>
        <w:jc w:val="both"/>
        <w:rPr>
          <w:rFonts w:ascii="Times New Roman" w:hAnsi="Times New Roman" w:cs="Times New Roman"/>
        </w:rPr>
      </w:pPr>
      <w:r>
        <w:rPr>
          <w:rFonts w:ascii="Times New Roman" w:hAnsi="Times New Roman" w:cs="Times New Roman"/>
        </w:rPr>
        <w:t xml:space="preserve">W przypadku przynależności do tej samej grupy kapitałowej wykonawca może złożyć wraz </w:t>
      </w:r>
      <w:r w:rsidR="00D024E7">
        <w:rPr>
          <w:rFonts w:ascii="Times New Roman" w:hAnsi="Times New Roman" w:cs="Times New Roman"/>
        </w:rPr>
        <w:t xml:space="preserve">                          </w:t>
      </w:r>
      <w:r>
        <w:rPr>
          <w:rFonts w:ascii="Times New Roman" w:hAnsi="Times New Roman" w:cs="Times New Roman"/>
        </w:rPr>
        <w:t>z oświadczeniem dokumenty bądź informacje potwierdzające, że powiązania z innym wykonawcą nie prowadzą do zakłócenia konkurencji w postępowaniu.</w:t>
      </w:r>
    </w:p>
    <w:p w:rsidR="00CD1E9F" w:rsidRDefault="0079744D">
      <w:pPr>
        <w:pStyle w:val="Standard"/>
        <w:jc w:val="both"/>
        <w:rPr>
          <w:rFonts w:ascii="Times New Roman" w:hAnsi="Times New Roman" w:cs="Times New Roman"/>
        </w:rPr>
      </w:pPr>
      <w:r>
        <w:rPr>
          <w:rFonts w:ascii="Times New Roman" w:hAnsi="Times New Roman" w:cs="Times New Roman"/>
        </w:rPr>
        <w:t>W przypadku gdy wykonawca nie należy do żadnej grupy kapitałowej w rozumieniu ustawy z dnia 16 lutego 2007 r. o ochronie konkurencji i konsumentów (t.j.: Dz. U. z 2017 r., poz. 229 z późn. zm.) zamawiający dopuszcza złożenie w/w oświadczenia wraz z ofertą.</w:t>
      </w:r>
    </w:p>
    <w:p w:rsidR="00CD1E9F" w:rsidRDefault="0079744D">
      <w:pPr>
        <w:pStyle w:val="Standard"/>
        <w:jc w:val="both"/>
        <w:rPr>
          <w:rFonts w:ascii="Times New Roman" w:hAnsi="Times New Roman" w:cs="Times New Roman"/>
        </w:rPr>
      </w:pPr>
      <w:r>
        <w:rPr>
          <w:rFonts w:ascii="Times New Roman" w:hAnsi="Times New Roman" w:cs="Times New Roman"/>
        </w:rPr>
        <w:t>W przypadku, gdy od  daty oświadczenia do dnia zamieszczenia przez zamawiającego na stronie internetowej informacji, o której mowa w art. 86 ust 5 ustawy Pzp nastąpi jakakolwiek zmiana sytuacji wykonawcy, tj. włączenie do grupy kapitałowej, wykonawca jest zobowiązany do niezwłocznej aktualizacji złożonego w ofercie oświadczenia w terminie 3 dni od dnia zamieszczenia na stronie internetowej informacji, o której mowa w art. 86 ust. 5 ustawy Pzp.</w:t>
      </w:r>
    </w:p>
    <w:p w:rsidR="00CD1E9F" w:rsidRDefault="0079744D">
      <w:pPr>
        <w:pStyle w:val="Bullet1"/>
        <w:spacing w:before="120" w:after="120" w:line="280" w:lineRule="atLeast"/>
        <w:ind w:left="0"/>
      </w:pPr>
      <w:r>
        <w:rPr>
          <w:rFonts w:cs="Times New Roman"/>
          <w:color w:val="00000A"/>
          <w:sz w:val="22"/>
          <w:szCs w:val="22"/>
        </w:rPr>
        <w:t xml:space="preserve">UWAGA: </w:t>
      </w:r>
      <w:r>
        <w:rPr>
          <w:rFonts w:cs="Times New Roman"/>
          <w:sz w:val="22"/>
          <w:szCs w:val="22"/>
          <w:u w:val="single"/>
        </w:rPr>
        <w:t>podmioty występujące wspólnie składają dla każdego podmiotu z osobna oświadczenia i dokumenty wskazane w rozdz. vi d siwz.</w:t>
      </w:r>
    </w:p>
    <w:p w:rsidR="00CD1E9F" w:rsidRDefault="0079744D">
      <w:pPr>
        <w:pStyle w:val="Akapitzlist"/>
        <w:numPr>
          <w:ilvl w:val="0"/>
          <w:numId w:val="24"/>
        </w:numPr>
        <w:spacing w:before="240" w:after="240" w:line="280" w:lineRule="atLeast"/>
        <w:jc w:val="both"/>
        <w:rPr>
          <w:rFonts w:ascii="Times New Roman" w:hAnsi="Times New Roman" w:cs="Times New Roman"/>
          <w:b/>
          <w:bCs/>
        </w:rPr>
      </w:pPr>
      <w:r>
        <w:rPr>
          <w:rFonts w:ascii="Times New Roman" w:hAnsi="Times New Roman" w:cs="Times New Roman"/>
          <w:b/>
          <w:bCs/>
        </w:rPr>
        <w:t>INFORMACJE O SPOSOBIE POROZUMIEWANIA SIĘ ZAMAWIAJĄCEGO Z WYKONAWCAMI ORAZ PRZEKAZYWANIA OŚWIADCZEŃ I DOKUMENTÓW ORAZ OSOBY UPRAWNIONE DO POROZUMIEWANIA SIĘ Z WYKONAWCAMI</w:t>
      </w:r>
    </w:p>
    <w:p w:rsidR="00CD1E9F" w:rsidRDefault="0079744D">
      <w:pPr>
        <w:pStyle w:val="Standard"/>
        <w:widowControl w:val="0"/>
        <w:numPr>
          <w:ilvl w:val="2"/>
          <w:numId w:val="4"/>
        </w:numPr>
        <w:spacing w:before="120" w:after="120" w:line="280" w:lineRule="atLeast"/>
        <w:jc w:val="both"/>
        <w:rPr>
          <w:rFonts w:ascii="Times New Roman" w:hAnsi="Times New Roman" w:cs="Times New Roman"/>
        </w:rPr>
      </w:pPr>
      <w:r>
        <w:rPr>
          <w:rFonts w:ascii="Times New Roman" w:hAnsi="Times New Roman" w:cs="Times New Roman"/>
        </w:rPr>
        <w:t>Wszelkie zawiadomienia, oświadczenia, wnioski oraz informacje zamawiający oraz wykonawcy m</w:t>
      </w:r>
      <w:r w:rsidR="00F97BCD">
        <w:rPr>
          <w:rFonts w:ascii="Times New Roman" w:hAnsi="Times New Roman" w:cs="Times New Roman"/>
        </w:rPr>
        <w:t>ogą przekazywać pisemnie,</w:t>
      </w:r>
      <w:r>
        <w:rPr>
          <w:rFonts w:ascii="Times New Roman" w:hAnsi="Times New Roman" w:cs="Times New Roman"/>
        </w:rPr>
        <w:t xml:space="preserve"> lub drogą elektroniczną, za wyjątkiem oferty, umowy oraz oświadczeń i dokumentów wymienionych w rozdziale VI niniejszej siwz ( również w przypadku ich złożenia w wyniku wezwania , o którym mowa w art. 26 ust. 3 ustawy Pzp) dla których przewidziano formę pisemną.</w:t>
      </w:r>
    </w:p>
    <w:p w:rsidR="00CD1E9F" w:rsidRPr="001D3252" w:rsidRDefault="0079744D" w:rsidP="00D024E7">
      <w:pPr>
        <w:pStyle w:val="Standard"/>
        <w:spacing w:before="120" w:after="120" w:line="280" w:lineRule="atLeast"/>
        <w:jc w:val="center"/>
      </w:pPr>
      <w:r>
        <w:rPr>
          <w:rFonts w:ascii="Times New Roman" w:hAnsi="Times New Roman" w:cs="Times New Roman"/>
        </w:rPr>
        <w:t>W korespondencji kierowanej do zamawiającego  wykonawca winien posługiwa</w:t>
      </w:r>
      <w:r w:rsidR="00D024E7">
        <w:rPr>
          <w:rFonts w:ascii="Times New Roman" w:hAnsi="Times New Roman" w:cs="Times New Roman"/>
        </w:rPr>
        <w:t xml:space="preserve">ć się numerem sprawy: </w:t>
      </w:r>
      <w:r w:rsidR="00D024E7" w:rsidRPr="001D3252">
        <w:rPr>
          <w:rFonts w:ascii="Times New Roman" w:hAnsi="Times New Roman" w:cs="Times New Roman"/>
          <w:bCs/>
        </w:rPr>
        <w:t>ZSCKR-ZP-5/2020</w:t>
      </w:r>
    </w:p>
    <w:p w:rsidR="00CD1E9F" w:rsidRDefault="0079744D">
      <w:pPr>
        <w:pStyle w:val="Standard"/>
        <w:widowControl w:val="0"/>
        <w:numPr>
          <w:ilvl w:val="2"/>
          <w:numId w:val="4"/>
        </w:numPr>
        <w:spacing w:before="120" w:after="120" w:line="280" w:lineRule="atLeast"/>
        <w:jc w:val="both"/>
        <w:rPr>
          <w:rFonts w:ascii="Times New Roman" w:hAnsi="Times New Roman" w:cs="Times New Roman"/>
        </w:rPr>
      </w:pPr>
      <w:r>
        <w:rPr>
          <w:rFonts w:ascii="Times New Roman" w:hAnsi="Times New Roman" w:cs="Times New Roman"/>
        </w:rPr>
        <w:t>Korespondencję w formie pisemnej należy kierować na adres:</w:t>
      </w:r>
    </w:p>
    <w:p w:rsidR="00CD1E9F" w:rsidRDefault="00F97BCD">
      <w:pPr>
        <w:pStyle w:val="Standard"/>
        <w:pBdr>
          <w:top w:val="single" w:sz="4" w:space="0" w:color="000001"/>
          <w:left w:val="single" w:sz="4" w:space="0" w:color="000001"/>
          <w:bottom w:val="single" w:sz="4" w:space="0" w:color="000001"/>
          <w:right w:val="single" w:sz="4" w:space="0" w:color="000001"/>
        </w:pBdr>
        <w:shd w:val="clear" w:color="auto" w:fill="F3F3F3"/>
        <w:spacing w:before="120" w:after="120" w:line="280" w:lineRule="atLeast"/>
        <w:jc w:val="center"/>
        <w:rPr>
          <w:rFonts w:ascii="Times New Roman" w:hAnsi="Times New Roman" w:cs="Times New Roman"/>
          <w:b/>
          <w:bCs/>
        </w:rPr>
      </w:pPr>
      <w:r>
        <w:rPr>
          <w:rFonts w:ascii="Times New Roman" w:hAnsi="Times New Roman" w:cs="Times New Roman"/>
          <w:b/>
          <w:bCs/>
        </w:rPr>
        <w:t>Zespół Szkół Centrum Kształcenia Rolniczego w Powierciu,</w:t>
      </w:r>
    </w:p>
    <w:p w:rsidR="00F97BCD" w:rsidRDefault="00F97BCD">
      <w:pPr>
        <w:pStyle w:val="Standard"/>
        <w:pBdr>
          <w:top w:val="single" w:sz="4" w:space="0" w:color="000001"/>
          <w:left w:val="single" w:sz="4" w:space="0" w:color="000001"/>
          <w:bottom w:val="single" w:sz="4" w:space="0" w:color="000001"/>
          <w:right w:val="single" w:sz="4" w:space="0" w:color="000001"/>
        </w:pBdr>
        <w:shd w:val="clear" w:color="auto" w:fill="F3F3F3"/>
        <w:spacing w:before="120" w:after="120" w:line="280" w:lineRule="atLeast"/>
        <w:jc w:val="center"/>
        <w:rPr>
          <w:rFonts w:ascii="Times New Roman" w:hAnsi="Times New Roman" w:cs="Times New Roman"/>
          <w:b/>
          <w:bCs/>
        </w:rPr>
      </w:pPr>
      <w:r>
        <w:rPr>
          <w:rFonts w:ascii="Times New Roman" w:hAnsi="Times New Roman" w:cs="Times New Roman"/>
          <w:b/>
          <w:bCs/>
        </w:rPr>
        <w:t>Powiercie 31, 62-600 Koło</w:t>
      </w:r>
    </w:p>
    <w:p w:rsidR="00CD1E9F" w:rsidRDefault="00CD1E9F" w:rsidP="00F97BCD">
      <w:pPr>
        <w:pStyle w:val="Standard"/>
        <w:pBdr>
          <w:top w:val="single" w:sz="4" w:space="0" w:color="000001"/>
          <w:left w:val="single" w:sz="4" w:space="0" w:color="000001"/>
          <w:bottom w:val="single" w:sz="4" w:space="0" w:color="000001"/>
          <w:right w:val="single" w:sz="4" w:space="0" w:color="000001"/>
        </w:pBdr>
        <w:shd w:val="clear" w:color="auto" w:fill="F3F3F3"/>
        <w:spacing w:before="120" w:after="120" w:line="280" w:lineRule="atLeast"/>
        <w:rPr>
          <w:rFonts w:ascii="Times New Roman" w:hAnsi="Times New Roman" w:cs="Times New Roman"/>
          <w:b/>
          <w:bCs/>
        </w:rPr>
      </w:pPr>
    </w:p>
    <w:p w:rsidR="00CD1E9F" w:rsidRDefault="00CD1E9F" w:rsidP="00F97BCD">
      <w:pPr>
        <w:pStyle w:val="Standard"/>
        <w:widowControl w:val="0"/>
        <w:spacing w:before="120" w:after="120" w:line="280" w:lineRule="atLeast"/>
        <w:jc w:val="both"/>
        <w:rPr>
          <w:rFonts w:ascii="Times New Roman" w:hAnsi="Times New Roman" w:cs="Times New Roman"/>
        </w:rPr>
      </w:pPr>
    </w:p>
    <w:p w:rsidR="00CD1E9F" w:rsidRDefault="0079744D">
      <w:pPr>
        <w:pStyle w:val="Standard"/>
        <w:widowControl w:val="0"/>
        <w:numPr>
          <w:ilvl w:val="2"/>
          <w:numId w:val="4"/>
        </w:numPr>
        <w:spacing w:before="120" w:after="120" w:line="280" w:lineRule="atLeast"/>
        <w:jc w:val="both"/>
      </w:pPr>
      <w:r>
        <w:rPr>
          <w:rFonts w:ascii="Times New Roman" w:hAnsi="Times New Roman" w:cs="Times New Roman"/>
        </w:rPr>
        <w:t xml:space="preserve">Korespondencję w formie elektronicznej należy kierować na adres: </w:t>
      </w:r>
      <w:hyperlink r:id="rId8" w:history="1">
        <w:r w:rsidR="00F97BCD" w:rsidRPr="00D31F53">
          <w:rPr>
            <w:rStyle w:val="Hipercze"/>
            <w:rFonts w:ascii="Times New Roman" w:hAnsi="Times New Roman" w:cs="Times New Roman"/>
          </w:rPr>
          <w:t>zsoks@wp.pl</w:t>
        </w:r>
      </w:hyperlink>
    </w:p>
    <w:p w:rsidR="00CD1E9F" w:rsidRDefault="0079744D">
      <w:pPr>
        <w:pStyle w:val="Standard"/>
        <w:widowControl w:val="0"/>
        <w:numPr>
          <w:ilvl w:val="2"/>
          <w:numId w:val="4"/>
        </w:numPr>
        <w:spacing w:before="120" w:after="120" w:line="280" w:lineRule="atLeast"/>
        <w:jc w:val="both"/>
        <w:rPr>
          <w:rFonts w:ascii="Times New Roman" w:hAnsi="Times New Roman" w:cs="Times New Roman"/>
        </w:rPr>
      </w:pPr>
      <w:r>
        <w:rPr>
          <w:rFonts w:ascii="Times New Roman" w:hAnsi="Times New Roman" w:cs="Times New Roman"/>
        </w:rPr>
        <w:t>Przesyłanie koresp</w:t>
      </w:r>
      <w:r w:rsidR="00F97BCD">
        <w:rPr>
          <w:rFonts w:ascii="Times New Roman" w:hAnsi="Times New Roman" w:cs="Times New Roman"/>
        </w:rPr>
        <w:t>ondencji na inny adres</w:t>
      </w:r>
      <w:r>
        <w:rPr>
          <w:rFonts w:ascii="Times New Roman" w:hAnsi="Times New Roman" w:cs="Times New Roman"/>
        </w:rPr>
        <w:t xml:space="preserve"> niż zostało to określone powyżej może skutkować tym, że zamawiający nie będzie mógł zapoznać się z treścią przesłanej informacji we właściwym terminie.</w:t>
      </w:r>
    </w:p>
    <w:p w:rsidR="00CD1E9F" w:rsidRDefault="0079744D">
      <w:pPr>
        <w:pStyle w:val="Standard"/>
        <w:widowControl w:val="0"/>
        <w:numPr>
          <w:ilvl w:val="2"/>
          <w:numId w:val="4"/>
        </w:numPr>
        <w:spacing w:before="120" w:after="120" w:line="280" w:lineRule="atLeast"/>
        <w:jc w:val="both"/>
        <w:rPr>
          <w:rFonts w:ascii="Times New Roman" w:hAnsi="Times New Roman" w:cs="Times New Roman"/>
        </w:rPr>
      </w:pPr>
      <w:r>
        <w:rPr>
          <w:rFonts w:ascii="Times New Roman" w:hAnsi="Times New Roman" w:cs="Times New Roman"/>
        </w:rPr>
        <w:t xml:space="preserve">Jeżeli Zamawiający lub Wykonawca przekazują oświadczenia, wnioski, zawiadomienia oraz </w:t>
      </w:r>
      <w:r w:rsidR="00F97BCD">
        <w:rPr>
          <w:rFonts w:ascii="Times New Roman" w:hAnsi="Times New Roman" w:cs="Times New Roman"/>
        </w:rPr>
        <w:t>informacje</w:t>
      </w:r>
      <w:r>
        <w:rPr>
          <w:rFonts w:ascii="Times New Roman" w:hAnsi="Times New Roman" w:cs="Times New Roman"/>
        </w:rPr>
        <w:t xml:space="preserve"> drogą elektroniczną, każda ze stron na żądanie drugiej niezwłocznie potwierdza fakt ich otrzymania.</w:t>
      </w:r>
    </w:p>
    <w:p w:rsidR="00CD1E9F" w:rsidRDefault="0079744D">
      <w:pPr>
        <w:pStyle w:val="Standard"/>
        <w:widowControl w:val="0"/>
        <w:numPr>
          <w:ilvl w:val="2"/>
          <w:numId w:val="4"/>
        </w:numPr>
        <w:spacing w:before="120" w:after="120" w:line="280" w:lineRule="atLeast"/>
        <w:jc w:val="both"/>
        <w:rPr>
          <w:rFonts w:ascii="Times New Roman" w:hAnsi="Times New Roman" w:cs="Times New Roman"/>
        </w:rPr>
      </w:pPr>
      <w:r>
        <w:rPr>
          <w:rFonts w:ascii="Times New Roman" w:hAnsi="Times New Roman" w:cs="Times New Roman"/>
        </w:rPr>
        <w:t xml:space="preserve">Oświadczenia, wnioski, zawiadomienia oraz informacje, o których mowa w ust. 1. uważa się za wniesione z chwilą, gdy doszły one do Zamawiającego w taki sposób, że mógł się on zapoznać </w:t>
      </w:r>
      <w:r w:rsidR="00D024E7">
        <w:rPr>
          <w:rFonts w:ascii="Times New Roman" w:hAnsi="Times New Roman" w:cs="Times New Roman"/>
        </w:rPr>
        <w:t xml:space="preserve">       </w:t>
      </w:r>
      <w:r>
        <w:rPr>
          <w:rFonts w:ascii="Times New Roman" w:hAnsi="Times New Roman" w:cs="Times New Roman"/>
        </w:rPr>
        <w:t>z ich treścią.</w:t>
      </w:r>
    </w:p>
    <w:p w:rsidR="00CD1E9F" w:rsidRDefault="0079744D">
      <w:pPr>
        <w:pStyle w:val="Standard"/>
        <w:widowControl w:val="0"/>
        <w:numPr>
          <w:ilvl w:val="2"/>
          <w:numId w:val="4"/>
        </w:numPr>
        <w:spacing w:before="120" w:after="120" w:line="280" w:lineRule="atLeast"/>
        <w:jc w:val="both"/>
      </w:pPr>
      <w:r>
        <w:rPr>
          <w:rFonts w:ascii="Times New Roman" w:hAnsi="Times New Roman" w:cs="Times New Roman"/>
        </w:rPr>
        <w:t>Zamawiający informuje, że specyfikacja istotnych warunków zamówienia zostanie udostępniona na stronie internetowej zamawiająceg</w:t>
      </w:r>
      <w:r w:rsidR="00F97BCD">
        <w:rPr>
          <w:rFonts w:ascii="Times New Roman" w:hAnsi="Times New Roman" w:cs="Times New Roman"/>
        </w:rPr>
        <w:t xml:space="preserve">o </w:t>
      </w:r>
      <w:hyperlink r:id="rId9" w:history="1">
        <w:r w:rsidR="00F97BCD" w:rsidRPr="00D31F53">
          <w:rPr>
            <w:rStyle w:val="Hipercze"/>
            <w:rFonts w:ascii="Times New Roman" w:hAnsi="Times New Roman" w:cs="Times New Roman"/>
          </w:rPr>
          <w:t>www.powiercie.eu</w:t>
        </w:r>
      </w:hyperlink>
      <w:r w:rsidR="00F97BCD">
        <w:rPr>
          <w:rFonts w:ascii="Times New Roman" w:hAnsi="Times New Roman" w:cs="Times New Roman"/>
        </w:rPr>
        <w:t xml:space="preserve"> </w:t>
      </w:r>
      <w:r>
        <w:rPr>
          <w:rFonts w:ascii="Times New Roman" w:hAnsi="Times New Roman" w:cs="Times New Roman"/>
        </w:rPr>
        <w:t xml:space="preserve"> w zakładce przetargi.</w:t>
      </w:r>
    </w:p>
    <w:p w:rsidR="00CD1E9F" w:rsidRDefault="0079744D">
      <w:pPr>
        <w:pStyle w:val="Standard"/>
        <w:widowControl w:val="0"/>
        <w:numPr>
          <w:ilvl w:val="2"/>
          <w:numId w:val="4"/>
        </w:numPr>
        <w:spacing w:before="120" w:after="120" w:line="280" w:lineRule="atLeast"/>
        <w:jc w:val="both"/>
        <w:rPr>
          <w:rFonts w:ascii="Times New Roman" w:hAnsi="Times New Roman" w:cs="Times New Roman"/>
        </w:rPr>
      </w:pPr>
      <w:r>
        <w:rPr>
          <w:rFonts w:ascii="Times New Roman" w:hAnsi="Times New Roman" w:cs="Times New Roman"/>
        </w:rPr>
        <w:t>Wykonawca może zwrócić się do Zamawiającego o wyjaśnienie treści SIWZ. Zamawiający udzieli wyjaśnień niezwłocznie, pod warunkiem, że wniosek o wyjaśnienie wpłynie do Zamawiającego nie później niż do końca dnia, w którym upływa połowa wyznaczonego terminu składania ofert. Jeżeli wniosek o wyjaśnienie treści SIWZ wpłynął po upływie terminu składania wniosku, o którym mowa w zdaniu poprzednim lub dotyczy udzielonych wyjaśnień, Zamawiający może udzielić wyjaśnień albo pozostawić wniosek bez rozpoznania. Zamawiający zamieści wyjaśnienie na stronie internetowej, na której udostępniono SIWZ.</w:t>
      </w:r>
    </w:p>
    <w:p w:rsidR="00CD1E9F" w:rsidRDefault="0079744D">
      <w:pPr>
        <w:pStyle w:val="Standard"/>
        <w:widowControl w:val="0"/>
        <w:numPr>
          <w:ilvl w:val="2"/>
          <w:numId w:val="4"/>
        </w:numPr>
        <w:spacing w:before="120" w:after="120" w:line="280" w:lineRule="atLeast"/>
        <w:jc w:val="both"/>
        <w:rPr>
          <w:rFonts w:ascii="Times New Roman" w:hAnsi="Times New Roman" w:cs="Times New Roman"/>
        </w:rPr>
      </w:pPr>
      <w:r>
        <w:rPr>
          <w:rFonts w:ascii="Times New Roman" w:hAnsi="Times New Roman" w:cs="Times New Roman"/>
        </w:rPr>
        <w:t>Przedłużenie terminu składania ofert nie wpływa na bieg terminu składania wniosku o wyjaśnienie treści SIWZ.</w:t>
      </w:r>
    </w:p>
    <w:p w:rsidR="00CD1E9F" w:rsidRDefault="0079744D">
      <w:pPr>
        <w:pStyle w:val="Standard"/>
        <w:widowControl w:val="0"/>
        <w:numPr>
          <w:ilvl w:val="2"/>
          <w:numId w:val="4"/>
        </w:numPr>
        <w:spacing w:before="120" w:after="120" w:line="280" w:lineRule="atLeast"/>
        <w:jc w:val="both"/>
        <w:rPr>
          <w:rFonts w:ascii="Times New Roman" w:hAnsi="Times New Roman" w:cs="Times New Roman"/>
        </w:rPr>
      </w:pPr>
      <w:r>
        <w:rPr>
          <w:rFonts w:ascii="Times New Roman" w:hAnsi="Times New Roman" w:cs="Times New Roman"/>
        </w:rPr>
        <w:t>W przypadku rozbieżności pomiędzy treścią SIWZ, a treścią udzielonych odpowiedzi, jako obowiązującą należy przyjąć treść pisma zawierającego późniejsze oświadczenie Zamawiającego.</w:t>
      </w:r>
    </w:p>
    <w:p w:rsidR="00CD1E9F" w:rsidRDefault="0079744D">
      <w:pPr>
        <w:pStyle w:val="Standard"/>
        <w:widowControl w:val="0"/>
        <w:numPr>
          <w:ilvl w:val="2"/>
          <w:numId w:val="4"/>
        </w:numPr>
        <w:spacing w:before="120" w:after="120" w:line="280" w:lineRule="atLeast"/>
        <w:jc w:val="both"/>
      </w:pPr>
      <w:r>
        <w:rPr>
          <w:rFonts w:ascii="Times New Roman" w:hAnsi="Times New Roman" w:cs="Times New Roman"/>
        </w:rPr>
        <w:t xml:space="preserve">W uzasadnionych przypadkach Zamawiający może </w:t>
      </w:r>
      <w:r>
        <w:rPr>
          <w:rFonts w:ascii="Times New Roman" w:hAnsi="Times New Roman" w:cs="Times New Roman"/>
          <w:iCs/>
        </w:rPr>
        <w:t xml:space="preserve">przed upływem </w:t>
      </w:r>
      <w:r>
        <w:rPr>
          <w:rFonts w:ascii="Times New Roman" w:hAnsi="Times New Roman" w:cs="Times New Roman"/>
        </w:rPr>
        <w:t>terminu składania ofert zmienić treść SIWZ. Dokonaną zmianę SIWZ zamawiający udostępniona na stronie internetowej, na której udostępniono SIWZ. Zmiany treści SIWZ są każdorazowo wiążące dla Wykonawców.</w:t>
      </w:r>
    </w:p>
    <w:p w:rsidR="00CD1E9F" w:rsidRDefault="0079744D">
      <w:pPr>
        <w:pStyle w:val="Standard"/>
        <w:widowControl w:val="0"/>
        <w:numPr>
          <w:ilvl w:val="2"/>
          <w:numId w:val="4"/>
        </w:numPr>
        <w:spacing w:before="120" w:after="120" w:line="280" w:lineRule="atLeast"/>
        <w:jc w:val="both"/>
        <w:rPr>
          <w:rFonts w:ascii="Times New Roman" w:hAnsi="Times New Roman" w:cs="Times New Roman"/>
        </w:rPr>
      </w:pPr>
      <w:r>
        <w:rPr>
          <w:rFonts w:ascii="Times New Roman" w:hAnsi="Times New Roman" w:cs="Times New Roman"/>
        </w:rPr>
        <w:t xml:space="preserve">Osobą uprawniona do porozumiewania </w:t>
      </w:r>
      <w:r w:rsidR="00F97BCD">
        <w:rPr>
          <w:rFonts w:ascii="Times New Roman" w:hAnsi="Times New Roman" w:cs="Times New Roman"/>
        </w:rPr>
        <w:t>się z Wykonawcami (w godzinach 8.00-13</w:t>
      </w:r>
      <w:r>
        <w:rPr>
          <w:rFonts w:ascii="Times New Roman" w:hAnsi="Times New Roman" w:cs="Times New Roman"/>
        </w:rPr>
        <w:t xml:space="preserve">.00) </w:t>
      </w:r>
      <w:r w:rsidR="00F97BCD">
        <w:rPr>
          <w:rFonts w:ascii="Times New Roman" w:hAnsi="Times New Roman" w:cs="Times New Roman"/>
        </w:rPr>
        <w:t>jest: Pan Ryszard Strzeliński, tel. 63 2615198</w:t>
      </w:r>
      <w:r w:rsidR="00D81B09">
        <w:rPr>
          <w:rFonts w:ascii="Times New Roman" w:hAnsi="Times New Roman" w:cs="Times New Roman"/>
        </w:rPr>
        <w:t xml:space="preserve">, </w:t>
      </w:r>
    </w:p>
    <w:p w:rsidR="00CD1E9F" w:rsidRDefault="00CD1E9F">
      <w:pPr>
        <w:pStyle w:val="Standard"/>
        <w:widowControl w:val="0"/>
        <w:spacing w:before="120" w:after="120" w:line="280" w:lineRule="atLeast"/>
        <w:jc w:val="both"/>
        <w:rPr>
          <w:rFonts w:ascii="Times New Roman" w:hAnsi="Times New Roman" w:cs="Times New Roman"/>
        </w:rPr>
      </w:pPr>
    </w:p>
    <w:p w:rsidR="00CD1E9F" w:rsidRDefault="0079744D">
      <w:pPr>
        <w:pStyle w:val="Akapitzlist"/>
        <w:numPr>
          <w:ilvl w:val="0"/>
          <w:numId w:val="24"/>
        </w:numPr>
        <w:tabs>
          <w:tab w:val="left" w:pos="1713"/>
        </w:tabs>
        <w:spacing w:before="240" w:after="120" w:line="280" w:lineRule="atLeast"/>
        <w:jc w:val="both"/>
        <w:rPr>
          <w:rFonts w:ascii="Times New Roman" w:hAnsi="Times New Roman" w:cs="Times New Roman"/>
          <w:b/>
          <w:bCs/>
        </w:rPr>
      </w:pPr>
      <w:r>
        <w:rPr>
          <w:rFonts w:ascii="Times New Roman" w:hAnsi="Times New Roman" w:cs="Times New Roman"/>
          <w:b/>
          <w:bCs/>
        </w:rPr>
        <w:t>WADIUM:</w:t>
      </w:r>
    </w:p>
    <w:p w:rsidR="00CD1E9F" w:rsidRPr="003169C3" w:rsidRDefault="0079744D" w:rsidP="003169C3">
      <w:pPr>
        <w:pStyle w:val="Standard"/>
        <w:numPr>
          <w:ilvl w:val="0"/>
          <w:numId w:val="13"/>
        </w:numPr>
        <w:spacing w:line="280" w:lineRule="atLeast"/>
        <w:rPr>
          <w:rFonts w:ascii="Times New Roman" w:hAnsi="Times New Roman" w:cs="Times New Roman"/>
        </w:rPr>
      </w:pPr>
      <w:r w:rsidRPr="003169C3">
        <w:rPr>
          <w:rFonts w:ascii="Times New Roman" w:hAnsi="Times New Roman" w:cs="Times New Roman"/>
        </w:rPr>
        <w:t>Zamawiający</w:t>
      </w:r>
      <w:r w:rsidR="003169C3" w:rsidRPr="003169C3">
        <w:rPr>
          <w:rFonts w:ascii="Times New Roman" w:hAnsi="Times New Roman" w:cs="Times New Roman"/>
        </w:rPr>
        <w:t xml:space="preserve"> nie</w:t>
      </w:r>
      <w:r w:rsidRPr="003169C3">
        <w:rPr>
          <w:rFonts w:ascii="Times New Roman" w:hAnsi="Times New Roman" w:cs="Times New Roman"/>
        </w:rPr>
        <w:t xml:space="preserve"> wymaga wniesienia wadium</w:t>
      </w:r>
      <w:r w:rsidR="003169C3" w:rsidRPr="003169C3">
        <w:rPr>
          <w:rFonts w:ascii="Times New Roman" w:hAnsi="Times New Roman" w:cs="Times New Roman"/>
        </w:rPr>
        <w:t>.</w:t>
      </w:r>
    </w:p>
    <w:p w:rsidR="00CD1E9F" w:rsidRDefault="0079744D">
      <w:pPr>
        <w:spacing w:before="240" w:after="240" w:line="280" w:lineRule="atLeast"/>
        <w:jc w:val="both"/>
        <w:rPr>
          <w:rFonts w:cs="Times New Roman"/>
          <w:b/>
          <w:bCs/>
          <w:sz w:val="22"/>
          <w:szCs w:val="22"/>
        </w:rPr>
      </w:pPr>
      <w:r>
        <w:rPr>
          <w:rFonts w:cs="Times New Roman"/>
          <w:b/>
          <w:bCs/>
          <w:sz w:val="22"/>
          <w:szCs w:val="22"/>
        </w:rPr>
        <w:t>IX. TERMIN ZWIĄZANIA OFERTĄ:</w:t>
      </w:r>
    </w:p>
    <w:p w:rsidR="00CD1E9F" w:rsidRDefault="0079744D">
      <w:pPr>
        <w:spacing w:before="120" w:after="120" w:line="280" w:lineRule="atLeast"/>
        <w:jc w:val="both"/>
        <w:rPr>
          <w:rFonts w:cs="Times New Roman"/>
        </w:rPr>
      </w:pPr>
      <w:r>
        <w:rPr>
          <w:rFonts w:cs="Times New Roman"/>
        </w:rPr>
        <w:t>1. Wykonawca pozostaje związany ofertą przez okres 30 dni. Bieg terminu związania ofertą rozpoczyna się wraz z upływem terminu składania ofert.</w:t>
      </w:r>
    </w:p>
    <w:p w:rsidR="00CD1E9F" w:rsidRDefault="0079744D">
      <w:pPr>
        <w:spacing w:before="120" w:after="120" w:line="280" w:lineRule="atLeast"/>
        <w:jc w:val="both"/>
        <w:rPr>
          <w:rFonts w:cs="Times New Roman"/>
        </w:rPr>
      </w:pPr>
      <w:r>
        <w:rPr>
          <w:rFonts w:cs="Times New Roman"/>
        </w:rPr>
        <w:t>2. Wykonawca samodzielnie lub na wniosek zamawiającego może przedłużyć termin związania ofertą.</w:t>
      </w:r>
    </w:p>
    <w:p w:rsidR="00CD1E9F" w:rsidRDefault="0079744D">
      <w:pPr>
        <w:pStyle w:val="Standard"/>
        <w:spacing w:before="240" w:after="120" w:line="280" w:lineRule="atLeast"/>
        <w:jc w:val="both"/>
        <w:rPr>
          <w:rFonts w:ascii="Times New Roman" w:hAnsi="Times New Roman" w:cs="Times New Roman"/>
          <w:b/>
          <w:bCs/>
        </w:rPr>
      </w:pPr>
      <w:r>
        <w:rPr>
          <w:rFonts w:ascii="Times New Roman" w:hAnsi="Times New Roman" w:cs="Times New Roman"/>
          <w:b/>
          <w:bCs/>
        </w:rPr>
        <w:t>X. OPIS SPOSOBU PRZYGOTOWANIA OFERTY:</w:t>
      </w:r>
    </w:p>
    <w:p w:rsidR="00CD1E9F" w:rsidRDefault="0079744D">
      <w:pPr>
        <w:pStyle w:val="Standard"/>
        <w:widowControl w:val="0"/>
        <w:numPr>
          <w:ilvl w:val="3"/>
          <w:numId w:val="10"/>
        </w:numPr>
        <w:spacing w:before="120" w:after="120" w:line="280" w:lineRule="atLeast"/>
        <w:jc w:val="both"/>
        <w:rPr>
          <w:rFonts w:ascii="Times New Roman" w:hAnsi="Times New Roman" w:cs="Times New Roman"/>
        </w:rPr>
      </w:pPr>
      <w:r>
        <w:rPr>
          <w:rFonts w:ascii="Times New Roman" w:hAnsi="Times New Roman" w:cs="Times New Roman"/>
        </w:rPr>
        <w:t>Każdy wykonawca może złożyć tylko jedną ofertę. Złożenie przez danego wykonawcę więcej niż jednej oferty spowoduje odrzucenie wszystkich ofert złożonych przez tego wykonawcę.</w:t>
      </w:r>
    </w:p>
    <w:p w:rsidR="00CD1E9F" w:rsidRDefault="0079744D">
      <w:pPr>
        <w:pStyle w:val="Standard"/>
        <w:widowControl w:val="0"/>
        <w:numPr>
          <w:ilvl w:val="3"/>
          <w:numId w:val="10"/>
        </w:numPr>
        <w:spacing w:before="120" w:after="120" w:line="280" w:lineRule="atLeast"/>
        <w:jc w:val="both"/>
        <w:rPr>
          <w:rFonts w:ascii="Times New Roman" w:hAnsi="Times New Roman" w:cs="Times New Roman"/>
        </w:rPr>
      </w:pPr>
      <w:r>
        <w:rPr>
          <w:rFonts w:ascii="Times New Roman" w:hAnsi="Times New Roman" w:cs="Times New Roman"/>
        </w:rPr>
        <w:t xml:space="preserve">Oferta musi być sporządzona z zachowaniem formy pisemnej pod rygorem nieważności. Treść </w:t>
      </w:r>
      <w:r>
        <w:rPr>
          <w:rFonts w:ascii="Times New Roman" w:hAnsi="Times New Roman" w:cs="Times New Roman"/>
        </w:rPr>
        <w:lastRenderedPageBreak/>
        <w:t>oferty musi odpowiadać treści SIWZ.</w:t>
      </w:r>
    </w:p>
    <w:p w:rsidR="00CD1E9F" w:rsidRDefault="0079744D">
      <w:pPr>
        <w:pStyle w:val="Standard"/>
        <w:widowControl w:val="0"/>
        <w:numPr>
          <w:ilvl w:val="3"/>
          <w:numId w:val="10"/>
        </w:numPr>
        <w:spacing w:before="120" w:after="120" w:line="280" w:lineRule="atLeast"/>
        <w:jc w:val="both"/>
        <w:rPr>
          <w:rFonts w:ascii="Times New Roman" w:hAnsi="Times New Roman" w:cs="Times New Roman"/>
        </w:rPr>
      </w:pPr>
      <w:r>
        <w:rPr>
          <w:rFonts w:ascii="Times New Roman" w:hAnsi="Times New Roman" w:cs="Times New Roman"/>
        </w:rPr>
        <w:t>Oferta wraz z załącznikami musi być sporządzona czytelnie w języku polskim.</w:t>
      </w:r>
    </w:p>
    <w:p w:rsidR="00CD1E9F" w:rsidRDefault="0079744D">
      <w:pPr>
        <w:pStyle w:val="Standard"/>
        <w:widowControl w:val="0"/>
        <w:numPr>
          <w:ilvl w:val="3"/>
          <w:numId w:val="10"/>
        </w:numPr>
        <w:spacing w:before="120" w:after="120" w:line="280" w:lineRule="atLeast"/>
        <w:jc w:val="both"/>
        <w:rPr>
          <w:rFonts w:ascii="Times New Roman" w:hAnsi="Times New Roman" w:cs="Times New Roman"/>
        </w:rPr>
      </w:pPr>
      <w:r>
        <w:rPr>
          <w:rFonts w:ascii="Times New Roman" w:hAnsi="Times New Roman" w:cs="Times New Roman"/>
        </w:rPr>
        <w:t>Oferta musi być podpisana przez osobę uprawnioną do występowania w imieniu wykonawcy.</w:t>
      </w:r>
    </w:p>
    <w:p w:rsidR="00CD1E9F" w:rsidRDefault="0079744D">
      <w:pPr>
        <w:pStyle w:val="Standard"/>
        <w:widowControl w:val="0"/>
        <w:numPr>
          <w:ilvl w:val="3"/>
          <w:numId w:val="10"/>
        </w:numPr>
        <w:spacing w:before="120" w:after="120" w:line="280" w:lineRule="atLeast"/>
        <w:jc w:val="both"/>
        <w:rPr>
          <w:rFonts w:ascii="Times New Roman" w:hAnsi="Times New Roman" w:cs="Times New Roman"/>
        </w:rPr>
      </w:pPr>
      <w:r>
        <w:rPr>
          <w:rFonts w:ascii="Times New Roman" w:hAnsi="Times New Roman" w:cs="Times New Roman"/>
        </w:rPr>
        <w:t>Wraz z ofertą należy złożyć następujące oświadczenia i dokumenty:</w:t>
      </w:r>
    </w:p>
    <w:p w:rsidR="00CD1E9F" w:rsidRDefault="0079744D">
      <w:pPr>
        <w:pStyle w:val="Standard"/>
        <w:widowControl w:val="0"/>
        <w:spacing w:before="120" w:after="120" w:line="280" w:lineRule="atLeast"/>
        <w:ind w:left="360"/>
        <w:jc w:val="both"/>
        <w:rPr>
          <w:rFonts w:ascii="Times New Roman" w:hAnsi="Times New Roman" w:cs="Times New Roman"/>
        </w:rPr>
      </w:pPr>
      <w:r>
        <w:rPr>
          <w:rFonts w:ascii="Times New Roman" w:hAnsi="Times New Roman" w:cs="Times New Roman"/>
        </w:rPr>
        <w:t>5.1. oświadczenie wykonawcy zgodnie z załącznikiem nr 3 do SIWZ (rozdz. VI A SIWZ)</w:t>
      </w:r>
    </w:p>
    <w:p w:rsidR="00CD1E9F" w:rsidRDefault="0079744D">
      <w:pPr>
        <w:pStyle w:val="Standard"/>
        <w:widowControl w:val="0"/>
        <w:spacing w:before="120" w:after="120" w:line="280" w:lineRule="atLeast"/>
        <w:ind w:left="360"/>
        <w:jc w:val="both"/>
        <w:rPr>
          <w:rFonts w:ascii="Times New Roman" w:hAnsi="Times New Roman" w:cs="Times New Roman"/>
        </w:rPr>
      </w:pPr>
      <w:r>
        <w:rPr>
          <w:rFonts w:ascii="Times New Roman" w:hAnsi="Times New Roman" w:cs="Times New Roman"/>
        </w:rPr>
        <w:t>5.2. zobowiązanie podmiotu trzeciego do udostępnienia zasobów ( rozdz. VI A SIWZ)</w:t>
      </w:r>
    </w:p>
    <w:p w:rsidR="00CD1E9F" w:rsidRDefault="0079744D">
      <w:pPr>
        <w:pStyle w:val="Standard"/>
        <w:widowControl w:val="0"/>
        <w:spacing w:before="120" w:after="120" w:line="280" w:lineRule="atLeast"/>
        <w:ind w:left="360"/>
        <w:jc w:val="both"/>
        <w:rPr>
          <w:rFonts w:ascii="Times New Roman" w:hAnsi="Times New Roman" w:cs="Times New Roman"/>
        </w:rPr>
      </w:pPr>
      <w:r>
        <w:rPr>
          <w:rFonts w:ascii="Times New Roman" w:hAnsi="Times New Roman" w:cs="Times New Roman"/>
        </w:rPr>
        <w:t>5.3. formularz ofertowy ( rozdz. VI C SIWZ)</w:t>
      </w:r>
    </w:p>
    <w:p w:rsidR="00CD1E9F" w:rsidRDefault="0079744D">
      <w:pPr>
        <w:pStyle w:val="Standard"/>
        <w:widowControl w:val="0"/>
        <w:spacing w:before="120" w:after="120" w:line="280" w:lineRule="atLeast"/>
        <w:ind w:left="360"/>
        <w:jc w:val="both"/>
        <w:rPr>
          <w:rFonts w:ascii="Times New Roman" w:hAnsi="Times New Roman" w:cs="Times New Roman"/>
        </w:rPr>
      </w:pPr>
      <w:r>
        <w:rPr>
          <w:rFonts w:ascii="Times New Roman" w:hAnsi="Times New Roman" w:cs="Times New Roman"/>
        </w:rPr>
        <w:t>5.4. pełnomocnictwo, gdy wykonawcę reprezentuje pełnomocnik ( rozdz. VI C SIWZ)</w:t>
      </w:r>
    </w:p>
    <w:p w:rsidR="00CD1E9F" w:rsidRDefault="00CD1E9F">
      <w:pPr>
        <w:pStyle w:val="Standard"/>
        <w:widowControl w:val="0"/>
        <w:spacing w:before="120" w:after="120" w:line="280" w:lineRule="atLeast"/>
        <w:ind w:left="360"/>
        <w:jc w:val="both"/>
        <w:rPr>
          <w:rFonts w:ascii="Times New Roman" w:hAnsi="Times New Roman" w:cs="Times New Roman"/>
        </w:rPr>
      </w:pPr>
    </w:p>
    <w:p w:rsidR="00CD1E9F" w:rsidRDefault="0079744D">
      <w:pPr>
        <w:pStyle w:val="Standard"/>
        <w:widowControl w:val="0"/>
        <w:numPr>
          <w:ilvl w:val="3"/>
          <w:numId w:val="10"/>
        </w:numPr>
        <w:spacing w:before="120" w:after="120" w:line="280" w:lineRule="atLeast"/>
        <w:jc w:val="both"/>
        <w:rPr>
          <w:rFonts w:ascii="Times New Roman" w:hAnsi="Times New Roman" w:cs="Times New Roman"/>
        </w:rPr>
      </w:pPr>
      <w:r>
        <w:rPr>
          <w:rFonts w:ascii="Times New Roman" w:hAnsi="Times New Roman" w:cs="Times New Roman"/>
        </w:rPr>
        <w:t>Wszystkie złożone przez wykonawcę dokumenty i oświadczenia sporządzone w języku obcym muszą być złożone wraz z tłumaczeniem na język polski.</w:t>
      </w:r>
    </w:p>
    <w:p w:rsidR="00CD1E9F" w:rsidRDefault="0079744D">
      <w:pPr>
        <w:pStyle w:val="Standard"/>
        <w:widowControl w:val="0"/>
        <w:numPr>
          <w:ilvl w:val="3"/>
          <w:numId w:val="10"/>
        </w:numPr>
        <w:spacing w:before="120" w:after="120" w:line="280" w:lineRule="atLeast"/>
        <w:jc w:val="both"/>
        <w:rPr>
          <w:rFonts w:ascii="Times New Roman" w:hAnsi="Times New Roman" w:cs="Times New Roman"/>
        </w:rPr>
      </w:pPr>
      <w:r>
        <w:rPr>
          <w:rFonts w:ascii="Times New Roman" w:hAnsi="Times New Roman" w:cs="Times New Roman"/>
        </w:rPr>
        <w:t>Dla uzyskania ważności, oferta musi zawierać wszystkie wymagane w specyfikacji dokumenty.</w:t>
      </w:r>
    </w:p>
    <w:p w:rsidR="00CD1E9F" w:rsidRDefault="0079744D">
      <w:pPr>
        <w:pStyle w:val="Standard"/>
        <w:widowControl w:val="0"/>
        <w:numPr>
          <w:ilvl w:val="3"/>
          <w:numId w:val="10"/>
        </w:numPr>
        <w:spacing w:before="120" w:after="120" w:line="280" w:lineRule="atLeast"/>
        <w:jc w:val="both"/>
        <w:rPr>
          <w:rFonts w:ascii="Times New Roman" w:hAnsi="Times New Roman" w:cs="Times New Roman"/>
        </w:rPr>
      </w:pPr>
      <w:r>
        <w:rPr>
          <w:rFonts w:ascii="Times New Roman" w:hAnsi="Times New Roman" w:cs="Times New Roman"/>
        </w:rPr>
        <w:t>Zaleca się, aby treść oferty została sporządzona w formie wydruku komputerowego.</w:t>
      </w:r>
    </w:p>
    <w:p w:rsidR="00CD1E9F" w:rsidRDefault="0079744D">
      <w:pPr>
        <w:pStyle w:val="Standard"/>
        <w:widowControl w:val="0"/>
        <w:numPr>
          <w:ilvl w:val="3"/>
          <w:numId w:val="10"/>
        </w:numPr>
        <w:spacing w:before="120" w:after="120" w:line="280" w:lineRule="atLeast"/>
        <w:jc w:val="both"/>
        <w:rPr>
          <w:rFonts w:ascii="Times New Roman" w:hAnsi="Times New Roman" w:cs="Times New Roman"/>
        </w:rPr>
      </w:pPr>
      <w:r>
        <w:rPr>
          <w:rFonts w:ascii="Times New Roman" w:hAnsi="Times New Roman" w:cs="Times New Roman"/>
        </w:rPr>
        <w:t>Zaleca się, aby wszystkie strony były ponumerowane.</w:t>
      </w:r>
    </w:p>
    <w:p w:rsidR="00CD1E9F" w:rsidRDefault="0079744D">
      <w:pPr>
        <w:pStyle w:val="Standard"/>
        <w:widowControl w:val="0"/>
        <w:numPr>
          <w:ilvl w:val="3"/>
          <w:numId w:val="10"/>
        </w:numPr>
        <w:spacing w:before="120" w:after="120" w:line="280" w:lineRule="atLeast"/>
        <w:jc w:val="both"/>
        <w:rPr>
          <w:rFonts w:ascii="Times New Roman" w:hAnsi="Times New Roman" w:cs="Times New Roman"/>
        </w:rPr>
      </w:pPr>
      <w:r>
        <w:rPr>
          <w:rFonts w:ascii="Times New Roman" w:hAnsi="Times New Roman" w:cs="Times New Roman"/>
        </w:rPr>
        <w:t>Wszelkie  poprawki lub zmiany w treści oferty musi być parafowane własnoręcznie przez osobę upoważniona do reprezentowania wykonawcy.</w:t>
      </w:r>
    </w:p>
    <w:p w:rsidR="00CD1E9F" w:rsidRDefault="0079744D">
      <w:pPr>
        <w:pStyle w:val="Standard"/>
        <w:widowControl w:val="0"/>
        <w:numPr>
          <w:ilvl w:val="3"/>
          <w:numId w:val="10"/>
        </w:numPr>
        <w:spacing w:before="120" w:after="120" w:line="280" w:lineRule="atLeast"/>
        <w:jc w:val="both"/>
        <w:rPr>
          <w:rFonts w:ascii="Times New Roman" w:hAnsi="Times New Roman" w:cs="Times New Roman"/>
        </w:rPr>
      </w:pPr>
      <w:r>
        <w:rPr>
          <w:rFonts w:ascii="Times New Roman" w:hAnsi="Times New Roman" w:cs="Times New Roman"/>
        </w:rPr>
        <w:t>Wykonawca musi wskazać w ofercie te części zamówienia, których wykonanie zamierza powierzyć podwykonawcom ( jeśli dotyczy) wraz z podaniem przez wykonawcę firm podwykonawców.</w:t>
      </w:r>
    </w:p>
    <w:p w:rsidR="00CD1E9F" w:rsidRDefault="0079744D">
      <w:pPr>
        <w:pStyle w:val="Standard"/>
        <w:widowControl w:val="0"/>
        <w:numPr>
          <w:ilvl w:val="3"/>
          <w:numId w:val="10"/>
        </w:numPr>
        <w:spacing w:before="120" w:after="120" w:line="280" w:lineRule="atLeast"/>
        <w:jc w:val="both"/>
        <w:rPr>
          <w:rFonts w:ascii="Times New Roman" w:hAnsi="Times New Roman" w:cs="Times New Roman"/>
        </w:rPr>
      </w:pPr>
      <w:r>
        <w:rPr>
          <w:rFonts w:ascii="Times New Roman" w:hAnsi="Times New Roman" w:cs="Times New Roman"/>
        </w:rPr>
        <w:t>Wykonawca składający ofertę może na podstawie art.8 ust. 3 ustawy Pzp zastrzec informacje stanowiące tajemnicę przedsiębiorstwa w rozumieniu przepisów o zwalczaniu nieuczciwej konkurencji, jeżeli nie później niż w terminie składania ofert zastrzegł, że nie mogą być one udostępniane oraz wykazał, iż zastrzeżone informacje stanowią tajemnicę przedsiębiorstwa. Wykonawca jest zobowiązany uzasadnić dlaczego zastrzeżone przez  informacje stanowią tajemnicę przedsiębiorstwa w rozumieniu art.11 ust 4 ustawy o zwalczaniu nieuczciwej konkurencji, w szczególności musi wykazać, iż zastrzeżone przez niego informacje spełniają łącznie trzy przesłanki: maja wartość gospodarczą, są nieujawnione wiadomości publicznej oraz wykonawca podjął co do nich działania niezbędne w celu zachowania ich poufności, pod rygorem uznania przez zamawiającego , że w/w zastrzeżenie będzie nieskuteczne. Wykonawca jest zobowiązany umieścić informacje stanowiące tajemnice przedsiębiorstwa w oddzielnej kopercie z opatrzeniem jej klauzulą” zastrzeżone informacje” lub „ tajemnica przedsiębiorstwa”. Ww. zastrzeżeniu nie podlegają informacje, które zgodnie z art. 86 ust. 4 ustawy Pzp podawane są do wiadomości podczas otwarcia ofert.</w:t>
      </w:r>
    </w:p>
    <w:p w:rsidR="00CD1E9F" w:rsidRDefault="0079744D">
      <w:pPr>
        <w:pStyle w:val="Standard"/>
        <w:widowControl w:val="0"/>
        <w:numPr>
          <w:ilvl w:val="3"/>
          <w:numId w:val="10"/>
        </w:numPr>
        <w:spacing w:before="120" w:after="120" w:line="280" w:lineRule="atLeast"/>
        <w:jc w:val="both"/>
        <w:rPr>
          <w:rFonts w:ascii="Times New Roman" w:hAnsi="Times New Roman" w:cs="Times New Roman"/>
        </w:rPr>
      </w:pPr>
      <w:r>
        <w:rPr>
          <w:rFonts w:ascii="Times New Roman" w:hAnsi="Times New Roman" w:cs="Times New Roman"/>
        </w:rPr>
        <w:t>Przepisy dotyczące wykonawcy stosuje się odpowiednio do wykonawców wspólnie ubiegających się o zamówienie publiczne.</w:t>
      </w:r>
    </w:p>
    <w:p w:rsidR="00CD1E9F" w:rsidRDefault="0079744D">
      <w:pPr>
        <w:pStyle w:val="Standard"/>
        <w:widowControl w:val="0"/>
        <w:numPr>
          <w:ilvl w:val="3"/>
          <w:numId w:val="10"/>
        </w:numPr>
        <w:spacing w:before="120" w:after="120" w:line="280" w:lineRule="atLeast"/>
        <w:jc w:val="both"/>
        <w:rPr>
          <w:rFonts w:ascii="Times New Roman" w:hAnsi="Times New Roman" w:cs="Times New Roman"/>
        </w:rPr>
      </w:pPr>
      <w:r>
        <w:rPr>
          <w:rFonts w:ascii="Times New Roman" w:hAnsi="Times New Roman" w:cs="Times New Roman"/>
        </w:rPr>
        <w:t>Wykonawcy wspólnie ubiegający się o udzielenie zamówienia ponoszą solidarną odpowiedzialność za wykonanie umowy i wniesienie zabezpieczenia należytego wykonania umowy.</w:t>
      </w:r>
    </w:p>
    <w:p w:rsidR="00CD1E9F" w:rsidRDefault="0079744D">
      <w:pPr>
        <w:pStyle w:val="Standard"/>
        <w:widowControl w:val="0"/>
        <w:numPr>
          <w:ilvl w:val="3"/>
          <w:numId w:val="10"/>
        </w:numPr>
        <w:spacing w:before="120" w:after="120" w:line="280" w:lineRule="atLeast"/>
        <w:jc w:val="both"/>
        <w:rPr>
          <w:rFonts w:ascii="Times New Roman" w:hAnsi="Times New Roman" w:cs="Times New Roman"/>
        </w:rPr>
      </w:pPr>
      <w:r>
        <w:rPr>
          <w:rFonts w:ascii="Times New Roman" w:hAnsi="Times New Roman" w:cs="Times New Roman"/>
        </w:rPr>
        <w:t>Ofertę należy umieścić w zamkniętym opakowaniu, uniemożliwiającym odczytanie jego zawartości bez uszkodzenia tego opakowania. Opakowanie winno być oznaczone nazwą (firmą) i adresem Wykonawcy, zaadresowane do Zamawiającego na adres:</w:t>
      </w:r>
    </w:p>
    <w:p w:rsidR="00CD1E9F" w:rsidRDefault="00D81B09">
      <w:pPr>
        <w:pStyle w:val="Standard"/>
        <w:pBdr>
          <w:top w:val="single" w:sz="4" w:space="0" w:color="000001"/>
          <w:left w:val="single" w:sz="4" w:space="0" w:color="000001"/>
          <w:bottom w:val="single" w:sz="4" w:space="0" w:color="000001"/>
          <w:right w:val="single" w:sz="4" w:space="0" w:color="000001"/>
        </w:pBdr>
        <w:shd w:val="clear" w:color="auto" w:fill="F3F3F3"/>
        <w:spacing w:before="240" w:after="120" w:line="280" w:lineRule="atLeast"/>
        <w:ind w:left="988"/>
        <w:jc w:val="center"/>
        <w:rPr>
          <w:rFonts w:ascii="Times New Roman" w:hAnsi="Times New Roman" w:cs="Times New Roman"/>
          <w:b/>
          <w:bCs/>
        </w:rPr>
      </w:pPr>
      <w:r>
        <w:rPr>
          <w:rFonts w:ascii="Times New Roman" w:hAnsi="Times New Roman" w:cs="Times New Roman"/>
          <w:b/>
          <w:bCs/>
        </w:rPr>
        <w:t>Zespół Szkół Centrum Kształcenia Rolniczego w Powierciu</w:t>
      </w:r>
      <w:r w:rsidR="00D024E7">
        <w:rPr>
          <w:rFonts w:ascii="Times New Roman" w:hAnsi="Times New Roman" w:cs="Times New Roman"/>
          <w:b/>
          <w:bCs/>
        </w:rPr>
        <w:t>,</w:t>
      </w:r>
      <w:r w:rsidR="003169C3">
        <w:rPr>
          <w:rFonts w:ascii="Times New Roman" w:hAnsi="Times New Roman" w:cs="Times New Roman"/>
          <w:b/>
          <w:bCs/>
        </w:rPr>
        <w:br/>
        <w:t>s</w:t>
      </w:r>
      <w:r w:rsidR="0079744D">
        <w:rPr>
          <w:rFonts w:ascii="Times New Roman" w:hAnsi="Times New Roman" w:cs="Times New Roman"/>
          <w:b/>
          <w:bCs/>
        </w:rPr>
        <w:t>ekretariat</w:t>
      </w:r>
    </w:p>
    <w:p w:rsidR="00CD1E9F" w:rsidRDefault="00D81B09">
      <w:pPr>
        <w:pStyle w:val="Standard"/>
        <w:pBdr>
          <w:top w:val="single" w:sz="4" w:space="0" w:color="000001"/>
          <w:left w:val="single" w:sz="4" w:space="0" w:color="000001"/>
          <w:bottom w:val="single" w:sz="4" w:space="0" w:color="000001"/>
          <w:right w:val="single" w:sz="4" w:space="0" w:color="000001"/>
        </w:pBdr>
        <w:shd w:val="clear" w:color="auto" w:fill="F3F3F3"/>
        <w:spacing w:before="120" w:after="120" w:line="280" w:lineRule="atLeast"/>
        <w:ind w:left="988"/>
        <w:jc w:val="center"/>
        <w:rPr>
          <w:rFonts w:ascii="Times New Roman" w:hAnsi="Times New Roman" w:cs="Times New Roman"/>
          <w:b/>
          <w:bCs/>
        </w:rPr>
      </w:pPr>
      <w:r>
        <w:rPr>
          <w:rFonts w:ascii="Times New Roman" w:hAnsi="Times New Roman" w:cs="Times New Roman"/>
          <w:b/>
          <w:bCs/>
        </w:rPr>
        <w:t>Powiercie 31</w:t>
      </w:r>
      <w:r w:rsidR="0079744D">
        <w:rPr>
          <w:rFonts w:ascii="Times New Roman" w:hAnsi="Times New Roman" w:cs="Times New Roman"/>
          <w:b/>
          <w:bCs/>
        </w:rPr>
        <w:t>,</w:t>
      </w:r>
      <w:r>
        <w:rPr>
          <w:rFonts w:ascii="Times New Roman" w:hAnsi="Times New Roman" w:cs="Times New Roman"/>
          <w:b/>
          <w:bCs/>
        </w:rPr>
        <w:t xml:space="preserve"> 62-600 Koło</w:t>
      </w:r>
    </w:p>
    <w:p w:rsidR="00CD1E9F" w:rsidRDefault="0079744D">
      <w:pPr>
        <w:pStyle w:val="Standard"/>
        <w:pBdr>
          <w:top w:val="single" w:sz="4" w:space="0" w:color="000001"/>
          <w:left w:val="single" w:sz="4" w:space="0" w:color="000001"/>
          <w:bottom w:val="single" w:sz="4" w:space="0" w:color="000001"/>
          <w:right w:val="single" w:sz="4" w:space="0" w:color="000001"/>
        </w:pBdr>
        <w:shd w:val="clear" w:color="auto" w:fill="F3F3F3"/>
        <w:spacing w:before="120" w:after="120" w:line="280" w:lineRule="atLeast"/>
        <w:ind w:left="988"/>
        <w:jc w:val="center"/>
        <w:rPr>
          <w:rFonts w:ascii="Times New Roman" w:hAnsi="Times New Roman" w:cs="Times New Roman"/>
          <w:bCs/>
          <w:u w:val="single"/>
        </w:rPr>
      </w:pPr>
      <w:r>
        <w:rPr>
          <w:rFonts w:ascii="Times New Roman" w:hAnsi="Times New Roman" w:cs="Times New Roman"/>
          <w:bCs/>
          <w:u w:val="single"/>
        </w:rPr>
        <w:lastRenderedPageBreak/>
        <w:t>oraz opatrzone dopiskiem:</w:t>
      </w:r>
    </w:p>
    <w:p w:rsidR="00CD1E9F" w:rsidRDefault="00CD1E9F">
      <w:pPr>
        <w:pStyle w:val="Standard"/>
        <w:pBdr>
          <w:top w:val="single" w:sz="4" w:space="0" w:color="000001"/>
          <w:left w:val="single" w:sz="4" w:space="0" w:color="000001"/>
          <w:bottom w:val="single" w:sz="4" w:space="0" w:color="000001"/>
          <w:right w:val="single" w:sz="4" w:space="0" w:color="000001"/>
        </w:pBdr>
        <w:shd w:val="clear" w:color="auto" w:fill="F3F3F3"/>
        <w:spacing w:before="120" w:after="120" w:line="280" w:lineRule="atLeast"/>
        <w:ind w:left="988"/>
        <w:jc w:val="center"/>
        <w:rPr>
          <w:rFonts w:ascii="Times New Roman" w:eastAsia="Times New Roman" w:hAnsi="Times New Roman" w:cs="Times New Roman"/>
          <w:b/>
          <w:bCs/>
          <w:u w:val="single"/>
        </w:rPr>
      </w:pPr>
    </w:p>
    <w:p w:rsidR="00CD1E9F" w:rsidRDefault="00CD1E9F" w:rsidP="003169C3">
      <w:pPr>
        <w:pStyle w:val="Standard"/>
        <w:pBdr>
          <w:top w:val="single" w:sz="4" w:space="0" w:color="000001"/>
          <w:left w:val="single" w:sz="4" w:space="0" w:color="000001"/>
          <w:bottom w:val="single" w:sz="4" w:space="0" w:color="000001"/>
          <w:right w:val="single" w:sz="4" w:space="0" w:color="000001"/>
        </w:pBdr>
        <w:shd w:val="clear" w:color="auto" w:fill="F3F3F3"/>
        <w:spacing w:before="120" w:after="120" w:line="280" w:lineRule="atLeast"/>
        <w:ind w:left="988"/>
      </w:pPr>
    </w:p>
    <w:p w:rsidR="00CD1E9F" w:rsidRPr="001D3252" w:rsidRDefault="00D81B09">
      <w:pPr>
        <w:pStyle w:val="Standard"/>
        <w:pBdr>
          <w:top w:val="single" w:sz="4" w:space="0" w:color="000001"/>
          <w:left w:val="single" w:sz="4" w:space="0" w:color="000001"/>
          <w:bottom w:val="single" w:sz="4" w:space="0" w:color="000001"/>
          <w:right w:val="single" w:sz="4" w:space="0" w:color="000001"/>
        </w:pBdr>
        <w:shd w:val="clear" w:color="auto" w:fill="F3F3F3"/>
        <w:spacing w:before="120" w:after="120" w:line="280" w:lineRule="atLeast"/>
        <w:ind w:left="988"/>
        <w:jc w:val="center"/>
      </w:pPr>
      <w:r w:rsidRPr="001D3252">
        <w:rPr>
          <w:rFonts w:ascii="Times New Roman" w:hAnsi="Times New Roman" w:cs="Times New Roman"/>
          <w:b/>
          <w:bCs/>
          <w:u w:val="single"/>
        </w:rPr>
        <w:t>Ni</w:t>
      </w:r>
      <w:r w:rsidR="003169C3" w:rsidRPr="001D3252">
        <w:rPr>
          <w:rFonts w:ascii="Times New Roman" w:hAnsi="Times New Roman" w:cs="Times New Roman"/>
          <w:b/>
          <w:bCs/>
          <w:u w:val="single"/>
        </w:rPr>
        <w:t xml:space="preserve">e otwierać </w:t>
      </w:r>
      <w:r w:rsidR="001D3252" w:rsidRPr="001D3252">
        <w:rPr>
          <w:rFonts w:ascii="Times New Roman" w:hAnsi="Times New Roman" w:cs="Times New Roman"/>
          <w:b/>
          <w:bCs/>
          <w:u w:val="single"/>
        </w:rPr>
        <w:t>przed dniem: 04.12</w:t>
      </w:r>
      <w:r w:rsidR="003169C3" w:rsidRPr="001D3252">
        <w:rPr>
          <w:rFonts w:ascii="Times New Roman" w:hAnsi="Times New Roman" w:cs="Times New Roman"/>
          <w:b/>
          <w:bCs/>
          <w:u w:val="single"/>
        </w:rPr>
        <w:t>.</w:t>
      </w:r>
      <w:r w:rsidRPr="001D3252">
        <w:rPr>
          <w:rFonts w:ascii="Times New Roman" w:hAnsi="Times New Roman" w:cs="Times New Roman"/>
          <w:b/>
          <w:bCs/>
          <w:u w:val="single"/>
        </w:rPr>
        <w:t>2020 r. godz. 10:</w:t>
      </w:r>
      <w:r w:rsidR="0079744D" w:rsidRPr="001D3252">
        <w:rPr>
          <w:rFonts w:ascii="Times New Roman" w:hAnsi="Times New Roman" w:cs="Times New Roman"/>
          <w:b/>
          <w:bCs/>
          <w:u w:val="single"/>
        </w:rPr>
        <w:t>15.”</w:t>
      </w:r>
    </w:p>
    <w:p w:rsidR="00CD1E9F" w:rsidRDefault="0079744D">
      <w:pPr>
        <w:pStyle w:val="Standard"/>
        <w:widowControl w:val="0"/>
        <w:numPr>
          <w:ilvl w:val="3"/>
          <w:numId w:val="10"/>
        </w:numPr>
        <w:spacing w:before="120" w:after="120" w:line="280" w:lineRule="atLeast"/>
        <w:jc w:val="both"/>
        <w:rPr>
          <w:rFonts w:ascii="Times New Roman" w:hAnsi="Times New Roman" w:cs="Times New Roman"/>
          <w:bCs/>
        </w:rPr>
      </w:pPr>
      <w:r w:rsidRPr="001D3252">
        <w:rPr>
          <w:rFonts w:ascii="Times New Roman" w:hAnsi="Times New Roman" w:cs="Times New Roman"/>
          <w:bCs/>
        </w:rPr>
        <w:t>Przed upływem terminu składania ofert, wykonawca może wprowadzić zmiany do złożonej</w:t>
      </w:r>
      <w:r>
        <w:rPr>
          <w:rFonts w:ascii="Times New Roman" w:hAnsi="Times New Roman" w:cs="Times New Roman"/>
          <w:bCs/>
        </w:rPr>
        <w:t xml:space="preserve"> oferty lub ją wycofać . Zmiany winny być doręczone zamawiającemu na piśmie pod rygorem nieważności przed upływem terminu składania ofert. Oświadczenie o wprowadzeniu zmian bądź wycofaniu ofert, powinno być oznakowane tak jak oferta, a opakowanie powinno zawierać dodatkowe oznaczenie np.: „ZMIANA OFERTY/ WYCOFANIE OFERTY”</w:t>
      </w:r>
    </w:p>
    <w:p w:rsidR="00CD1E9F" w:rsidRDefault="0079744D">
      <w:pPr>
        <w:pStyle w:val="Standard"/>
        <w:widowControl w:val="0"/>
        <w:numPr>
          <w:ilvl w:val="3"/>
          <w:numId w:val="10"/>
        </w:numPr>
        <w:spacing w:before="120" w:after="120" w:line="280" w:lineRule="atLeast"/>
        <w:jc w:val="both"/>
        <w:rPr>
          <w:rFonts w:ascii="Times New Roman" w:hAnsi="Times New Roman" w:cs="Times New Roman"/>
        </w:rPr>
      </w:pPr>
      <w:r>
        <w:rPr>
          <w:rFonts w:ascii="Times New Roman" w:hAnsi="Times New Roman" w:cs="Times New Roman"/>
        </w:rPr>
        <w:t>Wykonawcy ponoszą wszelkie koszty związane z przygotowaniem i złożeniem oferty.</w:t>
      </w:r>
    </w:p>
    <w:p w:rsidR="00CD1E9F" w:rsidRDefault="0079744D">
      <w:pPr>
        <w:spacing w:before="240" w:after="240" w:line="280" w:lineRule="atLeast"/>
        <w:jc w:val="both"/>
        <w:rPr>
          <w:rFonts w:cs="Times New Roman"/>
          <w:b/>
          <w:bCs/>
          <w:sz w:val="22"/>
          <w:szCs w:val="22"/>
        </w:rPr>
      </w:pPr>
      <w:r>
        <w:rPr>
          <w:rFonts w:cs="Times New Roman"/>
          <w:b/>
          <w:bCs/>
          <w:sz w:val="22"/>
          <w:szCs w:val="22"/>
        </w:rPr>
        <w:t>XI. MIEJSCE ORAZ TERMIN SKŁADANIA I OTWARCIA OFERT:</w:t>
      </w:r>
    </w:p>
    <w:p w:rsidR="00CD1E9F" w:rsidRPr="001D3252" w:rsidRDefault="0079744D">
      <w:pPr>
        <w:pStyle w:val="Standard"/>
        <w:widowControl w:val="0"/>
        <w:numPr>
          <w:ilvl w:val="0"/>
          <w:numId w:val="6"/>
        </w:numPr>
        <w:spacing w:before="120" w:after="120" w:line="280" w:lineRule="atLeast"/>
        <w:jc w:val="both"/>
        <w:rPr>
          <w:b/>
        </w:rPr>
      </w:pPr>
      <w:r w:rsidRPr="001D3252">
        <w:rPr>
          <w:rFonts w:ascii="Times New Roman" w:hAnsi="Times New Roman" w:cs="Times New Roman"/>
          <w:b/>
        </w:rPr>
        <w:t>Ofertę należy złożyć w zaklejonej kopercie opatrzonej napisami jak w rozdz. X ust. 15 niniejszej specyfikacji w siedzibie Zamawiające</w:t>
      </w:r>
      <w:r w:rsidR="00D81B09" w:rsidRPr="001D3252">
        <w:rPr>
          <w:rFonts w:ascii="Times New Roman" w:hAnsi="Times New Roman" w:cs="Times New Roman"/>
          <w:b/>
        </w:rPr>
        <w:t>go w Powiercie 31,</w:t>
      </w:r>
      <w:r w:rsidR="00E83C76" w:rsidRPr="001D3252">
        <w:rPr>
          <w:rFonts w:ascii="Times New Roman" w:hAnsi="Times New Roman" w:cs="Times New Roman"/>
          <w:b/>
        </w:rPr>
        <w:t xml:space="preserve"> 62-600 Koło,</w:t>
      </w:r>
      <w:r w:rsidR="00D81B09" w:rsidRPr="001D3252">
        <w:rPr>
          <w:rFonts w:ascii="Times New Roman" w:hAnsi="Times New Roman" w:cs="Times New Roman"/>
          <w:b/>
        </w:rPr>
        <w:t xml:space="preserve"> Sekretariat,</w:t>
      </w:r>
      <w:r w:rsidRPr="001D3252">
        <w:rPr>
          <w:rFonts w:ascii="Times New Roman" w:hAnsi="Times New Roman" w:cs="Times New Roman"/>
          <w:b/>
        </w:rPr>
        <w:t xml:space="preserve"> </w:t>
      </w:r>
      <w:r w:rsidR="003169C3" w:rsidRPr="001D3252">
        <w:rPr>
          <w:rFonts w:ascii="Times New Roman" w:hAnsi="Times New Roman" w:cs="Times New Roman"/>
          <w:b/>
          <w:bCs/>
        </w:rPr>
        <w:t xml:space="preserve">do dnia </w:t>
      </w:r>
      <w:r w:rsidR="001D3252" w:rsidRPr="001D3252">
        <w:rPr>
          <w:rFonts w:ascii="Times New Roman" w:hAnsi="Times New Roman" w:cs="Times New Roman"/>
          <w:b/>
          <w:bCs/>
        </w:rPr>
        <w:t>04.12</w:t>
      </w:r>
      <w:r w:rsidR="003169C3" w:rsidRPr="001D3252">
        <w:rPr>
          <w:rFonts w:ascii="Times New Roman" w:hAnsi="Times New Roman" w:cs="Times New Roman"/>
          <w:b/>
          <w:bCs/>
        </w:rPr>
        <w:t>.</w:t>
      </w:r>
      <w:r w:rsidR="00E83C76" w:rsidRPr="001D3252">
        <w:rPr>
          <w:rFonts w:ascii="Times New Roman" w:hAnsi="Times New Roman" w:cs="Times New Roman"/>
          <w:b/>
          <w:bCs/>
        </w:rPr>
        <w:t>2020 r. do godz.: 10:</w:t>
      </w:r>
      <w:r w:rsidRPr="001D3252">
        <w:rPr>
          <w:rFonts w:ascii="Times New Roman" w:hAnsi="Times New Roman" w:cs="Times New Roman"/>
          <w:b/>
          <w:bCs/>
        </w:rPr>
        <w:t>00.</w:t>
      </w:r>
    </w:p>
    <w:p w:rsidR="00CD1E9F" w:rsidRDefault="0079744D">
      <w:pPr>
        <w:pStyle w:val="Standard"/>
        <w:widowControl w:val="0"/>
        <w:numPr>
          <w:ilvl w:val="0"/>
          <w:numId w:val="6"/>
        </w:numPr>
        <w:spacing w:before="120" w:after="120" w:line="280" w:lineRule="atLeast"/>
        <w:jc w:val="both"/>
        <w:rPr>
          <w:rFonts w:ascii="Times New Roman" w:hAnsi="Times New Roman" w:cs="Times New Roman"/>
          <w:bCs/>
        </w:rPr>
      </w:pPr>
      <w:r>
        <w:rPr>
          <w:rFonts w:ascii="Times New Roman" w:hAnsi="Times New Roman" w:cs="Times New Roman"/>
          <w:bCs/>
        </w:rPr>
        <w:t>Wybór sposobu oznaczenia i dostarczenia oferty następuje na ryzyko wykonawcy. Wykonawca winien we własnym interesie w taki sposób oznaczyć i dostarczyć ofertę, aby dotarła pod wskazany adres w wyznaczonym terminie i nie uległa uszkodzeniu, zniszczeniu lub zgubieniu.</w:t>
      </w:r>
    </w:p>
    <w:p w:rsidR="00CD1E9F" w:rsidRDefault="0079744D">
      <w:pPr>
        <w:pStyle w:val="Standard"/>
        <w:widowControl w:val="0"/>
        <w:numPr>
          <w:ilvl w:val="0"/>
          <w:numId w:val="6"/>
        </w:numPr>
        <w:spacing w:before="120" w:after="120" w:line="280" w:lineRule="atLeast"/>
        <w:jc w:val="both"/>
        <w:rPr>
          <w:rFonts w:ascii="Times New Roman" w:hAnsi="Times New Roman" w:cs="Times New Roman"/>
          <w:bCs/>
        </w:rPr>
      </w:pPr>
      <w:r>
        <w:rPr>
          <w:rFonts w:ascii="Times New Roman" w:hAnsi="Times New Roman" w:cs="Times New Roman"/>
          <w:bCs/>
        </w:rPr>
        <w:t>Decydujące znaczenie dla oceny zachowania terminu składania ofert ma data i godzina wpływu oferty do zamawiającego , a nie data jej wysłania przesyłką pocztową czy kurierską.</w:t>
      </w:r>
    </w:p>
    <w:p w:rsidR="00CD1E9F" w:rsidRDefault="0079744D">
      <w:pPr>
        <w:pStyle w:val="Standard"/>
        <w:widowControl w:val="0"/>
        <w:numPr>
          <w:ilvl w:val="0"/>
          <w:numId w:val="6"/>
        </w:numPr>
        <w:spacing w:before="120" w:after="120" w:line="280" w:lineRule="atLeast"/>
        <w:jc w:val="both"/>
        <w:rPr>
          <w:rFonts w:ascii="Times New Roman" w:hAnsi="Times New Roman" w:cs="Times New Roman"/>
          <w:bCs/>
        </w:rPr>
      </w:pPr>
      <w:r>
        <w:rPr>
          <w:rFonts w:ascii="Times New Roman" w:hAnsi="Times New Roman" w:cs="Times New Roman"/>
          <w:bCs/>
        </w:rPr>
        <w:t>W przypadku złożenia oferty po terminie wskazanym w rozdz. X</w:t>
      </w:r>
      <w:r w:rsidR="00720EEB">
        <w:rPr>
          <w:rFonts w:ascii="Times New Roman" w:hAnsi="Times New Roman" w:cs="Times New Roman"/>
          <w:bCs/>
        </w:rPr>
        <w:t>I</w:t>
      </w:r>
      <w:bookmarkStart w:id="0" w:name="_GoBack"/>
      <w:bookmarkEnd w:id="0"/>
      <w:r>
        <w:rPr>
          <w:rFonts w:ascii="Times New Roman" w:hAnsi="Times New Roman" w:cs="Times New Roman"/>
          <w:bCs/>
        </w:rPr>
        <w:t xml:space="preserve"> ust. 1 niniejszej SIWZ, będą miały zastosowanie przepisy art. 84 ust. 2 ustawy Pzp.</w:t>
      </w:r>
    </w:p>
    <w:p w:rsidR="00CD1E9F" w:rsidRPr="001D3252" w:rsidRDefault="0079744D">
      <w:pPr>
        <w:pStyle w:val="Standard"/>
        <w:widowControl w:val="0"/>
        <w:numPr>
          <w:ilvl w:val="0"/>
          <w:numId w:val="6"/>
        </w:numPr>
        <w:spacing w:before="120" w:after="120" w:line="280" w:lineRule="atLeast"/>
        <w:jc w:val="both"/>
        <w:rPr>
          <w:b/>
        </w:rPr>
      </w:pPr>
      <w:r w:rsidRPr="001D3252">
        <w:rPr>
          <w:rFonts w:ascii="Times New Roman" w:hAnsi="Times New Roman" w:cs="Times New Roman"/>
          <w:b/>
        </w:rPr>
        <w:t xml:space="preserve">Otwarcie ofert nastąpi </w:t>
      </w:r>
      <w:r w:rsidRPr="001D3252">
        <w:rPr>
          <w:rFonts w:ascii="Times New Roman" w:hAnsi="Times New Roman" w:cs="Times New Roman"/>
          <w:b/>
          <w:bCs/>
        </w:rPr>
        <w:t>dnia</w:t>
      </w:r>
      <w:r w:rsidR="001D3252" w:rsidRPr="001D3252">
        <w:rPr>
          <w:rFonts w:ascii="Times New Roman" w:hAnsi="Times New Roman" w:cs="Times New Roman"/>
          <w:b/>
          <w:bCs/>
        </w:rPr>
        <w:t xml:space="preserve"> 04.12</w:t>
      </w:r>
      <w:r w:rsidR="000F5357" w:rsidRPr="001D3252">
        <w:rPr>
          <w:rFonts w:ascii="Times New Roman" w:hAnsi="Times New Roman" w:cs="Times New Roman"/>
          <w:b/>
          <w:bCs/>
        </w:rPr>
        <w:t>.</w:t>
      </w:r>
      <w:r w:rsidRPr="001D3252">
        <w:rPr>
          <w:rFonts w:ascii="Times New Roman" w:hAnsi="Times New Roman" w:cs="Times New Roman"/>
          <w:b/>
          <w:bCs/>
        </w:rPr>
        <w:t>2020 r. o godz.</w:t>
      </w:r>
      <w:r w:rsidR="00E83C76" w:rsidRPr="001D3252">
        <w:rPr>
          <w:rFonts w:ascii="Times New Roman" w:hAnsi="Times New Roman" w:cs="Times New Roman"/>
          <w:b/>
          <w:bCs/>
        </w:rPr>
        <w:t>: 10</w:t>
      </w:r>
      <w:r w:rsidRPr="001D3252">
        <w:rPr>
          <w:rFonts w:ascii="Times New Roman" w:hAnsi="Times New Roman" w:cs="Times New Roman"/>
          <w:b/>
          <w:bCs/>
        </w:rPr>
        <w:t>:15 w</w:t>
      </w:r>
      <w:r w:rsidRPr="001D3252">
        <w:rPr>
          <w:rFonts w:ascii="Times New Roman" w:hAnsi="Times New Roman" w:cs="Times New Roman"/>
          <w:b/>
        </w:rPr>
        <w:t xml:space="preserve"> siedzibie Zamawiającego </w:t>
      </w:r>
      <w:r w:rsidR="00D024E7" w:rsidRPr="001D3252">
        <w:rPr>
          <w:rFonts w:ascii="Times New Roman" w:hAnsi="Times New Roman" w:cs="Times New Roman"/>
          <w:b/>
        </w:rPr>
        <w:t xml:space="preserve">                      </w:t>
      </w:r>
      <w:r w:rsidRPr="001D3252">
        <w:rPr>
          <w:rFonts w:ascii="Times New Roman" w:hAnsi="Times New Roman" w:cs="Times New Roman"/>
          <w:b/>
        </w:rPr>
        <w:t>w</w:t>
      </w:r>
      <w:r w:rsidR="00E83C76" w:rsidRPr="001D3252">
        <w:rPr>
          <w:rFonts w:ascii="Times New Roman" w:hAnsi="Times New Roman" w:cs="Times New Roman"/>
          <w:b/>
        </w:rPr>
        <w:t xml:space="preserve"> Powiercie 31, 62-600 Koło</w:t>
      </w:r>
      <w:r w:rsidR="000F5357" w:rsidRPr="001D3252">
        <w:rPr>
          <w:rFonts w:ascii="Times New Roman" w:hAnsi="Times New Roman" w:cs="Times New Roman"/>
          <w:b/>
        </w:rPr>
        <w:t xml:space="preserve">, </w:t>
      </w:r>
    </w:p>
    <w:p w:rsidR="00CD1E9F" w:rsidRDefault="0079744D">
      <w:pPr>
        <w:pStyle w:val="Standard"/>
        <w:widowControl w:val="0"/>
        <w:numPr>
          <w:ilvl w:val="0"/>
          <w:numId w:val="6"/>
        </w:numPr>
        <w:spacing w:before="120" w:after="120" w:line="280" w:lineRule="atLeast"/>
        <w:jc w:val="both"/>
        <w:rPr>
          <w:rFonts w:ascii="Times New Roman" w:hAnsi="Times New Roman" w:cs="Times New Roman"/>
        </w:rPr>
      </w:pPr>
      <w:r>
        <w:rPr>
          <w:rFonts w:ascii="Times New Roman" w:hAnsi="Times New Roman" w:cs="Times New Roman"/>
        </w:rPr>
        <w:t>Otwarcie ofert jest jawne. Przed otwarciem ofert Zamawiający podaje do wiadomości kwotę, jaką zamierza przeznaczyć na realizację zamówienia.</w:t>
      </w:r>
    </w:p>
    <w:p w:rsidR="00CD1E9F" w:rsidRPr="00E83C76" w:rsidRDefault="0079744D">
      <w:pPr>
        <w:pStyle w:val="Standard"/>
        <w:widowControl w:val="0"/>
        <w:numPr>
          <w:ilvl w:val="0"/>
          <w:numId w:val="6"/>
        </w:numPr>
        <w:spacing w:before="120" w:after="120" w:line="280" w:lineRule="atLeast"/>
        <w:jc w:val="both"/>
      </w:pPr>
      <w:r>
        <w:rPr>
          <w:rFonts w:ascii="Times New Roman" w:hAnsi="Times New Roman" w:cs="Times New Roman"/>
        </w:rPr>
        <w:t>Niezwłocznie po otwarciu ofert zamawiający zamieści na stronie internetowej:</w:t>
      </w:r>
      <w:r w:rsidR="00E83C76">
        <w:rPr>
          <w:rFonts w:ascii="Times New Roman" w:hAnsi="Times New Roman" w:cs="Times New Roman"/>
        </w:rPr>
        <w:t xml:space="preserve"> </w:t>
      </w:r>
      <w:hyperlink r:id="rId10" w:history="1">
        <w:r w:rsidR="000F5357" w:rsidRPr="006E1E5A">
          <w:rPr>
            <w:rStyle w:val="Hipercze"/>
            <w:rFonts w:ascii="Times New Roman" w:hAnsi="Times New Roman" w:cs="Times New Roman"/>
          </w:rPr>
          <w:t>www.powiercie.eu</w:t>
        </w:r>
      </w:hyperlink>
      <w:r w:rsidRPr="00E83C76">
        <w:rPr>
          <w:rFonts w:ascii="Times New Roman" w:hAnsi="Times New Roman" w:cs="Times New Roman"/>
        </w:rPr>
        <w:t>,</w:t>
      </w:r>
      <w:r w:rsidR="000F5357">
        <w:rPr>
          <w:rFonts w:ascii="Times New Roman" w:hAnsi="Times New Roman" w:cs="Times New Roman"/>
        </w:rPr>
        <w:t xml:space="preserve"> </w:t>
      </w:r>
      <w:r>
        <w:rPr>
          <w:rFonts w:ascii="Times New Roman" w:hAnsi="Times New Roman" w:cs="Times New Roman"/>
        </w:rPr>
        <w:t xml:space="preserve"> informacje, o których mowa w art. 86 ust. 5 ustawy Pzp.</w:t>
      </w:r>
    </w:p>
    <w:p w:rsidR="00E83C76" w:rsidRDefault="00E83C76" w:rsidP="00E83C76">
      <w:pPr>
        <w:pStyle w:val="Standard"/>
        <w:widowControl w:val="0"/>
        <w:spacing w:before="120" w:after="120" w:line="280" w:lineRule="atLeast"/>
        <w:jc w:val="both"/>
      </w:pPr>
    </w:p>
    <w:p w:rsidR="00CD1E9F" w:rsidRDefault="0079744D">
      <w:pPr>
        <w:spacing w:before="240" w:after="240" w:line="280" w:lineRule="atLeast"/>
        <w:jc w:val="both"/>
        <w:rPr>
          <w:rFonts w:cs="Times New Roman"/>
          <w:b/>
          <w:bCs/>
          <w:sz w:val="22"/>
          <w:szCs w:val="22"/>
        </w:rPr>
      </w:pPr>
      <w:r>
        <w:rPr>
          <w:rFonts w:cs="Times New Roman"/>
          <w:b/>
          <w:bCs/>
          <w:sz w:val="22"/>
          <w:szCs w:val="22"/>
        </w:rPr>
        <w:t>XII. OPIS SPOSOBU OBLICZENIA CENY:</w:t>
      </w:r>
    </w:p>
    <w:p w:rsidR="00CD1E9F" w:rsidRDefault="0079744D">
      <w:pPr>
        <w:pStyle w:val="Standard"/>
        <w:numPr>
          <w:ilvl w:val="0"/>
          <w:numId w:val="3"/>
        </w:numPr>
        <w:spacing w:before="120" w:after="120" w:line="280" w:lineRule="atLeast"/>
        <w:jc w:val="both"/>
        <w:rPr>
          <w:rFonts w:ascii="Times New Roman" w:hAnsi="Times New Roman" w:cs="Times New Roman"/>
        </w:rPr>
      </w:pPr>
      <w:r>
        <w:rPr>
          <w:rFonts w:ascii="Times New Roman" w:hAnsi="Times New Roman" w:cs="Times New Roman"/>
        </w:rPr>
        <w:t>Cenę oferty stanowi kwota brutto, która jest ceną ryczałtową w rozumieniu przepisów ustawy Kodeks cywilny.</w:t>
      </w:r>
    </w:p>
    <w:p w:rsidR="00CD1E9F" w:rsidRDefault="0079744D">
      <w:pPr>
        <w:pStyle w:val="Standard"/>
        <w:numPr>
          <w:ilvl w:val="0"/>
          <w:numId w:val="3"/>
        </w:numPr>
        <w:spacing w:before="120" w:after="120" w:line="280" w:lineRule="atLeast"/>
        <w:jc w:val="both"/>
        <w:rPr>
          <w:rFonts w:ascii="Times New Roman" w:hAnsi="Times New Roman" w:cs="Times New Roman"/>
          <w:b/>
        </w:rPr>
      </w:pPr>
      <w:r>
        <w:rPr>
          <w:rFonts w:ascii="Times New Roman" w:hAnsi="Times New Roman" w:cs="Times New Roman"/>
          <w:b/>
        </w:rPr>
        <w:t>Podstawą do określenia ceny ofertowej jest zakres umowny zawarty w projekcie umowy oraz dokumentacji technicznej, stanowiącej załącznik nr 7  do SIWZ.</w:t>
      </w:r>
    </w:p>
    <w:p w:rsidR="00CD1E9F" w:rsidRDefault="0079744D">
      <w:pPr>
        <w:pStyle w:val="Standard"/>
        <w:numPr>
          <w:ilvl w:val="0"/>
          <w:numId w:val="3"/>
        </w:numPr>
        <w:spacing w:before="120" w:after="120" w:line="280" w:lineRule="atLeast"/>
        <w:jc w:val="both"/>
        <w:rPr>
          <w:rFonts w:ascii="Times New Roman" w:hAnsi="Times New Roman" w:cs="Times New Roman"/>
        </w:rPr>
      </w:pPr>
      <w:r>
        <w:rPr>
          <w:rFonts w:ascii="Times New Roman" w:hAnsi="Times New Roman" w:cs="Times New Roman"/>
        </w:rPr>
        <w:t>Cena podana w ofercie winna obejmować wszystkie koszty związane z prawidłową realizacją przedmiotu zamówienia, zgodnie z wymaganiami określonymi w projekcie umowy.</w:t>
      </w:r>
    </w:p>
    <w:p w:rsidR="00CD1E9F" w:rsidRDefault="0079744D">
      <w:pPr>
        <w:pStyle w:val="Standard"/>
        <w:numPr>
          <w:ilvl w:val="0"/>
          <w:numId w:val="3"/>
        </w:numPr>
        <w:spacing w:before="120" w:after="120" w:line="280" w:lineRule="atLeast"/>
        <w:jc w:val="both"/>
        <w:rPr>
          <w:rFonts w:ascii="Times New Roman" w:hAnsi="Times New Roman" w:cs="Times New Roman"/>
        </w:rPr>
      </w:pPr>
      <w:r>
        <w:rPr>
          <w:rFonts w:ascii="Times New Roman" w:hAnsi="Times New Roman" w:cs="Times New Roman"/>
        </w:rPr>
        <w:t>Ceną oferty jest cena ryczałtową.</w:t>
      </w:r>
    </w:p>
    <w:p w:rsidR="00CD1E9F" w:rsidRDefault="0079744D">
      <w:pPr>
        <w:pStyle w:val="Standard"/>
        <w:spacing w:before="120" w:after="120" w:line="280" w:lineRule="atLeast"/>
        <w:ind w:left="360"/>
        <w:jc w:val="both"/>
        <w:rPr>
          <w:rFonts w:ascii="Times New Roman" w:hAnsi="Times New Roman" w:cs="Times New Roman"/>
        </w:rPr>
      </w:pPr>
      <w:r>
        <w:rPr>
          <w:rFonts w:ascii="Times New Roman" w:hAnsi="Times New Roman" w:cs="Times New Roman"/>
        </w:rPr>
        <w:t>UWAGA:</w:t>
      </w:r>
    </w:p>
    <w:p w:rsidR="00CD1E9F" w:rsidRDefault="0079744D">
      <w:pPr>
        <w:pStyle w:val="Standard"/>
        <w:spacing w:before="120" w:after="120" w:line="280" w:lineRule="atLeast"/>
        <w:ind w:left="360"/>
        <w:jc w:val="both"/>
        <w:rPr>
          <w:rFonts w:ascii="Times New Roman" w:hAnsi="Times New Roman" w:cs="Times New Roman"/>
        </w:rPr>
      </w:pPr>
      <w:r>
        <w:rPr>
          <w:rFonts w:ascii="Times New Roman" w:hAnsi="Times New Roman" w:cs="Times New Roman"/>
        </w:rPr>
        <w:t xml:space="preserve">Ponieważ wynagrodzenie należne Wykonawcy z tytułu realizacji niniejszego zamówienia będzie miało charakter wynagrodzenia ryczałtowego przyjmuje się, że Wykonawca jest w pełni świadom wszystkich wymagań i zobowiązań, wyrażonych bezpośrednio, czy też sugerowanych, objętych </w:t>
      </w:r>
      <w:r>
        <w:rPr>
          <w:rFonts w:ascii="Times New Roman" w:hAnsi="Times New Roman" w:cs="Times New Roman"/>
        </w:rPr>
        <w:lastRenderedPageBreak/>
        <w:t xml:space="preserve">każdą częścią niniejszej SIWZ i że stosownie do nich wycenił oferowane roboty budowlane. </w:t>
      </w:r>
      <w:r w:rsidR="000F5357">
        <w:rPr>
          <w:rFonts w:ascii="Times New Roman" w:hAnsi="Times New Roman" w:cs="Times New Roman"/>
        </w:rPr>
        <w:t xml:space="preserve">                </w:t>
      </w:r>
      <w:r>
        <w:rPr>
          <w:rFonts w:ascii="Times New Roman" w:hAnsi="Times New Roman" w:cs="Times New Roman"/>
        </w:rPr>
        <w:t xml:space="preserve">W związku z powyższym, podana kwota musi obejmować również wszelkie wydatki poboczne </w:t>
      </w:r>
      <w:r w:rsidR="000F5357">
        <w:rPr>
          <w:rFonts w:ascii="Times New Roman" w:hAnsi="Times New Roman" w:cs="Times New Roman"/>
        </w:rPr>
        <w:t xml:space="preserve">              </w:t>
      </w:r>
      <w:r>
        <w:rPr>
          <w:rFonts w:ascii="Times New Roman" w:hAnsi="Times New Roman" w:cs="Times New Roman"/>
        </w:rPr>
        <w:t>i nieprzewidziane oraz ryzyko każdego rodzaju, w tym także związane z przedłużeniem terminu wykonania inwestycji.</w:t>
      </w:r>
    </w:p>
    <w:p w:rsidR="00CD1E9F" w:rsidRDefault="00CD1E9F">
      <w:pPr>
        <w:pStyle w:val="Standard"/>
        <w:spacing w:before="120" w:after="120" w:line="280" w:lineRule="atLeast"/>
        <w:ind w:left="360"/>
        <w:jc w:val="both"/>
        <w:rPr>
          <w:rFonts w:ascii="Times New Roman" w:hAnsi="Times New Roman" w:cs="Times New Roman"/>
        </w:rPr>
      </w:pPr>
    </w:p>
    <w:p w:rsidR="00CD1E9F" w:rsidRDefault="0079744D">
      <w:pPr>
        <w:pStyle w:val="Standard"/>
        <w:numPr>
          <w:ilvl w:val="0"/>
          <w:numId w:val="3"/>
        </w:numPr>
        <w:spacing w:before="120" w:after="120" w:line="280" w:lineRule="atLeast"/>
        <w:jc w:val="both"/>
        <w:rPr>
          <w:rFonts w:ascii="Times New Roman" w:hAnsi="Times New Roman" w:cs="Times New Roman"/>
        </w:rPr>
      </w:pPr>
      <w:r>
        <w:rPr>
          <w:rFonts w:ascii="Times New Roman" w:hAnsi="Times New Roman" w:cs="Times New Roman"/>
        </w:rPr>
        <w:t xml:space="preserve">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w formularzu ofertowym, czy wybór oferty będzie prowadzić do powstania </w:t>
      </w:r>
      <w:r w:rsidR="000F5357">
        <w:rPr>
          <w:rFonts w:ascii="Times New Roman" w:hAnsi="Times New Roman" w:cs="Times New Roman"/>
        </w:rPr>
        <w:t xml:space="preserve">                          </w:t>
      </w:r>
      <w:r>
        <w:rPr>
          <w:rFonts w:ascii="Times New Roman" w:hAnsi="Times New Roman" w:cs="Times New Roman"/>
        </w:rPr>
        <w:t>u zamawiającego obowiązku podatkowego, wskazując nazwę ( rodzaj) towaru lub usługi, których dostawa lub świadczenie będzie prowadzić do jego powstania, oraz wskazując ich wartość bez kwoty podatku. W formularzu ofertowym wykonawca modyfikuje odpowiednio cenę brutto poprzez wpisanie ceny netto</w:t>
      </w:r>
    </w:p>
    <w:p w:rsidR="00CD1E9F" w:rsidRDefault="00CD1E9F">
      <w:pPr>
        <w:pStyle w:val="Standard"/>
        <w:spacing w:before="120" w:after="120" w:line="280" w:lineRule="atLeast"/>
        <w:ind w:left="360"/>
        <w:jc w:val="both"/>
        <w:rPr>
          <w:rFonts w:ascii="Times New Roman" w:hAnsi="Times New Roman" w:cs="Times New Roman"/>
        </w:rPr>
      </w:pPr>
    </w:p>
    <w:p w:rsidR="00CD1E9F" w:rsidRDefault="0079744D">
      <w:pPr>
        <w:tabs>
          <w:tab w:val="left" w:pos="1713"/>
        </w:tabs>
        <w:spacing w:before="120" w:after="120" w:line="280" w:lineRule="atLeast"/>
        <w:jc w:val="both"/>
        <w:rPr>
          <w:rFonts w:cs="Times New Roman"/>
          <w:b/>
          <w:bCs/>
          <w:sz w:val="22"/>
          <w:szCs w:val="22"/>
        </w:rPr>
      </w:pPr>
      <w:r>
        <w:rPr>
          <w:rFonts w:cs="Times New Roman"/>
          <w:b/>
          <w:bCs/>
          <w:sz w:val="22"/>
          <w:szCs w:val="22"/>
        </w:rPr>
        <w:t>XIII. OPIS KRYTERIÓW, KTÓRYMI ZAMAWIAJĄCY BĘDZIE SIĘ KIEROWAŁ PRZY WYBORZE OFERTY WRAZ Z PODANIEM ZNACZENIA TYCH KRYTERIÓW I SPOSOBU OCENY OFERT</w:t>
      </w:r>
    </w:p>
    <w:p w:rsidR="00CD1E9F" w:rsidRDefault="0079744D">
      <w:pPr>
        <w:pStyle w:val="Akapitzlist"/>
        <w:numPr>
          <w:ilvl w:val="1"/>
          <w:numId w:val="9"/>
        </w:numPr>
        <w:rPr>
          <w:rFonts w:ascii="Times New Roman" w:hAnsi="Times New Roman" w:cs="Times New Roman"/>
        </w:rPr>
      </w:pPr>
      <w:r>
        <w:rPr>
          <w:rFonts w:ascii="Times New Roman" w:hAnsi="Times New Roman" w:cs="Times New Roman"/>
        </w:rPr>
        <w:t>Przy wyborze oferty Zamawiający będzie się kierował następującymi kryteriami:</w:t>
      </w:r>
    </w:p>
    <w:tbl>
      <w:tblPr>
        <w:tblW w:w="8080" w:type="dxa"/>
        <w:tblInd w:w="392" w:type="dxa"/>
        <w:tblLayout w:type="fixed"/>
        <w:tblCellMar>
          <w:left w:w="10" w:type="dxa"/>
          <w:right w:w="10" w:type="dxa"/>
        </w:tblCellMar>
        <w:tblLook w:val="0000"/>
      </w:tblPr>
      <w:tblGrid>
        <w:gridCol w:w="850"/>
        <w:gridCol w:w="3717"/>
        <w:gridCol w:w="3513"/>
      </w:tblGrid>
      <w:tr w:rsidR="00CD1E9F" w:rsidTr="00E83C76">
        <w:trPr>
          <w:trHeight w:val="684"/>
        </w:trPr>
        <w:tc>
          <w:tcPr>
            <w:tcW w:w="85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D1E9F" w:rsidRDefault="0079744D">
            <w:pPr>
              <w:pStyle w:val="Standard"/>
              <w:widowControl w:val="0"/>
              <w:spacing w:before="120" w:after="120" w:line="280" w:lineRule="atLeast"/>
              <w:jc w:val="center"/>
              <w:rPr>
                <w:rFonts w:ascii="Times New Roman" w:hAnsi="Times New Roman" w:cs="Times New Roman"/>
                <w:b/>
              </w:rPr>
            </w:pPr>
            <w:r>
              <w:rPr>
                <w:rFonts w:ascii="Times New Roman" w:hAnsi="Times New Roman" w:cs="Times New Roman"/>
                <w:b/>
              </w:rPr>
              <w:t>Lp.</w:t>
            </w:r>
          </w:p>
        </w:tc>
        <w:tc>
          <w:tcPr>
            <w:tcW w:w="37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D1E9F" w:rsidRDefault="0079744D">
            <w:pPr>
              <w:pStyle w:val="Standard"/>
              <w:widowControl w:val="0"/>
              <w:spacing w:before="120" w:after="120" w:line="280" w:lineRule="atLeast"/>
              <w:jc w:val="center"/>
              <w:rPr>
                <w:rFonts w:ascii="Times New Roman" w:hAnsi="Times New Roman" w:cs="Times New Roman"/>
                <w:b/>
              </w:rPr>
            </w:pPr>
            <w:r>
              <w:rPr>
                <w:rFonts w:ascii="Times New Roman" w:hAnsi="Times New Roman" w:cs="Times New Roman"/>
                <w:b/>
              </w:rPr>
              <w:t>Kryterium</w:t>
            </w:r>
          </w:p>
        </w:tc>
        <w:tc>
          <w:tcPr>
            <w:tcW w:w="35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D1E9F" w:rsidRDefault="0079744D">
            <w:pPr>
              <w:pStyle w:val="Standard"/>
              <w:widowControl w:val="0"/>
              <w:spacing w:before="120" w:after="120" w:line="280" w:lineRule="atLeast"/>
              <w:jc w:val="center"/>
              <w:rPr>
                <w:rFonts w:ascii="Times New Roman" w:hAnsi="Times New Roman" w:cs="Times New Roman"/>
                <w:b/>
              </w:rPr>
            </w:pPr>
            <w:r>
              <w:rPr>
                <w:rFonts w:ascii="Times New Roman" w:hAnsi="Times New Roman" w:cs="Times New Roman"/>
                <w:b/>
              </w:rPr>
              <w:t>Ranga/ Ilość punktów</w:t>
            </w:r>
          </w:p>
        </w:tc>
      </w:tr>
      <w:tr w:rsidR="00CD1E9F" w:rsidTr="00E83C76">
        <w:trPr>
          <w:trHeight w:val="684"/>
        </w:trPr>
        <w:tc>
          <w:tcPr>
            <w:tcW w:w="85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D1E9F" w:rsidRDefault="00CD1E9F">
            <w:pPr>
              <w:pStyle w:val="Standard"/>
              <w:widowControl w:val="0"/>
              <w:numPr>
                <w:ilvl w:val="0"/>
                <w:numId w:val="7"/>
              </w:numPr>
              <w:spacing w:before="120" w:after="120" w:line="280" w:lineRule="atLeast"/>
              <w:jc w:val="center"/>
              <w:rPr>
                <w:rFonts w:ascii="Times New Roman" w:hAnsi="Times New Roman" w:cs="Times New Roman"/>
              </w:rPr>
            </w:pPr>
          </w:p>
        </w:tc>
        <w:tc>
          <w:tcPr>
            <w:tcW w:w="37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D1E9F" w:rsidRDefault="0079744D">
            <w:pPr>
              <w:pStyle w:val="Standard"/>
              <w:widowControl w:val="0"/>
              <w:spacing w:before="120" w:after="120" w:line="280" w:lineRule="atLeast"/>
              <w:jc w:val="center"/>
              <w:rPr>
                <w:rFonts w:ascii="Times New Roman" w:hAnsi="Times New Roman" w:cs="Times New Roman"/>
              </w:rPr>
            </w:pPr>
            <w:r>
              <w:rPr>
                <w:rFonts w:ascii="Times New Roman" w:hAnsi="Times New Roman" w:cs="Times New Roman"/>
              </w:rPr>
              <w:t>Cena oferty  „C”</w:t>
            </w:r>
          </w:p>
        </w:tc>
        <w:tc>
          <w:tcPr>
            <w:tcW w:w="35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D1E9F" w:rsidRDefault="0079744D">
            <w:pPr>
              <w:pStyle w:val="Standard"/>
              <w:widowControl w:val="0"/>
              <w:spacing w:before="120" w:after="120" w:line="280" w:lineRule="atLeast"/>
              <w:jc w:val="center"/>
              <w:rPr>
                <w:rFonts w:ascii="Times New Roman" w:hAnsi="Times New Roman" w:cs="Times New Roman"/>
              </w:rPr>
            </w:pPr>
            <w:r>
              <w:rPr>
                <w:rFonts w:ascii="Times New Roman" w:hAnsi="Times New Roman" w:cs="Times New Roman"/>
              </w:rPr>
              <w:t>60 % / 60 pkt</w:t>
            </w:r>
          </w:p>
          <w:p w:rsidR="00CD1E9F" w:rsidRDefault="00CD1E9F">
            <w:pPr>
              <w:pStyle w:val="Standard"/>
              <w:widowControl w:val="0"/>
              <w:spacing w:before="120" w:after="120" w:line="280" w:lineRule="atLeast"/>
              <w:jc w:val="center"/>
              <w:rPr>
                <w:rFonts w:ascii="Times New Roman" w:hAnsi="Times New Roman" w:cs="Times New Roman"/>
              </w:rPr>
            </w:pPr>
          </w:p>
        </w:tc>
      </w:tr>
      <w:tr w:rsidR="00CD1E9F" w:rsidTr="00E83C76">
        <w:trPr>
          <w:trHeight w:val="684"/>
        </w:trPr>
        <w:tc>
          <w:tcPr>
            <w:tcW w:w="85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D1E9F" w:rsidRDefault="00CD1E9F">
            <w:pPr>
              <w:pStyle w:val="Standard"/>
              <w:widowControl w:val="0"/>
              <w:numPr>
                <w:ilvl w:val="0"/>
                <w:numId w:val="7"/>
              </w:numPr>
              <w:spacing w:before="120" w:after="120" w:line="280" w:lineRule="atLeast"/>
              <w:jc w:val="center"/>
              <w:rPr>
                <w:rFonts w:ascii="Times New Roman" w:hAnsi="Times New Roman" w:cs="Times New Roman"/>
              </w:rPr>
            </w:pPr>
          </w:p>
        </w:tc>
        <w:tc>
          <w:tcPr>
            <w:tcW w:w="37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D1E9F" w:rsidRDefault="0079744D">
            <w:pPr>
              <w:pStyle w:val="Standard"/>
              <w:widowControl w:val="0"/>
              <w:spacing w:before="120" w:after="120" w:line="280" w:lineRule="atLeast"/>
              <w:jc w:val="center"/>
              <w:rPr>
                <w:rFonts w:ascii="Times New Roman" w:hAnsi="Times New Roman" w:cs="Times New Roman"/>
              </w:rPr>
            </w:pPr>
            <w:r>
              <w:rPr>
                <w:rFonts w:ascii="Times New Roman" w:hAnsi="Times New Roman" w:cs="Times New Roman"/>
              </w:rPr>
              <w:t>Okres gwarancji jakości oraz rękojmi za wady w odniesieniu do wykonanych robót budowlanych oraz użytych materiałów „G”</w:t>
            </w:r>
          </w:p>
        </w:tc>
        <w:tc>
          <w:tcPr>
            <w:tcW w:w="35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D1E9F" w:rsidRDefault="0079744D">
            <w:pPr>
              <w:pStyle w:val="Standard"/>
              <w:widowControl w:val="0"/>
              <w:spacing w:before="120" w:after="120" w:line="280" w:lineRule="atLeast"/>
              <w:jc w:val="center"/>
              <w:rPr>
                <w:rFonts w:ascii="Times New Roman" w:hAnsi="Times New Roman" w:cs="Times New Roman"/>
              </w:rPr>
            </w:pPr>
            <w:r>
              <w:rPr>
                <w:rFonts w:ascii="Times New Roman" w:hAnsi="Times New Roman" w:cs="Times New Roman"/>
              </w:rPr>
              <w:t>40 % / 40 pkt</w:t>
            </w:r>
          </w:p>
        </w:tc>
      </w:tr>
    </w:tbl>
    <w:p w:rsidR="00CD1E9F" w:rsidRDefault="0079744D">
      <w:pPr>
        <w:pStyle w:val="Standard"/>
        <w:widowControl w:val="0"/>
        <w:spacing w:before="240" w:after="120" w:line="280" w:lineRule="atLeast"/>
        <w:ind w:left="360"/>
        <w:jc w:val="both"/>
        <w:rPr>
          <w:rFonts w:ascii="Times New Roman" w:hAnsi="Times New Roman" w:cs="Times New Roman"/>
        </w:rPr>
      </w:pPr>
      <w:r>
        <w:rPr>
          <w:rFonts w:ascii="Times New Roman" w:hAnsi="Times New Roman" w:cs="Times New Roman"/>
        </w:rPr>
        <w:t>Zamawiający dokona oceny złożonych ofert zgodnie z następującym wzorem:</w:t>
      </w:r>
    </w:p>
    <w:p w:rsidR="00CD1E9F" w:rsidRDefault="0079744D">
      <w:pPr>
        <w:pStyle w:val="Standard"/>
        <w:widowControl w:val="0"/>
        <w:spacing w:before="240" w:after="120" w:line="280" w:lineRule="atLeast"/>
        <w:ind w:left="360"/>
        <w:jc w:val="both"/>
        <w:rPr>
          <w:rFonts w:ascii="Times New Roman" w:hAnsi="Times New Roman" w:cs="Times New Roman"/>
        </w:rPr>
      </w:pPr>
      <w:r>
        <w:rPr>
          <w:rFonts w:ascii="Times New Roman" w:hAnsi="Times New Roman" w:cs="Times New Roman"/>
        </w:rPr>
        <w:t>P=  C+ G</w:t>
      </w:r>
    </w:p>
    <w:p w:rsidR="00CD1E9F" w:rsidRDefault="0079744D">
      <w:pPr>
        <w:pStyle w:val="Standard"/>
        <w:widowControl w:val="0"/>
        <w:spacing w:before="240" w:after="120" w:line="280" w:lineRule="atLeast"/>
        <w:ind w:left="360"/>
        <w:jc w:val="both"/>
        <w:rPr>
          <w:rFonts w:ascii="Times New Roman" w:hAnsi="Times New Roman" w:cs="Times New Roman"/>
        </w:rPr>
      </w:pPr>
      <w:r>
        <w:rPr>
          <w:rFonts w:ascii="Times New Roman" w:hAnsi="Times New Roman" w:cs="Times New Roman"/>
        </w:rPr>
        <w:t>gdzie:</w:t>
      </w:r>
    </w:p>
    <w:p w:rsidR="00CD1E9F" w:rsidRDefault="0079744D">
      <w:pPr>
        <w:pStyle w:val="Standard"/>
        <w:widowControl w:val="0"/>
        <w:spacing w:before="240" w:after="120" w:line="280" w:lineRule="atLeast"/>
        <w:ind w:left="360"/>
        <w:jc w:val="both"/>
        <w:rPr>
          <w:rFonts w:ascii="Times New Roman" w:hAnsi="Times New Roman" w:cs="Times New Roman"/>
        </w:rPr>
      </w:pPr>
      <w:r>
        <w:rPr>
          <w:rFonts w:ascii="Times New Roman" w:hAnsi="Times New Roman" w:cs="Times New Roman"/>
        </w:rPr>
        <w:t>P- sumaryczna ilość punktów badanej oferty</w:t>
      </w:r>
    </w:p>
    <w:p w:rsidR="00CD1E9F" w:rsidRDefault="0079744D">
      <w:pPr>
        <w:pStyle w:val="Standard"/>
        <w:widowControl w:val="0"/>
        <w:spacing w:before="240" w:after="120" w:line="280" w:lineRule="atLeast"/>
        <w:ind w:left="360"/>
        <w:jc w:val="both"/>
        <w:rPr>
          <w:rFonts w:ascii="Times New Roman" w:hAnsi="Times New Roman" w:cs="Times New Roman"/>
        </w:rPr>
      </w:pPr>
      <w:r>
        <w:rPr>
          <w:rFonts w:ascii="Times New Roman" w:hAnsi="Times New Roman" w:cs="Times New Roman"/>
        </w:rPr>
        <w:t>C - ilość punktów przyznanych badanej ofercie w kryterium „Cena oferty”</w:t>
      </w:r>
    </w:p>
    <w:p w:rsidR="00CD1E9F" w:rsidRDefault="0079744D">
      <w:pPr>
        <w:pStyle w:val="Standard"/>
        <w:widowControl w:val="0"/>
        <w:spacing w:before="240" w:after="120" w:line="280" w:lineRule="atLeast"/>
        <w:ind w:left="360"/>
        <w:jc w:val="both"/>
        <w:rPr>
          <w:rFonts w:ascii="Times New Roman" w:hAnsi="Times New Roman" w:cs="Times New Roman"/>
        </w:rPr>
      </w:pPr>
      <w:r>
        <w:rPr>
          <w:rFonts w:ascii="Times New Roman" w:hAnsi="Times New Roman" w:cs="Times New Roman"/>
        </w:rPr>
        <w:t>G - ilość punktów przyznanych badanej ofercie w kryterium „Okres gwarancji”</w:t>
      </w:r>
    </w:p>
    <w:p w:rsidR="00CD1E9F" w:rsidRDefault="0079744D">
      <w:pPr>
        <w:pStyle w:val="Standard"/>
        <w:widowControl w:val="0"/>
        <w:spacing w:before="240" w:after="120" w:line="280" w:lineRule="atLeast"/>
        <w:ind w:left="360"/>
        <w:jc w:val="both"/>
        <w:rPr>
          <w:rFonts w:ascii="Times New Roman" w:hAnsi="Times New Roman" w:cs="Times New Roman"/>
        </w:rPr>
      </w:pPr>
      <w:r>
        <w:rPr>
          <w:rFonts w:ascii="Times New Roman" w:hAnsi="Times New Roman" w:cs="Times New Roman"/>
        </w:rPr>
        <w:t>Maksymalna sumaryczna ilość przyznanych punktów jaką może uzyskać oferta wynosi 100 pkt.</w:t>
      </w:r>
    </w:p>
    <w:p w:rsidR="00CD1E9F" w:rsidRDefault="0079744D">
      <w:pPr>
        <w:pStyle w:val="Standard"/>
        <w:widowControl w:val="0"/>
        <w:spacing w:before="240" w:after="120" w:line="280" w:lineRule="atLeast"/>
        <w:ind w:left="360"/>
        <w:jc w:val="both"/>
        <w:rPr>
          <w:rFonts w:ascii="Times New Roman" w:hAnsi="Times New Roman" w:cs="Times New Roman"/>
        </w:rPr>
      </w:pPr>
      <w:r>
        <w:rPr>
          <w:rFonts w:ascii="Times New Roman" w:hAnsi="Times New Roman" w:cs="Times New Roman"/>
        </w:rPr>
        <w:t>Zamawiający ustali liczbę punktów z dokładnością do drugiego miejsca po przecinku.</w:t>
      </w:r>
    </w:p>
    <w:p w:rsidR="00CD1E9F" w:rsidRDefault="0079744D">
      <w:pPr>
        <w:pStyle w:val="Standard"/>
        <w:widowControl w:val="0"/>
        <w:numPr>
          <w:ilvl w:val="1"/>
          <w:numId w:val="9"/>
        </w:numPr>
        <w:spacing w:before="240" w:after="120" w:line="280" w:lineRule="atLeast"/>
        <w:jc w:val="both"/>
        <w:rPr>
          <w:rFonts w:ascii="Times New Roman" w:hAnsi="Times New Roman" w:cs="Times New Roman"/>
          <w:b/>
        </w:rPr>
      </w:pPr>
      <w:r>
        <w:rPr>
          <w:rFonts w:ascii="Times New Roman" w:hAnsi="Times New Roman" w:cs="Times New Roman"/>
          <w:b/>
        </w:rPr>
        <w:t>W kryterium „Cena oferty” maksymalna ilość punktów otrzyma Wykonawca, który zaproponuje najniższą cenę oferty. Pozostali oferenci będą oceniani według następującego wzoru:</w:t>
      </w:r>
    </w:p>
    <w:p w:rsidR="00CD1E9F" w:rsidRDefault="0079744D">
      <w:pPr>
        <w:pStyle w:val="Standard"/>
        <w:pBdr>
          <w:top w:val="single" w:sz="4" w:space="0" w:color="000001"/>
          <w:left w:val="single" w:sz="4" w:space="0" w:color="000001"/>
          <w:bottom w:val="single" w:sz="4" w:space="0" w:color="000001"/>
          <w:right w:val="single" w:sz="4" w:space="0" w:color="000001"/>
        </w:pBdr>
        <w:tabs>
          <w:tab w:val="left" w:pos="-27016"/>
        </w:tabs>
        <w:spacing w:before="120" w:after="120" w:line="280" w:lineRule="atLeast"/>
        <w:ind w:left="360" w:hanging="360"/>
        <w:jc w:val="both"/>
      </w:pPr>
      <w:r>
        <w:rPr>
          <w:rFonts w:ascii="Times New Roman" w:hAnsi="Times New Roman" w:cs="Times New Roman"/>
        </w:rPr>
        <w:lastRenderedPageBreak/>
        <w:t>najniższa cena oferowana spośród złożonych ofert</w:t>
      </w:r>
    </w:p>
    <w:p w:rsidR="00CD1E9F" w:rsidRDefault="0079744D" w:rsidP="00E83C76">
      <w:pPr>
        <w:pStyle w:val="Standard"/>
        <w:pBdr>
          <w:top w:val="single" w:sz="4" w:space="0" w:color="000001"/>
          <w:left w:val="single" w:sz="4" w:space="0" w:color="000001"/>
          <w:bottom w:val="single" w:sz="4" w:space="0" w:color="000001"/>
          <w:right w:val="single" w:sz="4" w:space="0" w:color="000001"/>
        </w:pBdr>
        <w:tabs>
          <w:tab w:val="left" w:pos="-27016"/>
          <w:tab w:val="left" w:pos="4820"/>
          <w:tab w:val="left" w:pos="4962"/>
          <w:tab w:val="left" w:pos="5245"/>
        </w:tabs>
        <w:spacing w:before="120" w:after="120" w:line="280" w:lineRule="atLeast"/>
        <w:ind w:left="360" w:hanging="360"/>
        <w:jc w:val="both"/>
      </w:pPr>
      <w:r>
        <w:rPr>
          <w:rFonts w:ascii="Times New Roman" w:hAnsi="Times New Roman" w:cs="Times New Roman"/>
          <w:b/>
        </w:rPr>
        <w:t>C</w:t>
      </w:r>
      <w:r>
        <w:rPr>
          <w:rFonts w:ascii="Times New Roman" w:hAnsi="Times New Roman" w:cs="Times New Roman"/>
        </w:rPr>
        <w:t xml:space="preserve"> = </w:t>
      </w:r>
      <w:r w:rsidR="00E83C76">
        <w:rPr>
          <w:rFonts w:ascii="Times New Roman" w:hAnsi="Times New Roman" w:cs="Times New Roman"/>
        </w:rPr>
        <w:t xml:space="preserve">               </w:t>
      </w:r>
      <w:r>
        <w:rPr>
          <w:rFonts w:ascii="Times New Roman" w:hAnsi="Times New Roman" w:cs="Times New Roman"/>
        </w:rPr>
        <w:t>x   60 pkt.</w:t>
      </w:r>
    </w:p>
    <w:p w:rsidR="00CD1E9F" w:rsidRDefault="0079744D">
      <w:pPr>
        <w:pStyle w:val="Standard"/>
        <w:pBdr>
          <w:top w:val="single" w:sz="4" w:space="0" w:color="000001"/>
          <w:left w:val="single" w:sz="4" w:space="0" w:color="000001"/>
          <w:bottom w:val="single" w:sz="4" w:space="0" w:color="000001"/>
          <w:right w:val="single" w:sz="4" w:space="0" w:color="000001"/>
        </w:pBdr>
        <w:tabs>
          <w:tab w:val="left" w:pos="-27016"/>
        </w:tabs>
        <w:spacing w:before="120" w:after="120" w:line="280" w:lineRule="atLeast"/>
        <w:ind w:left="360" w:hanging="360"/>
        <w:jc w:val="both"/>
      </w:pPr>
      <w:r>
        <w:rPr>
          <w:rFonts w:ascii="Times New Roman" w:hAnsi="Times New Roman" w:cs="Times New Roman"/>
        </w:rPr>
        <w:t>cena oferowana oferty rozpatrywanej (ocenianej)</w:t>
      </w:r>
    </w:p>
    <w:p w:rsidR="00CD1E9F" w:rsidRDefault="0079744D">
      <w:pPr>
        <w:pStyle w:val="Standard"/>
        <w:widowControl w:val="0"/>
        <w:spacing w:before="240" w:after="120" w:line="280" w:lineRule="atLeast"/>
        <w:ind w:left="360"/>
        <w:jc w:val="both"/>
        <w:rPr>
          <w:rFonts w:ascii="Times New Roman" w:hAnsi="Times New Roman" w:cs="Times New Roman"/>
        </w:rPr>
      </w:pPr>
      <w:r>
        <w:rPr>
          <w:rFonts w:ascii="Times New Roman" w:hAnsi="Times New Roman" w:cs="Times New Roman"/>
        </w:rPr>
        <w:t>W kryterium „cena oferty” Wykonawca może uzyskać maksymalnie 60 pkt.</w:t>
      </w:r>
    </w:p>
    <w:p w:rsidR="00CD1E9F" w:rsidRDefault="0079744D">
      <w:pPr>
        <w:pStyle w:val="Standard"/>
        <w:widowControl w:val="0"/>
        <w:numPr>
          <w:ilvl w:val="1"/>
          <w:numId w:val="9"/>
        </w:numPr>
        <w:spacing w:before="240" w:after="120" w:line="280" w:lineRule="atLeast"/>
        <w:jc w:val="both"/>
      </w:pPr>
      <w:r>
        <w:rPr>
          <w:rFonts w:ascii="Times New Roman" w:hAnsi="Times New Roman" w:cs="Times New Roman"/>
          <w:b/>
        </w:rPr>
        <w:t xml:space="preserve">Za kryterium „Okres gwarancji  jakości oraz rękojmi za wady w odniesieniu do wykonanych robót budowlanych oraz użytych materiałów” Zamawiający przyzna </w:t>
      </w:r>
      <w:r>
        <w:rPr>
          <w:rFonts w:ascii="Times New Roman" w:hAnsi="Times New Roman" w:cs="Times New Roman"/>
        </w:rPr>
        <w:t>od 0 (zero) do 40  ( czterdzieści ) pkt..</w:t>
      </w:r>
    </w:p>
    <w:p w:rsidR="00CD1E9F" w:rsidRDefault="0079744D">
      <w:pPr>
        <w:pStyle w:val="Standard"/>
        <w:widowControl w:val="0"/>
        <w:numPr>
          <w:ilvl w:val="1"/>
          <w:numId w:val="9"/>
        </w:numPr>
        <w:spacing w:before="240" w:after="120" w:line="280" w:lineRule="atLeast"/>
        <w:jc w:val="both"/>
        <w:rPr>
          <w:rFonts w:ascii="Times New Roman" w:hAnsi="Times New Roman" w:cs="Times New Roman"/>
        </w:rPr>
      </w:pPr>
      <w:r>
        <w:rPr>
          <w:rFonts w:ascii="Times New Roman" w:hAnsi="Times New Roman" w:cs="Times New Roman"/>
        </w:rPr>
        <w:t>Obliczenie wartości punktowej za kryterium „okres gwarancji (…)”, zostanie przeprowadzone na zasadach przedstawionych w poniższej tabeli:</w:t>
      </w:r>
    </w:p>
    <w:tbl>
      <w:tblPr>
        <w:tblW w:w="5665" w:type="dxa"/>
        <w:tblInd w:w="-108" w:type="dxa"/>
        <w:tblLayout w:type="fixed"/>
        <w:tblCellMar>
          <w:left w:w="10" w:type="dxa"/>
          <w:right w:w="10" w:type="dxa"/>
        </w:tblCellMar>
        <w:tblLook w:val="0000"/>
      </w:tblPr>
      <w:tblGrid>
        <w:gridCol w:w="3396"/>
        <w:gridCol w:w="2269"/>
      </w:tblGrid>
      <w:tr w:rsidR="00CD1E9F">
        <w:trPr>
          <w:trHeight w:val="684"/>
        </w:trPr>
        <w:tc>
          <w:tcPr>
            <w:tcW w:w="3396" w:type="dxa"/>
            <w:shd w:val="clear" w:color="auto" w:fill="auto"/>
            <w:tcMar>
              <w:top w:w="0" w:type="dxa"/>
              <w:left w:w="108" w:type="dxa"/>
              <w:bottom w:w="0" w:type="dxa"/>
              <w:right w:w="108" w:type="dxa"/>
            </w:tcMar>
          </w:tcPr>
          <w:p w:rsidR="00CD1E9F" w:rsidRDefault="0079744D">
            <w:pPr>
              <w:pStyle w:val="Standard"/>
              <w:widowControl w:val="0"/>
              <w:spacing w:before="240" w:after="120" w:line="280" w:lineRule="atLeast"/>
              <w:jc w:val="both"/>
              <w:rPr>
                <w:rFonts w:ascii="Times New Roman" w:hAnsi="Times New Roman" w:cs="Times New Roman"/>
                <w:b/>
              </w:rPr>
            </w:pPr>
            <w:r>
              <w:rPr>
                <w:rFonts w:ascii="Times New Roman" w:hAnsi="Times New Roman" w:cs="Times New Roman"/>
                <w:b/>
              </w:rPr>
              <w:t>Oferowany okres gwarancji</w:t>
            </w:r>
          </w:p>
        </w:tc>
        <w:tc>
          <w:tcPr>
            <w:tcW w:w="2269" w:type="dxa"/>
            <w:shd w:val="clear" w:color="auto" w:fill="auto"/>
            <w:tcMar>
              <w:top w:w="0" w:type="dxa"/>
              <w:left w:w="108" w:type="dxa"/>
              <w:bottom w:w="0" w:type="dxa"/>
              <w:right w:w="108" w:type="dxa"/>
            </w:tcMar>
          </w:tcPr>
          <w:p w:rsidR="00CD1E9F" w:rsidRDefault="0079744D">
            <w:pPr>
              <w:pStyle w:val="Standard"/>
              <w:widowControl w:val="0"/>
              <w:spacing w:before="240" w:after="120" w:line="280" w:lineRule="atLeast"/>
              <w:jc w:val="center"/>
              <w:rPr>
                <w:rFonts w:ascii="Times New Roman" w:hAnsi="Times New Roman" w:cs="Times New Roman"/>
                <w:b/>
              </w:rPr>
            </w:pPr>
            <w:r>
              <w:rPr>
                <w:rFonts w:ascii="Times New Roman" w:hAnsi="Times New Roman" w:cs="Times New Roman"/>
                <w:b/>
              </w:rPr>
              <w:t>Przyznana punktacja:</w:t>
            </w:r>
          </w:p>
        </w:tc>
      </w:tr>
      <w:tr w:rsidR="00CD1E9F">
        <w:trPr>
          <w:trHeight w:val="684"/>
        </w:trPr>
        <w:tc>
          <w:tcPr>
            <w:tcW w:w="3396" w:type="dxa"/>
            <w:shd w:val="clear" w:color="auto" w:fill="auto"/>
            <w:tcMar>
              <w:top w:w="0" w:type="dxa"/>
              <w:left w:w="108" w:type="dxa"/>
              <w:bottom w:w="0" w:type="dxa"/>
              <w:right w:w="108" w:type="dxa"/>
            </w:tcMar>
          </w:tcPr>
          <w:p w:rsidR="00CD1E9F" w:rsidRDefault="0079744D">
            <w:pPr>
              <w:pStyle w:val="Standard"/>
              <w:widowControl w:val="0"/>
              <w:spacing w:before="240" w:after="120" w:line="280" w:lineRule="atLeast"/>
              <w:jc w:val="both"/>
              <w:rPr>
                <w:rFonts w:ascii="Times New Roman" w:hAnsi="Times New Roman" w:cs="Times New Roman"/>
                <w:b/>
              </w:rPr>
            </w:pPr>
            <w:r>
              <w:rPr>
                <w:rFonts w:ascii="Times New Roman" w:hAnsi="Times New Roman" w:cs="Times New Roman"/>
                <w:b/>
              </w:rPr>
              <w:t>36 miesięcy</w:t>
            </w:r>
          </w:p>
        </w:tc>
        <w:tc>
          <w:tcPr>
            <w:tcW w:w="2269" w:type="dxa"/>
            <w:shd w:val="clear" w:color="auto" w:fill="auto"/>
            <w:tcMar>
              <w:top w:w="0" w:type="dxa"/>
              <w:left w:w="108" w:type="dxa"/>
              <w:bottom w:w="0" w:type="dxa"/>
              <w:right w:w="108" w:type="dxa"/>
            </w:tcMar>
          </w:tcPr>
          <w:p w:rsidR="00CD1E9F" w:rsidRDefault="0079744D">
            <w:pPr>
              <w:pStyle w:val="Standard"/>
              <w:widowControl w:val="0"/>
              <w:spacing w:before="240" w:after="120" w:line="280" w:lineRule="atLeast"/>
              <w:jc w:val="center"/>
              <w:rPr>
                <w:rFonts w:ascii="Times New Roman" w:hAnsi="Times New Roman" w:cs="Times New Roman"/>
                <w:b/>
              </w:rPr>
            </w:pPr>
            <w:r>
              <w:rPr>
                <w:rFonts w:ascii="Times New Roman" w:hAnsi="Times New Roman" w:cs="Times New Roman"/>
                <w:b/>
              </w:rPr>
              <w:t>0 pkt.</w:t>
            </w:r>
          </w:p>
        </w:tc>
      </w:tr>
      <w:tr w:rsidR="00CD1E9F">
        <w:trPr>
          <w:trHeight w:val="684"/>
        </w:trPr>
        <w:tc>
          <w:tcPr>
            <w:tcW w:w="3396" w:type="dxa"/>
            <w:shd w:val="clear" w:color="auto" w:fill="auto"/>
            <w:tcMar>
              <w:top w:w="0" w:type="dxa"/>
              <w:left w:w="108" w:type="dxa"/>
              <w:bottom w:w="0" w:type="dxa"/>
              <w:right w:w="108" w:type="dxa"/>
            </w:tcMar>
          </w:tcPr>
          <w:p w:rsidR="00CD1E9F" w:rsidRDefault="0079744D">
            <w:pPr>
              <w:pStyle w:val="Standard"/>
              <w:widowControl w:val="0"/>
              <w:spacing w:before="240" w:after="120" w:line="280" w:lineRule="atLeast"/>
              <w:jc w:val="both"/>
              <w:rPr>
                <w:rFonts w:ascii="Times New Roman" w:hAnsi="Times New Roman" w:cs="Times New Roman"/>
                <w:b/>
              </w:rPr>
            </w:pPr>
            <w:r>
              <w:rPr>
                <w:rFonts w:ascii="Times New Roman" w:hAnsi="Times New Roman" w:cs="Times New Roman"/>
                <w:b/>
              </w:rPr>
              <w:t>48 miesięcy</w:t>
            </w:r>
          </w:p>
        </w:tc>
        <w:tc>
          <w:tcPr>
            <w:tcW w:w="2269" w:type="dxa"/>
            <w:shd w:val="clear" w:color="auto" w:fill="auto"/>
            <w:tcMar>
              <w:top w:w="0" w:type="dxa"/>
              <w:left w:w="108" w:type="dxa"/>
              <w:bottom w:w="0" w:type="dxa"/>
              <w:right w:w="108" w:type="dxa"/>
            </w:tcMar>
          </w:tcPr>
          <w:p w:rsidR="00CD1E9F" w:rsidRDefault="00A333DC">
            <w:pPr>
              <w:pStyle w:val="Standard"/>
              <w:widowControl w:val="0"/>
              <w:spacing w:before="240" w:after="120" w:line="280" w:lineRule="atLeast"/>
              <w:jc w:val="center"/>
              <w:rPr>
                <w:rFonts w:ascii="Times New Roman" w:hAnsi="Times New Roman" w:cs="Times New Roman"/>
                <w:b/>
              </w:rPr>
            </w:pPr>
            <w:r>
              <w:rPr>
                <w:rFonts w:ascii="Times New Roman" w:hAnsi="Times New Roman" w:cs="Times New Roman"/>
                <w:b/>
              </w:rPr>
              <w:t>2</w:t>
            </w:r>
            <w:r w:rsidR="0079744D">
              <w:rPr>
                <w:rFonts w:ascii="Times New Roman" w:hAnsi="Times New Roman" w:cs="Times New Roman"/>
                <w:b/>
              </w:rPr>
              <w:t>0 pkt.</w:t>
            </w:r>
          </w:p>
        </w:tc>
      </w:tr>
      <w:tr w:rsidR="00CD1E9F">
        <w:trPr>
          <w:trHeight w:val="684"/>
        </w:trPr>
        <w:tc>
          <w:tcPr>
            <w:tcW w:w="3396" w:type="dxa"/>
            <w:shd w:val="clear" w:color="auto" w:fill="auto"/>
            <w:tcMar>
              <w:top w:w="0" w:type="dxa"/>
              <w:left w:w="108" w:type="dxa"/>
              <w:bottom w:w="0" w:type="dxa"/>
              <w:right w:w="108" w:type="dxa"/>
            </w:tcMar>
          </w:tcPr>
          <w:p w:rsidR="00CD1E9F" w:rsidRDefault="0079744D">
            <w:pPr>
              <w:pStyle w:val="Standard"/>
              <w:widowControl w:val="0"/>
              <w:spacing w:before="240" w:after="120" w:line="280" w:lineRule="atLeast"/>
              <w:jc w:val="both"/>
              <w:rPr>
                <w:rFonts w:ascii="Times New Roman" w:hAnsi="Times New Roman" w:cs="Times New Roman"/>
                <w:b/>
              </w:rPr>
            </w:pPr>
            <w:r>
              <w:rPr>
                <w:rFonts w:ascii="Times New Roman" w:hAnsi="Times New Roman" w:cs="Times New Roman"/>
                <w:b/>
              </w:rPr>
              <w:t>60 miesięcy</w:t>
            </w:r>
          </w:p>
        </w:tc>
        <w:tc>
          <w:tcPr>
            <w:tcW w:w="2269" w:type="dxa"/>
            <w:shd w:val="clear" w:color="auto" w:fill="auto"/>
            <w:tcMar>
              <w:top w:w="0" w:type="dxa"/>
              <w:left w:w="108" w:type="dxa"/>
              <w:bottom w:w="0" w:type="dxa"/>
              <w:right w:w="108" w:type="dxa"/>
            </w:tcMar>
          </w:tcPr>
          <w:p w:rsidR="00CD1E9F" w:rsidRDefault="00A333DC">
            <w:pPr>
              <w:pStyle w:val="Standard"/>
              <w:widowControl w:val="0"/>
              <w:spacing w:before="240" w:after="120" w:line="280" w:lineRule="atLeast"/>
              <w:jc w:val="center"/>
              <w:rPr>
                <w:rFonts w:ascii="Times New Roman" w:hAnsi="Times New Roman" w:cs="Times New Roman"/>
                <w:b/>
              </w:rPr>
            </w:pPr>
            <w:r>
              <w:rPr>
                <w:rFonts w:ascii="Times New Roman" w:hAnsi="Times New Roman" w:cs="Times New Roman"/>
                <w:b/>
              </w:rPr>
              <w:t>4</w:t>
            </w:r>
            <w:r w:rsidR="0079744D">
              <w:rPr>
                <w:rFonts w:ascii="Times New Roman" w:hAnsi="Times New Roman" w:cs="Times New Roman"/>
                <w:b/>
              </w:rPr>
              <w:t>0 pkt.</w:t>
            </w:r>
          </w:p>
        </w:tc>
      </w:tr>
      <w:tr w:rsidR="00CD1E9F">
        <w:trPr>
          <w:trHeight w:val="684"/>
        </w:trPr>
        <w:tc>
          <w:tcPr>
            <w:tcW w:w="3396" w:type="dxa"/>
            <w:shd w:val="clear" w:color="auto" w:fill="auto"/>
            <w:tcMar>
              <w:top w:w="0" w:type="dxa"/>
              <w:left w:w="108" w:type="dxa"/>
              <w:bottom w:w="0" w:type="dxa"/>
              <w:right w:w="108" w:type="dxa"/>
            </w:tcMar>
          </w:tcPr>
          <w:p w:rsidR="00CD1E9F" w:rsidRDefault="00CD1E9F">
            <w:pPr>
              <w:pStyle w:val="Standard"/>
              <w:widowControl w:val="0"/>
              <w:spacing w:before="240" w:after="120" w:line="280" w:lineRule="atLeast"/>
              <w:jc w:val="both"/>
              <w:rPr>
                <w:rFonts w:ascii="Times New Roman" w:hAnsi="Times New Roman" w:cs="Times New Roman"/>
                <w:b/>
              </w:rPr>
            </w:pPr>
          </w:p>
        </w:tc>
        <w:tc>
          <w:tcPr>
            <w:tcW w:w="2269" w:type="dxa"/>
            <w:shd w:val="clear" w:color="auto" w:fill="auto"/>
            <w:tcMar>
              <w:top w:w="0" w:type="dxa"/>
              <w:left w:w="108" w:type="dxa"/>
              <w:bottom w:w="0" w:type="dxa"/>
              <w:right w:w="108" w:type="dxa"/>
            </w:tcMar>
          </w:tcPr>
          <w:p w:rsidR="00CD1E9F" w:rsidRDefault="00CD1E9F" w:rsidP="00A333DC">
            <w:pPr>
              <w:pStyle w:val="Standard"/>
              <w:widowControl w:val="0"/>
              <w:spacing w:before="240" w:after="120" w:line="280" w:lineRule="atLeast"/>
              <w:rPr>
                <w:rFonts w:ascii="Times New Roman" w:hAnsi="Times New Roman" w:cs="Times New Roman"/>
                <w:b/>
              </w:rPr>
            </w:pPr>
          </w:p>
        </w:tc>
      </w:tr>
      <w:tr w:rsidR="00CD1E9F">
        <w:trPr>
          <w:trHeight w:val="684"/>
        </w:trPr>
        <w:tc>
          <w:tcPr>
            <w:tcW w:w="3396" w:type="dxa"/>
            <w:shd w:val="clear" w:color="auto" w:fill="auto"/>
            <w:tcMar>
              <w:top w:w="0" w:type="dxa"/>
              <w:left w:w="108" w:type="dxa"/>
              <w:bottom w:w="0" w:type="dxa"/>
              <w:right w:w="108" w:type="dxa"/>
            </w:tcMar>
          </w:tcPr>
          <w:p w:rsidR="00CD1E9F" w:rsidRDefault="00CD1E9F">
            <w:pPr>
              <w:pStyle w:val="Standard"/>
              <w:widowControl w:val="0"/>
              <w:spacing w:before="240" w:after="120" w:line="280" w:lineRule="atLeast"/>
              <w:jc w:val="both"/>
              <w:rPr>
                <w:rFonts w:ascii="Times New Roman" w:hAnsi="Times New Roman" w:cs="Times New Roman"/>
                <w:b/>
              </w:rPr>
            </w:pPr>
          </w:p>
        </w:tc>
        <w:tc>
          <w:tcPr>
            <w:tcW w:w="2269" w:type="dxa"/>
            <w:shd w:val="clear" w:color="auto" w:fill="auto"/>
            <w:tcMar>
              <w:top w:w="0" w:type="dxa"/>
              <w:left w:w="108" w:type="dxa"/>
              <w:bottom w:w="0" w:type="dxa"/>
              <w:right w:w="108" w:type="dxa"/>
            </w:tcMar>
          </w:tcPr>
          <w:p w:rsidR="00CD1E9F" w:rsidRPr="00E83C76" w:rsidRDefault="00CD1E9F" w:rsidP="00E83C76">
            <w:pPr>
              <w:spacing w:before="240" w:after="120" w:line="280" w:lineRule="atLeast"/>
              <w:rPr>
                <w:rFonts w:cs="Times New Roman"/>
                <w:b/>
              </w:rPr>
            </w:pPr>
          </w:p>
        </w:tc>
      </w:tr>
    </w:tbl>
    <w:p w:rsidR="00CD1E9F" w:rsidRDefault="0079744D">
      <w:pPr>
        <w:pStyle w:val="Standard"/>
        <w:widowControl w:val="0"/>
        <w:spacing w:before="240" w:after="120" w:line="280" w:lineRule="atLeast"/>
        <w:jc w:val="both"/>
      </w:pPr>
      <w:r>
        <w:rPr>
          <w:rFonts w:ascii="Times New Roman" w:hAnsi="Times New Roman" w:cs="Times New Roman"/>
          <w:u w:val="single"/>
        </w:rPr>
        <w:t>5. W kryterium „okres gwarancji (…)” Wykonawca może</w:t>
      </w:r>
      <w:r>
        <w:rPr>
          <w:rFonts w:ascii="Times New Roman" w:hAnsi="Times New Roman" w:cs="Times New Roman"/>
        </w:rPr>
        <w:t xml:space="preserve"> uzyskać maksymalnie 40 pkt.</w:t>
      </w:r>
    </w:p>
    <w:p w:rsidR="00CD1E9F" w:rsidRDefault="0079744D">
      <w:pPr>
        <w:pStyle w:val="Standard"/>
        <w:widowControl w:val="0"/>
        <w:spacing w:before="240" w:after="120"/>
        <w:jc w:val="both"/>
        <w:rPr>
          <w:rFonts w:ascii="Times New Roman" w:hAnsi="Times New Roman" w:cs="Times New Roman"/>
        </w:rPr>
      </w:pPr>
      <w:r>
        <w:rPr>
          <w:rFonts w:ascii="Times New Roman" w:hAnsi="Times New Roman" w:cs="Times New Roman"/>
        </w:rPr>
        <w:t>6. W przypadku braku wypełnienia przez Wykonawcę w formularzu ofertowym oświadczenia dotyczącego oferowanego okresu gwarancji Zamawiający przyjmie, że Wykonawca zaoferował 36-miesięczny okres gwarancji i rękojmi.</w:t>
      </w:r>
    </w:p>
    <w:p w:rsidR="00CD1E9F" w:rsidRDefault="0079744D">
      <w:pPr>
        <w:pStyle w:val="Standard"/>
        <w:widowControl w:val="0"/>
        <w:spacing w:before="240" w:after="120"/>
        <w:jc w:val="both"/>
        <w:rPr>
          <w:rFonts w:ascii="Times New Roman" w:hAnsi="Times New Roman" w:cs="Times New Roman"/>
        </w:rPr>
      </w:pPr>
      <w:r>
        <w:rPr>
          <w:rFonts w:ascii="Times New Roman" w:hAnsi="Times New Roman" w:cs="Times New Roman"/>
        </w:rPr>
        <w:t>7. Zaoferowanie 36-miesięcznego okresu gwarancji i rękojmi nie powoduje odrzucenia oferty Wykonawcy.</w:t>
      </w:r>
    </w:p>
    <w:p w:rsidR="00CD1E9F" w:rsidRDefault="0079744D">
      <w:pPr>
        <w:pStyle w:val="Standard"/>
        <w:widowControl w:val="0"/>
        <w:spacing w:before="240" w:after="120"/>
        <w:jc w:val="both"/>
      </w:pPr>
      <w:r>
        <w:rPr>
          <w:rFonts w:ascii="Times New Roman" w:hAnsi="Times New Roman" w:cs="Times New Roman"/>
        </w:rPr>
        <w:t xml:space="preserve">8. </w:t>
      </w:r>
      <w:r w:rsidRPr="001D3252">
        <w:rPr>
          <w:rFonts w:ascii="Times New Roman" w:hAnsi="Times New Roman" w:cs="Times New Roman"/>
          <w:b/>
        </w:rPr>
        <w:t>Oferta wykonawcy, który zaoferuje okres gwarancji i rękojmi krótszy niż 36 m-cy zostanie odrzucona.</w:t>
      </w:r>
      <w:r>
        <w:rPr>
          <w:rFonts w:ascii="Times New Roman" w:hAnsi="Times New Roman" w:cs="Times New Roman"/>
        </w:rPr>
        <w:t xml:space="preserve"> Wykonawca, który zaoferuje okre</w:t>
      </w:r>
      <w:r w:rsidR="00A333DC">
        <w:rPr>
          <w:rFonts w:ascii="Times New Roman" w:hAnsi="Times New Roman" w:cs="Times New Roman"/>
        </w:rPr>
        <w:t>s gwarancji i rękojmi powyżej 60</w:t>
      </w:r>
      <w:r>
        <w:rPr>
          <w:rFonts w:ascii="Times New Roman" w:hAnsi="Times New Roman" w:cs="Times New Roman"/>
        </w:rPr>
        <w:t xml:space="preserve"> m-cy, zamawiający na potrzeby przyznania punktacji przyjmie, </w:t>
      </w:r>
      <w:r w:rsidR="00A333DC">
        <w:rPr>
          <w:rFonts w:ascii="Times New Roman" w:hAnsi="Times New Roman" w:cs="Times New Roman"/>
        </w:rPr>
        <w:t>że wykonawca zaoferował okres 60</w:t>
      </w:r>
      <w:r>
        <w:rPr>
          <w:rFonts w:ascii="Times New Roman" w:hAnsi="Times New Roman" w:cs="Times New Roman"/>
        </w:rPr>
        <w:t xml:space="preserve"> m-cy. Do umowy </w:t>
      </w:r>
      <w:r w:rsidR="00A333DC">
        <w:rPr>
          <w:rFonts w:ascii="Times New Roman" w:hAnsi="Times New Roman" w:cs="Times New Roman"/>
        </w:rPr>
        <w:t xml:space="preserve">            </w:t>
      </w:r>
      <w:r>
        <w:rPr>
          <w:rFonts w:ascii="Times New Roman" w:hAnsi="Times New Roman" w:cs="Times New Roman"/>
        </w:rPr>
        <w:t>z wykonawcą zostanie wpisany faktyczny deklarowany przez wykonawcę okres.</w:t>
      </w:r>
    </w:p>
    <w:p w:rsidR="00CD1E9F" w:rsidRDefault="0079744D">
      <w:pPr>
        <w:pStyle w:val="Standard"/>
        <w:widowControl w:val="0"/>
        <w:spacing w:before="240" w:after="120"/>
        <w:jc w:val="both"/>
        <w:rPr>
          <w:rFonts w:ascii="Times New Roman" w:hAnsi="Times New Roman" w:cs="Times New Roman"/>
        </w:rPr>
      </w:pPr>
      <w:r>
        <w:rPr>
          <w:rFonts w:ascii="Times New Roman" w:hAnsi="Times New Roman" w:cs="Times New Roman"/>
        </w:rPr>
        <w:t>9</w:t>
      </w:r>
      <w:r w:rsidR="00A333DC">
        <w:rPr>
          <w:rFonts w:ascii="Times New Roman" w:hAnsi="Times New Roman" w:cs="Times New Roman"/>
        </w:rPr>
        <w:t xml:space="preserve"> </w:t>
      </w:r>
      <w:r>
        <w:rPr>
          <w:rFonts w:ascii="Times New Roman" w:hAnsi="Times New Roman" w:cs="Times New Roman"/>
        </w:rPr>
        <w:t xml:space="preserve">.Za najkorzystniejszą zostanie uznana oferta wykonawcy spośród ofert nie odrzuconych- ważnych, zawierających największą sumaryczną ilość punktów (P) i spełniającą wszystkie wymogi zawarte </w:t>
      </w:r>
      <w:r w:rsidR="00A333DC">
        <w:rPr>
          <w:rFonts w:ascii="Times New Roman" w:hAnsi="Times New Roman" w:cs="Times New Roman"/>
        </w:rPr>
        <w:t xml:space="preserve">      </w:t>
      </w:r>
      <w:r>
        <w:rPr>
          <w:rFonts w:ascii="Times New Roman" w:hAnsi="Times New Roman" w:cs="Times New Roman"/>
        </w:rPr>
        <w:t>w SIWZ.</w:t>
      </w:r>
    </w:p>
    <w:p w:rsidR="00CD1E9F" w:rsidRDefault="0079744D">
      <w:pPr>
        <w:pStyle w:val="Standard"/>
        <w:widowControl w:val="0"/>
        <w:spacing w:before="240" w:after="120"/>
        <w:jc w:val="both"/>
        <w:rPr>
          <w:rFonts w:ascii="Times New Roman" w:hAnsi="Times New Roman" w:cs="Times New Roman"/>
        </w:rPr>
      </w:pPr>
      <w:r>
        <w:rPr>
          <w:rFonts w:ascii="Times New Roman" w:hAnsi="Times New Roman" w:cs="Times New Roman"/>
        </w:rPr>
        <w:t>10. Ocena końcowa oferty jest to ilość punktów, otrzymana za kryterium określone w ust. 1.</w:t>
      </w:r>
    </w:p>
    <w:p w:rsidR="00CD1E9F" w:rsidRDefault="0079744D">
      <w:pPr>
        <w:pStyle w:val="Standard"/>
        <w:widowControl w:val="0"/>
        <w:spacing w:before="240" w:after="120"/>
        <w:jc w:val="both"/>
        <w:rPr>
          <w:rFonts w:ascii="Times New Roman" w:hAnsi="Times New Roman" w:cs="Times New Roman"/>
        </w:rPr>
      </w:pPr>
      <w:r>
        <w:rPr>
          <w:rFonts w:ascii="Times New Roman" w:hAnsi="Times New Roman" w:cs="Times New Roman"/>
        </w:rPr>
        <w:t>11.Na podstawie art. 87 ust. 2 Pzp, Zamawiający poprawia w tekście oferty:</w:t>
      </w:r>
    </w:p>
    <w:p w:rsidR="00CD1E9F" w:rsidRDefault="0079744D">
      <w:pPr>
        <w:pStyle w:val="Standard"/>
        <w:widowControl w:val="0"/>
        <w:numPr>
          <w:ilvl w:val="1"/>
          <w:numId w:val="11"/>
        </w:numPr>
        <w:spacing w:after="0" w:line="320" w:lineRule="atLeast"/>
        <w:jc w:val="both"/>
        <w:rPr>
          <w:rFonts w:ascii="Times New Roman" w:hAnsi="Times New Roman" w:cs="Times New Roman"/>
        </w:rPr>
      </w:pPr>
      <w:r>
        <w:rPr>
          <w:rFonts w:ascii="Times New Roman" w:hAnsi="Times New Roman" w:cs="Times New Roman"/>
        </w:rPr>
        <w:lastRenderedPageBreak/>
        <w:t>oczywiste omyłki pisarskie;</w:t>
      </w:r>
    </w:p>
    <w:p w:rsidR="00CD1E9F" w:rsidRDefault="0079744D" w:rsidP="001D3252">
      <w:pPr>
        <w:pStyle w:val="Standard"/>
        <w:widowControl w:val="0"/>
        <w:numPr>
          <w:ilvl w:val="1"/>
          <w:numId w:val="11"/>
        </w:numPr>
        <w:spacing w:after="0" w:line="320" w:lineRule="atLeast"/>
        <w:ind w:left="709" w:hanging="709"/>
        <w:jc w:val="both"/>
        <w:rPr>
          <w:rFonts w:ascii="Times New Roman" w:hAnsi="Times New Roman" w:cs="Times New Roman"/>
        </w:rPr>
      </w:pPr>
      <w:r>
        <w:rPr>
          <w:rFonts w:ascii="Times New Roman" w:hAnsi="Times New Roman" w:cs="Times New Roman"/>
        </w:rPr>
        <w:t>oczywiste omyłki rachunkowe, z uwzględnieniem konsekwencji rachunkowych dokonanych poprawek;</w:t>
      </w:r>
    </w:p>
    <w:p w:rsidR="00CD1E9F" w:rsidRDefault="0079744D" w:rsidP="001D3252">
      <w:pPr>
        <w:pStyle w:val="Standard"/>
        <w:widowControl w:val="0"/>
        <w:numPr>
          <w:ilvl w:val="1"/>
          <w:numId w:val="11"/>
        </w:numPr>
        <w:spacing w:after="0" w:line="320" w:lineRule="atLeast"/>
        <w:ind w:left="709" w:hanging="709"/>
        <w:jc w:val="both"/>
        <w:rPr>
          <w:rFonts w:ascii="Times New Roman" w:hAnsi="Times New Roman" w:cs="Times New Roman"/>
        </w:rPr>
      </w:pPr>
      <w:r>
        <w:rPr>
          <w:rFonts w:ascii="Times New Roman" w:hAnsi="Times New Roman" w:cs="Times New Roman"/>
        </w:rPr>
        <w:t>inne omyłki polegające na niezgodności oferty ze Specyfikacją, niepowodujące istotnych zmian w treści oferty</w:t>
      </w:r>
    </w:p>
    <w:p w:rsidR="00CD1E9F" w:rsidRDefault="0079744D">
      <w:pPr>
        <w:pStyle w:val="Standard"/>
        <w:widowControl w:val="0"/>
        <w:spacing w:after="0" w:line="320" w:lineRule="atLeast"/>
        <w:ind w:left="720"/>
        <w:jc w:val="both"/>
        <w:rPr>
          <w:rFonts w:ascii="Times New Roman" w:hAnsi="Times New Roman" w:cs="Times New Roman"/>
        </w:rPr>
      </w:pPr>
      <w:r>
        <w:rPr>
          <w:rFonts w:ascii="Times New Roman" w:hAnsi="Times New Roman" w:cs="Times New Roman"/>
        </w:rPr>
        <w:t>- niezwłocznie zawiadamiając o tym Wykonawcę, którego oferta została poprawiona.</w:t>
      </w:r>
    </w:p>
    <w:p w:rsidR="00CD1E9F" w:rsidRDefault="00CD1E9F">
      <w:pPr>
        <w:pStyle w:val="Standard"/>
        <w:widowControl w:val="0"/>
        <w:spacing w:after="0" w:line="320" w:lineRule="atLeast"/>
        <w:ind w:left="720"/>
        <w:jc w:val="both"/>
        <w:rPr>
          <w:rFonts w:ascii="Times New Roman" w:hAnsi="Times New Roman" w:cs="Times New Roman"/>
        </w:rPr>
      </w:pPr>
    </w:p>
    <w:p w:rsidR="00CD1E9F" w:rsidRDefault="0079744D">
      <w:pPr>
        <w:pStyle w:val="Standard"/>
        <w:widowControl w:val="0"/>
        <w:spacing w:after="0" w:line="320" w:lineRule="atLeast"/>
        <w:ind w:left="720"/>
        <w:jc w:val="both"/>
        <w:rPr>
          <w:rFonts w:ascii="Times New Roman" w:hAnsi="Times New Roman" w:cs="Times New Roman"/>
          <w:b/>
        </w:rPr>
      </w:pPr>
      <w:r>
        <w:rPr>
          <w:rFonts w:ascii="Times New Roman" w:hAnsi="Times New Roman" w:cs="Times New Roman"/>
          <w:b/>
        </w:rPr>
        <w:t>Pouczenie:</w:t>
      </w:r>
    </w:p>
    <w:p w:rsidR="00CD1E9F" w:rsidRDefault="0079744D">
      <w:pPr>
        <w:pStyle w:val="Standard"/>
        <w:widowControl w:val="0"/>
        <w:spacing w:after="0" w:line="320" w:lineRule="atLeast"/>
        <w:ind w:left="720"/>
        <w:jc w:val="both"/>
        <w:rPr>
          <w:rFonts w:ascii="Times New Roman" w:hAnsi="Times New Roman" w:cs="Times New Roman"/>
        </w:rPr>
      </w:pPr>
      <w:r>
        <w:rPr>
          <w:rFonts w:ascii="Times New Roman" w:hAnsi="Times New Roman" w:cs="Times New Roman"/>
        </w:rPr>
        <w:t>Wykonawca, w którego ofercie stwierdzono omyłki, o których mowa  w art. 87 ust. 2 pkt. 3 ustawy Pzp, ma prawo w terminie 3 dni licząc od dnia otrzymania zawiadomienia nie wyrazić zgody na poprawienie omyłek.</w:t>
      </w:r>
    </w:p>
    <w:p w:rsidR="00CD1E9F" w:rsidRDefault="0079744D">
      <w:pPr>
        <w:pStyle w:val="Standard"/>
        <w:widowControl w:val="0"/>
        <w:spacing w:after="0" w:line="320" w:lineRule="atLeast"/>
        <w:ind w:left="720"/>
        <w:jc w:val="both"/>
        <w:rPr>
          <w:rFonts w:ascii="Times New Roman" w:hAnsi="Times New Roman" w:cs="Times New Roman"/>
        </w:rPr>
      </w:pPr>
      <w:r>
        <w:rPr>
          <w:rFonts w:ascii="Times New Roman" w:hAnsi="Times New Roman" w:cs="Times New Roman"/>
        </w:rPr>
        <w:t>UWAGA: Milczenie wykonawcy, co do tej kwestii będzie traktowane jako zgoda na poprawienie omyłek.</w:t>
      </w:r>
    </w:p>
    <w:p w:rsidR="00CD1E9F" w:rsidRDefault="0079744D">
      <w:pPr>
        <w:pStyle w:val="Standard"/>
        <w:tabs>
          <w:tab w:val="left" w:pos="2115"/>
        </w:tabs>
        <w:spacing w:before="120" w:after="120" w:line="280" w:lineRule="atLeast"/>
        <w:jc w:val="both"/>
        <w:rPr>
          <w:rFonts w:ascii="Times New Roman" w:hAnsi="Times New Roman" w:cs="Times New Roman"/>
        </w:rPr>
      </w:pPr>
      <w:r>
        <w:rPr>
          <w:rFonts w:ascii="Times New Roman" w:hAnsi="Times New Roman" w:cs="Times New Roman"/>
        </w:rPr>
        <w:t>12.Zamawiający odrzuci ofertę zgodnie z zasadami określonymi w ustawie Pzp.</w:t>
      </w:r>
    </w:p>
    <w:p w:rsidR="00CD1E9F" w:rsidRDefault="0079744D">
      <w:pPr>
        <w:pStyle w:val="Standard"/>
        <w:tabs>
          <w:tab w:val="left" w:pos="2115"/>
        </w:tabs>
        <w:spacing w:before="120" w:after="120" w:line="280" w:lineRule="atLeast"/>
        <w:jc w:val="both"/>
        <w:rPr>
          <w:rFonts w:ascii="Times New Roman" w:hAnsi="Times New Roman" w:cs="Times New Roman"/>
        </w:rPr>
      </w:pPr>
      <w:r>
        <w:rPr>
          <w:rFonts w:ascii="Times New Roman" w:hAnsi="Times New Roman" w:cs="Times New Roman"/>
        </w:rPr>
        <w:t>13.Zasady wyboru najkorzystniejszej oferty:</w:t>
      </w:r>
    </w:p>
    <w:p w:rsidR="00CD1E9F" w:rsidRDefault="0079744D">
      <w:pPr>
        <w:pStyle w:val="Standard"/>
        <w:tabs>
          <w:tab w:val="left" w:pos="2115"/>
        </w:tabs>
        <w:spacing w:before="120" w:after="120" w:line="280" w:lineRule="atLeast"/>
        <w:jc w:val="both"/>
      </w:pPr>
      <w:r>
        <w:rPr>
          <w:rFonts w:ascii="Times New Roman" w:hAnsi="Times New Roman" w:cs="Times New Roman"/>
        </w:rPr>
        <w:t xml:space="preserve">13.1. </w:t>
      </w:r>
      <w:r>
        <w:rPr>
          <w:rFonts w:ascii="Times New Roman" w:hAnsi="Times New Roman" w:cs="Times New Roman"/>
          <w:b/>
        </w:rPr>
        <w:t>Zamawiający informuje, że w pierwszej kolejności dokona oceny ofert a następnie zbada, czy wykonawca, którego oferta została oceniona jako najkorzystniejsza, nie podlega wykluczeniu oraz spełnia warunki udziału w postępowaniu ( art. 24aa ust.1 ustawy Pzp).</w:t>
      </w:r>
    </w:p>
    <w:p w:rsidR="00CD1E9F" w:rsidRDefault="0079744D">
      <w:pPr>
        <w:pStyle w:val="Standard"/>
        <w:tabs>
          <w:tab w:val="left" w:pos="2115"/>
        </w:tabs>
        <w:spacing w:before="120" w:after="120" w:line="280" w:lineRule="atLeast"/>
        <w:jc w:val="both"/>
        <w:rPr>
          <w:rFonts w:ascii="Times New Roman" w:hAnsi="Times New Roman" w:cs="Times New Roman"/>
        </w:rPr>
      </w:pPr>
      <w:r>
        <w:rPr>
          <w:rFonts w:ascii="Times New Roman" w:hAnsi="Times New Roman" w:cs="Times New Roman"/>
        </w:rPr>
        <w:t>13.2.  Jeżeli wykonawca, którego oferta została oceniona jako najkorzystniejsza, będzie uchylał się od zawarcia umowy lub nie wniesie wymaganego zabezpieczenia należytego wykonania umowy, zamawiający może zbadać, czy nie podlega wykluczeniu oraz czy spełnia warunki udziału w postępowaniu wykonawca, który złożył najwyżej ocenioną spośród pozostałych ofert (art. 24aa ust. 2 ustawy Pzp).</w:t>
      </w:r>
    </w:p>
    <w:p w:rsidR="00CD1E9F" w:rsidRDefault="0079744D">
      <w:pPr>
        <w:pStyle w:val="Standard"/>
        <w:tabs>
          <w:tab w:val="left" w:pos="2115"/>
        </w:tabs>
        <w:spacing w:before="120" w:after="120" w:line="280" w:lineRule="atLeast"/>
        <w:jc w:val="both"/>
        <w:rPr>
          <w:rFonts w:ascii="Times New Roman" w:hAnsi="Times New Roman" w:cs="Times New Roman"/>
        </w:rPr>
      </w:pPr>
      <w:r>
        <w:rPr>
          <w:rFonts w:ascii="Times New Roman" w:hAnsi="Times New Roman" w:cs="Times New Roman"/>
        </w:rPr>
        <w:t>13.3.  Jeżeli nie będzie można wybrać najkorzystniejszej oferty z uwagi na to, że dwie lub więcej ofert będzie przedstawiało taki sam bilans ceny i innych kryteriów oceny ofert, zamawiający spośród tych ofert wybierze ofertę z najniższa ceną, a jeżeli zostaną złożone oferty, o takiej samej cenie zamawiający wezwie wykonawców, który złożyli te oferty, do złożenia w określonym terminie ofert dodatkowych (art. 91 ust. 4 ustawy Pzp).</w:t>
      </w:r>
    </w:p>
    <w:p w:rsidR="00CD1E9F" w:rsidRDefault="0079744D">
      <w:pPr>
        <w:pStyle w:val="Standard"/>
        <w:tabs>
          <w:tab w:val="left" w:pos="2115"/>
        </w:tabs>
        <w:spacing w:before="120" w:after="120" w:line="280" w:lineRule="atLeast"/>
        <w:jc w:val="both"/>
        <w:rPr>
          <w:rFonts w:ascii="Times New Roman" w:hAnsi="Times New Roman" w:cs="Times New Roman"/>
        </w:rPr>
      </w:pPr>
      <w:r>
        <w:rPr>
          <w:rFonts w:ascii="Times New Roman" w:hAnsi="Times New Roman" w:cs="Times New Roman"/>
        </w:rPr>
        <w:t>13.4.Zamawiający udzieli zamówienia Wykonawcy, którego oferta:</w:t>
      </w:r>
    </w:p>
    <w:p w:rsidR="00CD1E9F" w:rsidRDefault="0079744D">
      <w:pPr>
        <w:pStyle w:val="Standard"/>
        <w:numPr>
          <w:ilvl w:val="0"/>
          <w:numId w:val="11"/>
        </w:numPr>
        <w:spacing w:before="120" w:after="120" w:line="280" w:lineRule="atLeast"/>
        <w:jc w:val="both"/>
        <w:rPr>
          <w:rFonts w:ascii="Times New Roman" w:hAnsi="Times New Roman" w:cs="Times New Roman"/>
        </w:rPr>
      </w:pPr>
      <w:r>
        <w:rPr>
          <w:rFonts w:ascii="Times New Roman" w:hAnsi="Times New Roman" w:cs="Times New Roman"/>
        </w:rPr>
        <w:t>spełnia wszystkie wymagania określone w SIWZ,</w:t>
      </w:r>
    </w:p>
    <w:p w:rsidR="00CD1E9F" w:rsidRDefault="0079744D">
      <w:pPr>
        <w:pStyle w:val="Standard"/>
        <w:numPr>
          <w:ilvl w:val="0"/>
          <w:numId w:val="11"/>
        </w:numPr>
        <w:spacing w:before="120" w:after="120" w:line="280" w:lineRule="atLeast"/>
        <w:jc w:val="both"/>
        <w:rPr>
          <w:rFonts w:ascii="Times New Roman" w:hAnsi="Times New Roman" w:cs="Times New Roman"/>
        </w:rPr>
      </w:pPr>
      <w:r>
        <w:rPr>
          <w:rFonts w:ascii="Times New Roman" w:hAnsi="Times New Roman" w:cs="Times New Roman"/>
        </w:rPr>
        <w:t>spełnia wszystkie wymagania zawarte w Pzp</w:t>
      </w:r>
    </w:p>
    <w:p w:rsidR="00CD1E9F" w:rsidRDefault="0079744D">
      <w:pPr>
        <w:pStyle w:val="Standard"/>
        <w:numPr>
          <w:ilvl w:val="0"/>
          <w:numId w:val="11"/>
        </w:numPr>
        <w:spacing w:before="120" w:after="120" w:line="280" w:lineRule="atLeast"/>
        <w:jc w:val="both"/>
        <w:rPr>
          <w:rFonts w:ascii="Times New Roman" w:hAnsi="Times New Roman" w:cs="Times New Roman"/>
        </w:rPr>
      </w:pPr>
      <w:r>
        <w:rPr>
          <w:rFonts w:ascii="Times New Roman" w:hAnsi="Times New Roman" w:cs="Times New Roman"/>
        </w:rPr>
        <w:t>została uznana za najkorzystniejszą w oparciu o określone w SIWZ kryteria oceny.</w:t>
      </w:r>
    </w:p>
    <w:p w:rsidR="00CD1E9F" w:rsidRDefault="0079744D">
      <w:pPr>
        <w:pStyle w:val="Standard"/>
        <w:spacing w:before="120" w:after="120" w:line="280" w:lineRule="atLeast"/>
        <w:jc w:val="both"/>
        <w:rPr>
          <w:rFonts w:ascii="Times New Roman" w:hAnsi="Times New Roman" w:cs="Times New Roman"/>
        </w:rPr>
      </w:pPr>
      <w:r>
        <w:rPr>
          <w:rFonts w:ascii="Times New Roman" w:hAnsi="Times New Roman" w:cs="Times New Roman"/>
        </w:rPr>
        <w:t>13.5.Zamawiający poinformuje niezwłocznie wszystkich wykonawców o:</w:t>
      </w:r>
    </w:p>
    <w:p w:rsidR="00CD1E9F" w:rsidRDefault="0079744D">
      <w:pPr>
        <w:pStyle w:val="Akapitzlist"/>
        <w:spacing w:before="120" w:after="120" w:line="280" w:lineRule="atLeast"/>
        <w:ind w:left="840"/>
        <w:jc w:val="both"/>
        <w:rPr>
          <w:rFonts w:ascii="Times New Roman" w:hAnsi="Times New Roman" w:cs="Times New Roman"/>
        </w:rPr>
      </w:pPr>
      <w:r>
        <w:rPr>
          <w:rFonts w:ascii="Times New Roman" w:hAnsi="Times New Roman" w:cs="Times New Roman"/>
        </w:rPr>
        <w:t>13.5.1. wyborze najkorzystniejszej oferty</w:t>
      </w:r>
    </w:p>
    <w:p w:rsidR="00CD1E9F" w:rsidRDefault="0079744D">
      <w:pPr>
        <w:pStyle w:val="Akapitzlist"/>
        <w:spacing w:before="120" w:after="120" w:line="280" w:lineRule="atLeast"/>
        <w:ind w:left="840"/>
        <w:jc w:val="both"/>
        <w:rPr>
          <w:rFonts w:ascii="Times New Roman" w:hAnsi="Times New Roman" w:cs="Times New Roman"/>
        </w:rPr>
      </w:pPr>
      <w:r>
        <w:rPr>
          <w:rFonts w:ascii="Times New Roman" w:hAnsi="Times New Roman" w:cs="Times New Roman"/>
        </w:rPr>
        <w:t>13.5.2. wykonawcach, którzy zostali wykluczeni</w:t>
      </w:r>
    </w:p>
    <w:p w:rsidR="00CD1E9F" w:rsidRDefault="0079744D">
      <w:pPr>
        <w:pStyle w:val="Akapitzlist"/>
        <w:spacing w:before="120" w:after="120" w:line="280" w:lineRule="atLeast"/>
        <w:ind w:left="840"/>
        <w:jc w:val="both"/>
        <w:rPr>
          <w:rFonts w:ascii="Times New Roman" w:hAnsi="Times New Roman" w:cs="Times New Roman"/>
        </w:rPr>
      </w:pPr>
      <w:r>
        <w:rPr>
          <w:rFonts w:ascii="Times New Roman" w:hAnsi="Times New Roman" w:cs="Times New Roman"/>
        </w:rPr>
        <w:t>13.5.3. wykonawcach, których oferty zostały odrzucone</w:t>
      </w:r>
    </w:p>
    <w:p w:rsidR="00CD1E9F" w:rsidRDefault="0079744D">
      <w:pPr>
        <w:pStyle w:val="Akapitzlist"/>
        <w:spacing w:before="120" w:after="120" w:line="280" w:lineRule="atLeast"/>
        <w:ind w:left="840"/>
        <w:jc w:val="both"/>
        <w:rPr>
          <w:rFonts w:ascii="Times New Roman" w:hAnsi="Times New Roman" w:cs="Times New Roman"/>
        </w:rPr>
      </w:pPr>
      <w:r>
        <w:rPr>
          <w:rFonts w:ascii="Times New Roman" w:hAnsi="Times New Roman" w:cs="Times New Roman"/>
        </w:rPr>
        <w:t>13.5.4. unieważnieniu postępowania</w:t>
      </w:r>
    </w:p>
    <w:p w:rsidR="00CD1E9F" w:rsidRDefault="0079744D">
      <w:pPr>
        <w:pStyle w:val="Standard"/>
        <w:spacing w:before="120" w:after="120" w:line="280" w:lineRule="atLeast"/>
        <w:ind w:left="360"/>
        <w:jc w:val="both"/>
        <w:rPr>
          <w:rFonts w:ascii="Times New Roman" w:hAnsi="Times New Roman" w:cs="Times New Roman"/>
        </w:rPr>
      </w:pPr>
      <w:r>
        <w:rPr>
          <w:rFonts w:ascii="Times New Roman" w:hAnsi="Times New Roman" w:cs="Times New Roman"/>
        </w:rPr>
        <w:t>- podając uzasadnienie faktyczne i prawne, zgodnie z wymaganiami określonymi w art. 92 ust. 1 ustawy Pzp.</w:t>
      </w:r>
    </w:p>
    <w:p w:rsidR="00CD1E9F" w:rsidRDefault="004F1A77">
      <w:pPr>
        <w:pStyle w:val="Standard"/>
        <w:spacing w:before="120" w:after="120" w:line="280" w:lineRule="atLeast"/>
        <w:ind w:left="360"/>
        <w:jc w:val="both"/>
        <w:rPr>
          <w:rFonts w:ascii="Times New Roman" w:hAnsi="Times New Roman" w:cs="Times New Roman"/>
        </w:rPr>
      </w:pPr>
      <w:r>
        <w:rPr>
          <w:rFonts w:ascii="Times New Roman" w:hAnsi="Times New Roman" w:cs="Times New Roman"/>
        </w:rPr>
        <w:t xml:space="preserve">         </w:t>
      </w:r>
      <w:r w:rsidR="0079744D">
        <w:rPr>
          <w:rFonts w:ascii="Times New Roman" w:hAnsi="Times New Roman" w:cs="Times New Roman"/>
        </w:rPr>
        <w:t>13.6. Zamawiający udostępni informacje o wyborze najkorzystniejszej oferty oraz unieważnieniu postępowania na własnej stronie internetowej.</w:t>
      </w:r>
    </w:p>
    <w:p w:rsidR="00CD1E9F" w:rsidRDefault="0079744D">
      <w:pPr>
        <w:pStyle w:val="Standard"/>
        <w:spacing w:before="120" w:after="120" w:line="280" w:lineRule="atLeast"/>
        <w:jc w:val="both"/>
        <w:rPr>
          <w:rFonts w:ascii="Times New Roman" w:hAnsi="Times New Roman" w:cs="Times New Roman"/>
        </w:rPr>
      </w:pPr>
      <w:r>
        <w:rPr>
          <w:rFonts w:ascii="Times New Roman" w:hAnsi="Times New Roman" w:cs="Times New Roman"/>
        </w:rPr>
        <w:lastRenderedPageBreak/>
        <w:t>14. Zamawiający nie przewiduje wyboru najkorzystniejszej oferty z zastosowaniem aukcji elektronicznej.</w:t>
      </w:r>
    </w:p>
    <w:p w:rsidR="00CD1E9F" w:rsidRDefault="0079744D">
      <w:pPr>
        <w:pStyle w:val="Akapitzlist"/>
        <w:tabs>
          <w:tab w:val="left" w:pos="1353"/>
        </w:tabs>
        <w:spacing w:before="240" w:after="240" w:line="280" w:lineRule="atLeast"/>
        <w:ind w:left="360"/>
        <w:jc w:val="both"/>
        <w:rPr>
          <w:rFonts w:ascii="Times New Roman" w:hAnsi="Times New Roman" w:cs="Times New Roman"/>
          <w:b/>
          <w:bCs/>
        </w:rPr>
      </w:pPr>
      <w:r>
        <w:rPr>
          <w:rFonts w:ascii="Times New Roman" w:hAnsi="Times New Roman" w:cs="Times New Roman"/>
          <w:b/>
          <w:bCs/>
        </w:rPr>
        <w:t>XIV.</w:t>
      </w:r>
      <w:r>
        <w:rPr>
          <w:rFonts w:ascii="Times New Roman" w:hAnsi="Times New Roman" w:cs="Times New Roman"/>
          <w:b/>
          <w:bCs/>
        </w:rPr>
        <w:tab/>
        <w:t>INFORMACJE O FORMALNOŚCIACH, JAKIE POWINNY ZOSTAĆ DOPEŁNIONE PO WYBORZE OFERTY W CELU ZAWARCIA UMOWY W SPRAWIE ZAMÓWIENIA PUBLICZNEGO:</w:t>
      </w:r>
    </w:p>
    <w:p w:rsidR="00CD1E9F" w:rsidRDefault="0079744D" w:rsidP="000F5357">
      <w:pPr>
        <w:pStyle w:val="Akapitzlist"/>
        <w:spacing w:before="240" w:after="240" w:line="280" w:lineRule="atLeast"/>
        <w:ind w:left="360"/>
        <w:jc w:val="both"/>
      </w:pPr>
      <w:r w:rsidRPr="004F1A77">
        <w:rPr>
          <w:rFonts w:ascii="Times New Roman" w:hAnsi="Times New Roman" w:cs="Times New Roman"/>
          <w:bCs/>
        </w:rPr>
        <w:t>1.</w:t>
      </w:r>
      <w:r w:rsidRPr="004F1A77">
        <w:rPr>
          <w:rFonts w:ascii="Times New Roman" w:hAnsi="Times New Roman" w:cs="Times New Roman"/>
          <w:bCs/>
        </w:rPr>
        <w:tab/>
      </w:r>
      <w:r>
        <w:rPr>
          <w:rFonts w:ascii="Times New Roman" w:hAnsi="Times New Roman" w:cs="Times New Roman"/>
          <w:bCs/>
        </w:rPr>
        <w:t>Wykonawca, którego oferta zostanie wybrana, zobowiązany będzie do podpisania umowy na warunkach określonych we Wzorze umowy</w:t>
      </w:r>
    </w:p>
    <w:p w:rsidR="00CD1E9F" w:rsidRDefault="0079744D" w:rsidP="000F5357">
      <w:pPr>
        <w:pStyle w:val="Akapitzlist"/>
        <w:spacing w:before="240" w:after="240" w:line="280" w:lineRule="atLeast"/>
        <w:ind w:left="360"/>
        <w:jc w:val="both"/>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ab/>
        <w:t>Zamawiający zawrze umowę w sprawie zamówienia publicznego, z zastrzeżeniem art. 183 ustawy Pzp,  w terminie określonym w art. 94 ust. 1 pkt. 2  ustawy Pzp.</w:t>
      </w:r>
    </w:p>
    <w:p w:rsidR="00CD1E9F" w:rsidRDefault="0079744D">
      <w:pPr>
        <w:pStyle w:val="Akapitzlist"/>
        <w:tabs>
          <w:tab w:val="left" w:pos="1353"/>
        </w:tabs>
        <w:spacing w:before="240" w:after="240" w:line="280" w:lineRule="atLeast"/>
        <w:ind w:left="360"/>
        <w:jc w:val="both"/>
        <w:rPr>
          <w:rFonts w:ascii="Times New Roman" w:hAnsi="Times New Roman" w:cs="Times New Roman"/>
          <w:bCs/>
        </w:rPr>
      </w:pPr>
      <w:r>
        <w:rPr>
          <w:rFonts w:ascii="Times New Roman" w:hAnsi="Times New Roman" w:cs="Times New Roman"/>
          <w:bCs/>
        </w:rPr>
        <w:t>3. Osoby reprezentujące wykonawcę przy podpisywaniu umowy powinny posiadać ze sobą dokumenty potwierdzające ich umocowanie do podpisania umowy, o ile umocowanie to  nie będzie wynikać z dokumentów załączonych do oferty.</w:t>
      </w:r>
    </w:p>
    <w:p w:rsidR="00CD1E9F" w:rsidRDefault="0079744D">
      <w:pPr>
        <w:pStyle w:val="Akapitzlist"/>
        <w:tabs>
          <w:tab w:val="left" w:pos="1353"/>
        </w:tabs>
        <w:spacing w:before="240" w:after="240" w:line="280" w:lineRule="atLeast"/>
        <w:ind w:left="360"/>
        <w:jc w:val="both"/>
        <w:rPr>
          <w:rFonts w:ascii="Times New Roman" w:hAnsi="Times New Roman" w:cs="Times New Roman"/>
          <w:bCs/>
        </w:rPr>
      </w:pPr>
      <w:r>
        <w:rPr>
          <w:rFonts w:ascii="Times New Roman" w:hAnsi="Times New Roman" w:cs="Times New Roman"/>
          <w:bCs/>
        </w:rPr>
        <w:t>4. Przed zawarciem umowy wykonawca wniesie zabezpieczenie należytego wykonania umowy. Projekt zabezpieczenia należytego wykonania umowy . Projekt zabezpieczenia należytego umowy (w formie nie pieniężnej) , wykonawca przedłoży zamawiającemu co najmniej dwa dni przed datą zawarcia umowy, w celu jego weryfikacji przez zamawiającego.</w:t>
      </w:r>
    </w:p>
    <w:p w:rsidR="00CD1E9F" w:rsidRDefault="0079744D">
      <w:pPr>
        <w:pStyle w:val="Akapitzlist"/>
        <w:tabs>
          <w:tab w:val="left" w:pos="1353"/>
        </w:tabs>
        <w:spacing w:before="240" w:after="240" w:line="280" w:lineRule="atLeast"/>
        <w:ind w:left="360"/>
        <w:jc w:val="both"/>
        <w:rPr>
          <w:rFonts w:ascii="Times New Roman" w:hAnsi="Times New Roman" w:cs="Times New Roman"/>
          <w:bCs/>
        </w:rPr>
      </w:pPr>
      <w:r>
        <w:rPr>
          <w:rFonts w:ascii="Times New Roman" w:hAnsi="Times New Roman" w:cs="Times New Roman"/>
          <w:bCs/>
        </w:rPr>
        <w:t>5. W przypadku wykonawców wspólnie ubiegających się o udzielenie niniejszego zamówienia, przed zawarciem umowy wykonawca reprezentujący innych wykonawców złoży Zamawiającemu umowę regulującą współpracę tych Wykonawców.</w:t>
      </w:r>
    </w:p>
    <w:p w:rsidR="00CD1E9F" w:rsidRDefault="0079744D">
      <w:pPr>
        <w:pStyle w:val="Akapitzlist"/>
        <w:numPr>
          <w:ilvl w:val="0"/>
          <w:numId w:val="42"/>
        </w:numPr>
        <w:tabs>
          <w:tab w:val="left" w:pos="1713"/>
        </w:tabs>
        <w:spacing w:before="240" w:after="240" w:line="280" w:lineRule="atLeast"/>
        <w:jc w:val="both"/>
        <w:rPr>
          <w:rFonts w:ascii="Times New Roman" w:hAnsi="Times New Roman" w:cs="Times New Roman"/>
          <w:b/>
          <w:bCs/>
        </w:rPr>
      </w:pPr>
      <w:r>
        <w:rPr>
          <w:rFonts w:ascii="Times New Roman" w:hAnsi="Times New Roman" w:cs="Times New Roman"/>
          <w:b/>
          <w:bCs/>
        </w:rPr>
        <w:t>ZABEZPIECZENIE NALEŻYTEGO WYKONANIA UMOWY:</w:t>
      </w:r>
    </w:p>
    <w:p w:rsidR="00CD1E9F" w:rsidRDefault="0079744D">
      <w:pPr>
        <w:pStyle w:val="Standard"/>
        <w:numPr>
          <w:ilvl w:val="0"/>
          <w:numId w:val="43"/>
        </w:numPr>
        <w:spacing w:before="120" w:after="120" w:line="280" w:lineRule="atLeast"/>
        <w:jc w:val="both"/>
      </w:pPr>
      <w:r>
        <w:rPr>
          <w:rFonts w:ascii="Times New Roman" w:hAnsi="Times New Roman" w:cs="Times New Roman"/>
          <w:iCs/>
        </w:rPr>
        <w:t xml:space="preserve">Zamawiający wymaga wniesienia zabezpieczenie należytego wykonania umowy przed jej podpisaniem w wysokości </w:t>
      </w:r>
      <w:r>
        <w:rPr>
          <w:rFonts w:ascii="Times New Roman" w:hAnsi="Times New Roman" w:cs="Times New Roman"/>
          <w:b/>
          <w:iCs/>
        </w:rPr>
        <w:t xml:space="preserve">8 </w:t>
      </w:r>
      <w:r>
        <w:rPr>
          <w:rFonts w:ascii="Times New Roman" w:hAnsi="Times New Roman" w:cs="Times New Roman"/>
          <w:b/>
        </w:rPr>
        <w:t>% ceny całkowitej brutto podanej w ofercie.</w:t>
      </w:r>
    </w:p>
    <w:p w:rsidR="00CD1E9F" w:rsidRDefault="0079744D">
      <w:pPr>
        <w:pStyle w:val="Standard"/>
        <w:numPr>
          <w:ilvl w:val="0"/>
          <w:numId w:val="12"/>
        </w:numPr>
        <w:spacing w:before="120" w:after="120" w:line="280" w:lineRule="atLeast"/>
        <w:jc w:val="both"/>
        <w:rPr>
          <w:rFonts w:ascii="Times New Roman" w:hAnsi="Times New Roman" w:cs="Times New Roman"/>
        </w:rPr>
      </w:pPr>
      <w:r>
        <w:rPr>
          <w:rFonts w:ascii="Times New Roman" w:hAnsi="Times New Roman" w:cs="Times New Roman"/>
        </w:rPr>
        <w:t>Zabezpieczenie może być wnoszone w jednej lub w kilku następujących formach:</w:t>
      </w:r>
    </w:p>
    <w:p w:rsidR="00CD1E9F" w:rsidRDefault="0079744D">
      <w:pPr>
        <w:pStyle w:val="Akapitzlist"/>
        <w:pBdr>
          <w:top w:val="single" w:sz="4" w:space="0" w:color="000001"/>
          <w:left w:val="single" w:sz="4" w:space="0" w:color="000001"/>
          <w:bottom w:val="single" w:sz="4" w:space="0" w:color="000001"/>
          <w:right w:val="single" w:sz="4" w:space="0" w:color="000001"/>
        </w:pBdr>
        <w:spacing w:after="0" w:line="280" w:lineRule="atLeast"/>
        <w:ind w:left="360"/>
        <w:jc w:val="both"/>
        <w:rPr>
          <w:rFonts w:ascii="Times New Roman" w:hAnsi="Times New Roman" w:cs="Times New Roman"/>
        </w:rPr>
      </w:pPr>
      <w:r>
        <w:rPr>
          <w:rFonts w:ascii="Times New Roman" w:hAnsi="Times New Roman" w:cs="Times New Roman"/>
        </w:rPr>
        <w:t>a) pieniądzu;</w:t>
      </w:r>
    </w:p>
    <w:p w:rsidR="00CD1E9F" w:rsidRDefault="0079744D">
      <w:pPr>
        <w:pStyle w:val="Akapitzlist"/>
        <w:pBdr>
          <w:top w:val="single" w:sz="4" w:space="0" w:color="000001"/>
          <w:left w:val="single" w:sz="4" w:space="0" w:color="000001"/>
          <w:bottom w:val="single" w:sz="4" w:space="0" w:color="000001"/>
          <w:right w:val="single" w:sz="4" w:space="0" w:color="000001"/>
        </w:pBdr>
        <w:spacing w:after="0" w:line="280" w:lineRule="atLeast"/>
        <w:ind w:left="360"/>
        <w:jc w:val="both"/>
        <w:rPr>
          <w:rFonts w:ascii="Times New Roman" w:hAnsi="Times New Roman" w:cs="Times New Roman"/>
        </w:rPr>
      </w:pPr>
      <w:r>
        <w:rPr>
          <w:rFonts w:ascii="Times New Roman" w:hAnsi="Times New Roman" w:cs="Times New Roman"/>
        </w:rPr>
        <w:t>b) poręczeniach bankowych lub poręczeniach spółdzielczej kasy oszczędnościowo-kredytowej, z tym że zobowiązanie kasy jest zawsze zobowiązaniem pieniężnym;</w:t>
      </w:r>
    </w:p>
    <w:p w:rsidR="00CD1E9F" w:rsidRDefault="0079744D">
      <w:pPr>
        <w:pStyle w:val="Akapitzlist"/>
        <w:pBdr>
          <w:top w:val="single" w:sz="4" w:space="0" w:color="000001"/>
          <w:left w:val="single" w:sz="4" w:space="0" w:color="000001"/>
          <w:bottom w:val="single" w:sz="4" w:space="0" w:color="000001"/>
          <w:right w:val="single" w:sz="4" w:space="0" w:color="000001"/>
        </w:pBdr>
        <w:spacing w:after="0" w:line="280" w:lineRule="atLeast"/>
        <w:ind w:left="360"/>
        <w:jc w:val="both"/>
        <w:rPr>
          <w:rFonts w:ascii="Times New Roman" w:hAnsi="Times New Roman" w:cs="Times New Roman"/>
        </w:rPr>
      </w:pPr>
      <w:r>
        <w:rPr>
          <w:rFonts w:ascii="Times New Roman" w:hAnsi="Times New Roman" w:cs="Times New Roman"/>
        </w:rPr>
        <w:t>c) gwarancjach bankowych;</w:t>
      </w:r>
    </w:p>
    <w:p w:rsidR="00CD1E9F" w:rsidRDefault="0079744D">
      <w:pPr>
        <w:pStyle w:val="Akapitzlist"/>
        <w:pBdr>
          <w:top w:val="single" w:sz="4" w:space="0" w:color="000001"/>
          <w:left w:val="single" w:sz="4" w:space="0" w:color="000001"/>
          <w:bottom w:val="single" w:sz="4" w:space="0" w:color="000001"/>
          <w:right w:val="single" w:sz="4" w:space="0" w:color="000001"/>
        </w:pBdr>
        <w:spacing w:after="0" w:line="280" w:lineRule="atLeast"/>
        <w:ind w:left="360"/>
        <w:jc w:val="both"/>
        <w:rPr>
          <w:rFonts w:ascii="Times New Roman" w:hAnsi="Times New Roman" w:cs="Times New Roman"/>
        </w:rPr>
      </w:pPr>
      <w:r>
        <w:rPr>
          <w:rFonts w:ascii="Times New Roman" w:hAnsi="Times New Roman" w:cs="Times New Roman"/>
        </w:rPr>
        <w:t>d) gwarancjach ubezpieczeniowych;</w:t>
      </w:r>
    </w:p>
    <w:p w:rsidR="00CD1E9F" w:rsidRDefault="0079744D">
      <w:pPr>
        <w:pStyle w:val="Akapitzlist"/>
        <w:pBdr>
          <w:top w:val="single" w:sz="4" w:space="0" w:color="000001"/>
          <w:left w:val="single" w:sz="4" w:space="0" w:color="000001"/>
          <w:bottom w:val="single" w:sz="4" w:space="0" w:color="000001"/>
          <w:right w:val="single" w:sz="4" w:space="0" w:color="000001"/>
        </w:pBdr>
        <w:spacing w:after="0" w:line="280" w:lineRule="atLeast"/>
        <w:ind w:left="360"/>
        <w:jc w:val="both"/>
      </w:pPr>
      <w:r>
        <w:rPr>
          <w:rFonts w:ascii="Times New Roman" w:hAnsi="Times New Roman" w:cs="Times New Roman"/>
        </w:rPr>
        <w:t>e) poręczeniach udzielanych przez podmioty, o których mowa w art. 6b ust. 5 pkt. 2 ustawy z dnia 9 listopada 2000 r. o utworzeniu Polskiej Agencji Rozwoju Przedsiębiorczości [t.j</w:t>
      </w:r>
      <w:r>
        <w:rPr>
          <w:rFonts w:ascii="Times New Roman" w:hAnsi="Times New Roman" w:cs="Times New Roman"/>
          <w:b/>
        </w:rPr>
        <w:t>. Dz. U. z 2016 r. poz. 359</w:t>
      </w:r>
      <w:r>
        <w:rPr>
          <w:rFonts w:ascii="Times New Roman" w:hAnsi="Times New Roman" w:cs="Times New Roman"/>
        </w:rPr>
        <w:t xml:space="preserve"> ].</w:t>
      </w:r>
    </w:p>
    <w:p w:rsidR="00CD1E9F" w:rsidRDefault="0079744D">
      <w:pPr>
        <w:pStyle w:val="Standard"/>
        <w:numPr>
          <w:ilvl w:val="0"/>
          <w:numId w:val="12"/>
        </w:numPr>
        <w:spacing w:before="120" w:after="120" w:line="280" w:lineRule="atLeast"/>
        <w:jc w:val="both"/>
        <w:rPr>
          <w:rFonts w:ascii="Times New Roman" w:hAnsi="Times New Roman" w:cs="Times New Roman"/>
        </w:rPr>
      </w:pPr>
      <w:r>
        <w:rPr>
          <w:rFonts w:ascii="Times New Roman" w:hAnsi="Times New Roman" w:cs="Times New Roman"/>
        </w:rPr>
        <w:t>W przypadku wnoszenia zabezpieczenia w pieniądzu, Wykonawca powinien dokonać przelewu na rachunek bankowy Zamawiającego:</w:t>
      </w:r>
    </w:p>
    <w:p w:rsidR="00CD1E9F" w:rsidRDefault="00CD1E9F">
      <w:pPr>
        <w:pStyle w:val="Standard"/>
        <w:spacing w:before="120" w:after="120" w:line="280" w:lineRule="atLeast"/>
        <w:ind w:left="360"/>
        <w:jc w:val="both"/>
        <w:rPr>
          <w:rFonts w:ascii="Times New Roman" w:hAnsi="Times New Roman" w:cs="Times New Roman"/>
          <w:b/>
        </w:rPr>
      </w:pPr>
    </w:p>
    <w:p w:rsidR="00CD1E9F" w:rsidRPr="00B6288A" w:rsidRDefault="0079744D">
      <w:pPr>
        <w:pStyle w:val="Standard"/>
        <w:pBdr>
          <w:top w:val="single" w:sz="4" w:space="0" w:color="000001"/>
          <w:left w:val="single" w:sz="4" w:space="0" w:color="000001"/>
          <w:bottom w:val="single" w:sz="4" w:space="0" w:color="000001"/>
          <w:right w:val="single" w:sz="4" w:space="0" w:color="000001"/>
        </w:pBdr>
        <w:spacing w:after="0" w:line="280" w:lineRule="atLeast"/>
        <w:jc w:val="center"/>
        <w:rPr>
          <w:rFonts w:ascii="Times New Roman" w:hAnsi="Times New Roman" w:cs="Times New Roman"/>
          <w:b/>
        </w:rPr>
      </w:pPr>
      <w:r w:rsidRPr="00B6288A">
        <w:rPr>
          <w:rFonts w:ascii="Times New Roman" w:hAnsi="Times New Roman" w:cs="Times New Roman"/>
          <w:b/>
        </w:rPr>
        <w:t>Nr rachunku bankowego</w:t>
      </w:r>
      <w:r w:rsidR="00B6288A" w:rsidRPr="00B6288A">
        <w:rPr>
          <w:rFonts w:ascii="Times New Roman" w:hAnsi="Times New Roman" w:cs="Times New Roman"/>
          <w:b/>
        </w:rPr>
        <w:t>: 59 1010 1469 0055 6813 9120 0000</w:t>
      </w:r>
    </w:p>
    <w:p w:rsidR="00CD1E9F" w:rsidRPr="00B6288A" w:rsidRDefault="0079744D">
      <w:pPr>
        <w:pStyle w:val="Standard"/>
        <w:pBdr>
          <w:top w:val="single" w:sz="4" w:space="0" w:color="000001"/>
          <w:left w:val="single" w:sz="4" w:space="0" w:color="000001"/>
          <w:bottom w:val="single" w:sz="4" w:space="0" w:color="000001"/>
          <w:right w:val="single" w:sz="4" w:space="0" w:color="000001"/>
        </w:pBdr>
        <w:spacing w:after="0" w:line="280" w:lineRule="atLeast"/>
        <w:jc w:val="center"/>
        <w:rPr>
          <w:rFonts w:ascii="Times New Roman" w:hAnsi="Times New Roman" w:cs="Times New Roman"/>
          <w:i/>
        </w:rPr>
      </w:pPr>
      <w:r w:rsidRPr="00B6288A">
        <w:rPr>
          <w:rFonts w:ascii="Times New Roman" w:hAnsi="Times New Roman" w:cs="Times New Roman"/>
          <w:i/>
        </w:rPr>
        <w:t>z dopiskiem:</w:t>
      </w:r>
    </w:p>
    <w:p w:rsidR="00CD1E9F" w:rsidRPr="00A333DC" w:rsidRDefault="0079744D">
      <w:pPr>
        <w:pStyle w:val="Standard"/>
        <w:pBdr>
          <w:top w:val="single" w:sz="4" w:space="0" w:color="000001"/>
          <w:left w:val="single" w:sz="4" w:space="0" w:color="000001"/>
          <w:bottom w:val="single" w:sz="4" w:space="0" w:color="000001"/>
          <w:right w:val="single" w:sz="4" w:space="0" w:color="000001"/>
        </w:pBdr>
        <w:spacing w:after="0" w:line="280" w:lineRule="atLeast"/>
        <w:jc w:val="center"/>
        <w:rPr>
          <w:color w:val="FF0000"/>
        </w:rPr>
      </w:pPr>
      <w:r w:rsidRPr="00B6288A">
        <w:rPr>
          <w:rFonts w:ascii="Times New Roman" w:hAnsi="Times New Roman" w:cs="Times New Roman"/>
          <w:b/>
        </w:rPr>
        <w:t xml:space="preserve">,,zabezpieczenie należytego wykonania umowy do postępowania nr </w:t>
      </w:r>
      <w:r w:rsidRPr="00B6288A">
        <w:rPr>
          <w:rFonts w:ascii="Times New Roman" w:hAnsi="Times New Roman" w:cs="Times New Roman"/>
          <w:b/>
          <w:bCs/>
        </w:rPr>
        <w:t>”</w:t>
      </w:r>
    </w:p>
    <w:p w:rsidR="00CD1E9F" w:rsidRDefault="0079744D">
      <w:pPr>
        <w:pStyle w:val="Akapitzlist"/>
        <w:spacing w:before="240" w:after="0" w:line="280" w:lineRule="atLeast"/>
        <w:ind w:left="0"/>
        <w:jc w:val="both"/>
        <w:rPr>
          <w:rFonts w:ascii="Times New Roman" w:hAnsi="Times New Roman" w:cs="Times New Roman"/>
        </w:rPr>
      </w:pPr>
      <w:r>
        <w:rPr>
          <w:rFonts w:ascii="Times New Roman" w:hAnsi="Times New Roman" w:cs="Times New Roman"/>
        </w:rPr>
        <w:t>- przy czym w terminie podpisania umowy, środki pieniężne muszą znaleźć się na rachunku bankowym Zamawiającego.</w:t>
      </w:r>
    </w:p>
    <w:p w:rsidR="00CD1E9F" w:rsidRDefault="0079744D">
      <w:pPr>
        <w:pStyle w:val="Standard"/>
        <w:numPr>
          <w:ilvl w:val="0"/>
          <w:numId w:val="12"/>
        </w:numPr>
        <w:spacing w:before="120" w:after="120" w:line="280" w:lineRule="atLeast"/>
        <w:jc w:val="both"/>
        <w:rPr>
          <w:rFonts w:ascii="Times New Roman" w:hAnsi="Times New Roman" w:cs="Times New Roman"/>
        </w:rPr>
      </w:pPr>
      <w:r>
        <w:rPr>
          <w:rFonts w:ascii="Times New Roman" w:hAnsi="Times New Roman" w:cs="Times New Roman"/>
        </w:rPr>
        <w:t>W przypadku, gdy zabezpieczenie, będzie wnoszone w formie innej niż pieniądz, zamawiający zastrzega sobie prawo do akceptacji projektu ww. dokumentu.</w:t>
      </w:r>
    </w:p>
    <w:p w:rsidR="00CD1E9F" w:rsidRDefault="0079744D">
      <w:pPr>
        <w:pStyle w:val="Standard"/>
        <w:numPr>
          <w:ilvl w:val="0"/>
          <w:numId w:val="12"/>
        </w:numPr>
        <w:spacing w:before="120" w:after="120" w:line="280" w:lineRule="atLeast"/>
        <w:jc w:val="both"/>
        <w:rPr>
          <w:rFonts w:ascii="Times New Roman" w:hAnsi="Times New Roman" w:cs="Times New Roman"/>
        </w:rPr>
      </w:pPr>
      <w:r>
        <w:rPr>
          <w:rFonts w:ascii="Times New Roman" w:hAnsi="Times New Roman" w:cs="Times New Roman"/>
        </w:rPr>
        <w:lastRenderedPageBreak/>
        <w:t xml:space="preserve"> Zabezpieczenie powinno zawierać bezwarunkowe i nieodwołalne zobowiązanie do zapłaty na rzecz beneficjenta kwoty, na którą opiewa zabezpieczenie należytego wykonania umowy.</w:t>
      </w:r>
    </w:p>
    <w:p w:rsidR="00CD1E9F" w:rsidRDefault="0079744D">
      <w:pPr>
        <w:pStyle w:val="Standard"/>
        <w:numPr>
          <w:ilvl w:val="0"/>
          <w:numId w:val="12"/>
        </w:numPr>
        <w:spacing w:before="120" w:after="120" w:line="280" w:lineRule="atLeast"/>
        <w:jc w:val="both"/>
        <w:rPr>
          <w:rFonts w:ascii="Times New Roman" w:hAnsi="Times New Roman" w:cs="Times New Roman"/>
        </w:rPr>
      </w:pPr>
      <w:r>
        <w:rPr>
          <w:rFonts w:ascii="Times New Roman" w:hAnsi="Times New Roman" w:cs="Times New Roman"/>
        </w:rPr>
        <w:t>Zasady wniesienia i zwrotu zabezpieczenia należytego wykonania umowy oraz zabezpieczenia z tytułu rękojmi za wady szczegółowo zostały w projekcie umowy, stanowiącej załącznik nr 1 do siwz.</w:t>
      </w:r>
    </w:p>
    <w:p w:rsidR="00CD1E9F" w:rsidRDefault="0079744D">
      <w:pPr>
        <w:pStyle w:val="Standard"/>
        <w:numPr>
          <w:ilvl w:val="0"/>
          <w:numId w:val="12"/>
        </w:numPr>
        <w:spacing w:before="120" w:after="120" w:line="280" w:lineRule="atLeast"/>
        <w:jc w:val="both"/>
        <w:rPr>
          <w:rFonts w:ascii="Times New Roman" w:hAnsi="Times New Roman" w:cs="Times New Roman"/>
        </w:rPr>
      </w:pPr>
      <w:r>
        <w:rPr>
          <w:rFonts w:ascii="Times New Roman" w:hAnsi="Times New Roman" w:cs="Times New Roman"/>
        </w:rPr>
        <w:t>W przypadku wnoszenia zabezpieczenia w formie, o której mowa w ust. 2 lit. b-e,  Wykonawca powinien złożyć oryginał dokumentu w sekretariacie Muzeum Wsi Lubelskiej w Lublinie, Al. Warszawska 96 – przed podpisaniem umowy.</w:t>
      </w:r>
    </w:p>
    <w:p w:rsidR="00CD1E9F" w:rsidRDefault="0079744D">
      <w:pPr>
        <w:pStyle w:val="Standard"/>
        <w:numPr>
          <w:ilvl w:val="0"/>
          <w:numId w:val="12"/>
        </w:numPr>
        <w:spacing w:before="120" w:after="120" w:line="280" w:lineRule="atLeast"/>
        <w:jc w:val="both"/>
        <w:rPr>
          <w:rFonts w:ascii="Times New Roman" w:hAnsi="Times New Roman" w:cs="Times New Roman"/>
        </w:rPr>
      </w:pPr>
      <w:r>
        <w:rPr>
          <w:rFonts w:ascii="Times New Roman" w:hAnsi="Times New Roman" w:cs="Times New Roman"/>
        </w:rPr>
        <w:t>W trakcie realizacji umowy wykonawca może dokonać zmiany formy zabezpieczenia należytego wykonania umowy na jedną lub kilka form, o których mowa w ust. 2.</w:t>
      </w:r>
    </w:p>
    <w:p w:rsidR="00CD1E9F" w:rsidRDefault="00CD1E9F">
      <w:pPr>
        <w:pStyle w:val="Standard"/>
        <w:spacing w:before="120" w:after="120" w:line="280" w:lineRule="atLeast"/>
        <w:ind w:left="360"/>
        <w:jc w:val="both"/>
        <w:rPr>
          <w:rFonts w:ascii="Times New Roman" w:hAnsi="Times New Roman" w:cs="Times New Roman"/>
        </w:rPr>
      </w:pPr>
    </w:p>
    <w:p w:rsidR="00CD1E9F" w:rsidRDefault="0079744D">
      <w:pPr>
        <w:spacing w:before="240" w:after="120" w:line="280" w:lineRule="atLeast"/>
        <w:jc w:val="both"/>
        <w:rPr>
          <w:rFonts w:cs="Times New Roman"/>
          <w:b/>
          <w:bCs/>
          <w:sz w:val="22"/>
          <w:szCs w:val="22"/>
        </w:rPr>
      </w:pPr>
      <w:r>
        <w:rPr>
          <w:rFonts w:cs="Times New Roman"/>
          <w:b/>
          <w:bCs/>
          <w:sz w:val="22"/>
          <w:szCs w:val="22"/>
        </w:rPr>
        <w:t>XVI. ISTOTNE DLA STRON POSTANOWIENIA, KTÓRE ZOSTANĄ WPROWADZONE DO TREŚCI ZAWIERANEJ UMOWY W SPRAWIE ZAMÓWIENIA PUBLICZNEGO, OGÓLNE WARUNKI UMOWY ALBO WZÓR UMOWY, JEŻELI ZAMAWIJĄCY WYMAGA OD WYKONAWCY, ABY ZAWARŁ Z NIM UMOWĘ W SPRAWIE ZAMÓWIENIA PUBLICZNEGO NA TAKICH WARUNKACH</w:t>
      </w:r>
    </w:p>
    <w:p w:rsidR="00CD1E9F" w:rsidRDefault="0079744D">
      <w:pPr>
        <w:pStyle w:val="Standard"/>
        <w:widowControl w:val="0"/>
        <w:spacing w:before="120" w:after="120" w:line="280" w:lineRule="atLeast"/>
        <w:jc w:val="both"/>
        <w:rPr>
          <w:rFonts w:ascii="Times New Roman" w:hAnsi="Times New Roman" w:cs="Times New Roman"/>
          <w:color w:val="000000"/>
        </w:rPr>
      </w:pPr>
      <w:r>
        <w:rPr>
          <w:rFonts w:ascii="Times New Roman" w:hAnsi="Times New Roman" w:cs="Times New Roman"/>
          <w:color w:val="000000"/>
        </w:rPr>
        <w:t>Warunki umowy, na których zamawiający wymaga od wykonawcy, aby zawarł z nim umowę w sprawie zamówienia publicznego określone są w projekcie umowy ( załącznik nr 1 do SIWZ).</w:t>
      </w:r>
    </w:p>
    <w:p w:rsidR="00CD1E9F" w:rsidRDefault="0079744D">
      <w:pPr>
        <w:pStyle w:val="Style2"/>
        <w:widowControl/>
        <w:spacing w:before="240" w:after="240" w:line="280" w:lineRule="atLeast"/>
        <w:jc w:val="both"/>
      </w:pPr>
      <w:r>
        <w:rPr>
          <w:rStyle w:val="FontStyle33"/>
        </w:rPr>
        <w:t>XVII. POUCZENIE O ŚRODKACH OCHRONY PRAWNEJ PRZYSŁUGUJĄCYCH WYK</w:t>
      </w:r>
      <w:r>
        <w:rPr>
          <w:rStyle w:val="FontStyle33"/>
        </w:rPr>
        <w:t>O</w:t>
      </w:r>
      <w:r>
        <w:rPr>
          <w:rStyle w:val="FontStyle33"/>
        </w:rPr>
        <w:t>NAWCY W TOKU POSTĘPOWANIA O UDZIELENIE ZAMÓWIENIA</w:t>
      </w:r>
    </w:p>
    <w:p w:rsidR="00CD1E9F" w:rsidRPr="000F5357" w:rsidRDefault="0079744D">
      <w:pPr>
        <w:spacing w:before="120" w:after="120" w:line="280" w:lineRule="atLeast"/>
        <w:jc w:val="both"/>
        <w:rPr>
          <w:rFonts w:cs="Times New Roman"/>
          <w:sz w:val="22"/>
          <w:szCs w:val="22"/>
        </w:rPr>
      </w:pPr>
      <w:r w:rsidRPr="000F5357">
        <w:rPr>
          <w:rFonts w:cs="Times New Roman"/>
          <w:sz w:val="22"/>
          <w:szCs w:val="22"/>
        </w:rPr>
        <w:t>1. Środki ochrony prawnej, określone w dziale VI ustawy Pzp, przysługują Wykonawcy a także innym podmiotom, jeżeli mają lub miały interes w uzyskaniu danego zamówienia oraz ponieśli lub mogą ponieść szkodę w wyniku naruszenia przez Zamawiającego przepisów  ustawy Pzp.</w:t>
      </w:r>
    </w:p>
    <w:p w:rsidR="00CD1E9F" w:rsidRPr="000F5357" w:rsidRDefault="0079744D">
      <w:pPr>
        <w:spacing w:before="120" w:after="120" w:line="280" w:lineRule="atLeast"/>
        <w:jc w:val="both"/>
        <w:rPr>
          <w:rFonts w:cs="Times New Roman"/>
          <w:sz w:val="22"/>
          <w:szCs w:val="22"/>
        </w:rPr>
      </w:pPr>
      <w:r w:rsidRPr="000F5357">
        <w:rPr>
          <w:rFonts w:cs="Times New Roman"/>
          <w:sz w:val="22"/>
          <w:szCs w:val="22"/>
        </w:rPr>
        <w:t>2. Odwołanie przysługuje wyłącznie wobec czynności:</w:t>
      </w:r>
    </w:p>
    <w:p w:rsidR="00CD1E9F" w:rsidRDefault="0079744D">
      <w:pPr>
        <w:pStyle w:val="SIWZ2"/>
        <w:numPr>
          <w:ilvl w:val="0"/>
          <w:numId w:val="44"/>
        </w:numPr>
        <w:spacing w:before="120" w:after="120" w:line="280" w:lineRule="atLeast"/>
        <w:rPr>
          <w:rFonts w:ascii="Times New Roman" w:hAnsi="Times New Roman" w:cs="Times New Roman"/>
          <w:sz w:val="22"/>
          <w:szCs w:val="22"/>
        </w:rPr>
      </w:pPr>
      <w:r>
        <w:rPr>
          <w:rFonts w:ascii="Times New Roman" w:hAnsi="Times New Roman" w:cs="Times New Roman"/>
          <w:sz w:val="22"/>
          <w:szCs w:val="22"/>
        </w:rPr>
        <w:t>Określenia warunków udziału w postępowaniu;</w:t>
      </w:r>
    </w:p>
    <w:p w:rsidR="00CD1E9F" w:rsidRDefault="0079744D">
      <w:pPr>
        <w:pStyle w:val="SIWZ2"/>
        <w:numPr>
          <w:ilvl w:val="0"/>
          <w:numId w:val="16"/>
        </w:numPr>
        <w:spacing w:before="120" w:after="120" w:line="280" w:lineRule="atLeast"/>
        <w:rPr>
          <w:rFonts w:ascii="Times New Roman" w:hAnsi="Times New Roman" w:cs="Times New Roman"/>
          <w:sz w:val="22"/>
          <w:szCs w:val="22"/>
        </w:rPr>
      </w:pPr>
      <w:r>
        <w:rPr>
          <w:rFonts w:ascii="Times New Roman" w:hAnsi="Times New Roman" w:cs="Times New Roman"/>
          <w:sz w:val="22"/>
          <w:szCs w:val="22"/>
        </w:rPr>
        <w:t>wykluczenia odwołującego z postępowania o udzielenie zamówienia;</w:t>
      </w:r>
    </w:p>
    <w:p w:rsidR="00CD1E9F" w:rsidRDefault="0079744D">
      <w:pPr>
        <w:pStyle w:val="SIWZ2"/>
        <w:numPr>
          <w:ilvl w:val="0"/>
          <w:numId w:val="16"/>
        </w:numPr>
        <w:spacing w:before="120" w:after="120" w:line="280" w:lineRule="atLeast"/>
        <w:rPr>
          <w:rFonts w:ascii="Times New Roman" w:hAnsi="Times New Roman" w:cs="Times New Roman"/>
          <w:sz w:val="22"/>
          <w:szCs w:val="22"/>
        </w:rPr>
      </w:pPr>
      <w:r>
        <w:rPr>
          <w:rFonts w:ascii="Times New Roman" w:hAnsi="Times New Roman" w:cs="Times New Roman"/>
          <w:sz w:val="22"/>
          <w:szCs w:val="22"/>
        </w:rPr>
        <w:t>odrzucenia oferty odwołującego;</w:t>
      </w:r>
    </w:p>
    <w:p w:rsidR="00CD1E9F" w:rsidRDefault="0079744D">
      <w:pPr>
        <w:pStyle w:val="SIWZ2"/>
        <w:numPr>
          <w:ilvl w:val="0"/>
          <w:numId w:val="16"/>
        </w:numPr>
        <w:spacing w:before="120" w:after="120" w:line="280" w:lineRule="atLeast"/>
        <w:rPr>
          <w:rFonts w:ascii="Times New Roman" w:hAnsi="Times New Roman" w:cs="Times New Roman"/>
          <w:sz w:val="22"/>
          <w:szCs w:val="22"/>
        </w:rPr>
      </w:pPr>
      <w:r>
        <w:rPr>
          <w:rFonts w:ascii="Times New Roman" w:hAnsi="Times New Roman" w:cs="Times New Roman"/>
          <w:sz w:val="22"/>
          <w:szCs w:val="22"/>
        </w:rPr>
        <w:t>opisu przedmiotu zamówienia;</w:t>
      </w:r>
    </w:p>
    <w:p w:rsidR="00CD1E9F" w:rsidRDefault="0079744D">
      <w:pPr>
        <w:pStyle w:val="SIWZ2"/>
        <w:numPr>
          <w:ilvl w:val="0"/>
          <w:numId w:val="16"/>
        </w:numPr>
        <w:spacing w:before="120" w:after="120" w:line="280" w:lineRule="atLeast"/>
        <w:rPr>
          <w:rFonts w:ascii="Times New Roman" w:hAnsi="Times New Roman" w:cs="Times New Roman"/>
          <w:sz w:val="22"/>
          <w:szCs w:val="22"/>
        </w:rPr>
      </w:pPr>
      <w:r>
        <w:rPr>
          <w:rFonts w:ascii="Times New Roman" w:hAnsi="Times New Roman" w:cs="Times New Roman"/>
          <w:sz w:val="22"/>
          <w:szCs w:val="22"/>
        </w:rPr>
        <w:t>wyboru najkorzystniejszej oferty</w:t>
      </w:r>
    </w:p>
    <w:p w:rsidR="00CD1E9F" w:rsidRDefault="0079744D">
      <w:pPr>
        <w:pStyle w:val="SIWZ2"/>
        <w:spacing w:before="120" w:after="120" w:line="280" w:lineRule="atLeast"/>
        <w:rPr>
          <w:rFonts w:ascii="Times New Roman" w:hAnsi="Times New Roman" w:cs="Times New Roman"/>
          <w:sz w:val="22"/>
          <w:szCs w:val="22"/>
        </w:rPr>
      </w:pPr>
      <w:r>
        <w:rPr>
          <w:rFonts w:ascii="Times New Roman" w:hAnsi="Times New Roman" w:cs="Times New Roman"/>
          <w:sz w:val="22"/>
          <w:szCs w:val="22"/>
        </w:rPr>
        <w:t>3. Odwołanie wnosi się:</w:t>
      </w:r>
    </w:p>
    <w:p w:rsidR="00CD1E9F" w:rsidRDefault="0079744D">
      <w:pPr>
        <w:pStyle w:val="SIWZ2"/>
        <w:spacing w:before="120" w:after="120" w:line="280" w:lineRule="atLeast"/>
        <w:ind w:left="434"/>
        <w:rPr>
          <w:rFonts w:ascii="Times New Roman" w:hAnsi="Times New Roman" w:cs="Times New Roman"/>
          <w:sz w:val="22"/>
          <w:szCs w:val="22"/>
        </w:rPr>
      </w:pPr>
      <w:r>
        <w:rPr>
          <w:rFonts w:ascii="Times New Roman" w:hAnsi="Times New Roman" w:cs="Times New Roman"/>
          <w:sz w:val="22"/>
          <w:szCs w:val="22"/>
        </w:rPr>
        <w:t>3.1.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CD1E9F" w:rsidRDefault="0079744D">
      <w:pPr>
        <w:pStyle w:val="SIWZ2"/>
        <w:spacing w:before="120" w:after="120" w:line="280" w:lineRule="atLeast"/>
        <w:ind w:left="434"/>
        <w:rPr>
          <w:rFonts w:ascii="Times New Roman" w:hAnsi="Times New Roman" w:cs="Times New Roman"/>
          <w:sz w:val="22"/>
          <w:szCs w:val="22"/>
        </w:rPr>
      </w:pPr>
      <w:r>
        <w:rPr>
          <w:rFonts w:ascii="Times New Roman" w:hAnsi="Times New Roman" w:cs="Times New Roman"/>
          <w:sz w:val="22"/>
          <w:szCs w:val="22"/>
        </w:rPr>
        <w:t>3.2. wobec treści ogłoszenia o zamówieniu, a także wobec postanowień specyfikacji istotnych warunków zamówienia,  w terminie 5 dni od dnia zamieszczenia ogłoszenia w Biuletynie Zamówień Publicznych lub specyfikacji istotnych warunków zamówienia na stronie internetowej.</w:t>
      </w:r>
    </w:p>
    <w:p w:rsidR="00CD1E9F" w:rsidRDefault="0079744D">
      <w:pPr>
        <w:pStyle w:val="SIWZ2"/>
        <w:spacing w:before="120" w:after="120" w:line="280" w:lineRule="atLeast"/>
        <w:ind w:left="434"/>
        <w:rPr>
          <w:rFonts w:ascii="Times New Roman" w:hAnsi="Times New Roman" w:cs="Times New Roman"/>
          <w:sz w:val="22"/>
          <w:szCs w:val="22"/>
        </w:rPr>
      </w:pPr>
      <w:r>
        <w:rPr>
          <w:rFonts w:ascii="Times New Roman" w:hAnsi="Times New Roman" w:cs="Times New Roman"/>
          <w:sz w:val="22"/>
          <w:szCs w:val="22"/>
        </w:rPr>
        <w:t>3.3. wobec czynności innych niż ww. w terminie 5 dni od dnia, w którym powzięto lub przy zachowaniu należytej staranności można było powziąć wiadomość o okolicznościach stanowiących podstawę jego wniesienia.</w:t>
      </w:r>
    </w:p>
    <w:p w:rsidR="00CD1E9F" w:rsidRDefault="00CD1E9F">
      <w:pPr>
        <w:pStyle w:val="SIWZ2"/>
        <w:spacing w:before="120" w:after="120" w:line="280" w:lineRule="atLeast"/>
        <w:ind w:left="434"/>
        <w:rPr>
          <w:rFonts w:ascii="Times New Roman" w:hAnsi="Times New Roman" w:cs="Times New Roman"/>
          <w:sz w:val="22"/>
          <w:szCs w:val="22"/>
        </w:rPr>
      </w:pPr>
    </w:p>
    <w:p w:rsidR="00CD1E9F" w:rsidRPr="000F5357" w:rsidRDefault="0079744D">
      <w:pPr>
        <w:rPr>
          <w:rFonts w:eastAsia="Lucida Sans Unicode" w:cs="Times New Roman"/>
          <w:sz w:val="22"/>
          <w:szCs w:val="22"/>
          <w:lang w:bidi="pl-PL"/>
        </w:rPr>
      </w:pPr>
      <w:r w:rsidRPr="000F5357">
        <w:rPr>
          <w:rFonts w:eastAsia="Lucida Sans Unicode" w:cs="Times New Roman"/>
          <w:sz w:val="22"/>
          <w:szCs w:val="22"/>
          <w:lang w:bidi="pl-PL"/>
        </w:rPr>
        <w:t>4.Na orzeczenie Krajowej Izby Odwoławczej stronom oraz uczestnikom postępowania odwoławczego przysługuje skarga do sądu. Kwestie dotyczące skargi do sadu są uregulowane</w:t>
      </w:r>
      <w:r>
        <w:rPr>
          <w:rFonts w:eastAsia="Lucida Sans Unicode" w:cs="Times New Roman"/>
          <w:lang w:bidi="pl-PL"/>
        </w:rPr>
        <w:t xml:space="preserve"> w art. 198 a)-198 g) </w:t>
      </w:r>
      <w:r w:rsidRPr="000F5357">
        <w:rPr>
          <w:rFonts w:eastAsia="Lucida Sans Unicode" w:cs="Times New Roman"/>
          <w:sz w:val="22"/>
          <w:szCs w:val="22"/>
          <w:lang w:bidi="pl-PL"/>
        </w:rPr>
        <w:lastRenderedPageBreak/>
        <w:t>ustawy Pzp.</w:t>
      </w:r>
    </w:p>
    <w:p w:rsidR="00CD1E9F" w:rsidRDefault="00CD1E9F">
      <w:pPr>
        <w:pStyle w:val="Standard"/>
        <w:widowControl w:val="0"/>
        <w:suppressAutoHyphens w:val="0"/>
        <w:spacing w:before="120" w:after="120" w:line="280" w:lineRule="atLeast"/>
        <w:jc w:val="both"/>
        <w:rPr>
          <w:rFonts w:ascii="Times New Roman" w:hAnsi="Times New Roman" w:cs="Times New Roman"/>
        </w:rPr>
      </w:pPr>
    </w:p>
    <w:p w:rsidR="00CD1E9F" w:rsidRDefault="0079744D">
      <w:pPr>
        <w:pStyle w:val="Standard"/>
        <w:spacing w:after="120" w:line="280" w:lineRule="atLeast"/>
        <w:jc w:val="both"/>
        <w:rPr>
          <w:rFonts w:ascii="Times New Roman" w:hAnsi="Times New Roman" w:cs="Times New Roman"/>
        </w:rPr>
      </w:pPr>
      <w:r>
        <w:rPr>
          <w:rFonts w:ascii="Times New Roman" w:hAnsi="Times New Roman" w:cs="Times New Roman"/>
        </w:rPr>
        <w:t>Załączniki:</w:t>
      </w:r>
    </w:p>
    <w:p w:rsidR="00CD1E9F" w:rsidRDefault="0079744D">
      <w:pPr>
        <w:pStyle w:val="Akapitzlist"/>
        <w:numPr>
          <w:ilvl w:val="0"/>
          <w:numId w:val="45"/>
        </w:numPr>
        <w:spacing w:after="0" w:line="280" w:lineRule="atLeast"/>
        <w:jc w:val="both"/>
        <w:rPr>
          <w:rFonts w:ascii="Times New Roman" w:hAnsi="Times New Roman" w:cs="Times New Roman"/>
          <w:i/>
        </w:rPr>
      </w:pPr>
      <w:r>
        <w:rPr>
          <w:rFonts w:ascii="Times New Roman" w:hAnsi="Times New Roman" w:cs="Times New Roman"/>
          <w:i/>
        </w:rPr>
        <w:t>Projekt umowy- załącznik nr 1</w:t>
      </w:r>
    </w:p>
    <w:p w:rsidR="00CD1E9F" w:rsidRDefault="0079744D">
      <w:pPr>
        <w:pStyle w:val="Akapitzlist"/>
        <w:numPr>
          <w:ilvl w:val="0"/>
          <w:numId w:val="21"/>
        </w:numPr>
        <w:spacing w:after="0" w:line="280" w:lineRule="atLeast"/>
        <w:jc w:val="both"/>
        <w:rPr>
          <w:rFonts w:ascii="Times New Roman" w:hAnsi="Times New Roman" w:cs="Times New Roman"/>
          <w:i/>
        </w:rPr>
      </w:pPr>
      <w:r>
        <w:rPr>
          <w:rFonts w:ascii="Times New Roman" w:hAnsi="Times New Roman" w:cs="Times New Roman"/>
          <w:i/>
        </w:rPr>
        <w:t>Formularz ofertowy – załącznik nr 2</w:t>
      </w:r>
    </w:p>
    <w:p w:rsidR="00CD1E9F" w:rsidRDefault="0079744D">
      <w:pPr>
        <w:pStyle w:val="Akapitzlist"/>
        <w:numPr>
          <w:ilvl w:val="0"/>
          <w:numId w:val="21"/>
        </w:numPr>
        <w:spacing w:after="0" w:line="280" w:lineRule="atLeast"/>
        <w:jc w:val="both"/>
        <w:rPr>
          <w:rFonts w:ascii="Times New Roman" w:hAnsi="Times New Roman" w:cs="Times New Roman"/>
          <w:i/>
        </w:rPr>
      </w:pPr>
      <w:r>
        <w:rPr>
          <w:rFonts w:ascii="Times New Roman" w:hAnsi="Times New Roman" w:cs="Times New Roman"/>
          <w:i/>
        </w:rPr>
        <w:t xml:space="preserve">Oświadczenie o niepodleganiu wykluczeniu i  spełnieniu warunków udziału w </w:t>
      </w:r>
      <w:r>
        <w:rPr>
          <w:rFonts w:ascii="Times New Roman" w:hAnsi="Times New Roman" w:cs="Times New Roman"/>
          <w:i/>
        </w:rPr>
        <w:tab/>
        <w:t>postępowaniu – załącznik nr 3</w:t>
      </w:r>
    </w:p>
    <w:p w:rsidR="00CD1E9F" w:rsidRDefault="0079744D">
      <w:pPr>
        <w:pStyle w:val="Akapitzlist"/>
        <w:numPr>
          <w:ilvl w:val="0"/>
          <w:numId w:val="21"/>
        </w:numPr>
        <w:spacing w:after="0" w:line="280" w:lineRule="atLeast"/>
        <w:jc w:val="both"/>
        <w:rPr>
          <w:rFonts w:ascii="Times New Roman" w:hAnsi="Times New Roman" w:cs="Times New Roman"/>
          <w:i/>
        </w:rPr>
      </w:pPr>
      <w:r>
        <w:rPr>
          <w:rFonts w:ascii="Times New Roman" w:hAnsi="Times New Roman" w:cs="Times New Roman"/>
          <w:i/>
        </w:rPr>
        <w:t>Oświadczenie Wykonawcy – załącznik nr 4,</w:t>
      </w:r>
    </w:p>
    <w:p w:rsidR="00CD1E9F" w:rsidRDefault="0079744D">
      <w:pPr>
        <w:pStyle w:val="Akapitzlist"/>
        <w:numPr>
          <w:ilvl w:val="0"/>
          <w:numId w:val="21"/>
        </w:numPr>
        <w:spacing w:after="0" w:line="280" w:lineRule="atLeast"/>
        <w:jc w:val="both"/>
        <w:rPr>
          <w:rFonts w:ascii="Times New Roman" w:eastAsia="MS Mincho" w:hAnsi="Times New Roman" w:cs="Times New Roman"/>
          <w:i/>
        </w:rPr>
      </w:pPr>
      <w:r>
        <w:rPr>
          <w:rFonts w:ascii="Times New Roman" w:eastAsia="MS Mincho" w:hAnsi="Times New Roman" w:cs="Times New Roman"/>
          <w:i/>
        </w:rPr>
        <w:t>Wykaz osób – załącznik nr 5</w:t>
      </w:r>
    </w:p>
    <w:p w:rsidR="00CD1E9F" w:rsidRDefault="0079744D">
      <w:pPr>
        <w:pStyle w:val="Akapitzlist"/>
        <w:numPr>
          <w:ilvl w:val="0"/>
          <w:numId w:val="21"/>
        </w:numPr>
        <w:spacing w:after="0" w:line="280" w:lineRule="atLeast"/>
        <w:jc w:val="both"/>
        <w:rPr>
          <w:rFonts w:ascii="Times New Roman" w:eastAsia="MS Mincho" w:hAnsi="Times New Roman" w:cs="Times New Roman"/>
          <w:i/>
        </w:rPr>
      </w:pPr>
      <w:r>
        <w:rPr>
          <w:rFonts w:ascii="Times New Roman" w:eastAsia="MS Mincho" w:hAnsi="Times New Roman" w:cs="Times New Roman"/>
          <w:i/>
        </w:rPr>
        <w:t>Wykaz wykonanych robót – załącznik nr 6</w:t>
      </w:r>
    </w:p>
    <w:p w:rsidR="00CD1E9F" w:rsidRDefault="0079744D">
      <w:pPr>
        <w:pStyle w:val="Akapitzlist"/>
        <w:numPr>
          <w:ilvl w:val="0"/>
          <w:numId w:val="21"/>
        </w:numPr>
        <w:spacing w:after="0" w:line="280" w:lineRule="atLeast"/>
        <w:jc w:val="both"/>
        <w:rPr>
          <w:rFonts w:ascii="Times New Roman" w:eastAsia="MS Mincho" w:hAnsi="Times New Roman" w:cs="Times New Roman"/>
          <w:i/>
        </w:rPr>
      </w:pPr>
      <w:r>
        <w:rPr>
          <w:rFonts w:ascii="Times New Roman" w:eastAsia="MS Mincho" w:hAnsi="Times New Roman" w:cs="Times New Roman"/>
          <w:i/>
        </w:rPr>
        <w:t>Dokumentacja techniczna (Przedmiar prac remontowych, Projekt  budowlany z     prawomocnym pozwoleniem na budowę, Projekt  wykonawczy, Specyfikacja techniczna wykonania robót - instalacji  gazowych i wymiany kotłów gazowych i instalacji elektrycznych -załącznik nr 7</w:t>
      </w:r>
    </w:p>
    <w:p w:rsidR="00CD1E9F" w:rsidRDefault="00CD1E9F">
      <w:pPr>
        <w:pStyle w:val="Akapitzlist"/>
        <w:spacing w:after="0" w:line="280" w:lineRule="atLeast"/>
        <w:ind w:left="0"/>
        <w:jc w:val="both"/>
        <w:rPr>
          <w:rFonts w:ascii="Times New Roman" w:eastAsia="MS Mincho" w:hAnsi="Times New Roman" w:cs="Times New Roman"/>
          <w:i/>
        </w:rPr>
      </w:pPr>
    </w:p>
    <w:p w:rsidR="00CD1E9F" w:rsidRDefault="00CD1E9F">
      <w:pPr>
        <w:pStyle w:val="Standard"/>
        <w:widowControl w:val="0"/>
        <w:suppressAutoHyphens w:val="0"/>
        <w:spacing w:before="120" w:after="120" w:line="280" w:lineRule="atLeast"/>
        <w:jc w:val="both"/>
      </w:pPr>
    </w:p>
    <w:sectPr w:rsidR="00CD1E9F" w:rsidSect="00B27293">
      <w:footerReference w:type="default" r:id="rId11"/>
      <w:pgSz w:w="11906" w:h="16838"/>
      <w:pgMar w:top="993"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01C" w:rsidRDefault="00EB101C">
      <w:r>
        <w:separator/>
      </w:r>
    </w:p>
  </w:endnote>
  <w:endnote w:type="continuationSeparator" w:id="1">
    <w:p w:rsidR="00EB101C" w:rsidRDefault="00EB1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FreeSans">
    <w:charset w:val="00"/>
    <w:family w:val="auto"/>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152954"/>
      <w:docPartObj>
        <w:docPartGallery w:val="Page Numbers (Bottom of Page)"/>
        <w:docPartUnique/>
      </w:docPartObj>
    </w:sdtPr>
    <w:sdtContent>
      <w:p w:rsidR="00D37B20" w:rsidRDefault="00D37B20">
        <w:pPr>
          <w:pStyle w:val="Stopka"/>
          <w:jc w:val="right"/>
        </w:pPr>
        <w:fldSimple w:instr=" PAGE   \* MERGEFORMAT ">
          <w:r w:rsidR="004F1A77">
            <w:rPr>
              <w:noProof/>
            </w:rPr>
            <w:t>18</w:t>
          </w:r>
        </w:fldSimple>
      </w:p>
    </w:sdtContent>
  </w:sdt>
  <w:p w:rsidR="00E366D8" w:rsidRDefault="00E366D8">
    <w:pPr>
      <w:pStyle w:val="Standard"/>
      <w:widowControl w:val="0"/>
      <w:spacing w:after="0"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01C" w:rsidRDefault="00EB101C">
      <w:r>
        <w:rPr>
          <w:color w:val="000000"/>
        </w:rPr>
        <w:separator/>
      </w:r>
    </w:p>
  </w:footnote>
  <w:footnote w:type="continuationSeparator" w:id="1">
    <w:p w:rsidR="00EB101C" w:rsidRDefault="00EB10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CBF"/>
    <w:multiLevelType w:val="multilevel"/>
    <w:tmpl w:val="29B6B67E"/>
    <w:styleLink w:val="WWNum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3B86AA4"/>
    <w:multiLevelType w:val="multilevel"/>
    <w:tmpl w:val="A4FE210E"/>
    <w:styleLink w:val="WWNum33"/>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6BB56F9"/>
    <w:multiLevelType w:val="multilevel"/>
    <w:tmpl w:val="C5ACDA28"/>
    <w:styleLink w:val="WWNum3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6F217CB"/>
    <w:multiLevelType w:val="multilevel"/>
    <w:tmpl w:val="D9F0775E"/>
    <w:styleLink w:val="WWNum5"/>
    <w:lvl w:ilvl="0">
      <w:start w:val="1"/>
      <w:numFmt w:val="upperRoman"/>
      <w:lvlText w:val="%1."/>
      <w:lvlJc w:val="left"/>
      <w:rPr>
        <w:rFonts w:cs="Times New Roman"/>
        <w:b/>
        <w:bCs/>
        <w:color w:val="00000A"/>
        <w:sz w:val="24"/>
        <w:szCs w:val="20"/>
      </w:rPr>
    </w:lvl>
    <w:lvl w:ilvl="1">
      <w:start w:val="1"/>
      <w:numFmt w:val="decimal"/>
      <w:lvlText w:val="%2)"/>
      <w:lvlJc w:val="left"/>
    </w:lvl>
    <w:lvl w:ilvl="2">
      <w:start w:val="2"/>
      <w:numFmt w:val="decimal"/>
      <w:lvlText w:val="%1.%2.%3."/>
      <w:lvlJc w:val="left"/>
      <w:rPr>
        <w:rFonts w:cs="Calibri"/>
        <w:color w:val="00000A"/>
        <w:sz w:val="22"/>
      </w:rPr>
    </w:lvl>
    <w:lvl w:ilvl="3">
      <w:start w:val="1"/>
      <w:numFmt w:val="decimal"/>
      <w:lvlText w:val="%1.%2.%3.%4."/>
      <w:lvlJc w:val="left"/>
      <w:rPr>
        <w:rFonts w:eastAsia="Times New Roman" w:cs="Times New Roman"/>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A783CF1"/>
    <w:multiLevelType w:val="multilevel"/>
    <w:tmpl w:val="76122BD2"/>
    <w:styleLink w:val="WWNum11"/>
    <w:lvl w:ilvl="0">
      <w:start w:val="1"/>
      <w:numFmt w:val="decimal"/>
      <w:lvlText w:val="%1)"/>
      <w:lvlJc w:val="left"/>
      <w:rPr>
        <w:rFonts w:cs="Times New Roman"/>
        <w:sz w:val="24"/>
        <w:szCs w:val="24"/>
      </w:rPr>
    </w:lvl>
    <w:lvl w:ilvl="1">
      <w:start w:val="1"/>
      <w:numFmt w:val="decimal"/>
      <w:lvlText w:val="%2)"/>
      <w:lvlJc w:val="left"/>
      <w:rPr>
        <w:rFonts w:eastAsia="Calibri" w:cs="Arial"/>
      </w:rPr>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
    <w:nsid w:val="0FD919A7"/>
    <w:multiLevelType w:val="multilevel"/>
    <w:tmpl w:val="7F9AC784"/>
    <w:styleLink w:val="WWNum31"/>
    <w:lvl w:ilvl="0">
      <w:start w:val="1"/>
      <w:numFmt w:val="lowerLetter"/>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23E7810"/>
    <w:multiLevelType w:val="multilevel"/>
    <w:tmpl w:val="9454EEB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16AF69E7"/>
    <w:multiLevelType w:val="multilevel"/>
    <w:tmpl w:val="0E88F4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7E60ACD"/>
    <w:multiLevelType w:val="multilevel"/>
    <w:tmpl w:val="23DABE58"/>
    <w:styleLink w:val="WWNum26"/>
    <w:lvl w:ilvl="0">
      <w:start w:val="1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1A154864"/>
    <w:multiLevelType w:val="multilevel"/>
    <w:tmpl w:val="C0B4496E"/>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EFC6D17"/>
    <w:multiLevelType w:val="multilevel"/>
    <w:tmpl w:val="AC4C9602"/>
    <w:styleLink w:val="WWNum25"/>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1F1A6675"/>
    <w:multiLevelType w:val="multilevel"/>
    <w:tmpl w:val="B3F0784A"/>
    <w:styleLink w:val="WWNum9"/>
    <w:lvl w:ilvl="0">
      <w:start w:val="1"/>
      <w:numFmt w:val="decimal"/>
      <w:lvlText w:val="%1."/>
      <w:lvlJc w:val="left"/>
    </w:lvl>
    <w:lvl w:ilvl="1">
      <w:start w:val="1"/>
      <w:numFmt w:val="decimal"/>
      <w:lvlText w:val="%2."/>
      <w:lvlJc w:val="left"/>
      <w:rPr>
        <w:rFonts w:cs="Times New Roman"/>
        <w:sz w:val="24"/>
        <w:szCs w:val="24"/>
      </w:rPr>
    </w:lvl>
    <w:lvl w:ilvl="2">
      <w:start w:val="1"/>
      <w:numFmt w:val="decimal"/>
      <w:lvlText w:val="%1.%2.%3."/>
      <w:lvlJc w:val="left"/>
      <w:rPr>
        <w:rFonts w:cs="Times New Roman"/>
        <w:bCs/>
        <w:color w:val="00000A"/>
        <w:sz w:val="24"/>
        <w:szCs w:val="24"/>
      </w:rPr>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2">
    <w:nsid w:val="21AB632B"/>
    <w:multiLevelType w:val="multilevel"/>
    <w:tmpl w:val="793A473A"/>
    <w:styleLink w:val="WWNum21"/>
    <w:lvl w:ilvl="0">
      <w:start w:val="1"/>
      <w:numFmt w:val="decimal"/>
      <w:lvlText w:val="%1."/>
      <w:lvlJc w:val="left"/>
      <w:rPr>
        <w:rFonts w:eastAsia="MS Mincho" w:cs="Times New Roman"/>
        <w:color w:val="00000A"/>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22497E7A"/>
    <w:multiLevelType w:val="multilevel"/>
    <w:tmpl w:val="A896F104"/>
    <w:styleLink w:val="WWNum3"/>
    <w:lvl w:ilvl="0">
      <w:start w:val="1"/>
      <w:numFmt w:val="decimal"/>
      <w:lvlText w:val="%1."/>
      <w:lvlJc w:val="left"/>
      <w:rPr>
        <w:rFonts w:cs="Times New Roman"/>
        <w:color w:val="00000A"/>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23D30F7A"/>
    <w:multiLevelType w:val="multilevel"/>
    <w:tmpl w:val="D2EAE136"/>
    <w:styleLink w:val="WWNum18"/>
    <w:lvl w:ilvl="0">
      <w:start w:val="1"/>
      <w:numFmt w:val="decimal"/>
      <w:lvlText w:val="%1."/>
      <w:lvlJc w:val="left"/>
      <w:rPr>
        <w:rFonts w:eastAsia="TimesNewRomanPSM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24C3061D"/>
    <w:multiLevelType w:val="multilevel"/>
    <w:tmpl w:val="6CEE616E"/>
    <w:styleLink w:val="WWNum10"/>
    <w:lvl w:ilvl="0">
      <w:start w:val="1"/>
      <w:numFmt w:val="decimal"/>
      <w:lvlText w:val="%1."/>
      <w:lvlJc w:val="left"/>
    </w:lvl>
    <w:lvl w:ilvl="1">
      <w:start w:val="14"/>
      <w:numFmt w:val="upperRoman"/>
      <w:lvlText w:val="%2&gt;"/>
      <w:lvlJc w:val="left"/>
    </w:lvl>
    <w:lvl w:ilvl="2">
      <w:start w:val="1"/>
      <w:numFmt w:val="lowerRoman"/>
      <w:lvlText w:val="%1.%2.%3."/>
      <w:lvlJc w:val="left"/>
    </w:lvl>
    <w:lvl w:ilvl="3">
      <w:start w:val="1"/>
      <w:numFmt w:val="decimal"/>
      <w:lvlText w:val="%4."/>
      <w:lvlJc w:val="left"/>
      <w:rPr>
        <w:rFonts w:ascii="Times New Roman" w:eastAsia="Calibri" w:hAnsi="Times New Roman" w:cs="Times New Roman"/>
        <w:color w:val="00000A"/>
        <w:sz w:val="24"/>
        <w:szCs w:val="24"/>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6">
    <w:nsid w:val="2E9C548A"/>
    <w:multiLevelType w:val="multilevel"/>
    <w:tmpl w:val="0D502DD2"/>
    <w:styleLink w:val="WWNum30"/>
    <w:lvl w:ilvl="0">
      <w:start w:val="4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5844879"/>
    <w:multiLevelType w:val="multilevel"/>
    <w:tmpl w:val="FD4AC160"/>
    <w:styleLink w:val="WW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69D5C15"/>
    <w:multiLevelType w:val="multilevel"/>
    <w:tmpl w:val="CCB0168A"/>
    <w:styleLink w:val="WW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6E3547D"/>
    <w:multiLevelType w:val="multilevel"/>
    <w:tmpl w:val="22F09570"/>
    <w:styleLink w:val="WW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84D2B79"/>
    <w:multiLevelType w:val="multilevel"/>
    <w:tmpl w:val="E8F0DF64"/>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390E10B9"/>
    <w:multiLevelType w:val="multilevel"/>
    <w:tmpl w:val="6FA68F74"/>
    <w:styleLink w:val="WWNum19"/>
    <w:lvl w:ilvl="0">
      <w:start w:val="1"/>
      <w:numFmt w:val="decimal"/>
      <w:lvlText w:val="%1."/>
      <w:lvlJc w:val="left"/>
      <w:rPr>
        <w:rFonts w:cs="Times New Roman"/>
        <w:b w:val="0"/>
        <w:i w:val="0"/>
        <w:color w:val="00000A"/>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69C0D58"/>
    <w:multiLevelType w:val="multilevel"/>
    <w:tmpl w:val="3DD20B4E"/>
    <w:styleLink w:val="WWNum3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485D5411"/>
    <w:multiLevelType w:val="multilevel"/>
    <w:tmpl w:val="A028CA96"/>
    <w:styleLink w:val="WWNum3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49562AC7"/>
    <w:multiLevelType w:val="multilevel"/>
    <w:tmpl w:val="7B026A9A"/>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BC92273"/>
    <w:multiLevelType w:val="multilevel"/>
    <w:tmpl w:val="8BE44EBA"/>
    <w:styleLink w:val="WWNum12"/>
    <w:lvl w:ilvl="0">
      <w:start w:val="1"/>
      <w:numFmt w:val="decimal"/>
      <w:lvlText w:val="%1."/>
      <w:lvlJc w:val="left"/>
      <w:rPr>
        <w:rFonts w:cs="Times New Roman"/>
        <w:b/>
        <w:color w:val="00000A"/>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C7038C0"/>
    <w:multiLevelType w:val="multilevel"/>
    <w:tmpl w:val="D8E20042"/>
    <w:styleLink w:val="WWNum17"/>
    <w:lvl w:ilvl="0">
      <w:start w:val="1"/>
      <w:numFmt w:val="decimal"/>
      <w:lvlText w:val="%1."/>
      <w:lvlJc w:val="left"/>
      <w:rPr>
        <w:rFonts w:cs="Times New Roman"/>
        <w:sz w:val="24"/>
        <w:szCs w:val="24"/>
      </w:rPr>
    </w:lvl>
    <w:lvl w:ilvl="1">
      <w:start w:val="1"/>
      <w:numFmt w:val="decimal"/>
      <w:lvlText w:val="%1.%2."/>
      <w:lvlJc w:val="left"/>
      <w:rPr>
        <w:u w:val="none"/>
      </w:rPr>
    </w:lvl>
    <w:lvl w:ilvl="2">
      <w:start w:val="1"/>
      <w:numFmt w:val="decimal"/>
      <w:lvlText w:val="%1.%2.%3."/>
      <w:lvlJc w:val="left"/>
      <w:rPr>
        <w:u w:val="none"/>
      </w:rPr>
    </w:lvl>
    <w:lvl w:ilvl="3">
      <w:start w:val="1"/>
      <w:numFmt w:val="decimal"/>
      <w:lvlText w:val="%1.%2.%3.%4."/>
      <w:lvlJc w:val="left"/>
      <w:rPr>
        <w:u w:val="none"/>
      </w:rPr>
    </w:lvl>
    <w:lvl w:ilvl="4">
      <w:start w:val="1"/>
      <w:numFmt w:val="decimal"/>
      <w:lvlText w:val="%1.%2.%3.%4.%5."/>
      <w:lvlJc w:val="left"/>
      <w:rPr>
        <w:u w:val="none"/>
      </w:rPr>
    </w:lvl>
    <w:lvl w:ilvl="5">
      <w:start w:val="1"/>
      <w:numFmt w:val="decimal"/>
      <w:lvlText w:val="%1.%2.%3.%4.%5.%6."/>
      <w:lvlJc w:val="left"/>
      <w:rPr>
        <w:u w:val="none"/>
      </w:rPr>
    </w:lvl>
    <w:lvl w:ilvl="6">
      <w:start w:val="1"/>
      <w:numFmt w:val="decimal"/>
      <w:lvlText w:val="%1.%2.%3.%4.%5.%6.%7."/>
      <w:lvlJc w:val="left"/>
      <w:rPr>
        <w:u w:val="none"/>
      </w:rPr>
    </w:lvl>
    <w:lvl w:ilvl="7">
      <w:start w:val="1"/>
      <w:numFmt w:val="decimal"/>
      <w:lvlText w:val="%1.%2.%3.%4.%5.%6.%7.%8."/>
      <w:lvlJc w:val="left"/>
      <w:rPr>
        <w:u w:val="none"/>
      </w:rPr>
    </w:lvl>
    <w:lvl w:ilvl="8">
      <w:start w:val="1"/>
      <w:numFmt w:val="decimal"/>
      <w:lvlText w:val="%1.%2.%3.%4.%5.%6.%7.%8.%9."/>
      <w:lvlJc w:val="left"/>
      <w:rPr>
        <w:u w:val="none"/>
      </w:rPr>
    </w:lvl>
  </w:abstractNum>
  <w:abstractNum w:abstractNumId="27">
    <w:nsid w:val="571B6449"/>
    <w:multiLevelType w:val="multilevel"/>
    <w:tmpl w:val="0B7CFFBE"/>
    <w:styleLink w:val="WWNum3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58C661AB"/>
    <w:multiLevelType w:val="multilevel"/>
    <w:tmpl w:val="4EFC8AC0"/>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5952709D"/>
    <w:multiLevelType w:val="multilevel"/>
    <w:tmpl w:val="32B21FFA"/>
    <w:styleLink w:val="WWNum27"/>
    <w:lvl w:ilvl="0">
      <w:start w:val="15"/>
      <w:numFmt w:val="upperRoman"/>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5A622735"/>
    <w:multiLevelType w:val="multilevel"/>
    <w:tmpl w:val="8E862F9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5BE23D21"/>
    <w:multiLevelType w:val="multilevel"/>
    <w:tmpl w:val="CFAEF31E"/>
    <w:styleLink w:val="WWNum6"/>
    <w:lvl w:ilvl="0">
      <w:start w:val="1"/>
      <w:numFmt w:val="decimal"/>
      <w:lvlText w:val="%1."/>
      <w:lvlJc w:val="left"/>
      <w:rPr>
        <w:rFonts w:cs="Times New Roman"/>
        <w:b w:val="0"/>
        <w:bCs/>
        <w:color w:val="00000A"/>
        <w:sz w:val="24"/>
        <w:szCs w:val="24"/>
        <w:lang w:eastAsia="en-US"/>
      </w:rPr>
    </w:lvl>
    <w:lvl w:ilvl="1">
      <w:start w:val="1"/>
      <w:numFmt w:val="decimal"/>
      <w:lvlText w:val="%2)"/>
      <w:lvlJc w:val="left"/>
      <w:rPr>
        <w:rFonts w:eastAsia="Calibri" w:cs="Aria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2">
    <w:nsid w:val="66580D5F"/>
    <w:multiLevelType w:val="multilevel"/>
    <w:tmpl w:val="456230DA"/>
    <w:styleLink w:val="WWNum13"/>
    <w:lvl w:ilvl="0">
      <w:start w:val="1"/>
      <w:numFmt w:val="decimal"/>
      <w:lvlText w:val="%1."/>
      <w:lvlJc w:val="left"/>
      <w:rPr>
        <w:rFonts w:cs="Times New Roman"/>
        <w:b w:val="0"/>
        <w:sz w:val="24"/>
        <w:szCs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66A92CEA"/>
    <w:multiLevelType w:val="multilevel"/>
    <w:tmpl w:val="7D2699C6"/>
    <w:styleLink w:val="WWNum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670B5C73"/>
    <w:multiLevelType w:val="multilevel"/>
    <w:tmpl w:val="E144833E"/>
    <w:styleLink w:val="WWNum20"/>
    <w:lvl w:ilvl="0">
      <w:start w:val="1"/>
      <w:numFmt w:val="decimal"/>
      <w:lvlText w:val="%1."/>
      <w:lvlJc w:val="left"/>
      <w:rPr>
        <w:rFonts w:cs="Times New Roman"/>
        <w:b w:val="0"/>
        <w:i w:val="0"/>
        <w:color w:val="00000A"/>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70BC1D1E"/>
    <w:multiLevelType w:val="multilevel"/>
    <w:tmpl w:val="7A20904A"/>
    <w:styleLink w:val="WWNum4"/>
    <w:lvl w:ilvl="0">
      <w:start w:val="1"/>
      <w:numFmt w:val="decimal"/>
      <w:lvlText w:val="%1."/>
      <w:lvlJc w:val="left"/>
    </w:lvl>
    <w:lvl w:ilvl="1">
      <w:numFmt w:val="bullet"/>
      <w:lvlText w:val=""/>
      <w:lvlJc w:val="left"/>
      <w:rPr>
        <w:rFonts w:ascii="Symbol" w:hAnsi="Symbol" w:cs="Symbol"/>
        <w:color w:val="00000A"/>
      </w:rPr>
    </w:lvl>
    <w:lvl w:ilvl="2">
      <w:start w:val="1"/>
      <w:numFmt w:val="decimal"/>
      <w:lvlText w:val="%3."/>
      <w:lvlJc w:val="left"/>
      <w:rPr>
        <w:rFonts w:ascii="Times New Roman" w:eastAsia="Calibri" w:hAnsi="Times New Roman" w:cs="Times New Roman"/>
        <w:color w:val="00000A"/>
        <w:sz w:val="24"/>
        <w:szCs w:val="24"/>
      </w:rPr>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6">
    <w:nsid w:val="7394357D"/>
    <w:multiLevelType w:val="multilevel"/>
    <w:tmpl w:val="93465C42"/>
    <w:styleLink w:val="WWNum39"/>
    <w:lvl w:ilvl="0">
      <w:start w:val="1"/>
      <w:numFmt w:val="decimal"/>
      <w:lvlText w:val="%1."/>
      <w:lvlJc w:val="left"/>
      <w:rPr>
        <w:rFonts w:eastAsia="MS Mincho" w:cs="Times New Roman"/>
        <w:color w:val="00000A"/>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747B5B6E"/>
    <w:multiLevelType w:val="multilevel"/>
    <w:tmpl w:val="BAEC9CC6"/>
    <w:styleLink w:val="WWNum23"/>
    <w:lvl w:ilvl="0">
      <w:start w:val="15"/>
      <w:numFmt w:val="upperRoman"/>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7A7C4BCB"/>
    <w:multiLevelType w:val="multilevel"/>
    <w:tmpl w:val="EF88E772"/>
    <w:styleLink w:val="WWNum22"/>
    <w:lvl w:ilvl="0">
      <w:start w:val="1"/>
      <w:numFmt w:val="decimal"/>
      <w:lvlText w:val="%1."/>
      <w:lvlJc w:val="left"/>
      <w:rPr>
        <w:rFonts w:cs="Times New Roman"/>
        <w:i/>
        <w:iCs/>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7DEF7E64"/>
    <w:multiLevelType w:val="multilevel"/>
    <w:tmpl w:val="37C03DAC"/>
    <w:styleLink w:val="WWNum8"/>
    <w:lvl w:ilvl="0">
      <w:start w:val="1"/>
      <w:numFmt w:val="upperLetter"/>
      <w:lvlText w:val="%1."/>
      <w:lvlJc w:val="left"/>
      <w:rPr>
        <w:rFonts w:cs="Times New Roman"/>
        <w:caps w:val="0"/>
        <w:smallCaps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7E025C39"/>
    <w:multiLevelType w:val="multilevel"/>
    <w:tmpl w:val="A6C8C5AE"/>
    <w:styleLink w:val="WWNum24"/>
    <w:lvl w:ilvl="0">
      <w:start w:val="5"/>
      <w:numFmt w:val="upperRoman"/>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7E0901B8"/>
    <w:multiLevelType w:val="multilevel"/>
    <w:tmpl w:val="436E2D10"/>
    <w:styleLink w:val="WWNum2"/>
    <w:lvl w:ilvl="0">
      <w:start w:val="1"/>
      <w:numFmt w:val="decimal"/>
      <w:lvlText w:val="%1."/>
      <w:lvlJc w:val="left"/>
      <w:rPr>
        <w:rFonts w:cs="Times New Roman"/>
        <w:color w:val="000000"/>
        <w:sz w:val="24"/>
        <w:szCs w:val="22"/>
        <w:lang w:eastAsia="pl-P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30"/>
  </w:num>
  <w:num w:numId="2">
    <w:abstractNumId w:val="41"/>
  </w:num>
  <w:num w:numId="3">
    <w:abstractNumId w:val="13"/>
  </w:num>
  <w:num w:numId="4">
    <w:abstractNumId w:val="35"/>
  </w:num>
  <w:num w:numId="5">
    <w:abstractNumId w:val="3"/>
  </w:num>
  <w:num w:numId="6">
    <w:abstractNumId w:val="31"/>
  </w:num>
  <w:num w:numId="7">
    <w:abstractNumId w:val="18"/>
  </w:num>
  <w:num w:numId="8">
    <w:abstractNumId w:val="39"/>
  </w:num>
  <w:num w:numId="9">
    <w:abstractNumId w:val="11"/>
  </w:num>
  <w:num w:numId="10">
    <w:abstractNumId w:val="15"/>
  </w:num>
  <w:num w:numId="11">
    <w:abstractNumId w:val="4"/>
  </w:num>
  <w:num w:numId="12">
    <w:abstractNumId w:val="25"/>
  </w:num>
  <w:num w:numId="13">
    <w:abstractNumId w:val="32"/>
  </w:num>
  <w:num w:numId="14">
    <w:abstractNumId w:val="17"/>
  </w:num>
  <w:num w:numId="15">
    <w:abstractNumId w:val="9"/>
  </w:num>
  <w:num w:numId="16">
    <w:abstractNumId w:val="19"/>
  </w:num>
  <w:num w:numId="17">
    <w:abstractNumId w:val="26"/>
  </w:num>
  <w:num w:numId="18">
    <w:abstractNumId w:val="14"/>
  </w:num>
  <w:num w:numId="19">
    <w:abstractNumId w:val="21"/>
  </w:num>
  <w:num w:numId="20">
    <w:abstractNumId w:val="34"/>
  </w:num>
  <w:num w:numId="21">
    <w:abstractNumId w:val="12"/>
  </w:num>
  <w:num w:numId="22">
    <w:abstractNumId w:val="38"/>
    <w:lvlOverride w:ilvl="0">
      <w:lvl w:ilvl="0">
        <w:start w:val="1"/>
        <w:numFmt w:val="decimal"/>
        <w:lvlText w:val="%1."/>
        <w:lvlJc w:val="left"/>
        <w:rPr>
          <w:rFonts w:cs="Times New Roman"/>
          <w:i w:val="0"/>
          <w:iCs/>
          <w:color w:val="00000A"/>
        </w:rPr>
      </w:lvl>
    </w:lvlOverride>
  </w:num>
  <w:num w:numId="23">
    <w:abstractNumId w:val="37"/>
  </w:num>
  <w:num w:numId="24">
    <w:abstractNumId w:val="40"/>
  </w:num>
  <w:num w:numId="25">
    <w:abstractNumId w:val="10"/>
  </w:num>
  <w:num w:numId="26">
    <w:abstractNumId w:val="8"/>
  </w:num>
  <w:num w:numId="27">
    <w:abstractNumId w:val="29"/>
  </w:num>
  <w:num w:numId="28">
    <w:abstractNumId w:val="0"/>
  </w:num>
  <w:num w:numId="29">
    <w:abstractNumId w:val="28"/>
  </w:num>
  <w:num w:numId="30">
    <w:abstractNumId w:val="16"/>
  </w:num>
  <w:num w:numId="31">
    <w:abstractNumId w:val="5"/>
  </w:num>
  <w:num w:numId="32">
    <w:abstractNumId w:val="22"/>
  </w:num>
  <w:num w:numId="33">
    <w:abstractNumId w:val="1"/>
  </w:num>
  <w:num w:numId="34">
    <w:abstractNumId w:val="23"/>
  </w:num>
  <w:num w:numId="35">
    <w:abstractNumId w:val="24"/>
  </w:num>
  <w:num w:numId="36">
    <w:abstractNumId w:val="2"/>
  </w:num>
  <w:num w:numId="37">
    <w:abstractNumId w:val="27"/>
  </w:num>
  <w:num w:numId="38">
    <w:abstractNumId w:val="33"/>
  </w:num>
  <w:num w:numId="39">
    <w:abstractNumId w:val="36"/>
  </w:num>
  <w:num w:numId="40">
    <w:abstractNumId w:val="6"/>
  </w:num>
  <w:num w:numId="41">
    <w:abstractNumId w:val="20"/>
  </w:num>
  <w:num w:numId="42">
    <w:abstractNumId w:val="29"/>
    <w:lvlOverride w:ilvl="0">
      <w:startOverride w:val="15"/>
    </w:lvlOverride>
  </w:num>
  <w:num w:numId="43">
    <w:abstractNumId w:val="25"/>
    <w:lvlOverride w:ilvl="0">
      <w:startOverride w:val="1"/>
    </w:lvlOverride>
  </w:num>
  <w:num w:numId="44">
    <w:abstractNumId w:val="19"/>
    <w:lvlOverride w:ilvl="0">
      <w:startOverride w:val="1"/>
    </w:lvlOverride>
  </w:num>
  <w:num w:numId="45">
    <w:abstractNumId w:val="12"/>
    <w:lvlOverride w:ilvl="0">
      <w:startOverride w:val="1"/>
    </w:lvlOverride>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autoHyphenation/>
  <w:hyphenationZone w:val="425"/>
  <w:characterSpacingControl w:val="doNotCompress"/>
  <w:hdrShapeDefaults>
    <o:shapedefaults v:ext="edit" spidmax="23554"/>
  </w:hdrShapeDefaults>
  <w:footnotePr>
    <w:footnote w:id="0"/>
    <w:footnote w:id="1"/>
  </w:footnotePr>
  <w:endnotePr>
    <w:endnote w:id="0"/>
    <w:endnote w:id="1"/>
  </w:endnotePr>
  <w:compat>
    <w:useFELayout/>
  </w:compat>
  <w:rsids>
    <w:rsidRoot w:val="00CD1E9F"/>
    <w:rsid w:val="00034E89"/>
    <w:rsid w:val="000B7750"/>
    <w:rsid w:val="000E57AC"/>
    <w:rsid w:val="000F5357"/>
    <w:rsid w:val="00193054"/>
    <w:rsid w:val="001C7450"/>
    <w:rsid w:val="001D3252"/>
    <w:rsid w:val="001E77DA"/>
    <w:rsid w:val="003169C3"/>
    <w:rsid w:val="00352F02"/>
    <w:rsid w:val="00372A2D"/>
    <w:rsid w:val="00374CF1"/>
    <w:rsid w:val="003A41F6"/>
    <w:rsid w:val="003D407F"/>
    <w:rsid w:val="003E50AE"/>
    <w:rsid w:val="003F0D67"/>
    <w:rsid w:val="003F1E6E"/>
    <w:rsid w:val="004375A4"/>
    <w:rsid w:val="004455FD"/>
    <w:rsid w:val="004A3ABA"/>
    <w:rsid w:val="004F1A77"/>
    <w:rsid w:val="004F6669"/>
    <w:rsid w:val="00596CE3"/>
    <w:rsid w:val="005B63C4"/>
    <w:rsid w:val="005E28A9"/>
    <w:rsid w:val="006306E3"/>
    <w:rsid w:val="006C3AF5"/>
    <w:rsid w:val="007019E9"/>
    <w:rsid w:val="007115A7"/>
    <w:rsid w:val="00720EEB"/>
    <w:rsid w:val="0079744D"/>
    <w:rsid w:val="00817D86"/>
    <w:rsid w:val="00824829"/>
    <w:rsid w:val="00855F03"/>
    <w:rsid w:val="008E3B0C"/>
    <w:rsid w:val="008F2B52"/>
    <w:rsid w:val="00942D32"/>
    <w:rsid w:val="009B670D"/>
    <w:rsid w:val="009E4F37"/>
    <w:rsid w:val="00A333DC"/>
    <w:rsid w:val="00AC3004"/>
    <w:rsid w:val="00AE4896"/>
    <w:rsid w:val="00B01435"/>
    <w:rsid w:val="00B27293"/>
    <w:rsid w:val="00B6288A"/>
    <w:rsid w:val="00B83D22"/>
    <w:rsid w:val="00C05651"/>
    <w:rsid w:val="00CD1E9F"/>
    <w:rsid w:val="00D024E7"/>
    <w:rsid w:val="00D1373D"/>
    <w:rsid w:val="00D37B20"/>
    <w:rsid w:val="00D40900"/>
    <w:rsid w:val="00D5021F"/>
    <w:rsid w:val="00D81B09"/>
    <w:rsid w:val="00D90462"/>
    <w:rsid w:val="00E02214"/>
    <w:rsid w:val="00E13FEE"/>
    <w:rsid w:val="00E366D8"/>
    <w:rsid w:val="00E83C76"/>
    <w:rsid w:val="00EB101C"/>
    <w:rsid w:val="00F064FA"/>
    <w:rsid w:val="00F541C2"/>
    <w:rsid w:val="00F97BCD"/>
    <w:rsid w:val="00FE15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D407F"/>
    <w:pPr>
      <w:suppressAutoHyphens/>
    </w:pPr>
  </w:style>
  <w:style w:type="paragraph" w:styleId="Nagwek2">
    <w:name w:val="heading 2"/>
    <w:basedOn w:val="Standard"/>
    <w:next w:val="Textbody"/>
    <w:rsid w:val="003D407F"/>
    <w:pPr>
      <w:keepNext/>
      <w:spacing w:before="240" w:after="0" w:line="240" w:lineRule="auto"/>
      <w:jc w:val="center"/>
      <w:outlineLvl w:val="1"/>
    </w:pPr>
    <w:rPr>
      <w:rFonts w:ascii="Arial" w:hAnsi="Arial" w:cs="Times New Roman"/>
      <w:b/>
      <w:bCs/>
      <w:i/>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D407F"/>
    <w:pPr>
      <w:widowControl/>
      <w:suppressAutoHyphens/>
      <w:spacing w:after="200" w:line="276" w:lineRule="auto"/>
    </w:pPr>
    <w:rPr>
      <w:rFonts w:ascii="Calibri" w:eastAsia="Calibri" w:hAnsi="Calibri" w:cs="Calibri"/>
      <w:sz w:val="22"/>
      <w:szCs w:val="22"/>
    </w:rPr>
  </w:style>
  <w:style w:type="paragraph" w:styleId="Nagwek">
    <w:name w:val="header"/>
    <w:basedOn w:val="Standard"/>
    <w:next w:val="Textbody"/>
    <w:rsid w:val="003D407F"/>
    <w:pPr>
      <w:keepNext/>
      <w:spacing w:before="240" w:after="0" w:line="360" w:lineRule="auto"/>
      <w:jc w:val="center"/>
    </w:pPr>
    <w:rPr>
      <w:rFonts w:ascii="Arial" w:eastAsia="Microsoft YaHei" w:hAnsi="Arial" w:cs="Times New Roman"/>
      <w:b/>
      <w:bCs/>
      <w:sz w:val="44"/>
      <w:szCs w:val="44"/>
    </w:rPr>
  </w:style>
  <w:style w:type="paragraph" w:customStyle="1" w:styleId="Textbody">
    <w:name w:val="Text body"/>
    <w:basedOn w:val="Standard"/>
    <w:rsid w:val="003D407F"/>
    <w:pPr>
      <w:spacing w:after="120"/>
    </w:pPr>
    <w:rPr>
      <w:rFonts w:cs="Times New Roman"/>
    </w:rPr>
  </w:style>
  <w:style w:type="paragraph" w:styleId="Lista">
    <w:name w:val="List"/>
    <w:basedOn w:val="Textbody"/>
    <w:rsid w:val="003D407F"/>
    <w:rPr>
      <w:rFonts w:cs="FreeSans"/>
      <w:sz w:val="24"/>
    </w:rPr>
  </w:style>
  <w:style w:type="paragraph" w:styleId="Legenda">
    <w:name w:val="caption"/>
    <w:basedOn w:val="Standard"/>
    <w:rsid w:val="003D407F"/>
    <w:pPr>
      <w:suppressLineNumbers/>
      <w:spacing w:before="120" w:after="120"/>
    </w:pPr>
    <w:rPr>
      <w:rFonts w:cs="FreeSans"/>
      <w:i/>
      <w:iCs/>
      <w:sz w:val="24"/>
      <w:szCs w:val="24"/>
    </w:rPr>
  </w:style>
  <w:style w:type="paragraph" w:customStyle="1" w:styleId="Index">
    <w:name w:val="Index"/>
    <w:basedOn w:val="Standard"/>
    <w:rsid w:val="003D407F"/>
    <w:pPr>
      <w:suppressLineNumbers/>
    </w:pPr>
    <w:rPr>
      <w:rFonts w:cs="FreeSans"/>
      <w:sz w:val="24"/>
    </w:rPr>
  </w:style>
  <w:style w:type="paragraph" w:styleId="Akapitzlist">
    <w:name w:val="List Paragraph"/>
    <w:basedOn w:val="Standard"/>
    <w:rsid w:val="003D407F"/>
    <w:pPr>
      <w:ind w:left="720"/>
    </w:pPr>
  </w:style>
  <w:style w:type="paragraph" w:styleId="NormalnyWeb">
    <w:name w:val="Normal (Web)"/>
    <w:basedOn w:val="Standard"/>
    <w:rsid w:val="003D407F"/>
    <w:pPr>
      <w:spacing w:before="280" w:after="280" w:line="240" w:lineRule="auto"/>
    </w:pPr>
    <w:rPr>
      <w:rFonts w:ascii="Times New Roman" w:eastAsia="Times New Roman" w:hAnsi="Times New Roman" w:cs="Times New Roman"/>
      <w:sz w:val="24"/>
      <w:szCs w:val="24"/>
    </w:rPr>
  </w:style>
  <w:style w:type="paragraph" w:customStyle="1" w:styleId="SIWZ2">
    <w:name w:val="SIWZ 2"/>
    <w:basedOn w:val="Standard"/>
    <w:rsid w:val="003D407F"/>
    <w:pPr>
      <w:widowControl w:val="0"/>
      <w:spacing w:after="113" w:line="100" w:lineRule="atLeast"/>
      <w:jc w:val="both"/>
    </w:pPr>
    <w:rPr>
      <w:rFonts w:ascii="Arial" w:eastAsia="Lucida Sans Unicode" w:hAnsi="Arial" w:cs="Tahoma"/>
      <w:sz w:val="24"/>
      <w:szCs w:val="24"/>
      <w:lang w:bidi="pl-PL"/>
    </w:rPr>
  </w:style>
  <w:style w:type="paragraph" w:customStyle="1" w:styleId="Default">
    <w:name w:val="Default"/>
    <w:rsid w:val="003D407F"/>
    <w:pPr>
      <w:widowControl/>
      <w:suppressAutoHyphens/>
    </w:pPr>
    <w:rPr>
      <w:rFonts w:cs="Calibri"/>
      <w:color w:val="000000"/>
    </w:rPr>
  </w:style>
  <w:style w:type="paragraph" w:customStyle="1" w:styleId="pzp">
    <w:name w:val="pzp"/>
    <w:basedOn w:val="Akapitzlist"/>
    <w:rsid w:val="003D407F"/>
    <w:pPr>
      <w:ind w:left="357" w:hanging="357"/>
      <w:jc w:val="both"/>
    </w:pPr>
    <w:rPr>
      <w:rFonts w:ascii="Arial" w:hAnsi="Arial" w:cs="Arial"/>
    </w:rPr>
  </w:style>
  <w:style w:type="paragraph" w:customStyle="1" w:styleId="Bullet1">
    <w:name w:val="Bullet 1"/>
    <w:rsid w:val="003D407F"/>
    <w:pPr>
      <w:widowControl/>
      <w:suppressAutoHyphens/>
      <w:ind w:left="576"/>
      <w:jc w:val="both"/>
    </w:pPr>
    <w:rPr>
      <w:rFonts w:eastAsia="Arial" w:cs="Calibri"/>
      <w:b/>
      <w:smallCaps/>
      <w:color w:val="000000"/>
      <w:lang w:val="cs-CZ"/>
    </w:rPr>
  </w:style>
  <w:style w:type="paragraph" w:customStyle="1" w:styleId="Textbodyindent">
    <w:name w:val="Text body indent"/>
    <w:basedOn w:val="Standard"/>
    <w:rsid w:val="003D407F"/>
    <w:pPr>
      <w:spacing w:after="0" w:line="240" w:lineRule="auto"/>
      <w:ind w:left="360"/>
      <w:jc w:val="both"/>
    </w:pPr>
    <w:rPr>
      <w:rFonts w:ascii="Arial" w:eastAsia="Times New Roman" w:hAnsi="Arial" w:cs="Times New Roman"/>
      <w:szCs w:val="20"/>
    </w:rPr>
  </w:style>
  <w:style w:type="paragraph" w:customStyle="1" w:styleId="Style2">
    <w:name w:val="Style2"/>
    <w:basedOn w:val="Standard"/>
    <w:rsid w:val="003D407F"/>
    <w:pPr>
      <w:widowControl w:val="0"/>
      <w:suppressAutoHyphens w:val="0"/>
      <w:spacing w:after="0" w:line="379" w:lineRule="exact"/>
      <w:jc w:val="center"/>
    </w:pPr>
    <w:rPr>
      <w:rFonts w:ascii="Times New Roman" w:eastAsia="Times New Roman" w:hAnsi="Times New Roman" w:cs="Times New Roman"/>
      <w:sz w:val="24"/>
      <w:szCs w:val="24"/>
    </w:rPr>
  </w:style>
  <w:style w:type="paragraph" w:customStyle="1" w:styleId="dtn">
    <w:name w:val="dtn"/>
    <w:basedOn w:val="Standard"/>
    <w:rsid w:val="003D407F"/>
    <w:pPr>
      <w:suppressAutoHyphens w:val="0"/>
      <w:spacing w:before="280" w:after="280" w:line="240" w:lineRule="auto"/>
    </w:pPr>
    <w:rPr>
      <w:rFonts w:ascii="Times New Roman" w:eastAsia="Times New Roman" w:hAnsi="Times New Roman" w:cs="Times New Roman"/>
      <w:sz w:val="24"/>
      <w:szCs w:val="24"/>
    </w:rPr>
  </w:style>
  <w:style w:type="paragraph" w:customStyle="1" w:styleId="dtz">
    <w:name w:val="dtz"/>
    <w:basedOn w:val="Standard"/>
    <w:rsid w:val="003D407F"/>
    <w:pPr>
      <w:suppressAutoHyphens w:val="0"/>
      <w:spacing w:before="280" w:after="280" w:line="240" w:lineRule="auto"/>
    </w:pPr>
    <w:rPr>
      <w:rFonts w:ascii="Times New Roman" w:eastAsia="Times New Roman" w:hAnsi="Times New Roman" w:cs="Times New Roman"/>
      <w:sz w:val="24"/>
      <w:szCs w:val="24"/>
    </w:rPr>
  </w:style>
  <w:style w:type="paragraph" w:customStyle="1" w:styleId="dtu">
    <w:name w:val="dtu"/>
    <w:basedOn w:val="Standard"/>
    <w:rsid w:val="003D407F"/>
    <w:pPr>
      <w:suppressAutoHyphens w:val="0"/>
      <w:spacing w:before="280" w:after="280" w:line="240" w:lineRule="auto"/>
    </w:pPr>
    <w:rPr>
      <w:rFonts w:ascii="Times New Roman" w:eastAsia="Times New Roman" w:hAnsi="Times New Roman" w:cs="Times New Roman"/>
      <w:sz w:val="24"/>
      <w:szCs w:val="24"/>
    </w:rPr>
  </w:style>
  <w:style w:type="paragraph" w:styleId="Tekstdymka">
    <w:name w:val="Balloon Text"/>
    <w:basedOn w:val="Standard"/>
    <w:rsid w:val="003D407F"/>
    <w:pPr>
      <w:spacing w:after="0" w:line="240" w:lineRule="auto"/>
    </w:pPr>
    <w:rPr>
      <w:rFonts w:ascii="Tahoma" w:hAnsi="Tahoma" w:cs="Times New Roman"/>
      <w:sz w:val="16"/>
      <w:szCs w:val="16"/>
    </w:rPr>
  </w:style>
  <w:style w:type="paragraph" w:customStyle="1" w:styleId="Tekstkomentarza1">
    <w:name w:val="Tekst komentarza1"/>
    <w:basedOn w:val="Standard"/>
    <w:rsid w:val="003D407F"/>
    <w:rPr>
      <w:rFonts w:cs="Times New Roman"/>
      <w:sz w:val="20"/>
      <w:szCs w:val="20"/>
    </w:rPr>
  </w:style>
  <w:style w:type="paragraph" w:styleId="Tematkomentarza">
    <w:name w:val="annotation subject"/>
    <w:basedOn w:val="Tekstkomentarza1"/>
    <w:rsid w:val="003D407F"/>
    <w:rPr>
      <w:b/>
      <w:bCs/>
    </w:rPr>
  </w:style>
  <w:style w:type="paragraph" w:customStyle="1" w:styleId="Nagwek1">
    <w:name w:val="Nagłówek1"/>
    <w:basedOn w:val="Standard"/>
    <w:rsid w:val="003D407F"/>
    <w:pPr>
      <w:keepNext/>
      <w:spacing w:before="240" w:after="120"/>
    </w:pPr>
    <w:rPr>
      <w:rFonts w:ascii="Arial" w:eastAsia="SimSun" w:hAnsi="Arial" w:cs="Mangal"/>
      <w:sz w:val="28"/>
      <w:szCs w:val="28"/>
    </w:rPr>
  </w:style>
  <w:style w:type="paragraph" w:customStyle="1" w:styleId="western">
    <w:name w:val="western"/>
    <w:basedOn w:val="Standard"/>
    <w:rsid w:val="003D407F"/>
    <w:pPr>
      <w:suppressAutoHyphens w:val="0"/>
      <w:spacing w:before="280" w:after="280" w:line="240" w:lineRule="auto"/>
    </w:pPr>
    <w:rPr>
      <w:rFonts w:ascii="Times New Roman" w:eastAsia="Times New Roman" w:hAnsi="Times New Roman" w:cs="Times New Roman"/>
      <w:sz w:val="24"/>
      <w:szCs w:val="24"/>
    </w:rPr>
  </w:style>
  <w:style w:type="paragraph" w:customStyle="1" w:styleId="NumberList">
    <w:name w:val="Number List"/>
    <w:rsid w:val="003D407F"/>
    <w:pPr>
      <w:widowControl/>
      <w:suppressAutoHyphens/>
      <w:ind w:left="432"/>
      <w:jc w:val="both"/>
    </w:pPr>
    <w:rPr>
      <w:rFonts w:eastAsia="Arial" w:cs="Calibri"/>
      <w:color w:val="000000"/>
      <w:lang w:val="cs-CZ"/>
    </w:rPr>
  </w:style>
  <w:style w:type="paragraph" w:customStyle="1" w:styleId="TableContents">
    <w:name w:val="Table Contents"/>
    <w:basedOn w:val="Standard"/>
    <w:rsid w:val="003D407F"/>
    <w:pPr>
      <w:suppressLineNumbers/>
    </w:pPr>
  </w:style>
  <w:style w:type="paragraph" w:customStyle="1" w:styleId="TableHeading">
    <w:name w:val="Table Heading"/>
    <w:basedOn w:val="TableContents"/>
    <w:rsid w:val="003D407F"/>
    <w:pPr>
      <w:jc w:val="center"/>
    </w:pPr>
    <w:rPr>
      <w:b/>
      <w:bCs/>
    </w:rPr>
  </w:style>
  <w:style w:type="paragraph" w:styleId="Tekstkomentarza">
    <w:name w:val="annotation text"/>
    <w:basedOn w:val="Standard"/>
    <w:rsid w:val="003D407F"/>
    <w:rPr>
      <w:rFonts w:cs="Times New Roman"/>
      <w:sz w:val="20"/>
      <w:szCs w:val="20"/>
    </w:rPr>
  </w:style>
  <w:style w:type="paragraph" w:customStyle="1" w:styleId="ODNONIKtreodnonika">
    <w:name w:val="ODNOŚNIK – treść odnośnika"/>
    <w:rsid w:val="003D407F"/>
    <w:pPr>
      <w:widowControl/>
      <w:suppressAutoHyphens/>
      <w:ind w:left="284" w:hanging="284"/>
      <w:jc w:val="both"/>
    </w:pPr>
  </w:style>
  <w:style w:type="paragraph" w:styleId="Stopka">
    <w:name w:val="footer"/>
    <w:basedOn w:val="Normalny"/>
    <w:uiPriority w:val="99"/>
    <w:rsid w:val="003D407F"/>
    <w:pPr>
      <w:tabs>
        <w:tab w:val="center" w:pos="4536"/>
        <w:tab w:val="right" w:pos="9072"/>
      </w:tabs>
    </w:pPr>
    <w:rPr>
      <w:szCs w:val="21"/>
    </w:rPr>
  </w:style>
  <w:style w:type="paragraph" w:customStyle="1" w:styleId="Framecontents">
    <w:name w:val="Frame contents"/>
    <w:basedOn w:val="Textbody"/>
    <w:rsid w:val="003D407F"/>
  </w:style>
  <w:style w:type="character" w:customStyle="1" w:styleId="WW8Num1z0">
    <w:name w:val="WW8Num1z0"/>
    <w:rsid w:val="003D407F"/>
  </w:style>
  <w:style w:type="character" w:customStyle="1" w:styleId="WW8Num1z1">
    <w:name w:val="WW8Num1z1"/>
    <w:rsid w:val="003D407F"/>
  </w:style>
  <w:style w:type="character" w:customStyle="1" w:styleId="WW8Num1z2">
    <w:name w:val="WW8Num1z2"/>
    <w:rsid w:val="003D407F"/>
  </w:style>
  <w:style w:type="character" w:customStyle="1" w:styleId="WW8Num1z3">
    <w:name w:val="WW8Num1z3"/>
    <w:rsid w:val="003D407F"/>
  </w:style>
  <w:style w:type="character" w:customStyle="1" w:styleId="WW8Num1z4">
    <w:name w:val="WW8Num1z4"/>
    <w:rsid w:val="003D407F"/>
  </w:style>
  <w:style w:type="character" w:customStyle="1" w:styleId="WW8Num1z5">
    <w:name w:val="WW8Num1z5"/>
    <w:rsid w:val="003D407F"/>
  </w:style>
  <w:style w:type="character" w:customStyle="1" w:styleId="WW8Num1z6">
    <w:name w:val="WW8Num1z6"/>
    <w:rsid w:val="003D407F"/>
  </w:style>
  <w:style w:type="character" w:customStyle="1" w:styleId="WW8Num1z7">
    <w:name w:val="WW8Num1z7"/>
    <w:rsid w:val="003D407F"/>
  </w:style>
  <w:style w:type="character" w:customStyle="1" w:styleId="WW8Num1z8">
    <w:name w:val="WW8Num1z8"/>
    <w:rsid w:val="003D407F"/>
  </w:style>
  <w:style w:type="character" w:customStyle="1" w:styleId="WW8Num2z0">
    <w:name w:val="WW8Num2z0"/>
    <w:rsid w:val="003D407F"/>
    <w:rPr>
      <w:rFonts w:ascii="Times New Roman" w:hAnsi="Times New Roman" w:cs="Times New Roman"/>
      <w:color w:val="000000"/>
      <w:sz w:val="24"/>
      <w:szCs w:val="22"/>
      <w:lang w:eastAsia="pl-PL"/>
    </w:rPr>
  </w:style>
  <w:style w:type="character" w:customStyle="1" w:styleId="WW8Num2z1">
    <w:name w:val="WW8Num2z1"/>
    <w:rsid w:val="003D407F"/>
  </w:style>
  <w:style w:type="character" w:customStyle="1" w:styleId="WW8Num2z2">
    <w:name w:val="WW8Num2z2"/>
    <w:rsid w:val="003D407F"/>
  </w:style>
  <w:style w:type="character" w:customStyle="1" w:styleId="WW8Num2z3">
    <w:name w:val="WW8Num2z3"/>
    <w:rsid w:val="003D407F"/>
  </w:style>
  <w:style w:type="character" w:customStyle="1" w:styleId="WW8Num2z4">
    <w:name w:val="WW8Num2z4"/>
    <w:rsid w:val="003D407F"/>
  </w:style>
  <w:style w:type="character" w:customStyle="1" w:styleId="WW8Num2z5">
    <w:name w:val="WW8Num2z5"/>
    <w:rsid w:val="003D407F"/>
  </w:style>
  <w:style w:type="character" w:customStyle="1" w:styleId="WW8Num2z6">
    <w:name w:val="WW8Num2z6"/>
    <w:rsid w:val="003D407F"/>
  </w:style>
  <w:style w:type="character" w:customStyle="1" w:styleId="WW8Num2z7">
    <w:name w:val="WW8Num2z7"/>
    <w:rsid w:val="003D407F"/>
  </w:style>
  <w:style w:type="character" w:customStyle="1" w:styleId="WW8Num2z8">
    <w:name w:val="WW8Num2z8"/>
    <w:rsid w:val="003D407F"/>
  </w:style>
  <w:style w:type="character" w:customStyle="1" w:styleId="WW8Num3z0">
    <w:name w:val="WW8Num3z0"/>
    <w:rsid w:val="003D407F"/>
    <w:rPr>
      <w:rFonts w:ascii="Times New Roman" w:hAnsi="Times New Roman" w:cs="Times New Roman"/>
      <w:color w:val="00000A"/>
      <w:sz w:val="24"/>
      <w:szCs w:val="24"/>
    </w:rPr>
  </w:style>
  <w:style w:type="character" w:customStyle="1" w:styleId="WW8Num4z0">
    <w:name w:val="WW8Num4z0"/>
    <w:rsid w:val="003D407F"/>
  </w:style>
  <w:style w:type="character" w:customStyle="1" w:styleId="WW8Num4z1">
    <w:name w:val="WW8Num4z1"/>
    <w:rsid w:val="003D407F"/>
    <w:rPr>
      <w:rFonts w:ascii="Symbol" w:hAnsi="Symbol" w:cs="Symbol"/>
      <w:color w:val="00000A"/>
    </w:rPr>
  </w:style>
  <w:style w:type="character" w:customStyle="1" w:styleId="WW8Num4z2">
    <w:name w:val="WW8Num4z2"/>
    <w:rsid w:val="003D407F"/>
    <w:rPr>
      <w:rFonts w:ascii="Times New Roman" w:hAnsi="Times New Roman" w:cs="Times New Roman"/>
      <w:color w:val="00000A"/>
      <w:sz w:val="24"/>
      <w:szCs w:val="24"/>
    </w:rPr>
  </w:style>
  <w:style w:type="character" w:customStyle="1" w:styleId="WW8Num4z3">
    <w:name w:val="WW8Num4z3"/>
    <w:rsid w:val="003D407F"/>
  </w:style>
  <w:style w:type="character" w:customStyle="1" w:styleId="WW8Num4z4">
    <w:name w:val="WW8Num4z4"/>
    <w:rsid w:val="003D407F"/>
  </w:style>
  <w:style w:type="character" w:customStyle="1" w:styleId="WW8Num4z5">
    <w:name w:val="WW8Num4z5"/>
    <w:rsid w:val="003D407F"/>
  </w:style>
  <w:style w:type="character" w:customStyle="1" w:styleId="WW8Num4z6">
    <w:name w:val="WW8Num4z6"/>
    <w:rsid w:val="003D407F"/>
  </w:style>
  <w:style w:type="character" w:customStyle="1" w:styleId="WW8Num4z7">
    <w:name w:val="WW8Num4z7"/>
    <w:rsid w:val="003D407F"/>
  </w:style>
  <w:style w:type="character" w:customStyle="1" w:styleId="WW8Num4z8">
    <w:name w:val="WW8Num4z8"/>
    <w:rsid w:val="003D407F"/>
  </w:style>
  <w:style w:type="character" w:customStyle="1" w:styleId="WW8Num5z0">
    <w:name w:val="WW8Num5z0"/>
    <w:rsid w:val="003D407F"/>
    <w:rPr>
      <w:rFonts w:ascii="Times New Roman" w:hAnsi="Times New Roman" w:cs="Times New Roman"/>
      <w:b/>
      <w:bCs/>
      <w:color w:val="00000A"/>
      <w:sz w:val="24"/>
      <w:szCs w:val="20"/>
    </w:rPr>
  </w:style>
  <w:style w:type="character" w:customStyle="1" w:styleId="WW8Num5z1">
    <w:name w:val="WW8Num5z1"/>
    <w:rsid w:val="003D407F"/>
  </w:style>
  <w:style w:type="character" w:customStyle="1" w:styleId="WW8Num5z2">
    <w:name w:val="WW8Num5z2"/>
    <w:rsid w:val="003D407F"/>
    <w:rPr>
      <w:rFonts w:ascii="Calibri" w:hAnsi="Calibri" w:cs="Calibri"/>
      <w:color w:val="00000A"/>
      <w:sz w:val="22"/>
    </w:rPr>
  </w:style>
  <w:style w:type="character" w:customStyle="1" w:styleId="WW8Num5z3">
    <w:name w:val="WW8Num5z3"/>
    <w:rsid w:val="003D407F"/>
  </w:style>
  <w:style w:type="character" w:customStyle="1" w:styleId="WW8Num5z4">
    <w:name w:val="WW8Num5z4"/>
    <w:rsid w:val="003D407F"/>
  </w:style>
  <w:style w:type="character" w:customStyle="1" w:styleId="WW8Num5z5">
    <w:name w:val="WW8Num5z5"/>
    <w:rsid w:val="003D407F"/>
  </w:style>
  <w:style w:type="character" w:customStyle="1" w:styleId="WW8Num5z6">
    <w:name w:val="WW8Num5z6"/>
    <w:rsid w:val="003D407F"/>
  </w:style>
  <w:style w:type="character" w:customStyle="1" w:styleId="WW8Num5z7">
    <w:name w:val="WW8Num5z7"/>
    <w:rsid w:val="003D407F"/>
  </w:style>
  <w:style w:type="character" w:customStyle="1" w:styleId="WW8Num5z8">
    <w:name w:val="WW8Num5z8"/>
    <w:rsid w:val="003D407F"/>
  </w:style>
  <w:style w:type="character" w:customStyle="1" w:styleId="WW8Num6z0">
    <w:name w:val="WW8Num6z0"/>
    <w:rsid w:val="003D407F"/>
    <w:rPr>
      <w:rFonts w:ascii="Times New Roman" w:hAnsi="Times New Roman" w:cs="Times New Roman"/>
      <w:b w:val="0"/>
      <w:bCs/>
      <w:color w:val="00000A"/>
      <w:sz w:val="24"/>
      <w:szCs w:val="24"/>
      <w:lang w:eastAsia="en-US"/>
    </w:rPr>
  </w:style>
  <w:style w:type="character" w:customStyle="1" w:styleId="WW8Num6z1">
    <w:name w:val="WW8Num6z1"/>
    <w:rsid w:val="003D407F"/>
    <w:rPr>
      <w:rFonts w:ascii="Arial" w:eastAsia="Calibri" w:hAnsi="Arial" w:cs="Arial"/>
    </w:rPr>
  </w:style>
  <w:style w:type="character" w:customStyle="1" w:styleId="WW8Num6z2">
    <w:name w:val="WW8Num6z2"/>
    <w:rsid w:val="003D407F"/>
  </w:style>
  <w:style w:type="character" w:customStyle="1" w:styleId="WW8Num6z3">
    <w:name w:val="WW8Num6z3"/>
    <w:rsid w:val="003D407F"/>
  </w:style>
  <w:style w:type="character" w:customStyle="1" w:styleId="WW8Num6z4">
    <w:name w:val="WW8Num6z4"/>
    <w:rsid w:val="003D407F"/>
  </w:style>
  <w:style w:type="character" w:customStyle="1" w:styleId="WW8Num6z5">
    <w:name w:val="WW8Num6z5"/>
    <w:rsid w:val="003D407F"/>
  </w:style>
  <w:style w:type="character" w:customStyle="1" w:styleId="WW8Num6z6">
    <w:name w:val="WW8Num6z6"/>
    <w:rsid w:val="003D407F"/>
  </w:style>
  <w:style w:type="character" w:customStyle="1" w:styleId="WW8Num6z7">
    <w:name w:val="WW8Num6z7"/>
    <w:rsid w:val="003D407F"/>
  </w:style>
  <w:style w:type="character" w:customStyle="1" w:styleId="WW8Num6z8">
    <w:name w:val="WW8Num6z8"/>
    <w:rsid w:val="003D407F"/>
  </w:style>
  <w:style w:type="character" w:customStyle="1" w:styleId="WW8Num7z0">
    <w:name w:val="WW8Num7z0"/>
    <w:rsid w:val="003D407F"/>
  </w:style>
  <w:style w:type="character" w:customStyle="1" w:styleId="WW8Num8z0">
    <w:name w:val="WW8Num8z0"/>
    <w:rsid w:val="003D407F"/>
    <w:rPr>
      <w:rFonts w:cs="Times New Roman"/>
      <w:caps w:val="0"/>
      <w:smallCaps w:val="0"/>
      <w:sz w:val="24"/>
      <w:szCs w:val="24"/>
    </w:rPr>
  </w:style>
  <w:style w:type="character" w:customStyle="1" w:styleId="WW8Num9z0">
    <w:name w:val="WW8Num9z0"/>
    <w:rsid w:val="003D407F"/>
  </w:style>
  <w:style w:type="character" w:customStyle="1" w:styleId="WW8Num9z1">
    <w:name w:val="WW8Num9z1"/>
    <w:rsid w:val="003D407F"/>
    <w:rPr>
      <w:rFonts w:ascii="Times New Roman" w:hAnsi="Times New Roman" w:cs="Times New Roman"/>
      <w:sz w:val="24"/>
      <w:szCs w:val="24"/>
    </w:rPr>
  </w:style>
  <w:style w:type="character" w:customStyle="1" w:styleId="WW8Num9z2">
    <w:name w:val="WW8Num9z2"/>
    <w:rsid w:val="003D407F"/>
    <w:rPr>
      <w:rFonts w:ascii="Times New Roman" w:hAnsi="Times New Roman" w:cs="Times New Roman"/>
      <w:bCs/>
      <w:color w:val="00000A"/>
      <w:sz w:val="24"/>
      <w:szCs w:val="24"/>
    </w:rPr>
  </w:style>
  <w:style w:type="character" w:customStyle="1" w:styleId="WW8Num9z3">
    <w:name w:val="WW8Num9z3"/>
    <w:rsid w:val="003D407F"/>
  </w:style>
  <w:style w:type="character" w:customStyle="1" w:styleId="WW8Num9z4">
    <w:name w:val="WW8Num9z4"/>
    <w:rsid w:val="003D407F"/>
  </w:style>
  <w:style w:type="character" w:customStyle="1" w:styleId="WW8Num9z5">
    <w:name w:val="WW8Num9z5"/>
    <w:rsid w:val="003D407F"/>
  </w:style>
  <w:style w:type="character" w:customStyle="1" w:styleId="WW8Num9z6">
    <w:name w:val="WW8Num9z6"/>
    <w:rsid w:val="003D407F"/>
  </w:style>
  <w:style w:type="character" w:customStyle="1" w:styleId="WW8Num9z7">
    <w:name w:val="WW8Num9z7"/>
    <w:rsid w:val="003D407F"/>
  </w:style>
  <w:style w:type="character" w:customStyle="1" w:styleId="WW8Num9z8">
    <w:name w:val="WW8Num9z8"/>
    <w:rsid w:val="003D407F"/>
  </w:style>
  <w:style w:type="character" w:customStyle="1" w:styleId="WW8Num10z0">
    <w:name w:val="WW8Num10z0"/>
    <w:rsid w:val="003D407F"/>
  </w:style>
  <w:style w:type="character" w:customStyle="1" w:styleId="WW8Num10z1">
    <w:name w:val="WW8Num10z1"/>
    <w:rsid w:val="003D407F"/>
  </w:style>
  <w:style w:type="character" w:customStyle="1" w:styleId="WW8Num10z2">
    <w:name w:val="WW8Num10z2"/>
    <w:rsid w:val="003D407F"/>
  </w:style>
  <w:style w:type="character" w:customStyle="1" w:styleId="WW8Num10z3">
    <w:name w:val="WW8Num10z3"/>
    <w:rsid w:val="003D407F"/>
    <w:rPr>
      <w:rFonts w:ascii="Times New Roman" w:hAnsi="Times New Roman" w:cs="Times New Roman"/>
      <w:color w:val="00000A"/>
      <w:sz w:val="24"/>
      <w:szCs w:val="24"/>
    </w:rPr>
  </w:style>
  <w:style w:type="character" w:customStyle="1" w:styleId="WW8Num10z4">
    <w:name w:val="WW8Num10z4"/>
    <w:rsid w:val="003D407F"/>
  </w:style>
  <w:style w:type="character" w:customStyle="1" w:styleId="WW8Num10z5">
    <w:name w:val="WW8Num10z5"/>
    <w:rsid w:val="003D407F"/>
  </w:style>
  <w:style w:type="character" w:customStyle="1" w:styleId="WW8Num10z6">
    <w:name w:val="WW8Num10z6"/>
    <w:rsid w:val="003D407F"/>
  </w:style>
  <w:style w:type="character" w:customStyle="1" w:styleId="WW8Num10z7">
    <w:name w:val="WW8Num10z7"/>
    <w:rsid w:val="003D407F"/>
  </w:style>
  <w:style w:type="character" w:customStyle="1" w:styleId="WW8Num10z8">
    <w:name w:val="WW8Num10z8"/>
    <w:rsid w:val="003D407F"/>
  </w:style>
  <w:style w:type="character" w:customStyle="1" w:styleId="WW8Num11z0">
    <w:name w:val="WW8Num11z0"/>
    <w:rsid w:val="003D407F"/>
    <w:rPr>
      <w:rFonts w:ascii="Times New Roman" w:hAnsi="Times New Roman" w:cs="Times New Roman"/>
      <w:i w:val="0"/>
      <w:sz w:val="24"/>
      <w:szCs w:val="24"/>
    </w:rPr>
  </w:style>
  <w:style w:type="character" w:customStyle="1" w:styleId="WW8Num12z0">
    <w:name w:val="WW8Num12z0"/>
    <w:rsid w:val="003D407F"/>
  </w:style>
  <w:style w:type="character" w:customStyle="1" w:styleId="WW8Num13z0">
    <w:name w:val="WW8Num13z0"/>
    <w:rsid w:val="003D407F"/>
    <w:rPr>
      <w:rFonts w:ascii="Times New Roman" w:hAnsi="Times New Roman" w:cs="Times New Roman"/>
      <w:sz w:val="24"/>
      <w:szCs w:val="24"/>
    </w:rPr>
  </w:style>
  <w:style w:type="character" w:customStyle="1" w:styleId="WW8Num13z1">
    <w:name w:val="WW8Num13z1"/>
    <w:rsid w:val="003D407F"/>
  </w:style>
  <w:style w:type="character" w:customStyle="1" w:styleId="WW8Num13z2">
    <w:name w:val="WW8Num13z2"/>
    <w:rsid w:val="003D407F"/>
  </w:style>
  <w:style w:type="character" w:customStyle="1" w:styleId="WW8Num13z3">
    <w:name w:val="WW8Num13z3"/>
    <w:rsid w:val="003D407F"/>
  </w:style>
  <w:style w:type="character" w:customStyle="1" w:styleId="WW8Num13z4">
    <w:name w:val="WW8Num13z4"/>
    <w:rsid w:val="003D407F"/>
  </w:style>
  <w:style w:type="character" w:customStyle="1" w:styleId="WW8Num13z5">
    <w:name w:val="WW8Num13z5"/>
    <w:rsid w:val="003D407F"/>
  </w:style>
  <w:style w:type="character" w:customStyle="1" w:styleId="WW8Num13z6">
    <w:name w:val="WW8Num13z6"/>
    <w:rsid w:val="003D407F"/>
  </w:style>
  <w:style w:type="character" w:customStyle="1" w:styleId="WW8Num13z7">
    <w:name w:val="WW8Num13z7"/>
    <w:rsid w:val="003D407F"/>
  </w:style>
  <w:style w:type="character" w:customStyle="1" w:styleId="WW8Num13z8">
    <w:name w:val="WW8Num13z8"/>
    <w:rsid w:val="003D407F"/>
  </w:style>
  <w:style w:type="character" w:customStyle="1" w:styleId="WW8Num14z0">
    <w:name w:val="WW8Num14z0"/>
    <w:rsid w:val="003D407F"/>
    <w:rPr>
      <w:rFonts w:ascii="Times New Roman" w:hAnsi="Times New Roman" w:cs="Times New Roman"/>
      <w:b/>
      <w:color w:val="00000A"/>
      <w:sz w:val="24"/>
      <w:szCs w:val="24"/>
    </w:rPr>
  </w:style>
  <w:style w:type="character" w:customStyle="1" w:styleId="WW8Num15z0">
    <w:name w:val="WW8Num15z0"/>
    <w:rsid w:val="003D407F"/>
    <w:rPr>
      <w:rFonts w:ascii="Times New Roman" w:hAnsi="Times New Roman" w:cs="Times New Roman"/>
      <w:b w:val="0"/>
      <w:sz w:val="24"/>
      <w:szCs w:val="24"/>
    </w:rPr>
  </w:style>
  <w:style w:type="character" w:customStyle="1" w:styleId="WW8Num16z0">
    <w:name w:val="WW8Num16z0"/>
    <w:rsid w:val="003D407F"/>
  </w:style>
  <w:style w:type="character" w:customStyle="1" w:styleId="WW8Num17z0">
    <w:name w:val="WW8Num17z0"/>
    <w:rsid w:val="003D407F"/>
  </w:style>
  <w:style w:type="character" w:customStyle="1" w:styleId="WW8Num18z0">
    <w:name w:val="WW8Num18z0"/>
    <w:rsid w:val="003D407F"/>
    <w:rPr>
      <w:rFonts w:ascii="Times New Roman" w:hAnsi="Times New Roman" w:cs="Times New Roman"/>
      <w:sz w:val="24"/>
      <w:szCs w:val="24"/>
    </w:rPr>
  </w:style>
  <w:style w:type="character" w:customStyle="1" w:styleId="WW8Num19z0">
    <w:name w:val="WW8Num19z0"/>
    <w:rsid w:val="003D407F"/>
  </w:style>
  <w:style w:type="character" w:customStyle="1" w:styleId="WW8Num20z0">
    <w:name w:val="WW8Num20z0"/>
    <w:rsid w:val="003D407F"/>
    <w:rPr>
      <w:rFonts w:cs="Times New Roman"/>
      <w:i/>
      <w:iCs/>
      <w:color w:val="00000A"/>
    </w:rPr>
  </w:style>
  <w:style w:type="character" w:customStyle="1" w:styleId="WW8Num21z0">
    <w:name w:val="WW8Num21z0"/>
    <w:rsid w:val="003D407F"/>
  </w:style>
  <w:style w:type="character" w:customStyle="1" w:styleId="WW8Num22z0">
    <w:name w:val="WW8Num22z0"/>
    <w:rsid w:val="003D407F"/>
    <w:rPr>
      <w:rFonts w:ascii="Times New Roman" w:hAnsi="Times New Roman" w:cs="Times New Roman"/>
      <w:sz w:val="24"/>
      <w:szCs w:val="24"/>
    </w:rPr>
  </w:style>
  <w:style w:type="character" w:customStyle="1" w:styleId="WW8Num23z0">
    <w:name w:val="WW8Num23z0"/>
    <w:rsid w:val="003D407F"/>
    <w:rPr>
      <w:rFonts w:ascii="Times New Roman" w:eastAsia="TimesNewRomanPSMT" w:hAnsi="Times New Roman" w:cs="Times New Roman"/>
      <w:sz w:val="24"/>
      <w:szCs w:val="24"/>
    </w:rPr>
  </w:style>
  <w:style w:type="character" w:customStyle="1" w:styleId="WW8Num24z0">
    <w:name w:val="WW8Num24z0"/>
    <w:rsid w:val="003D407F"/>
    <w:rPr>
      <w:rFonts w:ascii="Times New Roman" w:hAnsi="Times New Roman" w:cs="Times New Roman"/>
      <w:b/>
      <w:bCs/>
      <w:color w:val="00000A"/>
      <w:sz w:val="24"/>
      <w:szCs w:val="24"/>
      <w:lang w:eastAsia="pl-PL"/>
    </w:rPr>
  </w:style>
  <w:style w:type="character" w:customStyle="1" w:styleId="WW8Num25z0">
    <w:name w:val="WW8Num25z0"/>
    <w:rsid w:val="003D407F"/>
    <w:rPr>
      <w:rFonts w:ascii="Times New Roman" w:hAnsi="Times New Roman" w:cs="Times New Roman"/>
      <w:color w:val="00000A"/>
      <w:sz w:val="24"/>
      <w:szCs w:val="24"/>
    </w:rPr>
  </w:style>
  <w:style w:type="character" w:customStyle="1" w:styleId="WW8Num26z0">
    <w:name w:val="WW8Num26z0"/>
    <w:rsid w:val="003D407F"/>
  </w:style>
  <w:style w:type="character" w:customStyle="1" w:styleId="WW8Num27z0">
    <w:name w:val="WW8Num27z0"/>
    <w:rsid w:val="003D407F"/>
    <w:rPr>
      <w:rFonts w:ascii="Times New Roman" w:hAnsi="Times New Roman" w:cs="Times New Roman"/>
      <w:b w:val="0"/>
      <w:i w:val="0"/>
      <w:color w:val="00000A"/>
      <w:sz w:val="24"/>
      <w:szCs w:val="20"/>
    </w:rPr>
  </w:style>
  <w:style w:type="character" w:customStyle="1" w:styleId="WW8Num27z1">
    <w:name w:val="WW8Num27z1"/>
    <w:rsid w:val="003D407F"/>
  </w:style>
  <w:style w:type="character" w:customStyle="1" w:styleId="WW8Num27z2">
    <w:name w:val="WW8Num27z2"/>
    <w:rsid w:val="003D407F"/>
  </w:style>
  <w:style w:type="character" w:customStyle="1" w:styleId="WW8Num27z3">
    <w:name w:val="WW8Num27z3"/>
    <w:rsid w:val="003D407F"/>
  </w:style>
  <w:style w:type="character" w:customStyle="1" w:styleId="WW8Num27z4">
    <w:name w:val="WW8Num27z4"/>
    <w:rsid w:val="003D407F"/>
  </w:style>
  <w:style w:type="character" w:customStyle="1" w:styleId="WW8Num27z5">
    <w:name w:val="WW8Num27z5"/>
    <w:rsid w:val="003D407F"/>
  </w:style>
  <w:style w:type="character" w:customStyle="1" w:styleId="WW8Num27z6">
    <w:name w:val="WW8Num27z6"/>
    <w:rsid w:val="003D407F"/>
  </w:style>
  <w:style w:type="character" w:customStyle="1" w:styleId="WW8Num27z7">
    <w:name w:val="WW8Num27z7"/>
    <w:rsid w:val="003D407F"/>
  </w:style>
  <w:style w:type="character" w:customStyle="1" w:styleId="WW8Num27z8">
    <w:name w:val="WW8Num27z8"/>
    <w:rsid w:val="003D407F"/>
  </w:style>
  <w:style w:type="character" w:customStyle="1" w:styleId="WW8Num28z0">
    <w:name w:val="WW8Num28z0"/>
    <w:rsid w:val="003D407F"/>
    <w:rPr>
      <w:rFonts w:ascii="Times New Roman" w:hAnsi="Times New Roman" w:cs="Times New Roman"/>
      <w:b w:val="0"/>
      <w:i w:val="0"/>
      <w:color w:val="00000A"/>
      <w:sz w:val="24"/>
      <w:szCs w:val="20"/>
    </w:rPr>
  </w:style>
  <w:style w:type="character" w:customStyle="1" w:styleId="WW8Num28z1">
    <w:name w:val="WW8Num28z1"/>
    <w:rsid w:val="003D407F"/>
  </w:style>
  <w:style w:type="character" w:customStyle="1" w:styleId="WW8Num28z2">
    <w:name w:val="WW8Num28z2"/>
    <w:rsid w:val="003D407F"/>
  </w:style>
  <w:style w:type="character" w:customStyle="1" w:styleId="WW8Num28z3">
    <w:name w:val="WW8Num28z3"/>
    <w:rsid w:val="003D407F"/>
  </w:style>
  <w:style w:type="character" w:customStyle="1" w:styleId="WW8Num28z4">
    <w:name w:val="WW8Num28z4"/>
    <w:rsid w:val="003D407F"/>
  </w:style>
  <w:style w:type="character" w:customStyle="1" w:styleId="WW8Num28z5">
    <w:name w:val="WW8Num28z5"/>
    <w:rsid w:val="003D407F"/>
  </w:style>
  <w:style w:type="character" w:customStyle="1" w:styleId="WW8Num28z6">
    <w:name w:val="WW8Num28z6"/>
    <w:rsid w:val="003D407F"/>
  </w:style>
  <w:style w:type="character" w:customStyle="1" w:styleId="WW8Num28z7">
    <w:name w:val="WW8Num28z7"/>
    <w:rsid w:val="003D407F"/>
  </w:style>
  <w:style w:type="character" w:customStyle="1" w:styleId="WW8Num28z8">
    <w:name w:val="WW8Num28z8"/>
    <w:rsid w:val="003D407F"/>
  </w:style>
  <w:style w:type="character" w:customStyle="1" w:styleId="WW8Num29z0">
    <w:name w:val="WW8Num29z0"/>
    <w:rsid w:val="003D407F"/>
  </w:style>
  <w:style w:type="character" w:customStyle="1" w:styleId="WW8Num30z0">
    <w:name w:val="WW8Num30z0"/>
    <w:rsid w:val="003D407F"/>
    <w:rPr>
      <w:rFonts w:ascii="Times New Roman" w:hAnsi="Times New Roman" w:cs="Times New Roman"/>
      <w:sz w:val="24"/>
      <w:szCs w:val="24"/>
    </w:rPr>
  </w:style>
  <w:style w:type="character" w:customStyle="1" w:styleId="WW8Num31z0">
    <w:name w:val="WW8Num31z0"/>
    <w:rsid w:val="003D407F"/>
    <w:rPr>
      <w:rFonts w:ascii="Times New Roman" w:eastAsia="MS Mincho" w:hAnsi="Times New Roman" w:cs="Times New Roman"/>
      <w:color w:val="00000A"/>
      <w:sz w:val="24"/>
      <w:szCs w:val="24"/>
    </w:rPr>
  </w:style>
  <w:style w:type="character" w:customStyle="1" w:styleId="WW8Num32z0">
    <w:name w:val="WW8Num32z0"/>
    <w:rsid w:val="003D407F"/>
    <w:rPr>
      <w:rFonts w:ascii="Times New Roman" w:hAnsi="Times New Roman" w:cs="Times New Roman"/>
      <w:b w:val="0"/>
      <w:i w:val="0"/>
      <w:dstrike/>
      <w:color w:val="00000A"/>
      <w:sz w:val="24"/>
      <w:szCs w:val="22"/>
    </w:rPr>
  </w:style>
  <w:style w:type="character" w:customStyle="1" w:styleId="WW8Num32z1">
    <w:name w:val="WW8Num32z1"/>
    <w:rsid w:val="003D407F"/>
  </w:style>
  <w:style w:type="character" w:customStyle="1" w:styleId="WW8Num32z2">
    <w:name w:val="WW8Num32z2"/>
    <w:rsid w:val="003D407F"/>
  </w:style>
  <w:style w:type="character" w:customStyle="1" w:styleId="WW8Num32z3">
    <w:name w:val="WW8Num32z3"/>
    <w:rsid w:val="003D407F"/>
  </w:style>
  <w:style w:type="character" w:customStyle="1" w:styleId="WW8Num32z4">
    <w:name w:val="WW8Num32z4"/>
    <w:rsid w:val="003D407F"/>
  </w:style>
  <w:style w:type="character" w:customStyle="1" w:styleId="WW8Num32z5">
    <w:name w:val="WW8Num32z5"/>
    <w:rsid w:val="003D407F"/>
  </w:style>
  <w:style w:type="character" w:customStyle="1" w:styleId="WW8Num32z6">
    <w:name w:val="WW8Num32z6"/>
    <w:rsid w:val="003D407F"/>
  </w:style>
  <w:style w:type="character" w:customStyle="1" w:styleId="WW8Num32z7">
    <w:name w:val="WW8Num32z7"/>
    <w:rsid w:val="003D407F"/>
  </w:style>
  <w:style w:type="character" w:customStyle="1" w:styleId="WW8Num32z8">
    <w:name w:val="WW8Num32z8"/>
    <w:rsid w:val="003D407F"/>
  </w:style>
  <w:style w:type="character" w:customStyle="1" w:styleId="WW8Num33z0">
    <w:name w:val="WW8Num33z0"/>
    <w:rsid w:val="003D407F"/>
  </w:style>
  <w:style w:type="character" w:customStyle="1" w:styleId="WW8Num34z0">
    <w:name w:val="WW8Num34z0"/>
    <w:rsid w:val="003D407F"/>
    <w:rPr>
      <w:rFonts w:ascii="Times New Roman" w:hAnsi="Times New Roman" w:cs="Times New Roman"/>
      <w:sz w:val="24"/>
      <w:szCs w:val="24"/>
    </w:rPr>
  </w:style>
  <w:style w:type="character" w:customStyle="1" w:styleId="WW8Num35z0">
    <w:name w:val="WW8Num35z0"/>
    <w:rsid w:val="003D407F"/>
    <w:rPr>
      <w:rFonts w:cs="Times New Roman"/>
      <w:b w:val="0"/>
      <w:i w:val="0"/>
      <w:color w:val="00000A"/>
      <w:sz w:val="26"/>
      <w:szCs w:val="20"/>
    </w:rPr>
  </w:style>
  <w:style w:type="character" w:customStyle="1" w:styleId="WW8Num35z1">
    <w:name w:val="WW8Num35z1"/>
    <w:rsid w:val="003D407F"/>
  </w:style>
  <w:style w:type="character" w:customStyle="1" w:styleId="WW8Num35z2">
    <w:name w:val="WW8Num35z2"/>
    <w:rsid w:val="003D407F"/>
    <w:rPr>
      <w:rFonts w:ascii="Calibri" w:hAnsi="Calibri" w:cs="Calibri"/>
      <w:color w:val="00000A"/>
      <w:sz w:val="22"/>
    </w:rPr>
  </w:style>
  <w:style w:type="character" w:customStyle="1" w:styleId="WW8Num35z3">
    <w:name w:val="WW8Num35z3"/>
    <w:rsid w:val="003D407F"/>
  </w:style>
  <w:style w:type="character" w:customStyle="1" w:styleId="WW8Num35z4">
    <w:name w:val="WW8Num35z4"/>
    <w:rsid w:val="003D407F"/>
  </w:style>
  <w:style w:type="character" w:customStyle="1" w:styleId="WW8Num35z5">
    <w:name w:val="WW8Num35z5"/>
    <w:rsid w:val="003D407F"/>
  </w:style>
  <w:style w:type="character" w:customStyle="1" w:styleId="WW8Num35z6">
    <w:name w:val="WW8Num35z6"/>
    <w:rsid w:val="003D407F"/>
  </w:style>
  <w:style w:type="character" w:customStyle="1" w:styleId="WW8Num35z7">
    <w:name w:val="WW8Num35z7"/>
    <w:rsid w:val="003D407F"/>
  </w:style>
  <w:style w:type="character" w:customStyle="1" w:styleId="WW8Num35z8">
    <w:name w:val="WW8Num35z8"/>
    <w:rsid w:val="003D407F"/>
  </w:style>
  <w:style w:type="character" w:customStyle="1" w:styleId="WW8Num36z0">
    <w:name w:val="WW8Num36z0"/>
    <w:rsid w:val="003D407F"/>
    <w:rPr>
      <w:sz w:val="24"/>
    </w:rPr>
  </w:style>
  <w:style w:type="character" w:customStyle="1" w:styleId="WW8Num37z0">
    <w:name w:val="WW8Num37z0"/>
    <w:rsid w:val="003D407F"/>
    <w:rPr>
      <w:rFonts w:ascii="Times New Roman" w:hAnsi="Times New Roman" w:cs="Times New Roman"/>
      <w:color w:val="00000A"/>
      <w:sz w:val="24"/>
      <w:szCs w:val="24"/>
      <w:u w:val="none"/>
    </w:rPr>
  </w:style>
  <w:style w:type="character" w:customStyle="1" w:styleId="WW8Num38z0">
    <w:name w:val="WW8Num38z0"/>
    <w:rsid w:val="003D407F"/>
    <w:rPr>
      <w:rFonts w:ascii="Times New Roman" w:eastAsia="Times New Roman" w:hAnsi="Times New Roman" w:cs="Times New Roman"/>
      <w:b w:val="0"/>
      <w:bCs/>
      <w:i w:val="0"/>
      <w:color w:val="00000A"/>
      <w:sz w:val="26"/>
      <w:szCs w:val="20"/>
      <w:lang w:eastAsia="pl-PL"/>
    </w:rPr>
  </w:style>
  <w:style w:type="character" w:customStyle="1" w:styleId="WW8Num38z1">
    <w:name w:val="WW8Num38z1"/>
    <w:rsid w:val="003D407F"/>
  </w:style>
  <w:style w:type="character" w:customStyle="1" w:styleId="WW8Num38z2">
    <w:name w:val="WW8Num38z2"/>
    <w:rsid w:val="003D407F"/>
    <w:rPr>
      <w:rFonts w:ascii="Calibri" w:hAnsi="Calibri" w:cs="Calibri"/>
      <w:color w:val="00000A"/>
      <w:sz w:val="22"/>
    </w:rPr>
  </w:style>
  <w:style w:type="character" w:customStyle="1" w:styleId="WW8Num38z3">
    <w:name w:val="WW8Num38z3"/>
    <w:rsid w:val="003D407F"/>
  </w:style>
  <w:style w:type="character" w:customStyle="1" w:styleId="WW8Num38z4">
    <w:name w:val="WW8Num38z4"/>
    <w:rsid w:val="003D407F"/>
  </w:style>
  <w:style w:type="character" w:customStyle="1" w:styleId="WW8Num38z5">
    <w:name w:val="WW8Num38z5"/>
    <w:rsid w:val="003D407F"/>
  </w:style>
  <w:style w:type="character" w:customStyle="1" w:styleId="WW8Num38z6">
    <w:name w:val="WW8Num38z6"/>
    <w:rsid w:val="003D407F"/>
  </w:style>
  <w:style w:type="character" w:customStyle="1" w:styleId="WW8Num38z7">
    <w:name w:val="WW8Num38z7"/>
    <w:rsid w:val="003D407F"/>
  </w:style>
  <w:style w:type="character" w:customStyle="1" w:styleId="WW8Num38z8">
    <w:name w:val="WW8Num38z8"/>
    <w:rsid w:val="003D407F"/>
  </w:style>
  <w:style w:type="character" w:customStyle="1" w:styleId="WW8Num39z0">
    <w:name w:val="WW8Num39z0"/>
    <w:rsid w:val="003D407F"/>
  </w:style>
  <w:style w:type="character" w:customStyle="1" w:styleId="WW8Num40z0">
    <w:name w:val="WW8Num40z0"/>
    <w:rsid w:val="003D407F"/>
    <w:rPr>
      <w:rFonts w:ascii="Times New Roman" w:hAnsi="Times New Roman" w:cs="Times New Roman"/>
      <w:color w:val="00000A"/>
      <w:sz w:val="24"/>
      <w:szCs w:val="24"/>
      <w:u w:val="none"/>
    </w:rPr>
  </w:style>
  <w:style w:type="character" w:customStyle="1" w:styleId="WW8Num41z0">
    <w:name w:val="WW8Num41z0"/>
    <w:rsid w:val="003D407F"/>
    <w:rPr>
      <w:rFonts w:ascii="Times New Roman" w:hAnsi="Times New Roman" w:cs="Times New Roman"/>
      <w:b w:val="0"/>
      <w:i w:val="0"/>
      <w:dstrike/>
      <w:color w:val="00000A"/>
      <w:sz w:val="24"/>
      <w:szCs w:val="22"/>
    </w:rPr>
  </w:style>
  <w:style w:type="character" w:customStyle="1" w:styleId="WW8Num41z1">
    <w:name w:val="WW8Num41z1"/>
    <w:rsid w:val="003D407F"/>
  </w:style>
  <w:style w:type="character" w:customStyle="1" w:styleId="WW8Num41z2">
    <w:name w:val="WW8Num41z2"/>
    <w:rsid w:val="003D407F"/>
  </w:style>
  <w:style w:type="character" w:customStyle="1" w:styleId="WW8Num41z3">
    <w:name w:val="WW8Num41z3"/>
    <w:rsid w:val="003D407F"/>
  </w:style>
  <w:style w:type="character" w:customStyle="1" w:styleId="WW8Num41z4">
    <w:name w:val="WW8Num41z4"/>
    <w:rsid w:val="003D407F"/>
  </w:style>
  <w:style w:type="character" w:customStyle="1" w:styleId="WW8Num41z5">
    <w:name w:val="WW8Num41z5"/>
    <w:rsid w:val="003D407F"/>
  </w:style>
  <w:style w:type="character" w:customStyle="1" w:styleId="WW8Num41z6">
    <w:name w:val="WW8Num41z6"/>
    <w:rsid w:val="003D407F"/>
  </w:style>
  <w:style w:type="character" w:customStyle="1" w:styleId="WW8Num41z7">
    <w:name w:val="WW8Num41z7"/>
    <w:rsid w:val="003D407F"/>
  </w:style>
  <w:style w:type="character" w:customStyle="1" w:styleId="WW8Num41z8">
    <w:name w:val="WW8Num41z8"/>
    <w:rsid w:val="003D407F"/>
  </w:style>
  <w:style w:type="character" w:customStyle="1" w:styleId="WW8Num42z0">
    <w:name w:val="WW8Num42z0"/>
    <w:rsid w:val="003D407F"/>
    <w:rPr>
      <w:rFonts w:cs="Times New Roman"/>
      <w:i/>
      <w:iCs/>
      <w:color w:val="00000A"/>
    </w:rPr>
  </w:style>
  <w:style w:type="character" w:customStyle="1" w:styleId="WW8Num42z1">
    <w:name w:val="WW8Num42z1"/>
    <w:rsid w:val="003D407F"/>
  </w:style>
  <w:style w:type="character" w:customStyle="1" w:styleId="WW8Num42z2">
    <w:name w:val="WW8Num42z2"/>
    <w:rsid w:val="003D407F"/>
  </w:style>
  <w:style w:type="character" w:customStyle="1" w:styleId="WW8Num42z3">
    <w:name w:val="WW8Num42z3"/>
    <w:rsid w:val="003D407F"/>
  </w:style>
  <w:style w:type="character" w:customStyle="1" w:styleId="WW8Num42z4">
    <w:name w:val="WW8Num42z4"/>
    <w:rsid w:val="003D407F"/>
  </w:style>
  <w:style w:type="character" w:customStyle="1" w:styleId="WW8Num42z5">
    <w:name w:val="WW8Num42z5"/>
    <w:rsid w:val="003D407F"/>
  </w:style>
  <w:style w:type="character" w:customStyle="1" w:styleId="WW8Num42z6">
    <w:name w:val="WW8Num42z6"/>
    <w:rsid w:val="003D407F"/>
  </w:style>
  <w:style w:type="character" w:customStyle="1" w:styleId="WW8Num42z7">
    <w:name w:val="WW8Num42z7"/>
    <w:rsid w:val="003D407F"/>
  </w:style>
  <w:style w:type="character" w:customStyle="1" w:styleId="WW8Num42z8">
    <w:name w:val="WW8Num42z8"/>
    <w:rsid w:val="003D407F"/>
  </w:style>
  <w:style w:type="character" w:customStyle="1" w:styleId="WW8Num7z1">
    <w:name w:val="WW8Num7z1"/>
    <w:rsid w:val="003D407F"/>
    <w:rPr>
      <w:rFonts w:ascii="Arial" w:eastAsia="Calibri" w:hAnsi="Arial" w:cs="Arial"/>
    </w:rPr>
  </w:style>
  <w:style w:type="character" w:customStyle="1" w:styleId="WW8Num7z2">
    <w:name w:val="WW8Num7z2"/>
    <w:rsid w:val="003D407F"/>
  </w:style>
  <w:style w:type="character" w:customStyle="1" w:styleId="WW8Num7z3">
    <w:name w:val="WW8Num7z3"/>
    <w:rsid w:val="003D407F"/>
  </w:style>
  <w:style w:type="character" w:customStyle="1" w:styleId="WW8Num7z4">
    <w:name w:val="WW8Num7z4"/>
    <w:rsid w:val="003D407F"/>
  </w:style>
  <w:style w:type="character" w:customStyle="1" w:styleId="WW8Num7z5">
    <w:name w:val="WW8Num7z5"/>
    <w:rsid w:val="003D407F"/>
  </w:style>
  <w:style w:type="character" w:customStyle="1" w:styleId="WW8Num7z6">
    <w:name w:val="WW8Num7z6"/>
    <w:rsid w:val="003D407F"/>
  </w:style>
  <w:style w:type="character" w:customStyle="1" w:styleId="WW8Num7z7">
    <w:name w:val="WW8Num7z7"/>
    <w:rsid w:val="003D407F"/>
  </w:style>
  <w:style w:type="character" w:customStyle="1" w:styleId="WW8Num7z8">
    <w:name w:val="WW8Num7z8"/>
    <w:rsid w:val="003D407F"/>
  </w:style>
  <w:style w:type="character" w:customStyle="1" w:styleId="WW8Num11z1">
    <w:name w:val="WW8Num11z1"/>
    <w:rsid w:val="003D407F"/>
    <w:rPr>
      <w:rFonts w:ascii="Times New Roman" w:hAnsi="Times New Roman" w:cs="Times New Roman"/>
      <w:sz w:val="24"/>
      <w:szCs w:val="24"/>
    </w:rPr>
  </w:style>
  <w:style w:type="character" w:customStyle="1" w:styleId="WW8Num11z2">
    <w:name w:val="WW8Num11z2"/>
    <w:rsid w:val="003D407F"/>
    <w:rPr>
      <w:rFonts w:ascii="Times New Roman" w:hAnsi="Times New Roman" w:cs="Times New Roman"/>
      <w:bCs/>
      <w:color w:val="00000A"/>
      <w:sz w:val="24"/>
      <w:szCs w:val="24"/>
    </w:rPr>
  </w:style>
  <w:style w:type="character" w:customStyle="1" w:styleId="WW8Num11z3">
    <w:name w:val="WW8Num11z3"/>
    <w:rsid w:val="003D407F"/>
  </w:style>
  <w:style w:type="character" w:customStyle="1" w:styleId="WW8Num11z4">
    <w:name w:val="WW8Num11z4"/>
    <w:rsid w:val="003D407F"/>
  </w:style>
  <w:style w:type="character" w:customStyle="1" w:styleId="WW8Num11z5">
    <w:name w:val="WW8Num11z5"/>
    <w:rsid w:val="003D407F"/>
  </w:style>
  <w:style w:type="character" w:customStyle="1" w:styleId="WW8Num11z6">
    <w:name w:val="WW8Num11z6"/>
    <w:rsid w:val="003D407F"/>
  </w:style>
  <w:style w:type="character" w:customStyle="1" w:styleId="WW8Num11z7">
    <w:name w:val="WW8Num11z7"/>
    <w:rsid w:val="003D407F"/>
  </w:style>
  <w:style w:type="character" w:customStyle="1" w:styleId="WW8Num11z8">
    <w:name w:val="WW8Num11z8"/>
    <w:rsid w:val="003D407F"/>
  </w:style>
  <w:style w:type="character" w:customStyle="1" w:styleId="WW8Num12z1">
    <w:name w:val="WW8Num12z1"/>
    <w:rsid w:val="003D407F"/>
  </w:style>
  <w:style w:type="character" w:customStyle="1" w:styleId="WW8Num12z2">
    <w:name w:val="WW8Num12z2"/>
    <w:rsid w:val="003D407F"/>
  </w:style>
  <w:style w:type="character" w:customStyle="1" w:styleId="WW8Num12z3">
    <w:name w:val="WW8Num12z3"/>
    <w:rsid w:val="003D407F"/>
    <w:rPr>
      <w:rFonts w:ascii="Times New Roman" w:hAnsi="Times New Roman" w:cs="Times New Roman"/>
      <w:color w:val="00000A"/>
      <w:sz w:val="24"/>
      <w:szCs w:val="24"/>
    </w:rPr>
  </w:style>
  <w:style w:type="character" w:customStyle="1" w:styleId="WW8Num12z4">
    <w:name w:val="WW8Num12z4"/>
    <w:rsid w:val="003D407F"/>
  </w:style>
  <w:style w:type="character" w:customStyle="1" w:styleId="WW8Num12z5">
    <w:name w:val="WW8Num12z5"/>
    <w:rsid w:val="003D407F"/>
  </w:style>
  <w:style w:type="character" w:customStyle="1" w:styleId="WW8Num12z6">
    <w:name w:val="WW8Num12z6"/>
    <w:rsid w:val="003D407F"/>
  </w:style>
  <w:style w:type="character" w:customStyle="1" w:styleId="WW8Num12z7">
    <w:name w:val="WW8Num12z7"/>
    <w:rsid w:val="003D407F"/>
  </w:style>
  <w:style w:type="character" w:customStyle="1" w:styleId="WW8Num12z8">
    <w:name w:val="WW8Num12z8"/>
    <w:rsid w:val="003D407F"/>
  </w:style>
  <w:style w:type="character" w:customStyle="1" w:styleId="WW8Num15z1">
    <w:name w:val="WW8Num15z1"/>
    <w:rsid w:val="003D407F"/>
  </w:style>
  <w:style w:type="character" w:customStyle="1" w:styleId="WW8Num15z2">
    <w:name w:val="WW8Num15z2"/>
    <w:rsid w:val="003D407F"/>
  </w:style>
  <w:style w:type="character" w:customStyle="1" w:styleId="WW8Num15z3">
    <w:name w:val="WW8Num15z3"/>
    <w:rsid w:val="003D407F"/>
  </w:style>
  <w:style w:type="character" w:customStyle="1" w:styleId="WW8Num15z4">
    <w:name w:val="WW8Num15z4"/>
    <w:rsid w:val="003D407F"/>
  </w:style>
  <w:style w:type="character" w:customStyle="1" w:styleId="WW8Num15z5">
    <w:name w:val="WW8Num15z5"/>
    <w:rsid w:val="003D407F"/>
  </w:style>
  <w:style w:type="character" w:customStyle="1" w:styleId="WW8Num15z6">
    <w:name w:val="WW8Num15z6"/>
    <w:rsid w:val="003D407F"/>
  </w:style>
  <w:style w:type="character" w:customStyle="1" w:styleId="WW8Num15z7">
    <w:name w:val="WW8Num15z7"/>
    <w:rsid w:val="003D407F"/>
  </w:style>
  <w:style w:type="character" w:customStyle="1" w:styleId="WW8Num15z8">
    <w:name w:val="WW8Num15z8"/>
    <w:rsid w:val="003D407F"/>
  </w:style>
  <w:style w:type="character" w:customStyle="1" w:styleId="WW8Num16z1">
    <w:name w:val="WW8Num16z1"/>
    <w:rsid w:val="003D407F"/>
  </w:style>
  <w:style w:type="character" w:customStyle="1" w:styleId="WW8Num16z2">
    <w:name w:val="WW8Num16z2"/>
    <w:rsid w:val="003D407F"/>
  </w:style>
  <w:style w:type="character" w:customStyle="1" w:styleId="WW8Num16z3">
    <w:name w:val="WW8Num16z3"/>
    <w:rsid w:val="003D407F"/>
  </w:style>
  <w:style w:type="character" w:customStyle="1" w:styleId="WW8Num16z4">
    <w:name w:val="WW8Num16z4"/>
    <w:rsid w:val="003D407F"/>
  </w:style>
  <w:style w:type="character" w:customStyle="1" w:styleId="WW8Num16z5">
    <w:name w:val="WW8Num16z5"/>
    <w:rsid w:val="003D407F"/>
  </w:style>
  <w:style w:type="character" w:customStyle="1" w:styleId="WW8Num16z6">
    <w:name w:val="WW8Num16z6"/>
    <w:rsid w:val="003D407F"/>
  </w:style>
  <w:style w:type="character" w:customStyle="1" w:styleId="WW8Num16z7">
    <w:name w:val="WW8Num16z7"/>
    <w:rsid w:val="003D407F"/>
  </w:style>
  <w:style w:type="character" w:customStyle="1" w:styleId="WW8Num16z8">
    <w:name w:val="WW8Num16z8"/>
    <w:rsid w:val="003D407F"/>
  </w:style>
  <w:style w:type="character" w:customStyle="1" w:styleId="WW8Num17z1">
    <w:name w:val="WW8Num17z1"/>
    <w:rsid w:val="003D407F"/>
  </w:style>
  <w:style w:type="character" w:customStyle="1" w:styleId="WW8Num17z2">
    <w:name w:val="WW8Num17z2"/>
    <w:rsid w:val="003D407F"/>
  </w:style>
  <w:style w:type="character" w:customStyle="1" w:styleId="WW8Num17z3">
    <w:name w:val="WW8Num17z3"/>
    <w:rsid w:val="003D407F"/>
  </w:style>
  <w:style w:type="character" w:customStyle="1" w:styleId="WW8Num17z4">
    <w:name w:val="WW8Num17z4"/>
    <w:rsid w:val="003D407F"/>
  </w:style>
  <w:style w:type="character" w:customStyle="1" w:styleId="WW8Num17z5">
    <w:name w:val="WW8Num17z5"/>
    <w:rsid w:val="003D407F"/>
  </w:style>
  <w:style w:type="character" w:customStyle="1" w:styleId="WW8Num17z6">
    <w:name w:val="WW8Num17z6"/>
    <w:rsid w:val="003D407F"/>
  </w:style>
  <w:style w:type="character" w:customStyle="1" w:styleId="WW8Num17z7">
    <w:name w:val="WW8Num17z7"/>
    <w:rsid w:val="003D407F"/>
  </w:style>
  <w:style w:type="character" w:customStyle="1" w:styleId="WW8Num17z8">
    <w:name w:val="WW8Num17z8"/>
    <w:rsid w:val="003D407F"/>
  </w:style>
  <w:style w:type="character" w:customStyle="1" w:styleId="WW8Num18z1">
    <w:name w:val="WW8Num18z1"/>
    <w:rsid w:val="003D407F"/>
  </w:style>
  <w:style w:type="character" w:customStyle="1" w:styleId="WW8Num18z2">
    <w:name w:val="WW8Num18z2"/>
    <w:rsid w:val="003D407F"/>
  </w:style>
  <w:style w:type="character" w:customStyle="1" w:styleId="WW8Num18z3">
    <w:name w:val="WW8Num18z3"/>
    <w:rsid w:val="003D407F"/>
  </w:style>
  <w:style w:type="character" w:customStyle="1" w:styleId="WW8Num18z4">
    <w:name w:val="WW8Num18z4"/>
    <w:rsid w:val="003D407F"/>
  </w:style>
  <w:style w:type="character" w:customStyle="1" w:styleId="WW8Num18z5">
    <w:name w:val="WW8Num18z5"/>
    <w:rsid w:val="003D407F"/>
  </w:style>
  <w:style w:type="character" w:customStyle="1" w:styleId="WW8Num18z6">
    <w:name w:val="WW8Num18z6"/>
    <w:rsid w:val="003D407F"/>
  </w:style>
  <w:style w:type="character" w:customStyle="1" w:styleId="WW8Num18z7">
    <w:name w:val="WW8Num18z7"/>
    <w:rsid w:val="003D407F"/>
  </w:style>
  <w:style w:type="character" w:customStyle="1" w:styleId="WW8Num18z8">
    <w:name w:val="WW8Num18z8"/>
    <w:rsid w:val="003D407F"/>
  </w:style>
  <w:style w:type="character" w:customStyle="1" w:styleId="WW8Num19z1">
    <w:name w:val="WW8Num19z1"/>
    <w:rsid w:val="003D407F"/>
  </w:style>
  <w:style w:type="character" w:customStyle="1" w:styleId="WW8Num19z2">
    <w:name w:val="WW8Num19z2"/>
    <w:rsid w:val="003D407F"/>
  </w:style>
  <w:style w:type="character" w:customStyle="1" w:styleId="WW8Num19z3">
    <w:name w:val="WW8Num19z3"/>
    <w:rsid w:val="003D407F"/>
  </w:style>
  <w:style w:type="character" w:customStyle="1" w:styleId="WW8Num19z4">
    <w:name w:val="WW8Num19z4"/>
    <w:rsid w:val="003D407F"/>
  </w:style>
  <w:style w:type="character" w:customStyle="1" w:styleId="WW8Num19z5">
    <w:name w:val="WW8Num19z5"/>
    <w:rsid w:val="003D407F"/>
  </w:style>
  <w:style w:type="character" w:customStyle="1" w:styleId="WW8Num19z6">
    <w:name w:val="WW8Num19z6"/>
    <w:rsid w:val="003D407F"/>
  </w:style>
  <w:style w:type="character" w:customStyle="1" w:styleId="WW8Num19z7">
    <w:name w:val="WW8Num19z7"/>
    <w:rsid w:val="003D407F"/>
  </w:style>
  <w:style w:type="character" w:customStyle="1" w:styleId="WW8Num19z8">
    <w:name w:val="WW8Num19z8"/>
    <w:rsid w:val="003D407F"/>
  </w:style>
  <w:style w:type="character" w:customStyle="1" w:styleId="WW8Num20z1">
    <w:name w:val="WW8Num20z1"/>
    <w:rsid w:val="003D407F"/>
  </w:style>
  <w:style w:type="character" w:customStyle="1" w:styleId="WW8Num20z2">
    <w:name w:val="WW8Num20z2"/>
    <w:rsid w:val="003D407F"/>
  </w:style>
  <w:style w:type="character" w:customStyle="1" w:styleId="WW8Num20z3">
    <w:name w:val="WW8Num20z3"/>
    <w:rsid w:val="003D407F"/>
  </w:style>
  <w:style w:type="character" w:customStyle="1" w:styleId="WW8Num20z4">
    <w:name w:val="WW8Num20z4"/>
    <w:rsid w:val="003D407F"/>
  </w:style>
  <w:style w:type="character" w:customStyle="1" w:styleId="WW8Num20z5">
    <w:name w:val="WW8Num20z5"/>
    <w:rsid w:val="003D407F"/>
  </w:style>
  <w:style w:type="character" w:customStyle="1" w:styleId="WW8Num20z6">
    <w:name w:val="WW8Num20z6"/>
    <w:rsid w:val="003D407F"/>
  </w:style>
  <w:style w:type="character" w:customStyle="1" w:styleId="WW8Num20z7">
    <w:name w:val="WW8Num20z7"/>
    <w:rsid w:val="003D407F"/>
  </w:style>
  <w:style w:type="character" w:customStyle="1" w:styleId="WW8Num20z8">
    <w:name w:val="WW8Num20z8"/>
    <w:rsid w:val="003D407F"/>
  </w:style>
  <w:style w:type="character" w:customStyle="1" w:styleId="WW8Num21z1">
    <w:name w:val="WW8Num21z1"/>
    <w:rsid w:val="003D407F"/>
  </w:style>
  <w:style w:type="character" w:customStyle="1" w:styleId="WW8Num21z2">
    <w:name w:val="WW8Num21z2"/>
    <w:rsid w:val="003D407F"/>
  </w:style>
  <w:style w:type="character" w:customStyle="1" w:styleId="WW8Num21z3">
    <w:name w:val="WW8Num21z3"/>
    <w:rsid w:val="003D407F"/>
  </w:style>
  <w:style w:type="character" w:customStyle="1" w:styleId="WW8Num21z4">
    <w:name w:val="WW8Num21z4"/>
    <w:rsid w:val="003D407F"/>
  </w:style>
  <w:style w:type="character" w:customStyle="1" w:styleId="WW8Num21z5">
    <w:name w:val="WW8Num21z5"/>
    <w:rsid w:val="003D407F"/>
  </w:style>
  <w:style w:type="character" w:customStyle="1" w:styleId="WW8Num21z6">
    <w:name w:val="WW8Num21z6"/>
    <w:rsid w:val="003D407F"/>
  </w:style>
  <w:style w:type="character" w:customStyle="1" w:styleId="WW8Num21z7">
    <w:name w:val="WW8Num21z7"/>
    <w:rsid w:val="003D407F"/>
  </w:style>
  <w:style w:type="character" w:customStyle="1" w:styleId="WW8Num21z8">
    <w:name w:val="WW8Num21z8"/>
    <w:rsid w:val="003D407F"/>
  </w:style>
  <w:style w:type="character" w:customStyle="1" w:styleId="WW8Num22z1">
    <w:name w:val="WW8Num22z1"/>
    <w:rsid w:val="003D407F"/>
  </w:style>
  <w:style w:type="character" w:customStyle="1" w:styleId="WW8Num22z2">
    <w:name w:val="WW8Num22z2"/>
    <w:rsid w:val="003D407F"/>
  </w:style>
  <w:style w:type="character" w:customStyle="1" w:styleId="WW8Num22z3">
    <w:name w:val="WW8Num22z3"/>
    <w:rsid w:val="003D407F"/>
  </w:style>
  <w:style w:type="character" w:customStyle="1" w:styleId="WW8Num22z4">
    <w:name w:val="WW8Num22z4"/>
    <w:rsid w:val="003D407F"/>
  </w:style>
  <w:style w:type="character" w:customStyle="1" w:styleId="WW8Num22z5">
    <w:name w:val="WW8Num22z5"/>
    <w:rsid w:val="003D407F"/>
  </w:style>
  <w:style w:type="character" w:customStyle="1" w:styleId="WW8Num22z6">
    <w:name w:val="WW8Num22z6"/>
    <w:rsid w:val="003D407F"/>
  </w:style>
  <w:style w:type="character" w:customStyle="1" w:styleId="WW8Num22z7">
    <w:name w:val="WW8Num22z7"/>
    <w:rsid w:val="003D407F"/>
  </w:style>
  <w:style w:type="character" w:customStyle="1" w:styleId="WW8Num22z8">
    <w:name w:val="WW8Num22z8"/>
    <w:rsid w:val="003D407F"/>
  </w:style>
  <w:style w:type="character" w:customStyle="1" w:styleId="WW8Num23z1">
    <w:name w:val="WW8Num23z1"/>
    <w:rsid w:val="003D407F"/>
  </w:style>
  <w:style w:type="character" w:customStyle="1" w:styleId="WW8Num23z2">
    <w:name w:val="WW8Num23z2"/>
    <w:rsid w:val="003D407F"/>
  </w:style>
  <w:style w:type="character" w:customStyle="1" w:styleId="WW8Num23z3">
    <w:name w:val="WW8Num23z3"/>
    <w:rsid w:val="003D407F"/>
  </w:style>
  <w:style w:type="character" w:customStyle="1" w:styleId="WW8Num23z4">
    <w:name w:val="WW8Num23z4"/>
    <w:rsid w:val="003D407F"/>
  </w:style>
  <w:style w:type="character" w:customStyle="1" w:styleId="WW8Num23z5">
    <w:name w:val="WW8Num23z5"/>
    <w:rsid w:val="003D407F"/>
  </w:style>
  <w:style w:type="character" w:customStyle="1" w:styleId="WW8Num23z6">
    <w:name w:val="WW8Num23z6"/>
    <w:rsid w:val="003D407F"/>
  </w:style>
  <w:style w:type="character" w:customStyle="1" w:styleId="WW8Num23z7">
    <w:name w:val="WW8Num23z7"/>
    <w:rsid w:val="003D407F"/>
  </w:style>
  <w:style w:type="character" w:customStyle="1" w:styleId="WW8Num23z8">
    <w:name w:val="WW8Num23z8"/>
    <w:rsid w:val="003D407F"/>
  </w:style>
  <w:style w:type="character" w:customStyle="1" w:styleId="WW8Num24z1">
    <w:name w:val="WW8Num24z1"/>
    <w:rsid w:val="003D407F"/>
  </w:style>
  <w:style w:type="character" w:customStyle="1" w:styleId="WW8Num24z2">
    <w:name w:val="WW8Num24z2"/>
    <w:rsid w:val="003D407F"/>
  </w:style>
  <w:style w:type="character" w:customStyle="1" w:styleId="WW8Num24z3">
    <w:name w:val="WW8Num24z3"/>
    <w:rsid w:val="003D407F"/>
  </w:style>
  <w:style w:type="character" w:customStyle="1" w:styleId="WW8Num24z4">
    <w:name w:val="WW8Num24z4"/>
    <w:rsid w:val="003D407F"/>
  </w:style>
  <w:style w:type="character" w:customStyle="1" w:styleId="WW8Num24z5">
    <w:name w:val="WW8Num24z5"/>
    <w:rsid w:val="003D407F"/>
  </w:style>
  <w:style w:type="character" w:customStyle="1" w:styleId="WW8Num24z6">
    <w:name w:val="WW8Num24z6"/>
    <w:rsid w:val="003D407F"/>
  </w:style>
  <w:style w:type="character" w:customStyle="1" w:styleId="WW8Num24z7">
    <w:name w:val="WW8Num24z7"/>
    <w:rsid w:val="003D407F"/>
  </w:style>
  <w:style w:type="character" w:customStyle="1" w:styleId="WW8Num24z8">
    <w:name w:val="WW8Num24z8"/>
    <w:rsid w:val="003D407F"/>
  </w:style>
  <w:style w:type="character" w:customStyle="1" w:styleId="WW8Num25z1">
    <w:name w:val="WW8Num25z1"/>
    <w:rsid w:val="003D407F"/>
  </w:style>
  <w:style w:type="character" w:customStyle="1" w:styleId="WW8Num25z2">
    <w:name w:val="WW8Num25z2"/>
    <w:rsid w:val="003D407F"/>
  </w:style>
  <w:style w:type="character" w:customStyle="1" w:styleId="WW8Num25z3">
    <w:name w:val="WW8Num25z3"/>
    <w:rsid w:val="003D407F"/>
  </w:style>
  <w:style w:type="character" w:customStyle="1" w:styleId="WW8Num25z4">
    <w:name w:val="WW8Num25z4"/>
    <w:rsid w:val="003D407F"/>
  </w:style>
  <w:style w:type="character" w:customStyle="1" w:styleId="WW8Num25z5">
    <w:name w:val="WW8Num25z5"/>
    <w:rsid w:val="003D407F"/>
  </w:style>
  <w:style w:type="character" w:customStyle="1" w:styleId="WW8Num25z6">
    <w:name w:val="WW8Num25z6"/>
    <w:rsid w:val="003D407F"/>
  </w:style>
  <w:style w:type="character" w:customStyle="1" w:styleId="WW8Num25z7">
    <w:name w:val="WW8Num25z7"/>
    <w:rsid w:val="003D407F"/>
  </w:style>
  <w:style w:type="character" w:customStyle="1" w:styleId="WW8Num25z8">
    <w:name w:val="WW8Num25z8"/>
    <w:rsid w:val="003D407F"/>
  </w:style>
  <w:style w:type="character" w:customStyle="1" w:styleId="WW8Num26z1">
    <w:name w:val="WW8Num26z1"/>
    <w:rsid w:val="003D407F"/>
  </w:style>
  <w:style w:type="character" w:customStyle="1" w:styleId="WW8Num26z2">
    <w:name w:val="WW8Num26z2"/>
    <w:rsid w:val="003D407F"/>
  </w:style>
  <w:style w:type="character" w:customStyle="1" w:styleId="WW8Num26z3">
    <w:name w:val="WW8Num26z3"/>
    <w:rsid w:val="003D407F"/>
  </w:style>
  <w:style w:type="character" w:customStyle="1" w:styleId="WW8Num26z4">
    <w:name w:val="WW8Num26z4"/>
    <w:rsid w:val="003D407F"/>
  </w:style>
  <w:style w:type="character" w:customStyle="1" w:styleId="WW8Num26z5">
    <w:name w:val="WW8Num26z5"/>
    <w:rsid w:val="003D407F"/>
  </w:style>
  <w:style w:type="character" w:customStyle="1" w:styleId="WW8Num26z6">
    <w:name w:val="WW8Num26z6"/>
    <w:rsid w:val="003D407F"/>
  </w:style>
  <w:style w:type="character" w:customStyle="1" w:styleId="WW8Num26z7">
    <w:name w:val="WW8Num26z7"/>
    <w:rsid w:val="003D407F"/>
  </w:style>
  <w:style w:type="character" w:customStyle="1" w:styleId="WW8Num26z8">
    <w:name w:val="WW8Num26z8"/>
    <w:rsid w:val="003D407F"/>
  </w:style>
  <w:style w:type="character" w:customStyle="1" w:styleId="WW8Num29z1">
    <w:name w:val="WW8Num29z1"/>
    <w:rsid w:val="003D407F"/>
  </w:style>
  <w:style w:type="character" w:customStyle="1" w:styleId="WW8Num29z2">
    <w:name w:val="WW8Num29z2"/>
    <w:rsid w:val="003D407F"/>
  </w:style>
  <w:style w:type="character" w:customStyle="1" w:styleId="WW8Num29z3">
    <w:name w:val="WW8Num29z3"/>
    <w:rsid w:val="003D407F"/>
  </w:style>
  <w:style w:type="character" w:customStyle="1" w:styleId="WW8Num29z4">
    <w:name w:val="WW8Num29z4"/>
    <w:rsid w:val="003D407F"/>
  </w:style>
  <w:style w:type="character" w:customStyle="1" w:styleId="WW8Num29z5">
    <w:name w:val="WW8Num29z5"/>
    <w:rsid w:val="003D407F"/>
  </w:style>
  <w:style w:type="character" w:customStyle="1" w:styleId="WW8Num29z6">
    <w:name w:val="WW8Num29z6"/>
    <w:rsid w:val="003D407F"/>
  </w:style>
  <w:style w:type="character" w:customStyle="1" w:styleId="WW8Num29z7">
    <w:name w:val="WW8Num29z7"/>
    <w:rsid w:val="003D407F"/>
  </w:style>
  <w:style w:type="character" w:customStyle="1" w:styleId="WW8Num29z8">
    <w:name w:val="WW8Num29z8"/>
    <w:rsid w:val="003D407F"/>
  </w:style>
  <w:style w:type="character" w:customStyle="1" w:styleId="WW8Num30z1">
    <w:name w:val="WW8Num30z1"/>
    <w:rsid w:val="003D407F"/>
  </w:style>
  <w:style w:type="character" w:customStyle="1" w:styleId="WW8Num30z2">
    <w:name w:val="WW8Num30z2"/>
    <w:rsid w:val="003D407F"/>
  </w:style>
  <w:style w:type="character" w:customStyle="1" w:styleId="WW8Num30z3">
    <w:name w:val="WW8Num30z3"/>
    <w:rsid w:val="003D407F"/>
  </w:style>
  <w:style w:type="character" w:customStyle="1" w:styleId="WW8Num30z4">
    <w:name w:val="WW8Num30z4"/>
    <w:rsid w:val="003D407F"/>
  </w:style>
  <w:style w:type="character" w:customStyle="1" w:styleId="WW8Num30z5">
    <w:name w:val="WW8Num30z5"/>
    <w:rsid w:val="003D407F"/>
  </w:style>
  <w:style w:type="character" w:customStyle="1" w:styleId="WW8Num30z6">
    <w:name w:val="WW8Num30z6"/>
    <w:rsid w:val="003D407F"/>
  </w:style>
  <w:style w:type="character" w:customStyle="1" w:styleId="WW8Num30z7">
    <w:name w:val="WW8Num30z7"/>
    <w:rsid w:val="003D407F"/>
  </w:style>
  <w:style w:type="character" w:customStyle="1" w:styleId="WW8Num30z8">
    <w:name w:val="WW8Num30z8"/>
    <w:rsid w:val="003D407F"/>
  </w:style>
  <w:style w:type="character" w:customStyle="1" w:styleId="WW8Num31z1">
    <w:name w:val="WW8Num31z1"/>
    <w:rsid w:val="003D407F"/>
  </w:style>
  <w:style w:type="character" w:customStyle="1" w:styleId="WW8Num31z2">
    <w:name w:val="WW8Num31z2"/>
    <w:rsid w:val="003D407F"/>
  </w:style>
  <w:style w:type="character" w:customStyle="1" w:styleId="WW8Num31z3">
    <w:name w:val="WW8Num31z3"/>
    <w:rsid w:val="003D407F"/>
  </w:style>
  <w:style w:type="character" w:customStyle="1" w:styleId="WW8Num31z4">
    <w:name w:val="WW8Num31z4"/>
    <w:rsid w:val="003D407F"/>
  </w:style>
  <w:style w:type="character" w:customStyle="1" w:styleId="WW8Num31z5">
    <w:name w:val="WW8Num31z5"/>
    <w:rsid w:val="003D407F"/>
  </w:style>
  <w:style w:type="character" w:customStyle="1" w:styleId="WW8Num31z6">
    <w:name w:val="WW8Num31z6"/>
    <w:rsid w:val="003D407F"/>
  </w:style>
  <w:style w:type="character" w:customStyle="1" w:styleId="WW8Num31z7">
    <w:name w:val="WW8Num31z7"/>
    <w:rsid w:val="003D407F"/>
  </w:style>
  <w:style w:type="character" w:customStyle="1" w:styleId="WW8Num31z8">
    <w:name w:val="WW8Num31z8"/>
    <w:rsid w:val="003D407F"/>
  </w:style>
  <w:style w:type="character" w:customStyle="1" w:styleId="WW8Num33z1">
    <w:name w:val="WW8Num33z1"/>
    <w:rsid w:val="003D407F"/>
  </w:style>
  <w:style w:type="character" w:customStyle="1" w:styleId="WW8Num33z2">
    <w:name w:val="WW8Num33z2"/>
    <w:rsid w:val="003D407F"/>
  </w:style>
  <w:style w:type="character" w:customStyle="1" w:styleId="WW8Num33z3">
    <w:name w:val="WW8Num33z3"/>
    <w:rsid w:val="003D407F"/>
  </w:style>
  <w:style w:type="character" w:customStyle="1" w:styleId="WW8Num33z4">
    <w:name w:val="WW8Num33z4"/>
    <w:rsid w:val="003D407F"/>
  </w:style>
  <w:style w:type="character" w:customStyle="1" w:styleId="WW8Num33z5">
    <w:name w:val="WW8Num33z5"/>
    <w:rsid w:val="003D407F"/>
  </w:style>
  <w:style w:type="character" w:customStyle="1" w:styleId="WW8Num33z6">
    <w:name w:val="WW8Num33z6"/>
    <w:rsid w:val="003D407F"/>
  </w:style>
  <w:style w:type="character" w:customStyle="1" w:styleId="WW8Num33z7">
    <w:name w:val="WW8Num33z7"/>
    <w:rsid w:val="003D407F"/>
  </w:style>
  <w:style w:type="character" w:customStyle="1" w:styleId="WW8Num33z8">
    <w:name w:val="WW8Num33z8"/>
    <w:rsid w:val="003D407F"/>
  </w:style>
  <w:style w:type="character" w:customStyle="1" w:styleId="WW8Num34z1">
    <w:name w:val="WW8Num34z1"/>
    <w:rsid w:val="003D407F"/>
  </w:style>
  <w:style w:type="character" w:customStyle="1" w:styleId="WW8Num34z2">
    <w:name w:val="WW8Num34z2"/>
    <w:rsid w:val="003D407F"/>
  </w:style>
  <w:style w:type="character" w:customStyle="1" w:styleId="WW8Num34z3">
    <w:name w:val="WW8Num34z3"/>
    <w:rsid w:val="003D407F"/>
  </w:style>
  <w:style w:type="character" w:customStyle="1" w:styleId="WW8Num34z4">
    <w:name w:val="WW8Num34z4"/>
    <w:rsid w:val="003D407F"/>
  </w:style>
  <w:style w:type="character" w:customStyle="1" w:styleId="WW8Num34z5">
    <w:name w:val="WW8Num34z5"/>
    <w:rsid w:val="003D407F"/>
  </w:style>
  <w:style w:type="character" w:customStyle="1" w:styleId="WW8Num34z6">
    <w:name w:val="WW8Num34z6"/>
    <w:rsid w:val="003D407F"/>
  </w:style>
  <w:style w:type="character" w:customStyle="1" w:styleId="WW8Num34z7">
    <w:name w:val="WW8Num34z7"/>
    <w:rsid w:val="003D407F"/>
  </w:style>
  <w:style w:type="character" w:customStyle="1" w:styleId="WW8Num34z8">
    <w:name w:val="WW8Num34z8"/>
    <w:rsid w:val="003D407F"/>
  </w:style>
  <w:style w:type="character" w:customStyle="1" w:styleId="WW8Num36z1">
    <w:name w:val="WW8Num36z1"/>
    <w:rsid w:val="003D407F"/>
  </w:style>
  <w:style w:type="character" w:customStyle="1" w:styleId="WW8Num36z2">
    <w:name w:val="WW8Num36z2"/>
    <w:rsid w:val="003D407F"/>
  </w:style>
  <w:style w:type="character" w:customStyle="1" w:styleId="WW8Num36z3">
    <w:name w:val="WW8Num36z3"/>
    <w:rsid w:val="003D407F"/>
  </w:style>
  <w:style w:type="character" w:customStyle="1" w:styleId="WW8Num36z4">
    <w:name w:val="WW8Num36z4"/>
    <w:rsid w:val="003D407F"/>
  </w:style>
  <w:style w:type="character" w:customStyle="1" w:styleId="WW8Num36z5">
    <w:name w:val="WW8Num36z5"/>
    <w:rsid w:val="003D407F"/>
  </w:style>
  <w:style w:type="character" w:customStyle="1" w:styleId="WW8Num36z6">
    <w:name w:val="WW8Num36z6"/>
    <w:rsid w:val="003D407F"/>
  </w:style>
  <w:style w:type="character" w:customStyle="1" w:styleId="WW8Num36z7">
    <w:name w:val="WW8Num36z7"/>
    <w:rsid w:val="003D407F"/>
  </w:style>
  <w:style w:type="character" w:customStyle="1" w:styleId="WW8Num36z8">
    <w:name w:val="WW8Num36z8"/>
    <w:rsid w:val="003D407F"/>
  </w:style>
  <w:style w:type="character" w:customStyle="1" w:styleId="WW8Num37z1">
    <w:name w:val="WW8Num37z1"/>
    <w:rsid w:val="003D407F"/>
  </w:style>
  <w:style w:type="character" w:customStyle="1" w:styleId="WW8Num37z2">
    <w:name w:val="WW8Num37z2"/>
    <w:rsid w:val="003D407F"/>
  </w:style>
  <w:style w:type="character" w:customStyle="1" w:styleId="WW8Num37z3">
    <w:name w:val="WW8Num37z3"/>
    <w:rsid w:val="003D407F"/>
  </w:style>
  <w:style w:type="character" w:customStyle="1" w:styleId="WW8Num37z4">
    <w:name w:val="WW8Num37z4"/>
    <w:rsid w:val="003D407F"/>
  </w:style>
  <w:style w:type="character" w:customStyle="1" w:styleId="WW8Num37z5">
    <w:name w:val="WW8Num37z5"/>
    <w:rsid w:val="003D407F"/>
  </w:style>
  <w:style w:type="character" w:customStyle="1" w:styleId="WW8Num37z6">
    <w:name w:val="WW8Num37z6"/>
    <w:rsid w:val="003D407F"/>
  </w:style>
  <w:style w:type="character" w:customStyle="1" w:styleId="WW8Num37z7">
    <w:name w:val="WW8Num37z7"/>
    <w:rsid w:val="003D407F"/>
  </w:style>
  <w:style w:type="character" w:customStyle="1" w:styleId="WW8Num37z8">
    <w:name w:val="WW8Num37z8"/>
    <w:rsid w:val="003D407F"/>
  </w:style>
  <w:style w:type="character" w:customStyle="1" w:styleId="WW8Num40z1">
    <w:name w:val="WW8Num40z1"/>
    <w:rsid w:val="003D407F"/>
  </w:style>
  <w:style w:type="character" w:customStyle="1" w:styleId="WW8Num40z2">
    <w:name w:val="WW8Num40z2"/>
    <w:rsid w:val="003D407F"/>
  </w:style>
  <w:style w:type="character" w:customStyle="1" w:styleId="WW8Num40z3">
    <w:name w:val="WW8Num40z3"/>
    <w:rsid w:val="003D407F"/>
  </w:style>
  <w:style w:type="character" w:customStyle="1" w:styleId="WW8Num40z4">
    <w:name w:val="WW8Num40z4"/>
    <w:rsid w:val="003D407F"/>
  </w:style>
  <w:style w:type="character" w:customStyle="1" w:styleId="WW8Num40z5">
    <w:name w:val="WW8Num40z5"/>
    <w:rsid w:val="003D407F"/>
  </w:style>
  <w:style w:type="character" w:customStyle="1" w:styleId="WW8Num40z6">
    <w:name w:val="WW8Num40z6"/>
    <w:rsid w:val="003D407F"/>
  </w:style>
  <w:style w:type="character" w:customStyle="1" w:styleId="WW8Num40z7">
    <w:name w:val="WW8Num40z7"/>
    <w:rsid w:val="003D407F"/>
  </w:style>
  <w:style w:type="character" w:customStyle="1" w:styleId="WW8Num40z8">
    <w:name w:val="WW8Num40z8"/>
    <w:rsid w:val="003D407F"/>
  </w:style>
  <w:style w:type="character" w:customStyle="1" w:styleId="WW8Num43z0">
    <w:name w:val="WW8Num43z0"/>
    <w:rsid w:val="003D407F"/>
    <w:rPr>
      <w:rFonts w:ascii="Times New Roman" w:hAnsi="Times New Roman" w:cs="Times New Roman"/>
      <w:color w:val="00000A"/>
      <w:sz w:val="24"/>
      <w:szCs w:val="24"/>
      <w:u w:val="none"/>
    </w:rPr>
  </w:style>
  <w:style w:type="character" w:customStyle="1" w:styleId="WW8Num43z1">
    <w:name w:val="WW8Num43z1"/>
    <w:rsid w:val="003D407F"/>
  </w:style>
  <w:style w:type="character" w:customStyle="1" w:styleId="WW8Num43z2">
    <w:name w:val="WW8Num43z2"/>
    <w:rsid w:val="003D407F"/>
  </w:style>
  <w:style w:type="character" w:customStyle="1" w:styleId="WW8Num43z3">
    <w:name w:val="WW8Num43z3"/>
    <w:rsid w:val="003D407F"/>
  </w:style>
  <w:style w:type="character" w:customStyle="1" w:styleId="WW8Num43z4">
    <w:name w:val="WW8Num43z4"/>
    <w:rsid w:val="003D407F"/>
  </w:style>
  <w:style w:type="character" w:customStyle="1" w:styleId="WW8Num43z5">
    <w:name w:val="WW8Num43z5"/>
    <w:rsid w:val="003D407F"/>
  </w:style>
  <w:style w:type="character" w:customStyle="1" w:styleId="WW8Num43z6">
    <w:name w:val="WW8Num43z6"/>
    <w:rsid w:val="003D407F"/>
  </w:style>
  <w:style w:type="character" w:customStyle="1" w:styleId="WW8Num43z7">
    <w:name w:val="WW8Num43z7"/>
    <w:rsid w:val="003D407F"/>
  </w:style>
  <w:style w:type="character" w:customStyle="1" w:styleId="WW8Num43z8">
    <w:name w:val="WW8Num43z8"/>
    <w:rsid w:val="003D407F"/>
  </w:style>
  <w:style w:type="character" w:customStyle="1" w:styleId="WW8Num44z0">
    <w:name w:val="WW8Num44z0"/>
    <w:rsid w:val="003D407F"/>
    <w:rPr>
      <w:rFonts w:ascii="Times New Roman" w:eastAsia="Times New Roman" w:hAnsi="Times New Roman" w:cs="Times New Roman"/>
      <w:b w:val="0"/>
      <w:bCs/>
      <w:i w:val="0"/>
      <w:color w:val="00000A"/>
      <w:sz w:val="26"/>
      <w:szCs w:val="20"/>
      <w:lang w:eastAsia="pl-PL"/>
    </w:rPr>
  </w:style>
  <w:style w:type="character" w:customStyle="1" w:styleId="WW8Num44z1">
    <w:name w:val="WW8Num44z1"/>
    <w:rsid w:val="003D407F"/>
  </w:style>
  <w:style w:type="character" w:customStyle="1" w:styleId="WW8Num44z2">
    <w:name w:val="WW8Num44z2"/>
    <w:rsid w:val="003D407F"/>
    <w:rPr>
      <w:rFonts w:ascii="Calibri" w:hAnsi="Calibri" w:cs="Calibri"/>
      <w:color w:val="00000A"/>
      <w:sz w:val="22"/>
    </w:rPr>
  </w:style>
  <w:style w:type="character" w:customStyle="1" w:styleId="WW8Num44z3">
    <w:name w:val="WW8Num44z3"/>
    <w:rsid w:val="003D407F"/>
  </w:style>
  <w:style w:type="character" w:customStyle="1" w:styleId="WW8Num44z4">
    <w:name w:val="WW8Num44z4"/>
    <w:rsid w:val="003D407F"/>
  </w:style>
  <w:style w:type="character" w:customStyle="1" w:styleId="WW8Num44z5">
    <w:name w:val="WW8Num44z5"/>
    <w:rsid w:val="003D407F"/>
  </w:style>
  <w:style w:type="character" w:customStyle="1" w:styleId="WW8Num44z6">
    <w:name w:val="WW8Num44z6"/>
    <w:rsid w:val="003D407F"/>
  </w:style>
  <w:style w:type="character" w:customStyle="1" w:styleId="WW8Num44z7">
    <w:name w:val="WW8Num44z7"/>
    <w:rsid w:val="003D407F"/>
  </w:style>
  <w:style w:type="character" w:customStyle="1" w:styleId="WW8Num44z8">
    <w:name w:val="WW8Num44z8"/>
    <w:rsid w:val="003D407F"/>
  </w:style>
  <w:style w:type="character" w:customStyle="1" w:styleId="WW8Num45z0">
    <w:name w:val="WW8Num45z0"/>
    <w:rsid w:val="003D407F"/>
    <w:rPr>
      <w:color w:val="00000A"/>
    </w:rPr>
  </w:style>
  <w:style w:type="character" w:customStyle="1" w:styleId="WW8Num45z1">
    <w:name w:val="WW8Num45z1"/>
    <w:rsid w:val="003D407F"/>
    <w:rPr>
      <w:rFonts w:ascii="Symbol" w:hAnsi="Symbol" w:cs="Symbol"/>
    </w:rPr>
  </w:style>
  <w:style w:type="character" w:customStyle="1" w:styleId="WW8Num45z2">
    <w:name w:val="WW8Num45z2"/>
    <w:rsid w:val="003D407F"/>
  </w:style>
  <w:style w:type="character" w:customStyle="1" w:styleId="WW8Num45z3">
    <w:name w:val="WW8Num45z3"/>
    <w:rsid w:val="003D407F"/>
  </w:style>
  <w:style w:type="character" w:customStyle="1" w:styleId="WW8Num45z4">
    <w:name w:val="WW8Num45z4"/>
    <w:rsid w:val="003D407F"/>
  </w:style>
  <w:style w:type="character" w:customStyle="1" w:styleId="WW8Num45z5">
    <w:name w:val="WW8Num45z5"/>
    <w:rsid w:val="003D407F"/>
  </w:style>
  <w:style w:type="character" w:customStyle="1" w:styleId="WW8Num45z6">
    <w:name w:val="WW8Num45z6"/>
    <w:rsid w:val="003D407F"/>
  </w:style>
  <w:style w:type="character" w:customStyle="1" w:styleId="WW8Num45z7">
    <w:name w:val="WW8Num45z7"/>
    <w:rsid w:val="003D407F"/>
  </w:style>
  <w:style w:type="character" w:customStyle="1" w:styleId="WW8Num45z8">
    <w:name w:val="WW8Num45z8"/>
    <w:rsid w:val="003D407F"/>
  </w:style>
  <w:style w:type="character" w:customStyle="1" w:styleId="WW8Num46z0">
    <w:name w:val="WW8Num46z0"/>
    <w:rsid w:val="003D407F"/>
  </w:style>
  <w:style w:type="character" w:customStyle="1" w:styleId="WW8Num46z1">
    <w:name w:val="WW8Num46z1"/>
    <w:rsid w:val="003D407F"/>
  </w:style>
  <w:style w:type="character" w:customStyle="1" w:styleId="WW8Num46z2">
    <w:name w:val="WW8Num46z2"/>
    <w:rsid w:val="003D407F"/>
  </w:style>
  <w:style w:type="character" w:customStyle="1" w:styleId="WW8Num46z3">
    <w:name w:val="WW8Num46z3"/>
    <w:rsid w:val="003D407F"/>
  </w:style>
  <w:style w:type="character" w:customStyle="1" w:styleId="WW8Num46z4">
    <w:name w:val="WW8Num46z4"/>
    <w:rsid w:val="003D407F"/>
  </w:style>
  <w:style w:type="character" w:customStyle="1" w:styleId="WW8Num46z5">
    <w:name w:val="WW8Num46z5"/>
    <w:rsid w:val="003D407F"/>
  </w:style>
  <w:style w:type="character" w:customStyle="1" w:styleId="WW8Num46z6">
    <w:name w:val="WW8Num46z6"/>
    <w:rsid w:val="003D407F"/>
  </w:style>
  <w:style w:type="character" w:customStyle="1" w:styleId="WW8Num46z7">
    <w:name w:val="WW8Num46z7"/>
    <w:rsid w:val="003D407F"/>
  </w:style>
  <w:style w:type="character" w:customStyle="1" w:styleId="WW8Num46z8">
    <w:name w:val="WW8Num46z8"/>
    <w:rsid w:val="003D407F"/>
  </w:style>
  <w:style w:type="character" w:customStyle="1" w:styleId="WW8Num47z0">
    <w:name w:val="WW8Num47z0"/>
    <w:rsid w:val="003D407F"/>
  </w:style>
  <w:style w:type="character" w:customStyle="1" w:styleId="WW8Num47z1">
    <w:name w:val="WW8Num47z1"/>
    <w:rsid w:val="003D407F"/>
  </w:style>
  <w:style w:type="character" w:customStyle="1" w:styleId="WW8Num47z2">
    <w:name w:val="WW8Num47z2"/>
    <w:rsid w:val="003D407F"/>
  </w:style>
  <w:style w:type="character" w:customStyle="1" w:styleId="WW8Num47z3">
    <w:name w:val="WW8Num47z3"/>
    <w:rsid w:val="003D407F"/>
  </w:style>
  <w:style w:type="character" w:customStyle="1" w:styleId="WW8Num47z4">
    <w:name w:val="WW8Num47z4"/>
    <w:rsid w:val="003D407F"/>
  </w:style>
  <w:style w:type="character" w:customStyle="1" w:styleId="WW8Num47z5">
    <w:name w:val="WW8Num47z5"/>
    <w:rsid w:val="003D407F"/>
  </w:style>
  <w:style w:type="character" w:customStyle="1" w:styleId="WW8Num47z6">
    <w:name w:val="WW8Num47z6"/>
    <w:rsid w:val="003D407F"/>
  </w:style>
  <w:style w:type="character" w:customStyle="1" w:styleId="WW8Num47z7">
    <w:name w:val="WW8Num47z7"/>
    <w:rsid w:val="003D407F"/>
  </w:style>
  <w:style w:type="character" w:customStyle="1" w:styleId="WW8Num47z8">
    <w:name w:val="WW8Num47z8"/>
    <w:rsid w:val="003D407F"/>
  </w:style>
  <w:style w:type="character" w:customStyle="1" w:styleId="WW8Num48z0">
    <w:name w:val="WW8Num48z0"/>
    <w:rsid w:val="003D407F"/>
    <w:rPr>
      <w:rFonts w:ascii="Times New Roman" w:hAnsi="Times New Roman" w:cs="Times New Roman"/>
      <w:color w:val="00000A"/>
      <w:sz w:val="24"/>
      <w:szCs w:val="24"/>
      <w:u w:val="none"/>
    </w:rPr>
  </w:style>
  <w:style w:type="character" w:customStyle="1" w:styleId="WW8Num48z1">
    <w:name w:val="WW8Num48z1"/>
    <w:rsid w:val="003D407F"/>
  </w:style>
  <w:style w:type="character" w:customStyle="1" w:styleId="WW8Num48z2">
    <w:name w:val="WW8Num48z2"/>
    <w:rsid w:val="003D407F"/>
  </w:style>
  <w:style w:type="character" w:customStyle="1" w:styleId="WW8Num48z3">
    <w:name w:val="WW8Num48z3"/>
    <w:rsid w:val="003D407F"/>
  </w:style>
  <w:style w:type="character" w:customStyle="1" w:styleId="WW8Num48z4">
    <w:name w:val="WW8Num48z4"/>
    <w:rsid w:val="003D407F"/>
  </w:style>
  <w:style w:type="character" w:customStyle="1" w:styleId="WW8Num48z5">
    <w:name w:val="WW8Num48z5"/>
    <w:rsid w:val="003D407F"/>
  </w:style>
  <w:style w:type="character" w:customStyle="1" w:styleId="WW8Num48z6">
    <w:name w:val="WW8Num48z6"/>
    <w:rsid w:val="003D407F"/>
  </w:style>
  <w:style w:type="character" w:customStyle="1" w:styleId="WW8Num48z7">
    <w:name w:val="WW8Num48z7"/>
    <w:rsid w:val="003D407F"/>
  </w:style>
  <w:style w:type="character" w:customStyle="1" w:styleId="WW8Num48z8">
    <w:name w:val="WW8Num48z8"/>
    <w:rsid w:val="003D407F"/>
  </w:style>
  <w:style w:type="character" w:customStyle="1" w:styleId="Domylnaczcionkaakapitu1">
    <w:name w:val="Domyślna czcionka akapitu1"/>
    <w:rsid w:val="003D407F"/>
  </w:style>
  <w:style w:type="character" w:customStyle="1" w:styleId="Nagwek2Znak">
    <w:name w:val="Nagłówek 2 Znak"/>
    <w:rsid w:val="003D407F"/>
    <w:rPr>
      <w:rFonts w:ascii="Arial" w:eastAsia="Calibri" w:hAnsi="Arial" w:cs="Arial"/>
      <w:b/>
      <w:bCs/>
      <w:i/>
      <w:color w:val="0000FF"/>
      <w:sz w:val="22"/>
    </w:rPr>
  </w:style>
  <w:style w:type="character" w:customStyle="1" w:styleId="TytuZnak">
    <w:name w:val="Tytuł Znak"/>
    <w:rsid w:val="003D407F"/>
    <w:rPr>
      <w:rFonts w:ascii="Arial" w:eastAsia="Calibri" w:hAnsi="Arial" w:cs="Arial"/>
      <w:b/>
      <w:bCs/>
      <w:sz w:val="44"/>
      <w:szCs w:val="44"/>
    </w:rPr>
  </w:style>
  <w:style w:type="character" w:customStyle="1" w:styleId="Internetlink">
    <w:name w:val="Internet link"/>
    <w:rsid w:val="003D407F"/>
    <w:rPr>
      <w:color w:val="0000FF"/>
      <w:u w:val="single"/>
    </w:rPr>
  </w:style>
  <w:style w:type="character" w:customStyle="1" w:styleId="Teksttreci">
    <w:name w:val="Tekst treści_"/>
    <w:rsid w:val="003D407F"/>
    <w:rPr>
      <w:rFonts w:ascii="Arial" w:hAnsi="Arial" w:cs="Arial"/>
      <w:sz w:val="20"/>
      <w:szCs w:val="20"/>
      <w:u w:val="none"/>
    </w:rPr>
  </w:style>
  <w:style w:type="character" w:customStyle="1" w:styleId="TekstpodstawowywcityZnak">
    <w:name w:val="Tekst podstawowy wcięty Znak"/>
    <w:rsid w:val="003D407F"/>
    <w:rPr>
      <w:rFonts w:ascii="Arial" w:eastAsia="Times New Roman" w:hAnsi="Arial" w:cs="Arial"/>
      <w:sz w:val="22"/>
    </w:rPr>
  </w:style>
  <w:style w:type="character" w:customStyle="1" w:styleId="FontStyle33">
    <w:name w:val="Font Style33"/>
    <w:rsid w:val="003D407F"/>
    <w:rPr>
      <w:rFonts w:ascii="Times New Roman" w:hAnsi="Times New Roman" w:cs="Times New Roman"/>
      <w:b/>
      <w:bCs/>
      <w:sz w:val="22"/>
      <w:szCs w:val="22"/>
    </w:rPr>
  </w:style>
  <w:style w:type="character" w:customStyle="1" w:styleId="FontStyle32">
    <w:name w:val="Font Style32"/>
    <w:rsid w:val="003D407F"/>
    <w:rPr>
      <w:rFonts w:ascii="Times New Roman" w:hAnsi="Times New Roman" w:cs="Times New Roman"/>
      <w:sz w:val="22"/>
      <w:szCs w:val="22"/>
    </w:rPr>
  </w:style>
  <w:style w:type="character" w:customStyle="1" w:styleId="apple-converted-space">
    <w:name w:val="apple-converted-space"/>
    <w:rsid w:val="003D407F"/>
  </w:style>
  <w:style w:type="character" w:customStyle="1" w:styleId="marker">
    <w:name w:val="marker"/>
    <w:rsid w:val="003D407F"/>
  </w:style>
  <w:style w:type="character" w:customStyle="1" w:styleId="colorindigo">
    <w:name w:val="color_indigo"/>
    <w:rsid w:val="003D407F"/>
  </w:style>
  <w:style w:type="character" w:customStyle="1" w:styleId="colorcrimsonred">
    <w:name w:val="color_crimson_red"/>
    <w:rsid w:val="003D407F"/>
  </w:style>
  <w:style w:type="character" w:customStyle="1" w:styleId="TekstdymkaZnak">
    <w:name w:val="Tekst dymka Znak"/>
    <w:rsid w:val="003D407F"/>
    <w:rPr>
      <w:rFonts w:ascii="Tahoma" w:hAnsi="Tahoma" w:cs="Tahoma"/>
      <w:sz w:val="16"/>
      <w:szCs w:val="16"/>
    </w:rPr>
  </w:style>
  <w:style w:type="character" w:customStyle="1" w:styleId="Odwoaniedokomentarza1">
    <w:name w:val="Odwołanie do komentarza1"/>
    <w:rsid w:val="003D407F"/>
    <w:rPr>
      <w:sz w:val="16"/>
      <w:szCs w:val="16"/>
    </w:rPr>
  </w:style>
  <w:style w:type="character" w:customStyle="1" w:styleId="TekstkomentarzaZnak">
    <w:name w:val="Tekst komentarza Znak"/>
    <w:rsid w:val="003D407F"/>
    <w:rPr>
      <w:rFonts w:ascii="Calibri" w:hAnsi="Calibri" w:cs="Calibri"/>
    </w:rPr>
  </w:style>
  <w:style w:type="character" w:customStyle="1" w:styleId="TematkomentarzaZnak">
    <w:name w:val="Temat komentarza Znak"/>
    <w:rsid w:val="003D407F"/>
    <w:rPr>
      <w:rFonts w:ascii="Calibri" w:hAnsi="Calibri" w:cs="Calibri"/>
      <w:b/>
      <w:bCs/>
    </w:rPr>
  </w:style>
  <w:style w:type="character" w:customStyle="1" w:styleId="TekstpodstawowyZnak">
    <w:name w:val="Tekst podstawowy Znak"/>
    <w:rsid w:val="003D407F"/>
    <w:rPr>
      <w:rFonts w:ascii="Calibri" w:hAnsi="Calibri" w:cs="Calibri"/>
      <w:sz w:val="22"/>
      <w:szCs w:val="22"/>
    </w:rPr>
  </w:style>
  <w:style w:type="character" w:styleId="Odwoaniedokomentarza">
    <w:name w:val="annotation reference"/>
    <w:rsid w:val="003D407F"/>
    <w:rPr>
      <w:sz w:val="16"/>
      <w:szCs w:val="16"/>
    </w:rPr>
  </w:style>
  <w:style w:type="character" w:customStyle="1" w:styleId="TekstkomentarzaZnak1">
    <w:name w:val="Tekst komentarza Znak1"/>
    <w:rsid w:val="003D407F"/>
    <w:rPr>
      <w:rFonts w:ascii="Calibri" w:eastAsia="Calibri" w:hAnsi="Calibri" w:cs="Calibri"/>
      <w:lang w:eastAsia="zh-CN"/>
    </w:rPr>
  </w:style>
  <w:style w:type="character" w:styleId="Odwoanieprzypisudolnego">
    <w:name w:val="footnote reference"/>
    <w:rsid w:val="003D407F"/>
    <w:rPr>
      <w:rFonts w:ascii="Times New Roman" w:hAnsi="Times New Roman" w:cs="Times New Roman"/>
      <w:position w:val="0"/>
      <w:vertAlign w:val="superscript"/>
    </w:rPr>
  </w:style>
  <w:style w:type="character" w:customStyle="1" w:styleId="IGindeksgrny">
    <w:name w:val="_IG_ – indeks górny"/>
    <w:basedOn w:val="Domylnaczcionkaakapitu"/>
    <w:rsid w:val="003D407F"/>
    <w:rPr>
      <w:b w:val="0"/>
      <w:bCs w:val="0"/>
      <w:i w:val="0"/>
      <w:iCs w:val="0"/>
      <w:vanish w:val="0"/>
      <w:spacing w:val="0"/>
      <w:position w:val="0"/>
      <w:vertAlign w:val="superscript"/>
    </w:rPr>
  </w:style>
  <w:style w:type="character" w:customStyle="1" w:styleId="alb">
    <w:name w:val="a_lb"/>
    <w:basedOn w:val="Domylnaczcionkaakapitu"/>
    <w:rsid w:val="003D407F"/>
  </w:style>
  <w:style w:type="character" w:customStyle="1" w:styleId="fn-ref">
    <w:name w:val="fn-ref"/>
    <w:basedOn w:val="Domylnaczcionkaakapitu"/>
    <w:rsid w:val="003D407F"/>
  </w:style>
  <w:style w:type="character" w:styleId="Uwydatnienie">
    <w:name w:val="Emphasis"/>
    <w:basedOn w:val="Domylnaczcionkaakapitu"/>
    <w:rsid w:val="003D407F"/>
    <w:rPr>
      <w:i/>
      <w:iCs/>
    </w:rPr>
  </w:style>
  <w:style w:type="character" w:customStyle="1" w:styleId="ListLabel1">
    <w:name w:val="ListLabel 1"/>
    <w:rsid w:val="003D407F"/>
    <w:rPr>
      <w:rFonts w:cs="Times New Roman"/>
      <w:color w:val="000000"/>
      <w:sz w:val="24"/>
      <w:szCs w:val="22"/>
      <w:lang w:eastAsia="pl-PL"/>
    </w:rPr>
  </w:style>
  <w:style w:type="character" w:customStyle="1" w:styleId="ListLabel2">
    <w:name w:val="ListLabel 2"/>
    <w:rsid w:val="003D407F"/>
    <w:rPr>
      <w:rFonts w:cs="Times New Roman"/>
      <w:color w:val="00000A"/>
      <w:sz w:val="24"/>
      <w:szCs w:val="24"/>
    </w:rPr>
  </w:style>
  <w:style w:type="character" w:customStyle="1" w:styleId="ListLabel3">
    <w:name w:val="ListLabel 3"/>
    <w:rsid w:val="003D407F"/>
    <w:rPr>
      <w:rFonts w:cs="Symbol"/>
      <w:color w:val="00000A"/>
    </w:rPr>
  </w:style>
  <w:style w:type="character" w:customStyle="1" w:styleId="ListLabel4">
    <w:name w:val="ListLabel 4"/>
    <w:rsid w:val="003D407F"/>
    <w:rPr>
      <w:rFonts w:cs="Times New Roman"/>
      <w:b/>
      <w:bCs/>
      <w:color w:val="00000A"/>
      <w:sz w:val="24"/>
      <w:szCs w:val="20"/>
    </w:rPr>
  </w:style>
  <w:style w:type="character" w:customStyle="1" w:styleId="ListLabel5">
    <w:name w:val="ListLabel 5"/>
    <w:rsid w:val="003D407F"/>
    <w:rPr>
      <w:rFonts w:cs="Calibri"/>
      <w:color w:val="00000A"/>
      <w:sz w:val="22"/>
    </w:rPr>
  </w:style>
  <w:style w:type="character" w:customStyle="1" w:styleId="ListLabel6">
    <w:name w:val="ListLabel 6"/>
    <w:rsid w:val="003D407F"/>
    <w:rPr>
      <w:rFonts w:eastAsia="Times New Roman" w:cs="Times New Roman"/>
    </w:rPr>
  </w:style>
  <w:style w:type="character" w:customStyle="1" w:styleId="ListLabel7">
    <w:name w:val="ListLabel 7"/>
    <w:rsid w:val="003D407F"/>
    <w:rPr>
      <w:rFonts w:cs="Times New Roman"/>
      <w:b w:val="0"/>
      <w:bCs/>
      <w:color w:val="00000A"/>
      <w:sz w:val="24"/>
      <w:szCs w:val="24"/>
      <w:lang w:eastAsia="en-US"/>
    </w:rPr>
  </w:style>
  <w:style w:type="character" w:customStyle="1" w:styleId="ListLabel8">
    <w:name w:val="ListLabel 8"/>
    <w:rsid w:val="003D407F"/>
    <w:rPr>
      <w:rFonts w:eastAsia="Calibri" w:cs="Arial"/>
    </w:rPr>
  </w:style>
  <w:style w:type="character" w:customStyle="1" w:styleId="ListLabel9">
    <w:name w:val="ListLabel 9"/>
    <w:rsid w:val="003D407F"/>
    <w:rPr>
      <w:rFonts w:cs="Times New Roman"/>
      <w:caps w:val="0"/>
      <w:smallCaps w:val="0"/>
      <w:sz w:val="24"/>
      <w:szCs w:val="24"/>
    </w:rPr>
  </w:style>
  <w:style w:type="character" w:customStyle="1" w:styleId="ListLabel10">
    <w:name w:val="ListLabel 10"/>
    <w:rsid w:val="003D407F"/>
    <w:rPr>
      <w:rFonts w:cs="Times New Roman"/>
      <w:sz w:val="24"/>
      <w:szCs w:val="24"/>
    </w:rPr>
  </w:style>
  <w:style w:type="character" w:customStyle="1" w:styleId="ListLabel11">
    <w:name w:val="ListLabel 11"/>
    <w:rsid w:val="003D407F"/>
    <w:rPr>
      <w:rFonts w:cs="Times New Roman"/>
      <w:bCs/>
      <w:color w:val="00000A"/>
      <w:sz w:val="24"/>
      <w:szCs w:val="24"/>
    </w:rPr>
  </w:style>
  <w:style w:type="character" w:customStyle="1" w:styleId="ListLabel12">
    <w:name w:val="ListLabel 12"/>
    <w:rsid w:val="003D407F"/>
    <w:rPr>
      <w:rFonts w:cs="Times New Roman"/>
      <w:b/>
      <w:color w:val="00000A"/>
      <w:sz w:val="24"/>
      <w:szCs w:val="24"/>
    </w:rPr>
  </w:style>
  <w:style w:type="character" w:customStyle="1" w:styleId="ListLabel13">
    <w:name w:val="ListLabel 13"/>
    <w:rsid w:val="003D407F"/>
    <w:rPr>
      <w:rFonts w:cs="Times New Roman"/>
      <w:b w:val="0"/>
      <w:sz w:val="24"/>
      <w:szCs w:val="24"/>
    </w:rPr>
  </w:style>
  <w:style w:type="character" w:customStyle="1" w:styleId="ListLabel14">
    <w:name w:val="ListLabel 14"/>
    <w:rsid w:val="003D407F"/>
    <w:rPr>
      <w:u w:val="none"/>
    </w:rPr>
  </w:style>
  <w:style w:type="character" w:customStyle="1" w:styleId="ListLabel15">
    <w:name w:val="ListLabel 15"/>
    <w:rsid w:val="003D407F"/>
    <w:rPr>
      <w:rFonts w:eastAsia="TimesNewRomanPSMT" w:cs="Times New Roman"/>
      <w:sz w:val="24"/>
      <w:szCs w:val="24"/>
    </w:rPr>
  </w:style>
  <w:style w:type="character" w:customStyle="1" w:styleId="ListLabel16">
    <w:name w:val="ListLabel 16"/>
    <w:rsid w:val="003D407F"/>
    <w:rPr>
      <w:rFonts w:cs="Times New Roman"/>
      <w:b w:val="0"/>
      <w:i w:val="0"/>
      <w:color w:val="00000A"/>
      <w:sz w:val="24"/>
      <w:szCs w:val="20"/>
    </w:rPr>
  </w:style>
  <w:style w:type="character" w:customStyle="1" w:styleId="ListLabel17">
    <w:name w:val="ListLabel 17"/>
    <w:rsid w:val="003D407F"/>
    <w:rPr>
      <w:rFonts w:eastAsia="MS Mincho" w:cs="Times New Roman"/>
      <w:color w:val="00000A"/>
      <w:sz w:val="24"/>
      <w:szCs w:val="24"/>
    </w:rPr>
  </w:style>
  <w:style w:type="character" w:customStyle="1" w:styleId="ListLabel18">
    <w:name w:val="ListLabel 18"/>
    <w:rsid w:val="003D407F"/>
    <w:rPr>
      <w:rFonts w:cs="Times New Roman"/>
      <w:i/>
      <w:iCs/>
      <w:color w:val="00000A"/>
    </w:rPr>
  </w:style>
  <w:style w:type="character" w:customStyle="1" w:styleId="ListLabel19">
    <w:name w:val="ListLabel 19"/>
    <w:rsid w:val="003D407F"/>
    <w:rPr>
      <w:b/>
    </w:rPr>
  </w:style>
  <w:style w:type="character" w:customStyle="1" w:styleId="ListLabel20">
    <w:name w:val="ListLabel 20"/>
    <w:rsid w:val="003D407F"/>
    <w:rPr>
      <w:color w:val="000000"/>
    </w:rPr>
  </w:style>
  <w:style w:type="character" w:customStyle="1" w:styleId="StopkaZnak">
    <w:name w:val="Stopka Znak"/>
    <w:basedOn w:val="Domylnaczcionkaakapitu"/>
    <w:uiPriority w:val="99"/>
    <w:rsid w:val="003D407F"/>
    <w:rPr>
      <w:szCs w:val="21"/>
    </w:rPr>
  </w:style>
  <w:style w:type="numbering" w:customStyle="1" w:styleId="WWNum1">
    <w:name w:val="WWNum1"/>
    <w:basedOn w:val="Bezlisty"/>
    <w:rsid w:val="003D407F"/>
    <w:pPr>
      <w:numPr>
        <w:numId w:val="1"/>
      </w:numPr>
    </w:pPr>
  </w:style>
  <w:style w:type="numbering" w:customStyle="1" w:styleId="WWNum2">
    <w:name w:val="WWNum2"/>
    <w:basedOn w:val="Bezlisty"/>
    <w:rsid w:val="003D407F"/>
    <w:pPr>
      <w:numPr>
        <w:numId w:val="2"/>
      </w:numPr>
    </w:pPr>
  </w:style>
  <w:style w:type="numbering" w:customStyle="1" w:styleId="WWNum3">
    <w:name w:val="WWNum3"/>
    <w:basedOn w:val="Bezlisty"/>
    <w:rsid w:val="003D407F"/>
    <w:pPr>
      <w:numPr>
        <w:numId w:val="3"/>
      </w:numPr>
    </w:pPr>
  </w:style>
  <w:style w:type="numbering" w:customStyle="1" w:styleId="WWNum4">
    <w:name w:val="WWNum4"/>
    <w:basedOn w:val="Bezlisty"/>
    <w:rsid w:val="003D407F"/>
    <w:pPr>
      <w:numPr>
        <w:numId w:val="4"/>
      </w:numPr>
    </w:pPr>
  </w:style>
  <w:style w:type="numbering" w:customStyle="1" w:styleId="WWNum5">
    <w:name w:val="WWNum5"/>
    <w:basedOn w:val="Bezlisty"/>
    <w:rsid w:val="003D407F"/>
    <w:pPr>
      <w:numPr>
        <w:numId w:val="5"/>
      </w:numPr>
    </w:pPr>
  </w:style>
  <w:style w:type="numbering" w:customStyle="1" w:styleId="WWNum6">
    <w:name w:val="WWNum6"/>
    <w:basedOn w:val="Bezlisty"/>
    <w:rsid w:val="003D407F"/>
    <w:pPr>
      <w:numPr>
        <w:numId w:val="6"/>
      </w:numPr>
    </w:pPr>
  </w:style>
  <w:style w:type="numbering" w:customStyle="1" w:styleId="WWNum7">
    <w:name w:val="WWNum7"/>
    <w:basedOn w:val="Bezlisty"/>
    <w:rsid w:val="003D407F"/>
    <w:pPr>
      <w:numPr>
        <w:numId w:val="7"/>
      </w:numPr>
    </w:pPr>
  </w:style>
  <w:style w:type="numbering" w:customStyle="1" w:styleId="WWNum8">
    <w:name w:val="WWNum8"/>
    <w:basedOn w:val="Bezlisty"/>
    <w:rsid w:val="003D407F"/>
    <w:pPr>
      <w:numPr>
        <w:numId w:val="8"/>
      </w:numPr>
    </w:pPr>
  </w:style>
  <w:style w:type="numbering" w:customStyle="1" w:styleId="WWNum9">
    <w:name w:val="WWNum9"/>
    <w:basedOn w:val="Bezlisty"/>
    <w:rsid w:val="003D407F"/>
    <w:pPr>
      <w:numPr>
        <w:numId w:val="9"/>
      </w:numPr>
    </w:pPr>
  </w:style>
  <w:style w:type="numbering" w:customStyle="1" w:styleId="WWNum10">
    <w:name w:val="WWNum10"/>
    <w:basedOn w:val="Bezlisty"/>
    <w:rsid w:val="003D407F"/>
    <w:pPr>
      <w:numPr>
        <w:numId w:val="10"/>
      </w:numPr>
    </w:pPr>
  </w:style>
  <w:style w:type="numbering" w:customStyle="1" w:styleId="WWNum11">
    <w:name w:val="WWNum11"/>
    <w:basedOn w:val="Bezlisty"/>
    <w:rsid w:val="003D407F"/>
    <w:pPr>
      <w:numPr>
        <w:numId w:val="11"/>
      </w:numPr>
    </w:pPr>
  </w:style>
  <w:style w:type="numbering" w:customStyle="1" w:styleId="WWNum12">
    <w:name w:val="WWNum12"/>
    <w:basedOn w:val="Bezlisty"/>
    <w:rsid w:val="003D407F"/>
    <w:pPr>
      <w:numPr>
        <w:numId w:val="12"/>
      </w:numPr>
    </w:pPr>
  </w:style>
  <w:style w:type="numbering" w:customStyle="1" w:styleId="WWNum13">
    <w:name w:val="WWNum13"/>
    <w:basedOn w:val="Bezlisty"/>
    <w:rsid w:val="003D407F"/>
    <w:pPr>
      <w:numPr>
        <w:numId w:val="13"/>
      </w:numPr>
    </w:pPr>
  </w:style>
  <w:style w:type="numbering" w:customStyle="1" w:styleId="WWNum14">
    <w:name w:val="WWNum14"/>
    <w:basedOn w:val="Bezlisty"/>
    <w:rsid w:val="003D407F"/>
    <w:pPr>
      <w:numPr>
        <w:numId w:val="14"/>
      </w:numPr>
    </w:pPr>
  </w:style>
  <w:style w:type="numbering" w:customStyle="1" w:styleId="WWNum15">
    <w:name w:val="WWNum15"/>
    <w:basedOn w:val="Bezlisty"/>
    <w:rsid w:val="003D407F"/>
    <w:pPr>
      <w:numPr>
        <w:numId w:val="15"/>
      </w:numPr>
    </w:pPr>
  </w:style>
  <w:style w:type="numbering" w:customStyle="1" w:styleId="WWNum16">
    <w:name w:val="WWNum16"/>
    <w:basedOn w:val="Bezlisty"/>
    <w:rsid w:val="003D407F"/>
    <w:pPr>
      <w:numPr>
        <w:numId w:val="16"/>
      </w:numPr>
    </w:pPr>
  </w:style>
  <w:style w:type="numbering" w:customStyle="1" w:styleId="WWNum17">
    <w:name w:val="WWNum17"/>
    <w:basedOn w:val="Bezlisty"/>
    <w:rsid w:val="003D407F"/>
    <w:pPr>
      <w:numPr>
        <w:numId w:val="17"/>
      </w:numPr>
    </w:pPr>
  </w:style>
  <w:style w:type="numbering" w:customStyle="1" w:styleId="WWNum18">
    <w:name w:val="WWNum18"/>
    <w:basedOn w:val="Bezlisty"/>
    <w:rsid w:val="003D407F"/>
    <w:pPr>
      <w:numPr>
        <w:numId w:val="18"/>
      </w:numPr>
    </w:pPr>
  </w:style>
  <w:style w:type="numbering" w:customStyle="1" w:styleId="WWNum19">
    <w:name w:val="WWNum19"/>
    <w:basedOn w:val="Bezlisty"/>
    <w:rsid w:val="003D407F"/>
    <w:pPr>
      <w:numPr>
        <w:numId w:val="19"/>
      </w:numPr>
    </w:pPr>
  </w:style>
  <w:style w:type="numbering" w:customStyle="1" w:styleId="WWNum20">
    <w:name w:val="WWNum20"/>
    <w:basedOn w:val="Bezlisty"/>
    <w:rsid w:val="003D407F"/>
    <w:pPr>
      <w:numPr>
        <w:numId w:val="20"/>
      </w:numPr>
    </w:pPr>
  </w:style>
  <w:style w:type="numbering" w:customStyle="1" w:styleId="WWNum21">
    <w:name w:val="WWNum21"/>
    <w:basedOn w:val="Bezlisty"/>
    <w:rsid w:val="003D407F"/>
    <w:pPr>
      <w:numPr>
        <w:numId w:val="21"/>
      </w:numPr>
    </w:pPr>
  </w:style>
  <w:style w:type="numbering" w:customStyle="1" w:styleId="WWNum22">
    <w:name w:val="WWNum22"/>
    <w:basedOn w:val="Bezlisty"/>
    <w:rsid w:val="003D407F"/>
    <w:pPr>
      <w:numPr>
        <w:numId w:val="22"/>
      </w:numPr>
    </w:pPr>
  </w:style>
  <w:style w:type="numbering" w:customStyle="1" w:styleId="WWNum23">
    <w:name w:val="WWNum23"/>
    <w:basedOn w:val="Bezlisty"/>
    <w:rsid w:val="003D407F"/>
    <w:pPr>
      <w:numPr>
        <w:numId w:val="23"/>
      </w:numPr>
    </w:pPr>
  </w:style>
  <w:style w:type="numbering" w:customStyle="1" w:styleId="WWNum24">
    <w:name w:val="WWNum24"/>
    <w:basedOn w:val="Bezlisty"/>
    <w:rsid w:val="003D407F"/>
    <w:pPr>
      <w:numPr>
        <w:numId w:val="24"/>
      </w:numPr>
    </w:pPr>
  </w:style>
  <w:style w:type="numbering" w:customStyle="1" w:styleId="WWNum25">
    <w:name w:val="WWNum25"/>
    <w:basedOn w:val="Bezlisty"/>
    <w:rsid w:val="003D407F"/>
    <w:pPr>
      <w:numPr>
        <w:numId w:val="25"/>
      </w:numPr>
    </w:pPr>
  </w:style>
  <w:style w:type="numbering" w:customStyle="1" w:styleId="WWNum26">
    <w:name w:val="WWNum26"/>
    <w:basedOn w:val="Bezlisty"/>
    <w:rsid w:val="003D407F"/>
    <w:pPr>
      <w:numPr>
        <w:numId w:val="26"/>
      </w:numPr>
    </w:pPr>
  </w:style>
  <w:style w:type="numbering" w:customStyle="1" w:styleId="WWNum27">
    <w:name w:val="WWNum27"/>
    <w:basedOn w:val="Bezlisty"/>
    <w:rsid w:val="003D407F"/>
    <w:pPr>
      <w:numPr>
        <w:numId w:val="27"/>
      </w:numPr>
    </w:pPr>
  </w:style>
  <w:style w:type="numbering" w:customStyle="1" w:styleId="WWNum28">
    <w:name w:val="WWNum28"/>
    <w:basedOn w:val="Bezlisty"/>
    <w:rsid w:val="003D407F"/>
    <w:pPr>
      <w:numPr>
        <w:numId w:val="28"/>
      </w:numPr>
    </w:pPr>
  </w:style>
  <w:style w:type="numbering" w:customStyle="1" w:styleId="WWNum29">
    <w:name w:val="WWNum29"/>
    <w:basedOn w:val="Bezlisty"/>
    <w:rsid w:val="003D407F"/>
    <w:pPr>
      <w:numPr>
        <w:numId w:val="29"/>
      </w:numPr>
    </w:pPr>
  </w:style>
  <w:style w:type="numbering" w:customStyle="1" w:styleId="WWNum30">
    <w:name w:val="WWNum30"/>
    <w:basedOn w:val="Bezlisty"/>
    <w:rsid w:val="003D407F"/>
    <w:pPr>
      <w:numPr>
        <w:numId w:val="30"/>
      </w:numPr>
    </w:pPr>
  </w:style>
  <w:style w:type="numbering" w:customStyle="1" w:styleId="WWNum31">
    <w:name w:val="WWNum31"/>
    <w:basedOn w:val="Bezlisty"/>
    <w:rsid w:val="003D407F"/>
    <w:pPr>
      <w:numPr>
        <w:numId w:val="31"/>
      </w:numPr>
    </w:pPr>
  </w:style>
  <w:style w:type="numbering" w:customStyle="1" w:styleId="WWNum32">
    <w:name w:val="WWNum32"/>
    <w:basedOn w:val="Bezlisty"/>
    <w:rsid w:val="003D407F"/>
    <w:pPr>
      <w:numPr>
        <w:numId w:val="32"/>
      </w:numPr>
    </w:pPr>
  </w:style>
  <w:style w:type="numbering" w:customStyle="1" w:styleId="WWNum33">
    <w:name w:val="WWNum33"/>
    <w:basedOn w:val="Bezlisty"/>
    <w:rsid w:val="003D407F"/>
    <w:pPr>
      <w:numPr>
        <w:numId w:val="33"/>
      </w:numPr>
    </w:pPr>
  </w:style>
  <w:style w:type="numbering" w:customStyle="1" w:styleId="WWNum34">
    <w:name w:val="WWNum34"/>
    <w:basedOn w:val="Bezlisty"/>
    <w:rsid w:val="003D407F"/>
    <w:pPr>
      <w:numPr>
        <w:numId w:val="34"/>
      </w:numPr>
    </w:pPr>
  </w:style>
  <w:style w:type="numbering" w:customStyle="1" w:styleId="WWNum35">
    <w:name w:val="WWNum35"/>
    <w:basedOn w:val="Bezlisty"/>
    <w:rsid w:val="003D407F"/>
    <w:pPr>
      <w:numPr>
        <w:numId w:val="35"/>
      </w:numPr>
    </w:pPr>
  </w:style>
  <w:style w:type="numbering" w:customStyle="1" w:styleId="WWNum36">
    <w:name w:val="WWNum36"/>
    <w:basedOn w:val="Bezlisty"/>
    <w:rsid w:val="003D407F"/>
    <w:pPr>
      <w:numPr>
        <w:numId w:val="36"/>
      </w:numPr>
    </w:pPr>
  </w:style>
  <w:style w:type="numbering" w:customStyle="1" w:styleId="WWNum37">
    <w:name w:val="WWNum37"/>
    <w:basedOn w:val="Bezlisty"/>
    <w:rsid w:val="003D407F"/>
    <w:pPr>
      <w:numPr>
        <w:numId w:val="37"/>
      </w:numPr>
    </w:pPr>
  </w:style>
  <w:style w:type="numbering" w:customStyle="1" w:styleId="WWNum38">
    <w:name w:val="WWNum38"/>
    <w:basedOn w:val="Bezlisty"/>
    <w:rsid w:val="003D407F"/>
    <w:pPr>
      <w:numPr>
        <w:numId w:val="38"/>
      </w:numPr>
    </w:pPr>
  </w:style>
  <w:style w:type="numbering" w:customStyle="1" w:styleId="WWNum39">
    <w:name w:val="WWNum39"/>
    <w:basedOn w:val="Bezlisty"/>
    <w:rsid w:val="003D407F"/>
    <w:pPr>
      <w:numPr>
        <w:numId w:val="39"/>
      </w:numPr>
    </w:pPr>
  </w:style>
  <w:style w:type="character" w:styleId="Hipercze">
    <w:name w:val="Hyperlink"/>
    <w:basedOn w:val="Domylnaczcionkaakapitu"/>
    <w:uiPriority w:val="99"/>
    <w:unhideWhenUsed/>
    <w:rsid w:val="00E13FEE"/>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oks@wp.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soks@wp.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owiercie.eu" TargetMode="External"/><Relationship Id="rId4" Type="http://schemas.openxmlformats.org/officeDocument/2006/relationships/webSettings" Target="webSettings.xml"/><Relationship Id="rId9" Type="http://schemas.openxmlformats.org/officeDocument/2006/relationships/hyperlink" Target="http://www.powierci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Pages>
  <Words>7367</Words>
  <Characters>44204</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Konopelko</dc:creator>
  <dc:description>Mk-radca.KK</dc:description>
  <cp:lastModifiedBy>User</cp:lastModifiedBy>
  <cp:revision>25</cp:revision>
  <cp:lastPrinted>2020-11-19T12:34:00Z</cp:lastPrinted>
  <dcterms:created xsi:type="dcterms:W3CDTF">2020-01-29T14:03:00Z</dcterms:created>
  <dcterms:modified xsi:type="dcterms:W3CDTF">2020-11-19T12:34:00Z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