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42" w:rsidRPr="00393A42" w:rsidRDefault="00BF3D7B" w:rsidP="00393A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</w:t>
      </w:r>
      <w:r w:rsidR="00EC3CD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393A42" w:rsidRPr="00393A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Klauzula informacyjna zamówienia publiczne</w:t>
      </w:r>
    </w:p>
    <w:p w:rsidR="00393A42" w:rsidRPr="00393A42" w:rsidRDefault="00393A42" w:rsidP="00393A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6E2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z 04.05.2016, str. 1), dalej „RODO”, informuję, że:</w:t>
      </w:r>
    </w:p>
    <w:p w:rsidR="00393A42" w:rsidRPr="00393A42" w:rsidRDefault="00393A42" w:rsidP="00393A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93A42" w:rsidRPr="00393A42" w:rsidRDefault="00EC3CD3" w:rsidP="00BF3D7B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  Administratorem</w:t>
      </w:r>
      <w:r w:rsidR="00BF3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Zespół</w:t>
      </w:r>
      <w:r w:rsidR="00393A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Szkół Centrum Ksz</w:t>
      </w:r>
      <w:r w:rsidR="00BF3D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tałcenia Rolniczego w Powierciu, Powiercie 31, 62-600 Koło</w:t>
      </w:r>
      <w:r w:rsidR="007233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 tel.63 2615197,adres                             e-mail:zsoks@wp.pl</w:t>
      </w:r>
    </w:p>
    <w:p w:rsidR="00393A42" w:rsidRPr="00393A42" w:rsidRDefault="00BF3D7B" w:rsidP="00393A4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  Państwa</w:t>
      </w:r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</w:t>
      </w:r>
      <w:r w:rsid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związanym z postępowaniem o udzielenie zamówienia publicznego;</w:t>
      </w:r>
    </w:p>
    <w:p w:rsidR="00393A42" w:rsidRPr="00393A42" w:rsidRDefault="00BF3D7B" w:rsidP="00393A4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  Odbiorcami Państwa</w:t>
      </w:r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93A42" w:rsidRPr="00393A42" w:rsidRDefault="009F22E0" w:rsidP="00393A4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F3D7B">
        <w:rPr>
          <w:rFonts w:ascii="Times New Roman" w:eastAsia="Times New Roman" w:hAnsi="Times New Roman" w:cs="Times New Roman"/>
          <w:sz w:val="24"/>
          <w:szCs w:val="24"/>
          <w:lang w:eastAsia="pl-PL"/>
        </w:rPr>
        <w:t>.   Państwa</w:t>
      </w:r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  zgodnie z art. 97 ust. 1 ustawy </w:t>
      </w:r>
      <w:proofErr w:type="spellStart"/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93A42" w:rsidRPr="00393A42" w:rsidRDefault="009F22E0" w:rsidP="00393A4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.   Ob</w:t>
      </w:r>
      <w:r w:rsidR="00BF3D7B">
        <w:rPr>
          <w:rFonts w:ascii="Times New Roman" w:eastAsia="Times New Roman" w:hAnsi="Times New Roman" w:cs="Times New Roman"/>
          <w:sz w:val="24"/>
          <w:szCs w:val="24"/>
          <w:lang w:eastAsia="pl-PL"/>
        </w:rPr>
        <w:t>owiązek podania przez Państwa</w:t>
      </w:r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</w:t>
      </w:r>
      <w:r w:rsidR="00BF3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bezpośrednio Państwa </w:t>
      </w:r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93A42" w:rsidRPr="00393A42" w:rsidRDefault="009F22E0" w:rsidP="00393A4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F3D7B">
        <w:rPr>
          <w:rFonts w:ascii="Times New Roman" w:eastAsia="Times New Roman" w:hAnsi="Times New Roman" w:cs="Times New Roman"/>
          <w:sz w:val="24"/>
          <w:szCs w:val="24"/>
          <w:lang w:eastAsia="pl-PL"/>
        </w:rPr>
        <w:t>.   W odniesieniu do Państwa</w:t>
      </w:r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</w:t>
      </w:r>
      <w:r w:rsid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zautomatyzowany, stosowanie do art. 22 RODO;</w:t>
      </w:r>
    </w:p>
    <w:p w:rsidR="00393A42" w:rsidRPr="00393A42" w:rsidRDefault="009F22E0" w:rsidP="00393A4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.   Posiada</w:t>
      </w:r>
      <w:r w:rsidR="00BF3D7B">
        <w:rPr>
          <w:rFonts w:ascii="Times New Roman" w:eastAsia="Times New Roman" w:hAnsi="Times New Roman" w:cs="Times New Roman"/>
          <w:sz w:val="24"/>
          <w:szCs w:val="24"/>
          <w:lang w:eastAsia="pl-PL"/>
        </w:rPr>
        <w:t>ją Państwo</w:t>
      </w:r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93A42" w:rsidRPr="00393A42" w:rsidRDefault="00393A42" w:rsidP="00393A42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− na podstawie art. 15 RODO prawo dostę</w:t>
      </w:r>
      <w:r w:rsidR="00BF3D7B">
        <w:rPr>
          <w:rFonts w:ascii="Times New Roman" w:eastAsia="Times New Roman" w:hAnsi="Times New Roman" w:cs="Times New Roman"/>
          <w:sz w:val="24"/>
          <w:szCs w:val="24"/>
          <w:lang w:eastAsia="pl-PL"/>
        </w:rPr>
        <w:t>pu do danych osobowych Państwa</w:t>
      </w: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dotyczących;</w:t>
      </w:r>
    </w:p>
    <w:p w:rsidR="00393A42" w:rsidRPr="00393A42" w:rsidRDefault="00393A42" w:rsidP="00393A42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− na podstawie art. 16 RODO</w:t>
      </w:r>
      <w:r w:rsidR="00BF3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sprostowania Państwa</w:t>
      </w: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</w:t>
      </w:r>
      <w:r w:rsidRPr="00393A4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</w:t>
      </w: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93A42" w:rsidRPr="00393A42" w:rsidRDefault="00393A42" w:rsidP="00393A42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− na podstawie art. 18 RODO prawo żądania od administratora ograniczenia przetwarzania danych osobowych z zastrzeżeniem przypadków, o których mowa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art. 18 ust. 2 RODO **;</w:t>
      </w:r>
    </w:p>
    <w:p w:rsidR="00393A42" w:rsidRPr="00393A42" w:rsidRDefault="00393A42" w:rsidP="00393A42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− prawo do wniesienia skargi do Prezesa Urzędu Ochrony Danych Osobowych, gdy uzna</w:t>
      </w:r>
      <w:r w:rsidR="00BF3D7B">
        <w:rPr>
          <w:rFonts w:ascii="Times New Roman" w:eastAsia="Times New Roman" w:hAnsi="Times New Roman" w:cs="Times New Roman"/>
          <w:sz w:val="24"/>
          <w:szCs w:val="24"/>
          <w:lang w:eastAsia="pl-PL"/>
        </w:rPr>
        <w:t>ją Państwo</w:t>
      </w: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przetwar</w:t>
      </w:r>
      <w:r w:rsidR="00BF3D7B">
        <w:rPr>
          <w:rFonts w:ascii="Times New Roman" w:eastAsia="Times New Roman" w:hAnsi="Times New Roman" w:cs="Times New Roman"/>
          <w:sz w:val="24"/>
          <w:szCs w:val="24"/>
          <w:lang w:eastAsia="pl-PL"/>
        </w:rPr>
        <w:t>zanie danych osobowych Państwa</w:t>
      </w: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narusza przepisy RODO;</w:t>
      </w:r>
    </w:p>
    <w:p w:rsidR="00393A42" w:rsidRPr="00393A42" w:rsidRDefault="009F22E0" w:rsidP="00393A4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</w:t>
      </w:r>
      <w:r w:rsidR="00BF3D7B">
        <w:rPr>
          <w:rFonts w:ascii="Times New Roman" w:eastAsia="Times New Roman" w:hAnsi="Times New Roman" w:cs="Times New Roman"/>
          <w:sz w:val="24"/>
          <w:szCs w:val="24"/>
          <w:lang w:eastAsia="pl-PL"/>
        </w:rPr>
        <w:t>.   Nie przysługuje Państwu</w:t>
      </w:r>
      <w:r w:rsidR="00393A42"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93A42" w:rsidRPr="00393A42" w:rsidRDefault="00393A42" w:rsidP="00393A42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− w związku z art. 17 ust. 3 lit. b, d lub e RODO prawo do usunięcia danych osobowych;</w:t>
      </w:r>
    </w:p>
    <w:p w:rsidR="00393A42" w:rsidRPr="00393A42" w:rsidRDefault="00393A42" w:rsidP="00393A42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− prawo do przenoszenia danych osobowych, o którym mowa w art. 20 RODO;</w:t>
      </w:r>
    </w:p>
    <w:p w:rsidR="00393A42" w:rsidRPr="00393A42" w:rsidRDefault="00393A42" w:rsidP="00393A42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− </w:t>
      </w:r>
      <w:r w:rsidRPr="00393A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3A42" w:rsidRPr="00393A42" w:rsidRDefault="00393A42" w:rsidP="00393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93A42" w:rsidRPr="00393A42" w:rsidRDefault="00393A42" w:rsidP="00393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393A42">
        <w:rPr>
          <w:rFonts w:ascii="Times New Roman" w:eastAsia="Times New Roman" w:hAnsi="Times New Roman" w:cs="Times New Roman"/>
          <w:sz w:val="19"/>
          <w:szCs w:val="19"/>
          <w:lang w:eastAsia="pl-PL"/>
        </w:rPr>
        <w:t> </w:t>
      </w:r>
      <w:bookmarkStart w:id="0" w:name="_GoBack"/>
      <w:bookmarkEnd w:id="0"/>
    </w:p>
    <w:p w:rsidR="00393A42" w:rsidRPr="00393A42" w:rsidRDefault="00393A42" w:rsidP="00393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393A42">
        <w:rPr>
          <w:rFonts w:ascii="Times New Roman" w:eastAsia="Times New Roman" w:hAnsi="Times New Roman" w:cs="Times New Roman"/>
          <w:sz w:val="19"/>
          <w:szCs w:val="19"/>
          <w:lang w:eastAsia="pl-PL"/>
        </w:rPr>
        <w:t>______________________</w:t>
      </w:r>
    </w:p>
    <w:p w:rsidR="00393A42" w:rsidRPr="00393A42" w:rsidRDefault="00393A42" w:rsidP="00393A42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393A42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vertAlign w:val="superscript"/>
          <w:lang w:eastAsia="pl-PL"/>
        </w:rPr>
        <w:t>*</w:t>
      </w:r>
      <w:r w:rsidRPr="00393A42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lang w:eastAsia="pl-PL"/>
        </w:rPr>
        <w:t xml:space="preserve">Wyjaśnienie: </w:t>
      </w:r>
      <w:r w:rsidRPr="00393A42"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393A42"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  <w:t>Pzp</w:t>
      </w:r>
      <w:proofErr w:type="spellEnd"/>
      <w:r w:rsidRPr="00393A42"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  <w:t xml:space="preserve"> oraz nie może naruszać integralności protokołu oraz jego załączników.</w:t>
      </w:r>
    </w:p>
    <w:p w:rsidR="00393A42" w:rsidRPr="00393A42" w:rsidRDefault="00393A42" w:rsidP="00393A42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393A42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vertAlign w:val="superscript"/>
          <w:lang w:eastAsia="pl-PL"/>
        </w:rPr>
        <w:t>**</w:t>
      </w:r>
      <w:r w:rsidRPr="00393A42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lang w:eastAsia="pl-PL"/>
        </w:rPr>
        <w:t>Wyjaśnienie:</w:t>
      </w:r>
      <w:r w:rsidRPr="00393A42"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  <w:t xml:space="preserve"> prawo do ograniczenia przetwarzania nie ma zastosowania w odniesieniu do przechowywania, </w:t>
      </w:r>
      <w:r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  <w:t xml:space="preserve"> </w:t>
      </w:r>
      <w:r w:rsidRPr="00393A42"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4E3B77" w:rsidRDefault="004E3B77"/>
    <w:sectPr w:rsidR="004E3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42"/>
    <w:rsid w:val="00393A42"/>
    <w:rsid w:val="004E3B77"/>
    <w:rsid w:val="006E2EF6"/>
    <w:rsid w:val="0072336A"/>
    <w:rsid w:val="009F22E0"/>
    <w:rsid w:val="00BF3D7B"/>
    <w:rsid w:val="00C63107"/>
    <w:rsid w:val="00EC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7</cp:revision>
  <cp:lastPrinted>2018-09-07T08:27:00Z</cp:lastPrinted>
  <dcterms:created xsi:type="dcterms:W3CDTF">2018-09-06T12:30:00Z</dcterms:created>
  <dcterms:modified xsi:type="dcterms:W3CDTF">2018-09-07T09:22:00Z</dcterms:modified>
</cp:coreProperties>
</file>