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12" w:rsidRDefault="00712912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-509270</wp:posOffset>
            </wp:positionV>
            <wp:extent cx="5760720" cy="50419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A70" w:rsidRPr="00712912" w:rsidRDefault="006356F2">
      <w:pPr>
        <w:rPr>
          <w:b/>
        </w:rPr>
      </w:pPr>
      <w:r>
        <w:rPr>
          <w:b/>
        </w:rPr>
        <w:t>Część I</w:t>
      </w:r>
      <w:r w:rsidR="00A35E04" w:rsidRPr="00712912">
        <w:rPr>
          <w:b/>
        </w:rPr>
        <w:t xml:space="preserve"> modernizacj</w:t>
      </w:r>
      <w:r w:rsidR="0026217A" w:rsidRPr="00712912">
        <w:rPr>
          <w:b/>
        </w:rPr>
        <w:t>a pracowni diagnostyki pojazdów</w:t>
      </w:r>
    </w:p>
    <w:p w:rsidR="0026217A" w:rsidRDefault="0026217A">
      <w:r>
        <w:t>Opis:</w:t>
      </w:r>
    </w:p>
    <w:p w:rsidR="00A35E04" w:rsidRDefault="00A35E04" w:rsidP="005F5E31">
      <w:pPr>
        <w:pStyle w:val="Akapitzlist"/>
        <w:numPr>
          <w:ilvl w:val="0"/>
          <w:numId w:val="2"/>
        </w:numPr>
        <w:ind w:left="284" w:hanging="284"/>
      </w:pPr>
      <w:r>
        <w:t xml:space="preserve">Urządzenie rolkowe do badania sił hamujących pojazdów o </w:t>
      </w:r>
      <w:proofErr w:type="spellStart"/>
      <w:r>
        <w:t>dmc</w:t>
      </w:r>
      <w:proofErr w:type="spellEnd"/>
      <w:r>
        <w:t xml:space="preserve">. </w:t>
      </w:r>
      <w:r w:rsidR="00083489">
        <w:t>d</w:t>
      </w:r>
      <w:r>
        <w:t>o 3,5t (w tym ciągników rolniczych, przyczep, motorowerów i motocykli)</w:t>
      </w:r>
    </w:p>
    <w:p w:rsidR="00A35E04" w:rsidRDefault="00A35E04" w:rsidP="005F5E31">
      <w:pPr>
        <w:pStyle w:val="Akapitzlist"/>
        <w:ind w:left="0"/>
      </w:pPr>
      <w:r>
        <w:t>- max. nacisk na oś 2t</w:t>
      </w:r>
    </w:p>
    <w:p w:rsidR="00A35E04" w:rsidRDefault="00A35E04" w:rsidP="005F5E31">
      <w:pPr>
        <w:pStyle w:val="Akapitzlist"/>
        <w:ind w:left="0"/>
      </w:pPr>
      <w:r>
        <w:t>-</w:t>
      </w:r>
      <w:r w:rsidR="002C4561">
        <w:t xml:space="preserve"> średnica obręczy koła samochód/motocykl 10-28”/10-16”</w:t>
      </w:r>
    </w:p>
    <w:p w:rsidR="002C4561" w:rsidRDefault="002C4561" w:rsidP="005F5E31">
      <w:pPr>
        <w:pStyle w:val="Akapitzlist"/>
        <w:ind w:left="0"/>
      </w:pPr>
      <w:r>
        <w:t>- wymiary dołów fundamentowych pod urządzenie: 287x79x30 cm</w:t>
      </w:r>
    </w:p>
    <w:p w:rsidR="002C4561" w:rsidRDefault="002C4561" w:rsidP="005F5E31">
      <w:pPr>
        <w:pStyle w:val="Akapitzlist"/>
        <w:ind w:left="0"/>
      </w:pPr>
      <w:r>
        <w:t>- prędkość rolek 5 km/h</w:t>
      </w:r>
    </w:p>
    <w:p w:rsidR="002C4561" w:rsidRDefault="002C4561" w:rsidP="005F5E31">
      <w:pPr>
        <w:pStyle w:val="Akapitzlist"/>
        <w:ind w:left="0"/>
      </w:pPr>
      <w:r>
        <w:t xml:space="preserve">- zakres pomiarowy 0-6 </w:t>
      </w:r>
      <w:proofErr w:type="spellStart"/>
      <w:r>
        <w:t>kN</w:t>
      </w:r>
      <w:proofErr w:type="spellEnd"/>
    </w:p>
    <w:p w:rsidR="002C4561" w:rsidRDefault="002C4561" w:rsidP="005F5E31">
      <w:pPr>
        <w:pStyle w:val="Akapitzlist"/>
        <w:ind w:left="0"/>
      </w:pPr>
      <w:r>
        <w:t>- typ pomiaru automatyczny lub ręczny</w:t>
      </w:r>
    </w:p>
    <w:p w:rsidR="002C4561" w:rsidRDefault="002C4561" w:rsidP="005F5E31">
      <w:pPr>
        <w:pStyle w:val="Akapitzlist"/>
        <w:ind w:left="0"/>
      </w:pPr>
      <w:r>
        <w:t xml:space="preserve">- </w:t>
      </w:r>
      <w:r w:rsidR="00306550">
        <w:t>automatyczne załączenia i wyłączenia pracy rolek</w:t>
      </w:r>
    </w:p>
    <w:p w:rsidR="00306550" w:rsidRDefault="00306550" w:rsidP="005F5E31">
      <w:pPr>
        <w:pStyle w:val="Akapitzlist"/>
        <w:ind w:left="0"/>
      </w:pPr>
      <w:r>
        <w:t>- elementy urządzenia zabezpieczone powłoką galwaniczną</w:t>
      </w:r>
    </w:p>
    <w:p w:rsidR="00306550" w:rsidRDefault="00306550" w:rsidP="005F5E31">
      <w:pPr>
        <w:pStyle w:val="Akapitzlist"/>
        <w:ind w:left="0"/>
      </w:pPr>
      <w:r>
        <w:t>Wyposażenie:</w:t>
      </w:r>
    </w:p>
    <w:p w:rsidR="00306550" w:rsidRDefault="00306550" w:rsidP="005F5E31">
      <w:pPr>
        <w:pStyle w:val="Akapitzlist"/>
        <w:ind w:left="0"/>
      </w:pPr>
      <w:r>
        <w:t>- nakładki motocyklowe z oprogramowaniem</w:t>
      </w:r>
    </w:p>
    <w:p w:rsidR="00306550" w:rsidRDefault="00306550" w:rsidP="005F5E31">
      <w:pPr>
        <w:pStyle w:val="Akapitzlist"/>
        <w:ind w:left="0"/>
      </w:pPr>
      <w:r>
        <w:t>- bezprzewodowy miernik siły nacisku na pedał hamulca</w:t>
      </w:r>
    </w:p>
    <w:p w:rsidR="00306550" w:rsidRDefault="00306550" w:rsidP="005F5E31">
      <w:pPr>
        <w:pStyle w:val="Akapitzlist"/>
        <w:ind w:left="0"/>
      </w:pPr>
      <w:r>
        <w:t>- opcja automatycznego wykrywania rodzaju napędu</w:t>
      </w:r>
    </w:p>
    <w:p w:rsidR="00306550" w:rsidRDefault="00306550" w:rsidP="005F5E31">
      <w:pPr>
        <w:pStyle w:val="Akapitzlist"/>
        <w:ind w:left="0"/>
      </w:pPr>
      <w:r>
        <w:t xml:space="preserve">- badanie pojazdów z napędem 4x4 i nierozłączalnymi mostami z automatycznym cyklem pomiarowym </w:t>
      </w:r>
    </w:p>
    <w:p w:rsidR="00306550" w:rsidRDefault="00306550" w:rsidP="005F5E31">
      <w:pPr>
        <w:pStyle w:val="Akapitzlist"/>
        <w:ind w:left="0"/>
      </w:pPr>
      <w:r>
        <w:t>- certyfikat ITS</w:t>
      </w:r>
    </w:p>
    <w:p w:rsidR="00306550" w:rsidRDefault="00306550" w:rsidP="006967D5">
      <w:pPr>
        <w:pStyle w:val="Akapitzlist"/>
        <w:spacing w:after="0"/>
        <w:ind w:left="0"/>
      </w:pPr>
      <w:r>
        <w:t>-</w:t>
      </w:r>
      <w:r w:rsidR="00CF10BB">
        <w:t xml:space="preserve"> sterowanie, wyświetlanie wyników i wydruk poprzez centralną jednostkę sterującą linii diagnostycznej</w:t>
      </w:r>
    </w:p>
    <w:p w:rsidR="006967D5" w:rsidRDefault="006967D5" w:rsidP="006F3968">
      <w:pPr>
        <w:spacing w:after="0"/>
      </w:pPr>
      <w:r>
        <w:t>- instrukcje BHP</w:t>
      </w:r>
    </w:p>
    <w:p w:rsidR="00986D5B" w:rsidRDefault="00986D5B" w:rsidP="006F3968">
      <w:pPr>
        <w:spacing w:after="0"/>
      </w:pPr>
      <w:r>
        <w:t>- sprzęt fabrycznie nowy rok produkcji 2022</w:t>
      </w:r>
    </w:p>
    <w:p w:rsidR="00986D5B" w:rsidRDefault="00986D5B" w:rsidP="006F3968">
      <w:pPr>
        <w:spacing w:after="0"/>
      </w:pPr>
      <w:r>
        <w:t>- DTR</w:t>
      </w:r>
    </w:p>
    <w:p w:rsidR="00986D5B" w:rsidRDefault="00986D5B" w:rsidP="006F3968">
      <w:pPr>
        <w:spacing w:after="0"/>
      </w:pPr>
      <w:r>
        <w:t>- z montażem</w:t>
      </w:r>
    </w:p>
    <w:p w:rsidR="006F3968" w:rsidRDefault="006F3968" w:rsidP="006F3968">
      <w:pPr>
        <w:spacing w:after="0"/>
      </w:pPr>
    </w:p>
    <w:p w:rsidR="00CF10BB" w:rsidRDefault="00CF10BB" w:rsidP="00986D5B">
      <w:pPr>
        <w:spacing w:after="0"/>
      </w:pPr>
      <w:r>
        <w:t xml:space="preserve">2. </w:t>
      </w:r>
      <w:r w:rsidR="00765C33">
        <w:t xml:space="preserve">Urządzenie do kontroli działania amortyzatorów wbudowanych w pojazd o </w:t>
      </w:r>
      <w:proofErr w:type="spellStart"/>
      <w:r w:rsidR="00765C33">
        <w:t>dmc</w:t>
      </w:r>
      <w:proofErr w:type="spellEnd"/>
      <w:r w:rsidR="00765C33">
        <w:t xml:space="preserve">. </w:t>
      </w:r>
      <w:r w:rsidR="00083489">
        <w:t>d</w:t>
      </w:r>
      <w:r w:rsidR="00765C33">
        <w:t>o 3,5t</w:t>
      </w:r>
    </w:p>
    <w:p w:rsidR="00765C33" w:rsidRDefault="00765C33" w:rsidP="009A224C">
      <w:pPr>
        <w:spacing w:after="0"/>
      </w:pPr>
      <w:r>
        <w:t>- maksymalny nacisk przejazdowy osi pojazdu – min. 40kN</w:t>
      </w:r>
    </w:p>
    <w:p w:rsidR="00765C33" w:rsidRDefault="00765C33" w:rsidP="009A224C">
      <w:pPr>
        <w:spacing w:after="0"/>
      </w:pPr>
      <w:r>
        <w:t>- maksymalny nacisk koła badanego pojazdu – 10kN</w:t>
      </w:r>
    </w:p>
    <w:p w:rsidR="00765C33" w:rsidRDefault="00765C33" w:rsidP="009A224C">
      <w:pPr>
        <w:spacing w:after="0"/>
      </w:pPr>
      <w:r>
        <w:t>- metoda pomiarowa: EUSAMA</w:t>
      </w:r>
    </w:p>
    <w:p w:rsidR="00765C33" w:rsidRDefault="00765C33" w:rsidP="009A224C">
      <w:pPr>
        <w:spacing w:after="0"/>
      </w:pPr>
      <w:r>
        <w:t>- elementy urządzenia zabezpieczone powłoką galwaniczną</w:t>
      </w:r>
    </w:p>
    <w:p w:rsidR="00765C33" w:rsidRDefault="00765C33" w:rsidP="009A224C">
      <w:pPr>
        <w:spacing w:after="0"/>
      </w:pPr>
      <w:r>
        <w:t>- sterowanie, wyświetlanie wyników i wydruk poprzez centralną jednostkę sterującą linii diagnostycznej</w:t>
      </w:r>
    </w:p>
    <w:p w:rsidR="00765C33" w:rsidRDefault="00765C33" w:rsidP="009A224C">
      <w:pPr>
        <w:spacing w:after="0"/>
      </w:pPr>
      <w:r>
        <w:t>- certyfikat ITS</w:t>
      </w:r>
    </w:p>
    <w:p w:rsidR="00765C33" w:rsidRDefault="00765C33" w:rsidP="009A224C">
      <w:pPr>
        <w:spacing w:after="0"/>
      </w:pPr>
      <w:r>
        <w:t>- wymiary dołów fundamentowych: 51x115,5x22</w:t>
      </w:r>
      <w:r w:rsidR="008D7DD5">
        <w:t xml:space="preserve"> cm</w:t>
      </w:r>
      <w:r>
        <w:t xml:space="preserve"> – razy 2</w:t>
      </w:r>
    </w:p>
    <w:p w:rsidR="009A224C" w:rsidRDefault="006967D5" w:rsidP="006967D5">
      <w:pPr>
        <w:spacing w:after="0"/>
      </w:pPr>
      <w:r>
        <w:t>- instrukcje BHP</w:t>
      </w:r>
    </w:p>
    <w:p w:rsidR="00986D5B" w:rsidRDefault="00986D5B" w:rsidP="00986D5B">
      <w:pPr>
        <w:spacing w:after="0"/>
      </w:pPr>
      <w:r>
        <w:t>- sprzęt fabrycznie nowy rok produkcji 2022</w:t>
      </w:r>
    </w:p>
    <w:p w:rsidR="00986D5B" w:rsidRDefault="00986D5B" w:rsidP="00986D5B">
      <w:pPr>
        <w:spacing w:after="0"/>
      </w:pPr>
      <w:r>
        <w:t>- DTR</w:t>
      </w:r>
    </w:p>
    <w:p w:rsidR="00986D5B" w:rsidRDefault="00986D5B" w:rsidP="00986D5B">
      <w:pPr>
        <w:spacing w:after="0"/>
      </w:pPr>
      <w:r>
        <w:t>- z montażem</w:t>
      </w:r>
    </w:p>
    <w:p w:rsidR="00986D5B" w:rsidRDefault="00986D5B" w:rsidP="006967D5">
      <w:pPr>
        <w:spacing w:after="0"/>
      </w:pPr>
    </w:p>
    <w:p w:rsidR="006967D5" w:rsidRDefault="006967D5" w:rsidP="006967D5">
      <w:pPr>
        <w:spacing w:after="0"/>
      </w:pPr>
    </w:p>
    <w:p w:rsidR="00986D5B" w:rsidRDefault="00986D5B" w:rsidP="006967D5">
      <w:pPr>
        <w:spacing w:after="0"/>
      </w:pPr>
      <w:bookmarkStart w:id="0" w:name="_GoBack"/>
      <w:bookmarkEnd w:id="0"/>
    </w:p>
    <w:p w:rsidR="00765C33" w:rsidRDefault="00083489" w:rsidP="00986D5B">
      <w:pPr>
        <w:spacing w:after="0"/>
      </w:pPr>
      <w:r>
        <w:lastRenderedPageBreak/>
        <w:t xml:space="preserve">3. Urządzenie do oceny prawidłowości ustawienia kół jezdnych pojazdów o </w:t>
      </w:r>
      <w:proofErr w:type="spellStart"/>
      <w:r>
        <w:t>dmc</w:t>
      </w:r>
      <w:proofErr w:type="spellEnd"/>
      <w:r>
        <w:t>. do 3,5t</w:t>
      </w:r>
    </w:p>
    <w:p w:rsidR="008D7DD5" w:rsidRDefault="008D7DD5" w:rsidP="009A224C">
      <w:pPr>
        <w:spacing w:after="0"/>
      </w:pPr>
      <w:r>
        <w:t>- płyta najazdowa zabezpieczona powłoką galwaniczną</w:t>
      </w:r>
    </w:p>
    <w:p w:rsidR="008D7DD5" w:rsidRDefault="008D7DD5" w:rsidP="009A224C">
      <w:pPr>
        <w:spacing w:after="0"/>
      </w:pPr>
      <w:r>
        <w:t>- czujnik impulsowo-obrotowy</w:t>
      </w:r>
    </w:p>
    <w:p w:rsidR="008D7DD5" w:rsidRDefault="008D7DD5" w:rsidP="009A224C">
      <w:pPr>
        <w:spacing w:after="0"/>
      </w:pPr>
      <w:r>
        <w:t>- sterowanie, wyświetlanie wyników i wydruk poprzez centralną jednostkę sterującą linii diagnostycznej</w:t>
      </w:r>
    </w:p>
    <w:p w:rsidR="008D7DD5" w:rsidRDefault="008D7DD5" w:rsidP="009A224C">
      <w:pPr>
        <w:spacing w:after="0"/>
      </w:pPr>
      <w:r>
        <w:t>- wymiar dołów fundamentowych pod urządzenie: 51v54x5 cm</w:t>
      </w:r>
    </w:p>
    <w:p w:rsidR="006967D5" w:rsidRDefault="006967D5" w:rsidP="006967D5">
      <w:pPr>
        <w:spacing w:after="0"/>
      </w:pPr>
      <w:r>
        <w:t>- instrukcje BHP</w:t>
      </w:r>
    </w:p>
    <w:p w:rsidR="00986D5B" w:rsidRDefault="00986D5B" w:rsidP="00986D5B">
      <w:pPr>
        <w:spacing w:after="0"/>
      </w:pPr>
      <w:r>
        <w:t>- sprzęt fabrycznie nowy rok produkcji 2022</w:t>
      </w:r>
    </w:p>
    <w:p w:rsidR="00986D5B" w:rsidRDefault="00986D5B" w:rsidP="006967D5">
      <w:pPr>
        <w:spacing w:after="0"/>
      </w:pPr>
      <w:r>
        <w:t>- DTR</w:t>
      </w:r>
    </w:p>
    <w:p w:rsidR="00986D5B" w:rsidRDefault="00986D5B" w:rsidP="00986D5B">
      <w:pPr>
        <w:spacing w:after="0"/>
      </w:pPr>
      <w:r>
        <w:t>- z montażem</w:t>
      </w:r>
    </w:p>
    <w:p w:rsidR="00986D5B" w:rsidRDefault="00986D5B" w:rsidP="00986D5B">
      <w:pPr>
        <w:spacing w:after="0"/>
      </w:pPr>
    </w:p>
    <w:p w:rsidR="00387D06" w:rsidRDefault="00387D06" w:rsidP="00986D5B">
      <w:pPr>
        <w:spacing w:after="0"/>
      </w:pPr>
      <w:r>
        <w:t>4. Centralna Jednostka Sterująca</w:t>
      </w:r>
    </w:p>
    <w:p w:rsidR="00387D06" w:rsidRDefault="00387D06" w:rsidP="009A224C">
      <w:pPr>
        <w:spacing w:after="0"/>
      </w:pPr>
      <w:r>
        <w:t>- szafka sterująca zapewniająca: cyfrowe sterowanie wszystkimi urządzeniami pracującymi w linii ze wspólnego pulpitu operatorskiego i jeden wydruk kontrolny z przeprowadzonego badania na linii diagnostycznej</w:t>
      </w:r>
    </w:p>
    <w:p w:rsidR="00387D06" w:rsidRDefault="00387D06" w:rsidP="009A224C">
      <w:pPr>
        <w:spacing w:after="0"/>
      </w:pPr>
      <w:r>
        <w:t>- radiowy pilot zdalnego sterowania</w:t>
      </w:r>
    </w:p>
    <w:p w:rsidR="00387D06" w:rsidRDefault="00387D06" w:rsidP="009A224C">
      <w:pPr>
        <w:spacing w:after="0"/>
      </w:pPr>
      <w:r>
        <w:t>-</w:t>
      </w:r>
      <w:r w:rsidR="00F8739A">
        <w:t xml:space="preserve"> dodatkowo możliwość awaryjnego sterowania linią za pomocą smartphone</w:t>
      </w:r>
    </w:p>
    <w:p w:rsidR="00F8739A" w:rsidRDefault="00F8739A" w:rsidP="009A224C">
      <w:pPr>
        <w:spacing w:after="0"/>
      </w:pPr>
      <w:r>
        <w:t>- obsługa programu do wyboru: za pośrednictwem klawiatury, myszki, pilota</w:t>
      </w:r>
    </w:p>
    <w:p w:rsidR="00F8739A" w:rsidRDefault="00AA7A9E" w:rsidP="009A224C">
      <w:pPr>
        <w:spacing w:after="0"/>
      </w:pPr>
      <w:r>
        <w:t>- możliwość przesyłania prosto z aplikacji na wskazany adres e-mail raportu z badania w formacje pdf</w:t>
      </w:r>
    </w:p>
    <w:p w:rsidR="00AA7A9E" w:rsidRDefault="00AA7A9E" w:rsidP="009A224C">
      <w:pPr>
        <w:spacing w:after="0"/>
      </w:pPr>
      <w:r>
        <w:t>-możliwość zamieszczenia zdjęcia pojazdu w raporcie z badania</w:t>
      </w:r>
    </w:p>
    <w:p w:rsidR="00AA7A9E" w:rsidRDefault="00AA7A9E" w:rsidP="009A224C">
      <w:pPr>
        <w:spacing w:after="0"/>
      </w:pPr>
      <w:r>
        <w:t>- w komplecie:</w:t>
      </w:r>
    </w:p>
    <w:p w:rsidR="00AA7A9E" w:rsidRDefault="00AA7A9E" w:rsidP="009A224C">
      <w:pPr>
        <w:spacing w:after="0"/>
      </w:pPr>
      <w:r>
        <w:t>radiowy pilot zdalnego sterowania</w:t>
      </w:r>
    </w:p>
    <w:p w:rsidR="00AA7A9E" w:rsidRDefault="00AA7A9E" w:rsidP="009A224C">
      <w:pPr>
        <w:spacing w:after="0"/>
      </w:pPr>
      <w:r>
        <w:t>czytnik dowodów rejestracyjnych -2D</w:t>
      </w:r>
    </w:p>
    <w:p w:rsidR="00AA7A9E" w:rsidRDefault="00AA7A9E" w:rsidP="009A224C">
      <w:pPr>
        <w:spacing w:after="0"/>
      </w:pPr>
      <w:r>
        <w:t>zestaw komputerowy zawierający PC z klawiaturą, monitor LCD min 22”, system operacyjny Win, drukarka laserowa A4</w:t>
      </w:r>
    </w:p>
    <w:p w:rsidR="006967D5" w:rsidRDefault="006967D5" w:rsidP="009A224C">
      <w:pPr>
        <w:spacing w:after="0"/>
      </w:pPr>
      <w:r>
        <w:t>- instrukcje BHP</w:t>
      </w:r>
    </w:p>
    <w:p w:rsidR="00986D5B" w:rsidRDefault="00986D5B" w:rsidP="00986D5B">
      <w:pPr>
        <w:spacing w:after="0"/>
      </w:pPr>
      <w:r>
        <w:t>- sprzęt fabrycznie nowy rok produkcji 2022</w:t>
      </w:r>
    </w:p>
    <w:p w:rsidR="00986D5B" w:rsidRDefault="00986D5B" w:rsidP="009A224C">
      <w:pPr>
        <w:spacing w:after="0"/>
      </w:pPr>
      <w:r>
        <w:t>- DTR</w:t>
      </w:r>
    </w:p>
    <w:p w:rsidR="009A224C" w:rsidRDefault="00986D5B" w:rsidP="00986D5B">
      <w:pPr>
        <w:spacing w:after="0"/>
      </w:pPr>
      <w:r>
        <w:t>- z montażem</w:t>
      </w:r>
    </w:p>
    <w:p w:rsidR="00986D5B" w:rsidRDefault="00986D5B" w:rsidP="00986D5B">
      <w:pPr>
        <w:spacing w:after="0"/>
      </w:pPr>
    </w:p>
    <w:p w:rsidR="00817DD0" w:rsidRDefault="00817DD0" w:rsidP="007F5706">
      <w:pPr>
        <w:spacing w:after="0"/>
      </w:pPr>
      <w:r>
        <w:t xml:space="preserve">5. Urządzenie do wymuszenia szarpnięć kołami jezdnymi pojazdu dla kontroli luzów w elementach </w:t>
      </w:r>
    </w:p>
    <w:p w:rsidR="00AA7A9E" w:rsidRDefault="009A224C" w:rsidP="007F5706">
      <w:pPr>
        <w:spacing w:after="0"/>
      </w:pPr>
      <w:r>
        <w:t>z</w:t>
      </w:r>
      <w:r w:rsidR="00817DD0">
        <w:t xml:space="preserve">awieszenia i układu kierowniczego o </w:t>
      </w:r>
      <w:proofErr w:type="spellStart"/>
      <w:r w:rsidR="00817DD0">
        <w:t>dmc</w:t>
      </w:r>
      <w:proofErr w:type="spellEnd"/>
      <w:r w:rsidR="00817DD0">
        <w:t>. do 3,5t</w:t>
      </w:r>
    </w:p>
    <w:p w:rsidR="00817DD0" w:rsidRDefault="00817DD0" w:rsidP="009A224C">
      <w:pPr>
        <w:spacing w:after="0"/>
      </w:pPr>
      <w:r>
        <w:t>- szarpak pneumatyczny</w:t>
      </w:r>
    </w:p>
    <w:p w:rsidR="00817DD0" w:rsidRDefault="00817DD0" w:rsidP="009A224C">
      <w:pPr>
        <w:spacing w:after="0"/>
      </w:pPr>
      <w:r>
        <w:t>- płyty pokryte masą bitumiczną</w:t>
      </w:r>
    </w:p>
    <w:p w:rsidR="00817DD0" w:rsidRDefault="00817DD0" w:rsidP="009A224C">
      <w:pPr>
        <w:spacing w:after="0"/>
      </w:pPr>
      <w:r>
        <w:t>- max nacisk na oś 2t</w:t>
      </w:r>
    </w:p>
    <w:p w:rsidR="00817DD0" w:rsidRDefault="00817DD0" w:rsidP="009A224C">
      <w:pPr>
        <w:spacing w:after="0"/>
      </w:pPr>
      <w:r>
        <w:t>- skok płyty szarpiącej: 45 mm poprzecznie, 16st skrętnie</w:t>
      </w:r>
    </w:p>
    <w:p w:rsidR="00817DD0" w:rsidRDefault="00817DD0" w:rsidP="009A224C">
      <w:pPr>
        <w:spacing w:after="0"/>
      </w:pPr>
      <w:r>
        <w:t>- ruch płyt szarpiących poprzeczne oraz skrętne</w:t>
      </w:r>
    </w:p>
    <w:p w:rsidR="00817DD0" w:rsidRDefault="00817DD0" w:rsidP="009A224C">
      <w:pPr>
        <w:spacing w:after="0"/>
      </w:pPr>
      <w:r>
        <w:t>- sterowanie przewodowe za pomocą pilota – latarki</w:t>
      </w:r>
    </w:p>
    <w:p w:rsidR="00817DD0" w:rsidRDefault="00817DD0" w:rsidP="009A224C">
      <w:pPr>
        <w:spacing w:after="0"/>
      </w:pPr>
      <w:r>
        <w:t xml:space="preserve">- wymiary dołów fundamentowych pod urządzenie: </w:t>
      </w:r>
      <w:r w:rsidR="00705859">
        <w:t>67,5x63,5x15,5 cm – razy 2</w:t>
      </w:r>
    </w:p>
    <w:p w:rsidR="006967D5" w:rsidRDefault="006967D5" w:rsidP="006967D5">
      <w:pPr>
        <w:spacing w:after="0"/>
      </w:pPr>
      <w:r>
        <w:t>- instrukcje BHP</w:t>
      </w:r>
    </w:p>
    <w:p w:rsidR="00986D5B" w:rsidRDefault="00986D5B" w:rsidP="00986D5B">
      <w:pPr>
        <w:spacing w:after="0"/>
      </w:pPr>
      <w:r>
        <w:t>- sprzęt fabrycznie nowy rok produkcji 2022</w:t>
      </w:r>
    </w:p>
    <w:p w:rsidR="00986D5B" w:rsidRDefault="00986D5B" w:rsidP="00986D5B">
      <w:pPr>
        <w:spacing w:after="0"/>
      </w:pPr>
      <w:r>
        <w:t>- DTR</w:t>
      </w:r>
    </w:p>
    <w:p w:rsidR="00986D5B" w:rsidRDefault="00986D5B" w:rsidP="00986D5B">
      <w:pPr>
        <w:spacing w:after="0"/>
      </w:pPr>
      <w:r>
        <w:t>- z montażem</w:t>
      </w:r>
    </w:p>
    <w:p w:rsidR="00986D5B" w:rsidRDefault="00986D5B" w:rsidP="006967D5">
      <w:pPr>
        <w:spacing w:after="0"/>
      </w:pPr>
    </w:p>
    <w:sectPr w:rsidR="00986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00D85"/>
    <w:multiLevelType w:val="hybridMultilevel"/>
    <w:tmpl w:val="57F86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50CB5"/>
    <w:multiLevelType w:val="hybridMultilevel"/>
    <w:tmpl w:val="C23E4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04"/>
    <w:rsid w:val="00083489"/>
    <w:rsid w:val="0026217A"/>
    <w:rsid w:val="002C4561"/>
    <w:rsid w:val="00306550"/>
    <w:rsid w:val="00387D06"/>
    <w:rsid w:val="005F5E31"/>
    <w:rsid w:val="006356F2"/>
    <w:rsid w:val="006967D5"/>
    <w:rsid w:val="006F3968"/>
    <w:rsid w:val="00705859"/>
    <w:rsid w:val="00712912"/>
    <w:rsid w:val="00765C33"/>
    <w:rsid w:val="007F5706"/>
    <w:rsid w:val="00817DD0"/>
    <w:rsid w:val="00845A70"/>
    <w:rsid w:val="008D7DD5"/>
    <w:rsid w:val="00986D5B"/>
    <w:rsid w:val="009A224C"/>
    <w:rsid w:val="009F04A4"/>
    <w:rsid w:val="00A35E04"/>
    <w:rsid w:val="00AA7A9E"/>
    <w:rsid w:val="00CF10BB"/>
    <w:rsid w:val="00F8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E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E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AFE99-ED8B-4DF7-9F85-19276613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3</cp:revision>
  <dcterms:created xsi:type="dcterms:W3CDTF">2022-02-07T09:43:00Z</dcterms:created>
  <dcterms:modified xsi:type="dcterms:W3CDTF">2022-02-07T09:47:00Z</dcterms:modified>
</cp:coreProperties>
</file>