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AA" w:rsidRDefault="00F938AA" w:rsidP="002F7F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-452120</wp:posOffset>
            </wp:positionV>
            <wp:extent cx="5760720" cy="5041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654" w:rsidRDefault="00012654" w:rsidP="002F7F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 Wyposażenie pracowni komputerowej</w:t>
      </w:r>
    </w:p>
    <w:p w:rsidR="00012654" w:rsidRDefault="00012654" w:rsidP="002F7F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FD7" w:rsidRDefault="002F7FD7" w:rsidP="002F7F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OPIS PRZEDMIOTU ZAMÓWIENIA</w:t>
      </w:r>
    </w:p>
    <w:p w:rsidR="002F7FD7" w:rsidRDefault="002F7FD7" w:rsidP="002F7F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FD7" w:rsidRDefault="002F7FD7" w:rsidP="00D06CEA">
      <w:pPr>
        <w:pStyle w:val="Akapitzlist1"/>
        <w:suppressAutoHyphens w:val="0"/>
        <w:overflowPunct/>
        <w:autoSpaceDE/>
        <w:autoSpaceDN w:val="0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Przedmiotem za</w:t>
      </w:r>
      <w:r w:rsidR="00927CFB">
        <w:rPr>
          <w:szCs w:val="24"/>
        </w:rPr>
        <w:t xml:space="preserve">mówienia jest zakup i dostawa </w:t>
      </w:r>
      <w:r w:rsidR="00927CFB" w:rsidRPr="00D06CEA">
        <w:rPr>
          <w:b/>
          <w:szCs w:val="24"/>
        </w:rPr>
        <w:t>16</w:t>
      </w:r>
      <w:r w:rsidR="00666648" w:rsidRPr="00D06CEA">
        <w:rPr>
          <w:b/>
          <w:szCs w:val="24"/>
        </w:rPr>
        <w:t xml:space="preserve"> laptopów i plotera</w:t>
      </w:r>
      <w:r w:rsidR="00666648">
        <w:rPr>
          <w:szCs w:val="24"/>
        </w:rPr>
        <w:t xml:space="preserve"> do druku wielkoformatowego.</w:t>
      </w:r>
    </w:p>
    <w:p w:rsidR="002F7FD7" w:rsidRDefault="002F7FD7" w:rsidP="002F7FD7">
      <w:pPr>
        <w:pStyle w:val="Akapitzlist1"/>
        <w:numPr>
          <w:ilvl w:val="0"/>
          <w:numId w:val="1"/>
        </w:numPr>
        <w:suppressAutoHyphens w:val="0"/>
        <w:overflowPunct/>
        <w:autoSpaceDE/>
        <w:autoSpaceDN w:val="0"/>
        <w:spacing w:line="276" w:lineRule="auto"/>
        <w:ind w:left="357" w:hanging="357"/>
        <w:jc w:val="both"/>
        <w:rPr>
          <w:bCs/>
          <w:szCs w:val="24"/>
        </w:rPr>
      </w:pPr>
      <w:r>
        <w:rPr>
          <w:szCs w:val="24"/>
        </w:rPr>
        <w:t>Opis przedmiotu zamówienia</w:t>
      </w:r>
      <w:r w:rsidR="00666648">
        <w:rPr>
          <w:szCs w:val="24"/>
        </w:rPr>
        <w:t xml:space="preserve"> </w:t>
      </w:r>
      <w:r w:rsidR="00666648" w:rsidRPr="00D06CEA">
        <w:rPr>
          <w:b/>
          <w:szCs w:val="24"/>
        </w:rPr>
        <w:t>laptop</w:t>
      </w:r>
      <w:r>
        <w:rPr>
          <w:szCs w:val="24"/>
        </w:rPr>
        <w:t>, wymagane wyposażenie</w:t>
      </w:r>
      <w:r>
        <w:rPr>
          <w:bCs/>
          <w:szCs w:val="24"/>
        </w:rPr>
        <w:t>, warunki techniczne i wizualne:</w:t>
      </w:r>
    </w:p>
    <w:p w:rsidR="002F7FD7" w:rsidRDefault="002F7FD7" w:rsidP="002F7FD7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rPr>
          <w:bCs/>
          <w:szCs w:val="24"/>
        </w:rPr>
      </w:pPr>
      <w:r>
        <w:rPr>
          <w:bCs/>
          <w:szCs w:val="24"/>
        </w:rPr>
        <w:t>- procesor min. - Intel CORE i5</w:t>
      </w:r>
      <w:r w:rsidR="009F71AE">
        <w:rPr>
          <w:bCs/>
          <w:szCs w:val="24"/>
        </w:rPr>
        <w:t xml:space="preserve"> min. 4 rdzeniowy</w:t>
      </w:r>
    </w:p>
    <w:p w:rsidR="002F7FD7" w:rsidRDefault="002F7FD7" w:rsidP="002F7FD7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rPr>
          <w:bCs/>
          <w:szCs w:val="24"/>
        </w:rPr>
      </w:pPr>
      <w:r>
        <w:rPr>
          <w:bCs/>
          <w:szCs w:val="24"/>
        </w:rPr>
        <w:t xml:space="preserve">-  pamięć RAM - min. 16 GB </w:t>
      </w:r>
    </w:p>
    <w:p w:rsidR="002F7FD7" w:rsidRDefault="002F7FD7" w:rsidP="002F7FD7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rPr>
          <w:bCs/>
          <w:szCs w:val="24"/>
        </w:rPr>
      </w:pPr>
      <w:r>
        <w:rPr>
          <w:bCs/>
          <w:szCs w:val="24"/>
        </w:rPr>
        <w:t>- dysk twardy SSD - min 500 GB</w:t>
      </w:r>
    </w:p>
    <w:p w:rsidR="002F7FD7" w:rsidRDefault="002F7FD7" w:rsidP="002F7FD7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rPr>
          <w:bCs/>
          <w:szCs w:val="24"/>
        </w:rPr>
      </w:pPr>
      <w:r>
        <w:rPr>
          <w:bCs/>
          <w:szCs w:val="24"/>
        </w:rPr>
        <w:t>- przekątna ekranu – min. 17” (</w:t>
      </w:r>
      <w:proofErr w:type="spellStart"/>
      <w:r>
        <w:rPr>
          <w:bCs/>
          <w:szCs w:val="24"/>
        </w:rPr>
        <w:t>full</w:t>
      </w:r>
      <w:proofErr w:type="spellEnd"/>
      <w:r>
        <w:rPr>
          <w:bCs/>
          <w:szCs w:val="24"/>
        </w:rPr>
        <w:t xml:space="preserve"> HD)</w:t>
      </w:r>
    </w:p>
    <w:p w:rsidR="002F7FD7" w:rsidRDefault="002F7FD7" w:rsidP="002F7FD7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rPr>
          <w:bCs/>
          <w:szCs w:val="24"/>
        </w:rPr>
      </w:pPr>
      <w:r>
        <w:rPr>
          <w:bCs/>
          <w:szCs w:val="24"/>
        </w:rPr>
        <w:t>- typ matrycy – matowa ( nie dotykowa)</w:t>
      </w:r>
    </w:p>
    <w:p w:rsidR="002F7FD7" w:rsidRDefault="002F7FD7" w:rsidP="002F7FD7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rPr>
          <w:bCs/>
          <w:szCs w:val="24"/>
        </w:rPr>
      </w:pPr>
      <w:r>
        <w:rPr>
          <w:bCs/>
          <w:szCs w:val="24"/>
        </w:rPr>
        <w:t xml:space="preserve">- karta graficzna niezintegrowana </w:t>
      </w:r>
      <w:r w:rsidR="009F71AE">
        <w:rPr>
          <w:bCs/>
          <w:szCs w:val="24"/>
        </w:rPr>
        <w:t xml:space="preserve">min. </w:t>
      </w:r>
      <w:proofErr w:type="spellStart"/>
      <w:r w:rsidR="009F71AE">
        <w:rPr>
          <w:bCs/>
          <w:szCs w:val="24"/>
        </w:rPr>
        <w:t>GeForce</w:t>
      </w:r>
      <w:proofErr w:type="spellEnd"/>
      <w:r w:rsidR="00D06CEA">
        <w:rPr>
          <w:bCs/>
          <w:szCs w:val="24"/>
        </w:rPr>
        <w:t xml:space="preserve"> lub równoważna</w:t>
      </w:r>
      <w:r w:rsidR="009F71AE">
        <w:rPr>
          <w:bCs/>
          <w:szCs w:val="24"/>
        </w:rPr>
        <w:t xml:space="preserve"> min. pamięci 4 GB RAM</w:t>
      </w:r>
    </w:p>
    <w:p w:rsidR="00A375F7" w:rsidRDefault="00A375F7" w:rsidP="002F7FD7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rPr>
          <w:bCs/>
          <w:szCs w:val="24"/>
        </w:rPr>
      </w:pPr>
      <w:r>
        <w:rPr>
          <w:bCs/>
          <w:szCs w:val="24"/>
        </w:rPr>
        <w:t>- karta dźwiękowa zintegrowana z płytą główną komputera</w:t>
      </w:r>
    </w:p>
    <w:p w:rsidR="00A375F7" w:rsidRDefault="00A375F7" w:rsidP="002F7FD7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rPr>
          <w:bCs/>
          <w:szCs w:val="24"/>
        </w:rPr>
      </w:pPr>
      <w:r>
        <w:rPr>
          <w:bCs/>
          <w:szCs w:val="24"/>
        </w:rPr>
        <w:t>- wbudowane głośniki</w:t>
      </w:r>
    </w:p>
    <w:p w:rsidR="00A375F7" w:rsidRDefault="00A375F7" w:rsidP="002F7FD7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rPr>
          <w:bCs/>
          <w:szCs w:val="24"/>
        </w:rPr>
      </w:pPr>
      <w:r>
        <w:rPr>
          <w:bCs/>
          <w:szCs w:val="24"/>
        </w:rPr>
        <w:t>- wbudowany mikrofon</w:t>
      </w:r>
    </w:p>
    <w:p w:rsidR="00A375F7" w:rsidRDefault="00A375F7" w:rsidP="002F7FD7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rPr>
          <w:bCs/>
          <w:szCs w:val="24"/>
        </w:rPr>
      </w:pPr>
      <w:r>
        <w:rPr>
          <w:bCs/>
          <w:szCs w:val="24"/>
        </w:rPr>
        <w:t>- wbudowana w obudowę matrycy kamera o rozdzielczości min. 720p HD</w:t>
      </w:r>
    </w:p>
    <w:p w:rsidR="00A375F7" w:rsidRDefault="00A375F7" w:rsidP="002F7FD7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rPr>
          <w:bCs/>
          <w:szCs w:val="24"/>
        </w:rPr>
      </w:pPr>
      <w:r>
        <w:rPr>
          <w:bCs/>
          <w:szCs w:val="24"/>
        </w:rPr>
        <w:t>- czytnik kart elektronicznych SD</w:t>
      </w:r>
    </w:p>
    <w:p w:rsidR="002F7FD7" w:rsidRDefault="002F7FD7" w:rsidP="002F7FD7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rPr>
          <w:bCs/>
          <w:szCs w:val="24"/>
        </w:rPr>
      </w:pPr>
      <w:r>
        <w:rPr>
          <w:bCs/>
          <w:szCs w:val="24"/>
        </w:rPr>
        <w:t>- porty USB – min. 3</w:t>
      </w:r>
    </w:p>
    <w:p w:rsidR="002F7FD7" w:rsidRDefault="002F7FD7" w:rsidP="002F7FD7">
      <w:pPr>
        <w:pStyle w:val="Akapitzlist1"/>
        <w:suppressAutoHyphens w:val="0"/>
        <w:overflowPunct/>
        <w:autoSpaceDE/>
        <w:autoSpaceDN w:val="0"/>
        <w:spacing w:line="276" w:lineRule="auto"/>
        <w:ind w:left="377"/>
        <w:jc w:val="both"/>
        <w:rPr>
          <w:szCs w:val="24"/>
        </w:rPr>
      </w:pPr>
      <w:r>
        <w:rPr>
          <w:bCs/>
          <w:szCs w:val="24"/>
        </w:rPr>
        <w:t>- port HDMI</w:t>
      </w:r>
    </w:p>
    <w:p w:rsidR="002F7FD7" w:rsidRDefault="002F7FD7" w:rsidP="002F7FD7">
      <w:pPr>
        <w:spacing w:after="0" w:line="276" w:lineRule="auto"/>
        <w:ind w:left="3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karta sieciowa standardowa </w:t>
      </w:r>
    </w:p>
    <w:p w:rsidR="002F7FD7" w:rsidRDefault="009F71AE" w:rsidP="002F7FD7">
      <w:pPr>
        <w:spacing w:after="0" w:line="276" w:lineRule="auto"/>
        <w:ind w:left="3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System Windows 10 </w:t>
      </w:r>
      <w:r w:rsidR="002F7FD7">
        <w:rPr>
          <w:rFonts w:ascii="Times New Roman" w:hAnsi="Times New Roman" w:cs="Times New Roman"/>
          <w:sz w:val="24"/>
          <w:szCs w:val="24"/>
        </w:rPr>
        <w:t>- zainstalowane</w:t>
      </w:r>
    </w:p>
    <w:p w:rsidR="002F7FD7" w:rsidRDefault="002F7FD7" w:rsidP="002F7FD7">
      <w:pPr>
        <w:spacing w:after="0" w:line="276" w:lineRule="auto"/>
        <w:ind w:left="3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miło widziane dodatki (torba, mysz)</w:t>
      </w:r>
    </w:p>
    <w:p w:rsidR="00666648" w:rsidRDefault="00666648" w:rsidP="006666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648" w:rsidRDefault="00666648" w:rsidP="0066664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EA">
        <w:rPr>
          <w:rFonts w:ascii="Times New Roman" w:hAnsi="Times New Roman" w:cs="Times New Roman"/>
          <w:b/>
          <w:sz w:val="24"/>
          <w:szCs w:val="24"/>
        </w:rPr>
        <w:t>Opis plotera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759" w:rsidRDefault="00E67759" w:rsidP="00E67759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E26">
        <w:rPr>
          <w:rFonts w:ascii="Times New Roman" w:hAnsi="Times New Roman" w:cs="Times New Roman"/>
          <w:sz w:val="24"/>
          <w:szCs w:val="24"/>
        </w:rPr>
        <w:t xml:space="preserve"> druk </w:t>
      </w:r>
      <w:r w:rsidR="00700B84">
        <w:rPr>
          <w:rFonts w:ascii="Times New Roman" w:hAnsi="Times New Roman" w:cs="Times New Roman"/>
          <w:sz w:val="24"/>
          <w:szCs w:val="24"/>
        </w:rPr>
        <w:t>atramentory</w:t>
      </w:r>
      <w:r w:rsidR="003C2E26">
        <w:rPr>
          <w:rFonts w:ascii="Times New Roman" w:hAnsi="Times New Roman" w:cs="Times New Roman"/>
          <w:sz w:val="24"/>
          <w:szCs w:val="24"/>
        </w:rPr>
        <w:t xml:space="preserve"> monochromatyczny i w kolorze</w:t>
      </w:r>
    </w:p>
    <w:p w:rsidR="00E67759" w:rsidRPr="003C2E26" w:rsidRDefault="00E67759" w:rsidP="003C2E2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format druku do A0</w:t>
      </w:r>
    </w:p>
    <w:p w:rsidR="002F7FD7" w:rsidRDefault="002F7FD7" w:rsidP="002F7FD7">
      <w:pPr>
        <w:spacing w:after="0" w:line="276" w:lineRule="auto"/>
        <w:ind w:left="3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7FD7" w:rsidRDefault="002F7FD7" w:rsidP="002F7FD7">
      <w:pPr>
        <w:pStyle w:val="Akapitzlist1"/>
        <w:numPr>
          <w:ilvl w:val="0"/>
          <w:numId w:val="1"/>
        </w:numPr>
        <w:suppressAutoHyphens w:val="0"/>
        <w:overflowPunct/>
        <w:autoSpaceDE/>
        <w:autoSpaceDN w:val="0"/>
        <w:spacing w:line="276" w:lineRule="auto"/>
        <w:ind w:left="357" w:hanging="357"/>
        <w:jc w:val="both"/>
        <w:rPr>
          <w:szCs w:val="24"/>
        </w:rPr>
      </w:pPr>
      <w:r>
        <w:rPr>
          <w:szCs w:val="24"/>
        </w:rPr>
        <w:t>Przedmiot zamówienia zostanie wykonany z wyrobów i materiałów:</w:t>
      </w:r>
    </w:p>
    <w:p w:rsidR="002F7FD7" w:rsidRDefault="002F7FD7" w:rsidP="002F7FD7">
      <w:pPr>
        <w:pStyle w:val="Akapitzlist1"/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Cs w:val="24"/>
        </w:rPr>
      </w:pPr>
      <w:r>
        <w:rPr>
          <w:szCs w:val="24"/>
        </w:rPr>
        <w:t>fabrycznie nowych,</w:t>
      </w:r>
    </w:p>
    <w:p w:rsidR="002F7FD7" w:rsidRDefault="002F7FD7" w:rsidP="002F7FD7">
      <w:pPr>
        <w:pStyle w:val="Akapitzlist1"/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posiadających wymagane atesty </w:t>
      </w:r>
    </w:p>
    <w:p w:rsidR="000D6CD1" w:rsidRDefault="000D6CD1" w:rsidP="000D6CD1">
      <w:pPr>
        <w:pStyle w:val="Akapitzlist"/>
        <w:numPr>
          <w:ilvl w:val="0"/>
          <w:numId w:val="2"/>
        </w:numPr>
        <w:spacing w:after="0"/>
      </w:pPr>
      <w:r>
        <w:t>instrukcje BHP</w:t>
      </w:r>
    </w:p>
    <w:p w:rsidR="000D6CD1" w:rsidRDefault="000D6CD1" w:rsidP="000D6CD1">
      <w:pPr>
        <w:pStyle w:val="Akapitzlist1"/>
        <w:suppressAutoHyphens w:val="0"/>
        <w:overflowPunct/>
        <w:autoSpaceDE/>
        <w:autoSpaceDN w:val="0"/>
        <w:spacing w:line="276" w:lineRule="auto"/>
        <w:jc w:val="both"/>
        <w:rPr>
          <w:szCs w:val="24"/>
        </w:rPr>
      </w:pPr>
    </w:p>
    <w:p w:rsidR="00164989" w:rsidRDefault="00164989"/>
    <w:sectPr w:rsidR="0016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4DD1"/>
    <w:multiLevelType w:val="hybridMultilevel"/>
    <w:tmpl w:val="045C7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C52029"/>
    <w:multiLevelType w:val="hybridMultilevel"/>
    <w:tmpl w:val="D848027E"/>
    <w:lvl w:ilvl="0" w:tplc="1310D0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D7"/>
    <w:rsid w:val="00012654"/>
    <w:rsid w:val="000D6CD1"/>
    <w:rsid w:val="00164989"/>
    <w:rsid w:val="002F7FD7"/>
    <w:rsid w:val="003C2E26"/>
    <w:rsid w:val="00666648"/>
    <w:rsid w:val="00683ED7"/>
    <w:rsid w:val="00700B84"/>
    <w:rsid w:val="00927CFB"/>
    <w:rsid w:val="009F71AE"/>
    <w:rsid w:val="00A375F7"/>
    <w:rsid w:val="00C131F0"/>
    <w:rsid w:val="00D06CEA"/>
    <w:rsid w:val="00E67759"/>
    <w:rsid w:val="00F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FD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7FD7"/>
    <w:pPr>
      <w:suppressAutoHyphens/>
      <w:overflowPunct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6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FD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7FD7"/>
    <w:pPr>
      <w:suppressAutoHyphens/>
      <w:overflowPunct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6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2021-12-09T13:02:00Z</dcterms:created>
  <dcterms:modified xsi:type="dcterms:W3CDTF">2021-12-09T13:02:00Z</dcterms:modified>
</cp:coreProperties>
</file>