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F1" w:rsidRPr="00A304A1" w:rsidRDefault="00DC040C" w:rsidP="007B3B9F">
      <w:pPr>
        <w:rPr>
          <w:rFonts w:ascii="Times New Roman" w:hAnsi="Times New Roman" w:cs="Times New Roman"/>
          <w:sz w:val="20"/>
          <w:szCs w:val="20"/>
        </w:rPr>
      </w:pPr>
      <w:r>
        <w:t>Znak:ZSCKR.I.26.1.2021</w:t>
      </w:r>
      <w:r w:rsidR="007042AE">
        <w:tab/>
      </w:r>
      <w:r w:rsidR="007042AE">
        <w:tab/>
      </w:r>
      <w:r w:rsidR="007042AE">
        <w:tab/>
      </w:r>
      <w:r w:rsidR="007042AE">
        <w:tab/>
      </w:r>
      <w:r w:rsidR="007042AE">
        <w:tab/>
      </w:r>
      <w:r>
        <w:t xml:space="preserve">              </w:t>
      </w:r>
      <w:r w:rsidR="00A671F1" w:rsidRPr="00A671F1">
        <w:rPr>
          <w:rFonts w:ascii="Times New Roman" w:hAnsi="Times New Roman" w:cs="Times New Roman"/>
          <w:sz w:val="20"/>
          <w:szCs w:val="20"/>
        </w:rPr>
        <w:t xml:space="preserve">Projekt umowy zał. </w:t>
      </w:r>
      <w:r w:rsidR="00805A67">
        <w:rPr>
          <w:rFonts w:ascii="Times New Roman" w:hAnsi="Times New Roman" w:cs="Times New Roman"/>
          <w:sz w:val="20"/>
          <w:szCs w:val="20"/>
        </w:rPr>
        <w:t>nr. 4.</w:t>
      </w:r>
      <w:r w:rsidR="00A671F1" w:rsidRPr="00A671F1">
        <w:rPr>
          <w:rFonts w:ascii="Times New Roman" w:hAnsi="Times New Roman" w:cs="Times New Roman"/>
          <w:sz w:val="20"/>
          <w:szCs w:val="20"/>
        </w:rPr>
        <w:t>do zaproszenia</w:t>
      </w:r>
    </w:p>
    <w:p w:rsidR="00A671F1" w:rsidRDefault="00A671F1" w:rsidP="00A671F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UMOWA DOSTAWY</w:t>
      </w:r>
    </w:p>
    <w:p w:rsidR="00A671F1" w:rsidRDefault="00A671F1" w:rsidP="00A671F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nr……………</w:t>
      </w:r>
    </w:p>
    <w:p w:rsidR="00A671F1" w:rsidRDefault="00A671F1" w:rsidP="00A671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zawarta w dniu………………r. w Sejnach</w:t>
      </w:r>
    </w:p>
    <w:p w:rsidR="00A671F1" w:rsidRDefault="00A671F1" w:rsidP="00A671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pomiędzy:</w:t>
      </w:r>
    </w:p>
    <w:p w:rsidR="00A671F1" w:rsidRDefault="00A671F1" w:rsidP="00A67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Zespołem Szkół Centrum Kształcenia Rolniczego im. Stanisława Staszica w Sejnach, 16-500 Sejny, ul. Konarskiego 23, NIP: 8441259754, </w:t>
      </w:r>
      <w:r>
        <w:rPr>
          <w:rFonts w:ascii="Times New Roman" w:hAnsi="Times New Roman" w:cs="Times New Roman"/>
        </w:rPr>
        <w:t>zwanym dalej „Zamawiającym”, reprezentowanym przez:</w:t>
      </w:r>
    </w:p>
    <w:p w:rsidR="00A671F1" w:rsidRDefault="00A671F1" w:rsidP="00A671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Dyrektor ZSCKR w Sejnach – Dorotę </w:t>
      </w:r>
      <w:proofErr w:type="spellStart"/>
      <w:r>
        <w:rPr>
          <w:rFonts w:ascii="Times New Roman" w:hAnsi="Times New Roman" w:cs="Times New Roman"/>
          <w:b/>
        </w:rPr>
        <w:t>Jagłowską</w:t>
      </w:r>
      <w:proofErr w:type="spellEnd"/>
    </w:p>
    <w:p w:rsidR="00A671F1" w:rsidRDefault="00A671F1" w:rsidP="00A67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</w:t>
      </w:r>
    </w:p>
    <w:p w:rsidR="00A671F1" w:rsidRDefault="00A671F1" w:rsidP="00A67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A671F1" w:rsidRDefault="00A671F1" w:rsidP="00A67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„Wykonawcą”, reprezentowanym przez:</w:t>
      </w:r>
    </w:p>
    <w:p w:rsidR="00A671F1" w:rsidRDefault="00A671F1" w:rsidP="00A67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</w:t>
      </w:r>
    </w:p>
    <w:p w:rsidR="00A671F1" w:rsidRPr="00921F36" w:rsidRDefault="00A671F1" w:rsidP="00921F36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ab/>
        <w:t xml:space="preserve">W rezultacie dokonania przez Zamawiającego wyboru Wykonawcy w trybie </w:t>
      </w:r>
      <w:r w:rsidR="00921F36">
        <w:rPr>
          <w:rFonts w:ascii="Arial" w:hAnsi="Arial" w:cs="Arial"/>
        </w:rPr>
        <w:t>a</w:t>
      </w:r>
      <w:r w:rsidR="00921F36">
        <w:rPr>
          <w:rFonts w:ascii="Arial" w:hAnsi="Arial" w:cs="Arial"/>
        </w:rPr>
        <w:t>rt. 2 ust. 1 pkt. 1 Ustawy z dnia 11</w:t>
      </w:r>
      <w:r w:rsidR="00921F36" w:rsidRPr="008A6B4E">
        <w:rPr>
          <w:rFonts w:ascii="Arial" w:hAnsi="Arial" w:cs="Arial"/>
        </w:rPr>
        <w:t xml:space="preserve"> </w:t>
      </w:r>
      <w:r w:rsidR="00921F36">
        <w:rPr>
          <w:rFonts w:ascii="Arial" w:hAnsi="Arial" w:cs="Arial"/>
        </w:rPr>
        <w:t>września 2019</w:t>
      </w:r>
      <w:r w:rsidR="00921F36" w:rsidRPr="008A6B4E">
        <w:rPr>
          <w:rFonts w:ascii="Arial" w:hAnsi="Arial" w:cs="Arial"/>
        </w:rPr>
        <w:t xml:space="preserve"> r. Prawo zamówień publicznych (</w:t>
      </w:r>
      <w:proofErr w:type="spellStart"/>
      <w:r w:rsidR="00921F36" w:rsidRPr="008A6B4E">
        <w:rPr>
          <w:rFonts w:ascii="Arial" w:hAnsi="Arial" w:cs="Arial"/>
        </w:rPr>
        <w:t>t.j</w:t>
      </w:r>
      <w:proofErr w:type="spellEnd"/>
      <w:r w:rsidR="00921F36">
        <w:rPr>
          <w:rFonts w:ascii="Arial" w:hAnsi="Arial" w:cs="Arial"/>
        </w:rPr>
        <w:t>. Dz. U. z 2019 r. poz. 2019</w:t>
      </w:r>
      <w:r w:rsidR="00921F36" w:rsidRPr="008A6B4E">
        <w:rPr>
          <w:rFonts w:ascii="Arial" w:hAnsi="Arial" w:cs="Arial"/>
        </w:rPr>
        <w:t xml:space="preserve"> z </w:t>
      </w:r>
      <w:proofErr w:type="spellStart"/>
      <w:r w:rsidR="00921F36" w:rsidRPr="008A6B4E">
        <w:rPr>
          <w:rFonts w:ascii="Arial" w:hAnsi="Arial" w:cs="Arial"/>
        </w:rPr>
        <w:t>późn</w:t>
      </w:r>
      <w:proofErr w:type="spellEnd"/>
      <w:r w:rsidR="00921F36" w:rsidRPr="008A6B4E">
        <w:rPr>
          <w:rFonts w:ascii="Arial" w:hAnsi="Arial" w:cs="Arial"/>
        </w:rPr>
        <w:t xml:space="preserve">. zm.) oraz zarządzenie nr  7/2020 z dnia 03.03.2020 r. Dyrektora ZSCKR </w:t>
      </w:r>
      <w:r w:rsidR="00921F36">
        <w:rPr>
          <w:rFonts w:ascii="Arial" w:hAnsi="Arial" w:cs="Arial"/>
        </w:rPr>
        <w:br/>
      </w:r>
      <w:r w:rsidR="00921F36" w:rsidRPr="008A6B4E">
        <w:rPr>
          <w:rFonts w:ascii="Arial" w:hAnsi="Arial" w:cs="Arial"/>
        </w:rPr>
        <w:t>w Sejnach w sprawie wprowadzenia Regulaminu Udzielania Zamówień Publicznych</w:t>
      </w:r>
      <w:r w:rsidR="0090352E">
        <w:rPr>
          <w:rFonts w:ascii="Times New Roman" w:hAnsi="Times New Roman" w:cs="Times New Roman"/>
        </w:rPr>
        <w:t>, została zawarta umowa o następującej treści:</w:t>
      </w:r>
    </w:p>
    <w:p w:rsidR="0090352E" w:rsidRPr="00A82772" w:rsidRDefault="0090352E" w:rsidP="0090352E">
      <w:pPr>
        <w:jc w:val="center"/>
        <w:rPr>
          <w:rFonts w:ascii="Times New Roman" w:hAnsi="Times New Roman" w:cs="Times New Roman"/>
          <w:b/>
        </w:rPr>
      </w:pPr>
      <w:r w:rsidRPr="00A82772">
        <w:rPr>
          <w:rFonts w:ascii="Times New Roman" w:hAnsi="Times New Roman" w:cs="Times New Roman"/>
          <w:b/>
        </w:rPr>
        <w:t>§1</w:t>
      </w:r>
    </w:p>
    <w:p w:rsidR="0090352E" w:rsidRDefault="0090352E" w:rsidP="00903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1.Zamawiający zleca, a Wykonawca przyjmuje do realizacji następujące dostawy na rzecz Zespołu Szkół Centrum Kształcenia Rolniczego im. Stanisława Staszica w Sejnach:</w:t>
      </w:r>
    </w:p>
    <w:p w:rsidR="0090352E" w:rsidRDefault="00954F23" w:rsidP="009035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Dostawa </w:t>
      </w:r>
      <w:r w:rsidR="00C4276C">
        <w:rPr>
          <w:rFonts w:ascii="Times New Roman" w:hAnsi="Times New Roman" w:cs="Times New Roman"/>
          <w:b/>
          <w:color w:val="000000" w:themeColor="text1"/>
        </w:rPr>
        <w:t>1</w:t>
      </w:r>
      <w:r w:rsidR="00921F36">
        <w:rPr>
          <w:rFonts w:ascii="Times New Roman" w:hAnsi="Times New Roman" w:cs="Times New Roman"/>
          <w:b/>
          <w:color w:val="000000" w:themeColor="text1"/>
        </w:rPr>
        <w:t>5</w:t>
      </w:r>
      <w:r w:rsidR="00C4276C">
        <w:rPr>
          <w:rFonts w:ascii="Times New Roman" w:hAnsi="Times New Roman" w:cs="Times New Roman"/>
          <w:b/>
          <w:color w:val="000000" w:themeColor="text1"/>
        </w:rPr>
        <w:t>0 ton</w:t>
      </w:r>
      <w:r w:rsidR="0090352E">
        <w:rPr>
          <w:rFonts w:ascii="Times New Roman" w:hAnsi="Times New Roman" w:cs="Times New Roman"/>
          <w:b/>
        </w:rPr>
        <w:t xml:space="preserve"> miału węglowego o następujących parametrach:</w:t>
      </w:r>
    </w:p>
    <w:p w:rsidR="0090352E" w:rsidRDefault="0090352E" w:rsidP="0090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1F36">
        <w:rPr>
          <w:rFonts w:ascii="Times New Roman" w:hAnsi="Times New Roman" w:cs="Times New Roman"/>
          <w:sz w:val="24"/>
          <w:szCs w:val="24"/>
        </w:rPr>
        <w:t xml:space="preserve"> kaloryczność co najmniej 21 M</w:t>
      </w:r>
      <w:r>
        <w:rPr>
          <w:rFonts w:ascii="Times New Roman" w:hAnsi="Times New Roman" w:cs="Times New Roman"/>
          <w:sz w:val="24"/>
          <w:szCs w:val="24"/>
        </w:rPr>
        <w:t>J/kg</w:t>
      </w:r>
    </w:p>
    <w:p w:rsidR="0090352E" w:rsidRDefault="0090352E" w:rsidP="0090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wilgotność całkowita nie większa niż 12%</w:t>
      </w:r>
    </w:p>
    <w:p w:rsidR="0090352E" w:rsidRDefault="0090352E" w:rsidP="0090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zawartość siarki do 0,70%</w:t>
      </w:r>
    </w:p>
    <w:p w:rsidR="0090352E" w:rsidRDefault="0090352E" w:rsidP="00903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zawartość popiołu do 18%</w:t>
      </w:r>
    </w:p>
    <w:p w:rsidR="00BF3FC3" w:rsidRDefault="00BF3FC3" w:rsidP="00BF3FC3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poszczególne partie dostaw będą realizowane przez Wykonawcę samochodami do 7 ton ładowności (niskopodwoziowe), miał węglowy dostarczany na skład opału</w:t>
      </w:r>
    </w:p>
    <w:p w:rsidR="00BF3FC3" w:rsidRDefault="00BF3FC3" w:rsidP="00BF3FC3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dopuszcza się możliwość zrezygnowania (wyłącznie przez Zamawiającego) z części dostaw w przypadku braku zapotrzebowania na pełną, wyżej określoną ilość węgla.</w:t>
      </w:r>
    </w:p>
    <w:p w:rsidR="00BF3FC3" w:rsidRPr="00C71D5E" w:rsidRDefault="00BF3FC3" w:rsidP="00BF3FC3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przypadku zmniejszenia wielkości zapotrzebowania, Wykonawca nie zmieni cen jednostkowych węgla a zapłata dokonana zostanie tylko za faktycznie dostarczony i przyjęty przez Zamawiającego węgiel.</w:t>
      </w:r>
    </w:p>
    <w:p w:rsidR="00BF3FC3" w:rsidRPr="002D7B7E" w:rsidRDefault="00BF3FC3" w:rsidP="00BF3FC3">
      <w:pPr>
        <w:pStyle w:val="Akapitzlist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Wykonawca dołączy do oferty parametry jakościowe oferowanego węgla, które muszą spełniać warunki minimalne zamówienia.</w:t>
      </w:r>
    </w:p>
    <w:p w:rsidR="00BF3FC3" w:rsidRDefault="00BF3FC3" w:rsidP="00BF3FC3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dostarczać będzie węgiel transportem własnym, na koszt Zamawiającego uwzględniony w cenie oferty.</w:t>
      </w:r>
    </w:p>
    <w:p w:rsidR="00BF3FC3" w:rsidRDefault="00BF3FC3" w:rsidP="00BF3FC3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ważyć będzie dostarczony węgiel w obecności pracownika ZSCKR na terenie Sejn oraz na koszt Zamawiającego uwzględniony w cenie ofertowej węgla.</w:t>
      </w:r>
    </w:p>
    <w:p w:rsidR="00BF3FC3" w:rsidRDefault="00BF3FC3" w:rsidP="00BF3FC3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dostawa węgla odbywać się będzie w godzinach pracy szkoły 7.00 – 14.00 w dni robocze (poniedziałek-piątek), oraz w ilościach i terminach pożądanych przez Zamawiającego.</w:t>
      </w:r>
    </w:p>
    <w:p w:rsidR="00BF3FC3" w:rsidRDefault="00BF3FC3" w:rsidP="00BF3FC3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najkrótszy termin dostawy węgla od telefonicznego lub pisemnego zapotrzebowania wynosić będzie 24 godziny.</w:t>
      </w:r>
    </w:p>
    <w:p w:rsidR="00BF3FC3" w:rsidRDefault="00BF3FC3" w:rsidP="00BF3FC3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Wykonawca, podczas trwania umowy, zobowiązuje się do utrzymania ceny węgla zgodnie ze złożoną ofertą a w przypadku wzrostu cen nie zależnych od Wykonawcy, Wykonawca udokumentować musi Zamawiającemu ponoszenie wyższych kosztów zakupu węgla niż cena jednostkowa wystawiona w ofercie. W tym przypadku Wykonawca może żądać za węgiel tylko faktycznej ceny jego zakupu.</w:t>
      </w:r>
    </w:p>
    <w:p w:rsidR="00BF3FC3" w:rsidRDefault="00BF3FC3" w:rsidP="00BF3FC3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Wykonawca podczas trwania umowy, zobowiązuje się do spełnienia minimalnych norm jakościowych opisanych w niniejszym dokumencie oraz na wniosek Zamawiającego, przedstawienia parametrów jakościowych dostarczanej partii węgla.</w:t>
      </w:r>
    </w:p>
    <w:p w:rsidR="00BF3FC3" w:rsidRDefault="00BF3FC3" w:rsidP="00BF3FC3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celu zabezpieczenia roszczeń z tytułu jakości dostarczonego węgla, może zostać pobrana próba przez Zamawiającego w obecności przedstawiciela Dostawcy (np. kierowcy) próba, która zostanie oplombowana, opisana i zabezpieczona przez Zamawiającego. Możliwość oplombowania próby przysługuje również Dostawcy. W przypadku wątpliwości co do jakości dostarczonego węgla Zamawiający może pobraną i zabezpieczoną próbę poddać badaniom laboratoryjnym.</w:t>
      </w:r>
    </w:p>
    <w:p w:rsidR="0037236E" w:rsidRPr="00A82772" w:rsidRDefault="0037236E" w:rsidP="0037236E">
      <w:pPr>
        <w:jc w:val="center"/>
        <w:rPr>
          <w:rFonts w:ascii="Times New Roman" w:hAnsi="Times New Roman" w:cs="Times New Roman"/>
          <w:b/>
        </w:rPr>
      </w:pPr>
      <w:r w:rsidRPr="00A82772">
        <w:rPr>
          <w:rFonts w:ascii="Times New Roman" w:hAnsi="Times New Roman" w:cs="Times New Roman"/>
          <w:b/>
        </w:rPr>
        <w:t>§2</w:t>
      </w:r>
    </w:p>
    <w:p w:rsidR="00A82772" w:rsidRDefault="00A82772" w:rsidP="00A82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wykonywać przedmiot zamówienia osobiście bez podwykonawców/lub z następującymi podwykonawcami………………………..</w:t>
      </w:r>
    </w:p>
    <w:p w:rsidR="00A82772" w:rsidRPr="00A82772" w:rsidRDefault="00A82772" w:rsidP="00A82772">
      <w:pPr>
        <w:jc w:val="center"/>
        <w:rPr>
          <w:rFonts w:ascii="Times New Roman" w:hAnsi="Times New Roman" w:cs="Times New Roman"/>
          <w:b/>
        </w:rPr>
      </w:pPr>
      <w:r w:rsidRPr="00A82772">
        <w:rPr>
          <w:rFonts w:ascii="Times New Roman" w:hAnsi="Times New Roman" w:cs="Times New Roman"/>
          <w:b/>
        </w:rPr>
        <w:t>§3</w:t>
      </w:r>
    </w:p>
    <w:p w:rsidR="0037236E" w:rsidRDefault="0037236E" w:rsidP="003723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Termin realizacji zamówienia </w:t>
      </w:r>
      <w:r w:rsidRPr="0037236E">
        <w:rPr>
          <w:rFonts w:ascii="Times New Roman" w:hAnsi="Times New Roman" w:cs="Times New Roman"/>
          <w:b/>
        </w:rPr>
        <w:t>od dnia podpisania umowy do dnia 31.12.2020r.</w:t>
      </w:r>
    </w:p>
    <w:p w:rsidR="00A82772" w:rsidRDefault="00A82772" w:rsidP="00A827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§4</w:t>
      </w:r>
    </w:p>
    <w:p w:rsidR="00A82772" w:rsidRDefault="00A82772" w:rsidP="00A82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Wykonawcy za dostawę przedmiotu umowy w ilości </w:t>
      </w:r>
      <w:r w:rsidR="00BF3FC3">
        <w:rPr>
          <w:rFonts w:ascii="Times New Roman" w:hAnsi="Times New Roman" w:cs="Times New Roman"/>
          <w:b/>
          <w:color w:val="000000" w:themeColor="text1"/>
        </w:rPr>
        <w:t>15</w:t>
      </w:r>
      <w:r w:rsidR="00C4276C">
        <w:rPr>
          <w:rFonts w:ascii="Times New Roman" w:hAnsi="Times New Roman" w:cs="Times New Roman"/>
          <w:b/>
          <w:color w:val="000000" w:themeColor="text1"/>
        </w:rPr>
        <w:t>0 ton</w:t>
      </w:r>
      <w:r>
        <w:rPr>
          <w:rFonts w:ascii="Times New Roman" w:hAnsi="Times New Roman" w:cs="Times New Roman"/>
          <w:b/>
        </w:rPr>
        <w:t xml:space="preserve"> miału węglowego, </w:t>
      </w:r>
      <w:r w:rsidR="00BF3FC3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</w:rPr>
        <w:t>stala się zgodnie ze złożoną ofertą na kwotę:</w:t>
      </w:r>
    </w:p>
    <w:p w:rsidR="00A82772" w:rsidRDefault="00A82772" w:rsidP="00A82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 1 tony miału węglowego wynosi…………..</w:t>
      </w:r>
    </w:p>
    <w:p w:rsidR="00A82772" w:rsidRDefault="00A82772" w:rsidP="00A82772">
      <w:pPr>
        <w:rPr>
          <w:rFonts w:ascii="Times New Roman" w:hAnsi="Times New Roman" w:cs="Times New Roman"/>
        </w:rPr>
      </w:pPr>
      <w:r w:rsidRPr="00C4276C">
        <w:rPr>
          <w:rFonts w:ascii="Times New Roman" w:hAnsi="Times New Roman" w:cs="Times New Roman"/>
          <w:u w:val="single"/>
        </w:rPr>
        <w:t>Wartość b</w:t>
      </w:r>
      <w:r w:rsidR="00BF3FC3">
        <w:rPr>
          <w:rFonts w:ascii="Times New Roman" w:hAnsi="Times New Roman" w:cs="Times New Roman"/>
        </w:rPr>
        <w:t>rutto 15</w:t>
      </w:r>
      <w:r w:rsidR="007E161C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ton miału węglowego wynosi……………..</w:t>
      </w:r>
    </w:p>
    <w:p w:rsidR="00A82772" w:rsidRDefault="00A82772" w:rsidP="00A82772">
      <w:pPr>
        <w:rPr>
          <w:rFonts w:ascii="Times New Roman" w:hAnsi="Times New Roman" w:cs="Times New Roman"/>
        </w:rPr>
      </w:pPr>
      <w:r w:rsidRPr="00C4276C">
        <w:rPr>
          <w:rFonts w:ascii="Times New Roman" w:hAnsi="Times New Roman" w:cs="Times New Roman"/>
          <w:b/>
        </w:rPr>
        <w:t>Łączna wartość brutto</w:t>
      </w:r>
      <w:r>
        <w:rPr>
          <w:rFonts w:ascii="Times New Roman" w:hAnsi="Times New Roman" w:cs="Times New Roman"/>
        </w:rPr>
        <w:t xml:space="preserve"> …………………………………….(słownie…………………..)</w:t>
      </w:r>
    </w:p>
    <w:p w:rsidR="00A82772" w:rsidRDefault="00A82772" w:rsidP="00A827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§5</w:t>
      </w:r>
    </w:p>
    <w:p w:rsidR="00A82772" w:rsidRDefault="00A82772" w:rsidP="00C35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Zapłata za sukcesywne i prawidłowo wykonane dostawy, zgodnie z ilością wskazaną przez Zamawiającego</w:t>
      </w:r>
      <w:r w:rsidR="00C35228">
        <w:rPr>
          <w:rFonts w:ascii="Times New Roman" w:hAnsi="Times New Roman" w:cs="Times New Roman"/>
        </w:rPr>
        <w:t>, zostanie do</w:t>
      </w:r>
      <w:r w:rsidR="00B178EF">
        <w:rPr>
          <w:rFonts w:ascii="Times New Roman" w:hAnsi="Times New Roman" w:cs="Times New Roman"/>
        </w:rPr>
        <w:t xml:space="preserve">konana przelewem w terminie 14 </w:t>
      </w:r>
      <w:r w:rsidR="00C35228">
        <w:rPr>
          <w:rFonts w:ascii="Times New Roman" w:hAnsi="Times New Roman" w:cs="Times New Roman"/>
        </w:rPr>
        <w:t>dni od dnia otrzymania prawidłowo wystawionej faktury,  na rachunek wskazany przez Wykonawcę.</w:t>
      </w:r>
    </w:p>
    <w:p w:rsidR="00982121" w:rsidRDefault="00982121" w:rsidP="0098212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Fakturę należy wystawić na:</w:t>
      </w:r>
    </w:p>
    <w:p w:rsidR="00982121" w:rsidRDefault="00982121" w:rsidP="00982121">
      <w:pPr>
        <w:rPr>
          <w:rFonts w:ascii="Times New Roman" w:hAnsi="Times New Roman"/>
          <w:color w:val="000000"/>
        </w:rPr>
      </w:pPr>
      <w:r w:rsidRPr="002E5161">
        <w:rPr>
          <w:rFonts w:ascii="Times New Roman" w:hAnsi="Times New Roman"/>
          <w:b/>
          <w:color w:val="000000"/>
        </w:rPr>
        <w:lastRenderedPageBreak/>
        <w:t>Nabywca:</w:t>
      </w:r>
      <w:r>
        <w:rPr>
          <w:rFonts w:ascii="Times New Roman" w:hAnsi="Times New Roman"/>
          <w:color w:val="000000"/>
        </w:rPr>
        <w:t xml:space="preserve"> Zespół Szkół Centrum Kształcenia Rolniczego im. Stanisława Staszica w Sejnach, ul. Konarskiego 23, 16-500 Sejny, NIP: 844 12 59 754.</w:t>
      </w:r>
    </w:p>
    <w:p w:rsidR="00982121" w:rsidRPr="00982121" w:rsidRDefault="00982121" w:rsidP="00C35228">
      <w:pPr>
        <w:rPr>
          <w:rFonts w:ascii="Times New Roman" w:hAnsi="Times New Roman"/>
          <w:color w:val="000000"/>
        </w:rPr>
      </w:pPr>
      <w:r w:rsidRPr="002E5161">
        <w:rPr>
          <w:rFonts w:ascii="Times New Roman" w:hAnsi="Times New Roman"/>
          <w:b/>
          <w:color w:val="000000"/>
        </w:rPr>
        <w:t xml:space="preserve">Obiorca: </w:t>
      </w:r>
      <w:r>
        <w:rPr>
          <w:rFonts w:ascii="Times New Roman" w:hAnsi="Times New Roman"/>
          <w:color w:val="000000"/>
        </w:rPr>
        <w:t>Zespół Szkół Centrum Kształcenia Rolniczego im. Stanisława Staszica w Sejnach, ul. Konarskiego 23, 16-500 Sejny, NIP: 844 12 59 754.</w:t>
      </w:r>
    </w:p>
    <w:p w:rsidR="00C35228" w:rsidRDefault="00C35228" w:rsidP="00C352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§6</w:t>
      </w:r>
    </w:p>
    <w:p w:rsidR="00C35228" w:rsidRDefault="00C35228" w:rsidP="00C3522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zapewnia i utrzymuje na swój koszt niezbędny transport oraz warunki bezpieczeństwa.</w:t>
      </w:r>
    </w:p>
    <w:p w:rsidR="00C35228" w:rsidRDefault="00C35228" w:rsidP="00C3522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przenosi na siebie ciężar ryzyka szkód, które mogą zaistnieć w związku z określonymi zdarzeniami losowymi.</w:t>
      </w:r>
    </w:p>
    <w:p w:rsidR="00C35228" w:rsidRDefault="00C35228" w:rsidP="00C35228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§7</w:t>
      </w:r>
    </w:p>
    <w:p w:rsidR="00C35228" w:rsidRDefault="00C35228" w:rsidP="00C3522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postanawiają, że obowiązującą je formą odszkodowania stanowią kary umowne.</w:t>
      </w:r>
    </w:p>
    <w:p w:rsidR="00C35228" w:rsidRDefault="00C35228" w:rsidP="00C3522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przypadkach:</w:t>
      </w:r>
    </w:p>
    <w:p w:rsidR="00C35228" w:rsidRDefault="00C35228" w:rsidP="00C3522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przekroczenie uzgodnionego terminu dostawy za każdy kolejny dzień roboczy potrącony zostanie Wykonawcy po 0,5% (brutto) ceny umownej za zamówiony a nie dostarczony terminowo węgiel,</w:t>
      </w:r>
    </w:p>
    <w:p w:rsidR="00C35228" w:rsidRDefault="00C35228" w:rsidP="00C3522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w każdej chwili zlecić przeprowadzenie badań stwierdzających prawidłową jakość dostarczonego węgla oraz jego zgodność z wystawioną ofertą i postanowieniami SIWZ. W przypadku wykrycia niezgodności w dostarczonym węglu Wykonawca poniesie koszty ekspertyzy/badania oraz pokryje faktyczne straty udokumentowane przez Zamawiającego,</w:t>
      </w:r>
    </w:p>
    <w:p w:rsidR="00A026F0" w:rsidRDefault="00C35228" w:rsidP="00C3522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każdorazowo przy dostawie, będzie żądać zważenia dostarczonego węgla. Wykonawca ma obowiązek wystawienia nowej faktury zgodnej ze stanem faktycznym lub też</w:t>
      </w:r>
      <w:r w:rsidR="00A026F0">
        <w:rPr>
          <w:rFonts w:ascii="Times New Roman" w:hAnsi="Times New Roman" w:cs="Times New Roman"/>
        </w:rPr>
        <w:t xml:space="preserve"> dostarczenia brakującego węgla,</w:t>
      </w:r>
    </w:p>
    <w:p w:rsidR="00A026F0" w:rsidRDefault="00A026F0" w:rsidP="00C3522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odstąpienia od umowy z przyczyn zawinionych przez Wykonawcę, Wykonawca zapłaci karę umowną w wysokości 10% wartości ofertowej zamówienia brutto,</w:t>
      </w:r>
    </w:p>
    <w:p w:rsidR="00A026F0" w:rsidRDefault="00A026F0" w:rsidP="00C3522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 wywiązania się Wykonawcy z postanowień umowy w wyniku czego powstała udokumentowana strata u Zamawiającego może wystąpić z roszczeniami do wykonawcy o pokrycie faktycznie poniesionych strat.</w:t>
      </w:r>
    </w:p>
    <w:p w:rsidR="00A026F0" w:rsidRDefault="00A026F0" w:rsidP="00A026F0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płaci kary umowne:</w:t>
      </w:r>
    </w:p>
    <w:p w:rsidR="00A026F0" w:rsidRDefault="00A026F0" w:rsidP="00A026F0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 tytułu odstąpienia od umowy z przyczyn zależnych od Zamawiającego w wysokości 10% wynagrodzenia umownego (brutto)</w:t>
      </w:r>
    </w:p>
    <w:p w:rsidR="00212D92" w:rsidRDefault="00A026F0" w:rsidP="00A026F0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12D92">
        <w:rPr>
          <w:rFonts w:ascii="Times New Roman" w:hAnsi="Times New Roman" w:cs="Times New Roman"/>
        </w:rPr>
        <w:t>za zwłokę w zapłacie faktury, Wykonawca może żądać ustawowych odsetek za każdy dzień zwłoki w zapłacie należnej mu kwoty.</w:t>
      </w:r>
    </w:p>
    <w:p w:rsidR="002D77C4" w:rsidRPr="00B178EF" w:rsidRDefault="002D77C4" w:rsidP="00B178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§8</w:t>
      </w:r>
    </w:p>
    <w:p w:rsidR="002D77C4" w:rsidRDefault="002D77C4" w:rsidP="002D77C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Rozliczenie za poszczególną dostawę na stąpi na podstawie potwierdzenia odbioru danej partii węgla przez osoby wyznaczone przez Dyrektora ZSCKR w Sejnach.</w:t>
      </w:r>
    </w:p>
    <w:p w:rsidR="002D77C4" w:rsidRDefault="002D77C4" w:rsidP="002D77C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ma </w:t>
      </w:r>
      <w:r w:rsidR="00ED1E21">
        <w:rPr>
          <w:rFonts w:ascii="Times New Roman" w:hAnsi="Times New Roman" w:cs="Times New Roman"/>
        </w:rPr>
        <w:t xml:space="preserve">obowiązek zapłaty w terminie 14 </w:t>
      </w:r>
      <w:r>
        <w:rPr>
          <w:rFonts w:ascii="Times New Roman" w:hAnsi="Times New Roman" w:cs="Times New Roman"/>
        </w:rPr>
        <w:t>dni od prawidłowej dostawy i  otrzymania prawidłowo wystawionej faktury przez Wykonawcę.</w:t>
      </w:r>
    </w:p>
    <w:p w:rsidR="002D77C4" w:rsidRDefault="002D77C4" w:rsidP="00B178EF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§9</w:t>
      </w:r>
    </w:p>
    <w:p w:rsidR="00B178EF" w:rsidRDefault="002D77C4" w:rsidP="002D77C4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B178EF">
        <w:rPr>
          <w:rFonts w:ascii="Times New Roman" w:hAnsi="Times New Roman" w:cs="Times New Roman"/>
        </w:rPr>
        <w:t xml:space="preserve">Zmiany niniejszej umowy wymagają zgody obu stron wyrażonej w formie pisemnej pod rygorem nieważności. </w:t>
      </w:r>
    </w:p>
    <w:p w:rsidR="002D77C4" w:rsidRPr="00B178EF" w:rsidRDefault="002D77C4" w:rsidP="002D77C4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B178EF">
        <w:rPr>
          <w:rFonts w:ascii="Times New Roman" w:hAnsi="Times New Roman" w:cs="Times New Roman"/>
        </w:rPr>
        <w:lastRenderedPageBreak/>
        <w:t>Zamawiający przewiduje możliwość zmian istotnych postanowień zawartej umowy w stosunku do treści oferty, na postawie której dokonano wyboru Wykonawcy, w przypadku wystąpienia co najmniej jednej z okoliczności wymienionych poniżej, z uwzględnieniem poniższych warunków ich wprowadzenia:</w:t>
      </w:r>
    </w:p>
    <w:p w:rsidR="002D77C4" w:rsidRDefault="002D77C4" w:rsidP="002D77C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wystąpienia rozbieżności lub niejasności w rozumieniu pojęć użytych w umowie, których nie można usunąć w inny sposób, a zmiana będzie umożliwiać usunięcie rozbieżności i doprecyzowanie umowy w celu jednoznacznej interpretacji jej zapisów przez Strony, możliwa jest zmiana postanowień umowy, wymaga to jednak zgody obu Stron umowy,</w:t>
      </w:r>
    </w:p>
    <w:p w:rsidR="002D77C4" w:rsidRDefault="002D77C4" w:rsidP="002D77C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wystąpienia zmian powszechnie obowiązujących </w:t>
      </w:r>
      <w:r w:rsidR="00002ABB">
        <w:rPr>
          <w:rFonts w:ascii="Times New Roman" w:hAnsi="Times New Roman" w:cs="Times New Roman"/>
        </w:rPr>
        <w:t>przepisów prawa w zakresie mającym wpływ na realizację umowy, możliwa jest zmiana postanowień umowy w zakresie zaistniałych zmian,</w:t>
      </w:r>
    </w:p>
    <w:p w:rsidR="00002ABB" w:rsidRDefault="00002ABB" w:rsidP="002D77C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Wprowadzenia podwykonawcy lub jego zmiana za zgodą Zamawiającego,</w:t>
      </w:r>
    </w:p>
    <w:p w:rsidR="00002ABB" w:rsidRDefault="00002ABB" w:rsidP="002D77C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wzrostu lub spadku cen węgla oraz zmian innych niezależnych od Wykonawcy kosztów, Wykonawca udokumentować musi Zamawiającemu ponoszenie wyższych kosztów niż cena jednostkowa wystawiona w ofercie. W tym przypadku</w:t>
      </w:r>
      <w:r w:rsidR="00970396">
        <w:rPr>
          <w:rFonts w:ascii="Times New Roman" w:hAnsi="Times New Roman" w:cs="Times New Roman"/>
        </w:rPr>
        <w:t xml:space="preserve"> Wykonawca może żądać za węgiel tylko faktycznej i udokumentowanej różnicy. Podwyższenie ceny jednostkowej za węgiel nie może skutkować wzrostem wartości umownej zamówienia. Zmianie może ulec wyłącznie zmniejszenie lub zwiększenie ilości dostaw,</w:t>
      </w:r>
    </w:p>
    <w:p w:rsidR="00970396" w:rsidRDefault="00970396" w:rsidP="002D77C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obowiązującej stawki VAT, (jeżeli zmiana stawki VAT będzie powodować zwiększenie kosztów wykonania umowy po stronie Wykonawcy, Zamawiający nie dopuszcza możliwości zwiększenia wynagrodzenia o kwotę równą różnicy w kwocie podatku zapłaconego przez Wykonawcę); - jeżeli zmiana stawki VAT będzie powodować zmniejszenie kosztów wykonania umowy po stronie Wykonawcy, Zamawiający dopuszcza możliwość zmniejszenia wynagrodzenia o kwotę stanowiącą różnicę kwoty podatku VAT do zapłacenia przez Wykonawcę,</w:t>
      </w:r>
    </w:p>
    <w:p w:rsidR="00970396" w:rsidRDefault="00BC2851" w:rsidP="002D77C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Rezygnacja przez Zamawiającego z realizacji części przedmiotu umowy. W takim przypadku wynagrodzenie przysługujące Wykonawcy zostanie pomniejszone, przy czym Zamawiający zapłaci za wszystkie spełnione świadczenia oraz udokumentowane dostawy</w:t>
      </w:r>
      <w:r w:rsidR="00790112">
        <w:rPr>
          <w:rFonts w:ascii="Times New Roman" w:hAnsi="Times New Roman" w:cs="Times New Roman"/>
        </w:rPr>
        <w:t>, które Wykonawca zrealizował w związku z wynikającymi z umowy planowanymi dostawami. Wszystkie powyższe postanowienia stanowią katalog zmian, na które Zamawiający może wyrazić zgodę. Nie stanowią jednocześnie zobowiązania do wyrażenia takiej zgody.</w:t>
      </w:r>
    </w:p>
    <w:p w:rsidR="00790112" w:rsidRDefault="00790112" w:rsidP="002D77C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stanowi zmiany umowy w rozumieniu art. 144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790112" w:rsidRDefault="00790112" w:rsidP="00790112">
      <w:pPr>
        <w:pStyle w:val="Akapitzlis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zmiana danych związanych z obsługą administracyjno-organizacyjną umowy (np. zmiana numeru rachunku bankowego);</w:t>
      </w:r>
    </w:p>
    <w:p w:rsidR="00790112" w:rsidRDefault="00790112" w:rsidP="00790112">
      <w:pPr>
        <w:pStyle w:val="Akapitzlis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zmiany danych teleadresowych, zmiany osób wskazanych do kontaktów między stronami.</w:t>
      </w:r>
    </w:p>
    <w:p w:rsidR="00790112" w:rsidRDefault="00790112" w:rsidP="00790112">
      <w:pPr>
        <w:pStyle w:val="Akapitzlist"/>
        <w:ind w:left="14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§10</w:t>
      </w:r>
    </w:p>
    <w:p w:rsidR="00790112" w:rsidRDefault="00790112" w:rsidP="00790112">
      <w:pPr>
        <w:pStyle w:val="Akapitzlis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Oprócz wypadków wymienionych w kodeksie cywilnym, stronom przysługuje prawo odstąpienia od umowy bez stosowania kar umownych w następujących przypadkach:</w:t>
      </w:r>
    </w:p>
    <w:p w:rsidR="00790112" w:rsidRDefault="00790112" w:rsidP="00790112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przysługuje prawo odstąpienia od umowy:</w:t>
      </w:r>
    </w:p>
    <w:p w:rsidR="00790112" w:rsidRDefault="00790112" w:rsidP="00790112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umowy, w tym wypadku może nastąpić w terminie miesiąca od powzięcia wiadomości o powyższych okolicznościach,</w:t>
      </w:r>
    </w:p>
    <w:p w:rsidR="00790112" w:rsidRDefault="00790112" w:rsidP="00790112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nie rozpoczął dostaw bez uzasadnionych przyczyn oraz nie kontynuuje ich pomimo pisemnego wezwania Zamawiającego,</w:t>
      </w:r>
    </w:p>
    <w:p w:rsidR="00790112" w:rsidRDefault="00790112" w:rsidP="00790112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 przysługuje prawo odstąpienia od umowy:</w:t>
      </w:r>
    </w:p>
    <w:p w:rsidR="00790112" w:rsidRDefault="00790112" w:rsidP="00790112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Zostanie ogłoszona upadłość lub rozwiązanie firmy Wykonawcy,</w:t>
      </w:r>
    </w:p>
    <w:p w:rsidR="00790112" w:rsidRDefault="00790112" w:rsidP="00790112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Zamawiający nie wywiązuje się z obowiązku zapłaty rachunków mimo dodatkowego wezwania w terminie 1 miesiąca od upływu terminu za zapłatę określonego w niniejszej umowie,</w:t>
      </w:r>
    </w:p>
    <w:p w:rsidR="00790112" w:rsidRDefault="00790112" w:rsidP="00790112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Zamawiający odmawia bez uzasadnionej przyczyny odbioru dostaw,</w:t>
      </w:r>
    </w:p>
    <w:p w:rsidR="00790112" w:rsidRDefault="00790112" w:rsidP="00790112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Zamawiający zawiadomi Wykonawcę, iż wobec zaistnienia uprzednio nie przewidzianych okoliczności nie będzie mógł spełnić swoich zobowiązań w terminie 7 dni od daty odstąpienia przy udziale Zamawiającego, sporządzi szczegółowy protokół z dostaw, według stanu na dzień odstąpienia i na koszt tej strony,</w:t>
      </w:r>
      <w:r w:rsidR="008A5739">
        <w:rPr>
          <w:rFonts w:ascii="Times New Roman" w:hAnsi="Times New Roman" w:cs="Times New Roman"/>
        </w:rPr>
        <w:t xml:space="preserve"> </w:t>
      </w:r>
      <w:r w:rsidR="003E1B4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tóra przyczyniła się do odstąpienia od umowy.</w:t>
      </w:r>
    </w:p>
    <w:p w:rsidR="003E1B4B" w:rsidRDefault="003E1B4B" w:rsidP="003E1B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§11</w:t>
      </w:r>
    </w:p>
    <w:p w:rsidR="003E1B4B" w:rsidRDefault="008A5739" w:rsidP="003E1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Zamówienia uzupełniające:</w:t>
      </w:r>
    </w:p>
    <w:p w:rsidR="008A5739" w:rsidRDefault="008A5739" w:rsidP="003E1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przewiduje udzielenia zamówień </w:t>
      </w:r>
      <w:r w:rsidR="00B178EF">
        <w:rPr>
          <w:rFonts w:ascii="Times New Roman" w:hAnsi="Times New Roman" w:cs="Times New Roman"/>
        </w:rPr>
        <w:t>uzupełniających.</w:t>
      </w:r>
    </w:p>
    <w:p w:rsidR="008A5739" w:rsidRDefault="008A5739" w:rsidP="008A57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§12</w:t>
      </w:r>
    </w:p>
    <w:p w:rsidR="008A5739" w:rsidRDefault="00473C44" w:rsidP="008A5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stosuje się przepisy kodeksu cywilnego</w:t>
      </w:r>
    </w:p>
    <w:p w:rsidR="00473C44" w:rsidRDefault="00473C44" w:rsidP="00473C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§13</w:t>
      </w:r>
    </w:p>
    <w:p w:rsidR="00473C44" w:rsidRDefault="00473C44" w:rsidP="00473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Spory mogące wyniknąć przy wykonywaniu postanowień niniejszej umowy, strony rozstrzygają polubownie lub poddają rozstrzygnięciu Właściwym Sądom Powszechnym.</w:t>
      </w:r>
    </w:p>
    <w:p w:rsidR="00473C44" w:rsidRDefault="00473C44" w:rsidP="00473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niniejszą sporządzono w dwu jednobrzmiących egzemplarzach, z których jeden otrzymuje Wykonawca, a jeden Zamawiający.</w:t>
      </w:r>
    </w:p>
    <w:p w:rsidR="00473C44" w:rsidRDefault="00473C44" w:rsidP="00473C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§14</w:t>
      </w:r>
    </w:p>
    <w:p w:rsidR="009B0663" w:rsidRPr="00FA6167" w:rsidRDefault="009B0663" w:rsidP="009B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6167">
        <w:rPr>
          <w:rFonts w:ascii="Times New Roman" w:eastAsia="Times New Roman" w:hAnsi="Times New Roman"/>
          <w:sz w:val="18"/>
          <w:szCs w:val="18"/>
        </w:rPr>
        <w:t xml:space="preserve">Zgodnie z art. 13 ust. 1 i 2 rozporządzenia Parlamentu Europejskiego i Rady (UE) 2016/679 z dnia 27 kwietnia 2016 r. </w:t>
      </w:r>
      <w:r>
        <w:rPr>
          <w:rFonts w:ascii="Times New Roman" w:eastAsia="Times New Roman" w:hAnsi="Times New Roman"/>
          <w:sz w:val="18"/>
          <w:szCs w:val="18"/>
        </w:rPr>
        <w:br/>
      </w:r>
      <w:r w:rsidRPr="00FA6167">
        <w:rPr>
          <w:rFonts w:ascii="Times New Roman" w:eastAsia="Times New Roman" w:hAnsi="Times New Roman"/>
          <w:sz w:val="18"/>
          <w:szCs w:val="18"/>
        </w:rPr>
        <w:t>w sprawie ochrony osób fizycznych w związku z przetwarzaniem danych osobowych i w sprawie swobodnego przepływu takich danych oraz uchylenia dyrektywy 95/46/WE (ogólne rozporządzenie o ochronie danych)</w:t>
      </w:r>
      <w:r>
        <w:rPr>
          <w:rFonts w:ascii="Times New Roman" w:eastAsia="Times New Roman" w:hAnsi="Times New Roman"/>
          <w:sz w:val="18"/>
          <w:szCs w:val="18"/>
        </w:rPr>
        <w:t xml:space="preserve"> (Dz. Urz. UE L 119 </w:t>
      </w:r>
      <w:r>
        <w:rPr>
          <w:rFonts w:ascii="Times New Roman" w:eastAsia="Times New Roman" w:hAnsi="Times New Roman"/>
          <w:sz w:val="18"/>
          <w:szCs w:val="18"/>
        </w:rPr>
        <w:br/>
      </w:r>
      <w:r w:rsidRPr="00FA6167">
        <w:rPr>
          <w:rFonts w:ascii="Times New Roman" w:eastAsia="Times New Roman" w:hAnsi="Times New Roman"/>
          <w:sz w:val="18"/>
          <w:szCs w:val="18"/>
        </w:rPr>
        <w:t>z 04.05.2016, str. 1), dalej „RODO”, informuję, że:</w:t>
      </w:r>
    </w:p>
    <w:p w:rsidR="009B0663" w:rsidRPr="00FA6167" w:rsidRDefault="009B0663" w:rsidP="009B066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6167">
        <w:rPr>
          <w:rFonts w:ascii="Times New Roman" w:eastAsia="Times New Roman" w:hAnsi="Times New Roman"/>
          <w:sz w:val="18"/>
          <w:szCs w:val="18"/>
        </w:rPr>
        <w:t>administratorem Pani/Pana danych osobowych jest Dyrektor Zespół Szkół Centrum Kształcenia Rolniczego im. Stanisława Staszica w Sejnach, e-mail: sekretariat@zsckr.sejny.pl, </w:t>
      </w:r>
    </w:p>
    <w:p w:rsidR="009B0663" w:rsidRPr="00FA6167" w:rsidRDefault="009B0663" w:rsidP="009B066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6167">
        <w:rPr>
          <w:rFonts w:ascii="Times New Roman" w:eastAsia="Times New Roman" w:hAnsi="Times New Roman"/>
          <w:sz w:val="18"/>
          <w:szCs w:val="18"/>
        </w:rPr>
        <w:t>dane kontaktowe inspektora ochrony danych, adres e-mail: kadry@zsckr.sejny.pl;</w:t>
      </w:r>
      <w:bookmarkStart w:id="0" w:name="_GoBack"/>
      <w:bookmarkEnd w:id="0"/>
    </w:p>
    <w:p w:rsidR="009B0663" w:rsidRPr="00FA6167" w:rsidRDefault="009B0663" w:rsidP="009B066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6167">
        <w:rPr>
          <w:rFonts w:ascii="Times New Roman" w:eastAsia="Times New Roman" w:hAnsi="Times New Roman"/>
          <w:sz w:val="18"/>
          <w:szCs w:val="18"/>
        </w:rPr>
        <w:t xml:space="preserve">Pani/Pana dane osobowe przetwarzane będą na podstawie art. 6 ust. 1 lit. c RODO w celu związanym </w:t>
      </w:r>
      <w:r>
        <w:rPr>
          <w:rFonts w:ascii="Times New Roman" w:eastAsia="Times New Roman" w:hAnsi="Times New Roman"/>
          <w:sz w:val="18"/>
          <w:szCs w:val="18"/>
        </w:rPr>
        <w:br/>
      </w:r>
      <w:r w:rsidRPr="00FA6167">
        <w:rPr>
          <w:rFonts w:ascii="Times New Roman" w:eastAsia="Times New Roman" w:hAnsi="Times New Roman"/>
          <w:sz w:val="18"/>
          <w:szCs w:val="18"/>
        </w:rPr>
        <w:t>z postępowaniem o udzielenie zamówienia publicznego;</w:t>
      </w:r>
    </w:p>
    <w:p w:rsidR="009B0663" w:rsidRPr="00FA011B" w:rsidRDefault="009B0663" w:rsidP="009B066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6167">
        <w:rPr>
          <w:rFonts w:ascii="Times New Roman" w:eastAsia="Times New Roman" w:hAnsi="Times New Roman"/>
          <w:sz w:val="18"/>
          <w:szCs w:val="18"/>
        </w:rPr>
        <w:t xml:space="preserve">odbiorcami Pani/Pana danych osobowych będą osoby lub podmioty, którym udostępniona zostanie dokumentacja postępowania w oparciu </w:t>
      </w:r>
      <w:r w:rsidRPr="00FA011B">
        <w:rPr>
          <w:rFonts w:ascii="Times New Roman" w:eastAsia="Times New Roman" w:hAnsi="Times New Roman"/>
          <w:sz w:val="18"/>
          <w:szCs w:val="18"/>
        </w:rPr>
        <w:t xml:space="preserve">o </w:t>
      </w:r>
      <w:r>
        <w:rPr>
          <w:rStyle w:val="Pogrubienie"/>
          <w:sz w:val="23"/>
          <w:szCs w:val="23"/>
        </w:rPr>
        <w:t>art.18 oraz art. 74 ustawy z dnia 11 września 2019 PZP</w:t>
      </w:r>
      <w:r>
        <w:rPr>
          <w:sz w:val="23"/>
          <w:szCs w:val="23"/>
        </w:rPr>
        <w:t>;</w:t>
      </w:r>
      <w:r w:rsidRPr="00FA011B">
        <w:rPr>
          <w:rFonts w:ascii="Times New Roman" w:eastAsia="Times New Roman" w:hAnsi="Times New Roman"/>
          <w:sz w:val="18"/>
          <w:szCs w:val="18"/>
        </w:rPr>
        <w:t>”;</w:t>
      </w:r>
    </w:p>
    <w:p w:rsidR="009B0663" w:rsidRPr="00FA6167" w:rsidRDefault="009B0663" w:rsidP="009B066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011B">
        <w:rPr>
          <w:rFonts w:ascii="Times New Roman" w:eastAsia="Times New Roman" w:hAnsi="Times New Roman"/>
          <w:sz w:val="18"/>
          <w:szCs w:val="18"/>
        </w:rPr>
        <w:t xml:space="preserve">Pani/Pana dane osobowe będą przechowywane, zgodnie z </w:t>
      </w:r>
      <w:r w:rsidRPr="00EB46A9">
        <w:rPr>
          <w:rFonts w:ascii="Times New Roman" w:eastAsia="Times New Roman" w:hAnsi="Times New Roman"/>
          <w:b/>
          <w:sz w:val="18"/>
          <w:szCs w:val="18"/>
        </w:rPr>
        <w:t>art. 78 ust. 1 PZP</w:t>
      </w:r>
      <w:r w:rsidRPr="00FA6167">
        <w:rPr>
          <w:rFonts w:ascii="Times New Roman" w:eastAsia="Times New Roman" w:hAnsi="Times New Roman"/>
          <w:sz w:val="18"/>
          <w:szCs w:val="18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9B0663" w:rsidRPr="00FA6167" w:rsidRDefault="009B0663" w:rsidP="009B066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6167">
        <w:rPr>
          <w:rFonts w:ascii="Times New Roman" w:eastAsia="Times New Roman" w:hAnsi="Times New Roman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A6167">
        <w:rPr>
          <w:rFonts w:ascii="Times New Roman" w:eastAsia="Times New Roman" w:hAnsi="Times New Roman"/>
          <w:sz w:val="18"/>
          <w:szCs w:val="18"/>
        </w:rPr>
        <w:t>Pzp</w:t>
      </w:r>
      <w:proofErr w:type="spellEnd"/>
      <w:r w:rsidRPr="00FA6167">
        <w:rPr>
          <w:rFonts w:ascii="Times New Roman" w:eastAsia="Times New Roman" w:hAnsi="Times New Roman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A6167">
        <w:rPr>
          <w:rFonts w:ascii="Times New Roman" w:eastAsia="Times New Roman" w:hAnsi="Times New Roman"/>
          <w:sz w:val="18"/>
          <w:szCs w:val="18"/>
        </w:rPr>
        <w:t>Pzp</w:t>
      </w:r>
      <w:proofErr w:type="spellEnd"/>
      <w:r w:rsidRPr="00FA6167">
        <w:rPr>
          <w:rFonts w:ascii="Times New Roman" w:eastAsia="Times New Roman" w:hAnsi="Times New Roman"/>
          <w:sz w:val="18"/>
          <w:szCs w:val="18"/>
        </w:rPr>
        <w:t>;</w:t>
      </w:r>
    </w:p>
    <w:p w:rsidR="009B0663" w:rsidRPr="00FA6167" w:rsidRDefault="009B0663" w:rsidP="009B066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6167">
        <w:rPr>
          <w:rFonts w:ascii="Times New Roman" w:eastAsia="Times New Roman" w:hAnsi="Times New Roman"/>
          <w:sz w:val="18"/>
          <w:szCs w:val="18"/>
        </w:rPr>
        <w:t>w odniesieniu do Pani/Pana danych osobowych decyzje nie będą podejmowane w sposób zautomatyzowany, stosowanie do art. 22 RODO;</w:t>
      </w:r>
    </w:p>
    <w:p w:rsidR="009B0663" w:rsidRPr="00FA6167" w:rsidRDefault="009B0663" w:rsidP="009B066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6167">
        <w:rPr>
          <w:rFonts w:ascii="Times New Roman" w:eastAsia="Times New Roman" w:hAnsi="Times New Roman"/>
          <w:sz w:val="18"/>
          <w:szCs w:val="18"/>
        </w:rPr>
        <w:t>posiada Pani/Pan:</w:t>
      </w:r>
    </w:p>
    <w:p w:rsidR="009B0663" w:rsidRPr="00FA6167" w:rsidRDefault="009B0663" w:rsidP="009B066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6167">
        <w:rPr>
          <w:rFonts w:ascii="Times New Roman" w:eastAsia="Times New Roman" w:hAnsi="Times New Roman"/>
          <w:sz w:val="18"/>
          <w:szCs w:val="18"/>
        </w:rPr>
        <w:lastRenderedPageBreak/>
        <w:t>na podstawie art. 15 RODO prawo dostępu do danych osobowych Pani/Pana dotyczących;</w:t>
      </w:r>
    </w:p>
    <w:p w:rsidR="009B0663" w:rsidRPr="00FA6167" w:rsidRDefault="009B0663" w:rsidP="009B066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6167">
        <w:rPr>
          <w:rFonts w:ascii="Times New Roman" w:eastAsia="Times New Roman" w:hAnsi="Times New Roman"/>
          <w:sz w:val="18"/>
          <w:szCs w:val="18"/>
        </w:rPr>
        <w:t>na podstawie art. 16 RODO prawo do sprostowania Pani/Pana danych osobowych;</w:t>
      </w:r>
    </w:p>
    <w:p w:rsidR="009B0663" w:rsidRPr="00FA6167" w:rsidRDefault="009B0663" w:rsidP="009B066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6167">
        <w:rPr>
          <w:rFonts w:ascii="Times New Roman" w:eastAsia="Times New Roman" w:hAnsi="Times New Roman"/>
          <w:sz w:val="18"/>
          <w:szCs w:val="18"/>
        </w:rPr>
        <w:t xml:space="preserve">na podstawie art. 18 RODO prawo żądania od administratora ograniczenia przetwarzania danych osobowych </w:t>
      </w:r>
      <w:r>
        <w:rPr>
          <w:rFonts w:ascii="Times New Roman" w:eastAsia="Times New Roman" w:hAnsi="Times New Roman"/>
          <w:sz w:val="18"/>
          <w:szCs w:val="18"/>
        </w:rPr>
        <w:br/>
      </w:r>
      <w:r w:rsidRPr="00FA6167">
        <w:rPr>
          <w:rFonts w:ascii="Times New Roman" w:eastAsia="Times New Roman" w:hAnsi="Times New Roman"/>
          <w:sz w:val="18"/>
          <w:szCs w:val="18"/>
        </w:rPr>
        <w:t>z zastrzeżeniem przypadków, o których mowa w art. 18 ust. 2 RODO;</w:t>
      </w:r>
    </w:p>
    <w:p w:rsidR="009B0663" w:rsidRPr="00FA6167" w:rsidRDefault="009B0663" w:rsidP="009B066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6167">
        <w:rPr>
          <w:rFonts w:ascii="Times New Roman" w:eastAsia="Times New Roman" w:hAnsi="Times New Roman"/>
          <w:sz w:val="18"/>
          <w:szCs w:val="18"/>
        </w:rPr>
        <w:t>prawo do wniesienia skargi do Prezesa Urzędu Ochrony Danych Osobowych, gdy uzna Pani/Pan, że przetwarzanie danych osobowych Pani/Pana dotyczących narusza przepisy RODO;</w:t>
      </w:r>
    </w:p>
    <w:p w:rsidR="009B0663" w:rsidRPr="00FA6167" w:rsidRDefault="009B0663" w:rsidP="009B066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6167">
        <w:rPr>
          <w:rFonts w:ascii="Times New Roman" w:eastAsia="Times New Roman" w:hAnsi="Times New Roman"/>
          <w:sz w:val="18"/>
          <w:szCs w:val="18"/>
        </w:rPr>
        <w:t>nie przysługuje Pani/Panu:</w:t>
      </w:r>
    </w:p>
    <w:p w:rsidR="009B0663" w:rsidRPr="00FA6167" w:rsidRDefault="009B0663" w:rsidP="009B066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6167">
        <w:rPr>
          <w:rFonts w:ascii="Times New Roman" w:eastAsia="Times New Roman" w:hAnsi="Times New Roman"/>
          <w:sz w:val="18"/>
          <w:szCs w:val="18"/>
        </w:rPr>
        <w:t>w związku z art. 17 ust. 3 lit. b, d lub e RODO prawo do usunięcia danych osobowych;</w:t>
      </w:r>
    </w:p>
    <w:p w:rsidR="009B0663" w:rsidRPr="00FA6167" w:rsidRDefault="009B0663" w:rsidP="009B066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6167">
        <w:rPr>
          <w:rFonts w:ascii="Times New Roman" w:eastAsia="Times New Roman" w:hAnsi="Times New Roman"/>
          <w:sz w:val="18"/>
          <w:szCs w:val="18"/>
        </w:rPr>
        <w:t>prawo do przenoszenia danych osobowych, o którym mowa w art. 20 RODO;</w:t>
      </w:r>
    </w:p>
    <w:p w:rsidR="009B0663" w:rsidRPr="007708A7" w:rsidRDefault="009B0663" w:rsidP="009B066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7708A7">
        <w:rPr>
          <w:rFonts w:ascii="Times New Roman" w:eastAsia="Times New Roman" w:hAnsi="Times New Roman"/>
          <w:sz w:val="18"/>
          <w:szCs w:val="18"/>
        </w:rPr>
        <w:t>na podstawie art. 21 RODO prawo sprzeciwu, wobec przetwarzania danych osobowych, gdyż podstawą prawną przetwarzania Pani/Pana danych osobowych jest art. 6 ust. 1 lit. c RODO.</w:t>
      </w:r>
    </w:p>
    <w:p w:rsidR="009B0663" w:rsidRPr="00FA6167" w:rsidRDefault="009B0663" w:rsidP="009B066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6167">
        <w:rPr>
          <w:rFonts w:ascii="Times New Roman" w:eastAsia="Times New Roman" w:hAnsi="Times New Roman"/>
          <w:sz w:val="18"/>
          <w:szCs w:val="18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9B0663" w:rsidRPr="00FA6167" w:rsidRDefault="009B0663" w:rsidP="009B066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6167">
        <w:rPr>
          <w:rFonts w:ascii="Times New Roman" w:eastAsia="Times New Roman" w:hAnsi="Times New Roman"/>
          <w:sz w:val="18"/>
          <w:szCs w:val="18"/>
        </w:rPr>
        <w:t xml:space="preserve">Wystąpienie z żądaniem, o którym mowa w art. 18 ust. 1 rozporządzenia 2016/679, nie ogranicza przetwarzania danych osobowych do </w:t>
      </w:r>
      <w:r>
        <w:rPr>
          <w:rFonts w:ascii="Times New Roman" w:eastAsia="Times New Roman" w:hAnsi="Times New Roman"/>
          <w:sz w:val="18"/>
          <w:szCs w:val="18"/>
        </w:rPr>
        <w:t xml:space="preserve">czasu zakończenia postępowania </w:t>
      </w:r>
      <w:r w:rsidRPr="00FA6167">
        <w:rPr>
          <w:rFonts w:ascii="Times New Roman" w:eastAsia="Times New Roman" w:hAnsi="Times New Roman"/>
          <w:sz w:val="18"/>
          <w:szCs w:val="18"/>
        </w:rPr>
        <w:t>o udzielenie zamówienia publicznego lub konkursu.</w:t>
      </w:r>
    </w:p>
    <w:p w:rsidR="009B0663" w:rsidRPr="00FA6167" w:rsidRDefault="009B0663" w:rsidP="009B066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6167">
        <w:rPr>
          <w:rFonts w:ascii="Times New Roman" w:eastAsia="Times New Roman" w:hAnsi="Times New Roman"/>
          <w:sz w:val="18"/>
          <w:szCs w:val="18"/>
        </w:rPr>
        <w:t>Skorzystanie przez osobę, której dane dotyczą, z uprawnienia do sprostowania lub uzupełnienia danych osobowych, o którym mowa w art. 16 rozporządzenia 2016/679, nie może skutkować zmianą wyniku postępowania o udzielenie zamówienia publicznego lub konkursu ani zmianą postanowień umowy w zakresie niezgodnym z ustawą.</w:t>
      </w:r>
    </w:p>
    <w:p w:rsidR="009B0663" w:rsidRPr="002B3F42" w:rsidRDefault="009B0663" w:rsidP="009B066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FA6167">
        <w:rPr>
          <w:rFonts w:ascii="Times New Roman" w:eastAsia="Times New Roman" w:hAnsi="Times New Roman"/>
          <w:sz w:val="18"/>
          <w:szCs w:val="18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:rsidR="00473C44" w:rsidRDefault="00473C44" w:rsidP="00473C44">
      <w:pPr>
        <w:rPr>
          <w:rFonts w:ascii="Times New Roman" w:hAnsi="Times New Roman" w:cs="Times New Roman"/>
        </w:rPr>
      </w:pPr>
    </w:p>
    <w:p w:rsidR="00A304A1" w:rsidRDefault="00A304A1" w:rsidP="00473C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Wykonawca:</w:t>
      </w:r>
    </w:p>
    <w:p w:rsidR="00A304A1" w:rsidRDefault="00A304A1" w:rsidP="00473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…………………………..</w:t>
      </w:r>
    </w:p>
    <w:p w:rsidR="00A304A1" w:rsidRDefault="00A304A1" w:rsidP="00473C4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 załączeniu:</w:t>
      </w:r>
    </w:p>
    <w:p w:rsidR="00A304A1" w:rsidRDefault="00A304A1" w:rsidP="00473C4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-zaproszenie</w:t>
      </w:r>
    </w:p>
    <w:p w:rsidR="00A304A1" w:rsidRPr="00A304A1" w:rsidRDefault="00A304A1" w:rsidP="00473C4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oferta Wykonawcy</w:t>
      </w:r>
    </w:p>
    <w:p w:rsidR="0037236E" w:rsidRPr="0037236E" w:rsidRDefault="0037236E" w:rsidP="00A304A1">
      <w:pPr>
        <w:rPr>
          <w:rFonts w:ascii="Times New Roman" w:hAnsi="Times New Roman" w:cs="Times New Roman"/>
        </w:rPr>
      </w:pPr>
    </w:p>
    <w:sectPr w:rsidR="0037236E" w:rsidRPr="0037236E" w:rsidSect="00A37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C78"/>
    <w:multiLevelType w:val="hybridMultilevel"/>
    <w:tmpl w:val="15607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4545"/>
    <w:multiLevelType w:val="hybridMultilevel"/>
    <w:tmpl w:val="4B7AFA32"/>
    <w:lvl w:ilvl="0" w:tplc="DB0CFB8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2D2803"/>
    <w:multiLevelType w:val="multilevel"/>
    <w:tmpl w:val="6DF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30E07"/>
    <w:multiLevelType w:val="hybridMultilevel"/>
    <w:tmpl w:val="CD060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79A2"/>
    <w:multiLevelType w:val="multilevel"/>
    <w:tmpl w:val="371233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119BB"/>
    <w:multiLevelType w:val="hybridMultilevel"/>
    <w:tmpl w:val="FF7C075C"/>
    <w:lvl w:ilvl="0" w:tplc="2DF0A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6450AB"/>
    <w:multiLevelType w:val="multilevel"/>
    <w:tmpl w:val="FB4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B2719"/>
    <w:multiLevelType w:val="multilevel"/>
    <w:tmpl w:val="548E2C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F2ADE"/>
    <w:multiLevelType w:val="hybridMultilevel"/>
    <w:tmpl w:val="E1A631E2"/>
    <w:lvl w:ilvl="0" w:tplc="C36808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0650A77"/>
    <w:multiLevelType w:val="hybridMultilevel"/>
    <w:tmpl w:val="9962A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81E7B"/>
    <w:multiLevelType w:val="multilevel"/>
    <w:tmpl w:val="1028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6A731F"/>
    <w:multiLevelType w:val="hybridMultilevel"/>
    <w:tmpl w:val="5964D530"/>
    <w:lvl w:ilvl="0" w:tplc="2C587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4418DC"/>
    <w:multiLevelType w:val="hybridMultilevel"/>
    <w:tmpl w:val="AF2C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B1B7E"/>
    <w:multiLevelType w:val="hybridMultilevel"/>
    <w:tmpl w:val="8F02B23C"/>
    <w:lvl w:ilvl="0" w:tplc="2BEA0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7D1EFB"/>
    <w:multiLevelType w:val="hybridMultilevel"/>
    <w:tmpl w:val="6384175A"/>
    <w:lvl w:ilvl="0" w:tplc="9B88437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11"/>
  </w:num>
  <w:num w:numId="8">
    <w:abstractNumId w:val="8"/>
  </w:num>
  <w:num w:numId="9">
    <w:abstractNumId w:val="1"/>
  </w:num>
  <w:num w:numId="10">
    <w:abstractNumId w:val="1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B6"/>
    <w:rsid w:val="00002ABB"/>
    <w:rsid w:val="000D4984"/>
    <w:rsid w:val="00152AB6"/>
    <w:rsid w:val="00212D92"/>
    <w:rsid w:val="002D77C4"/>
    <w:rsid w:val="0037236E"/>
    <w:rsid w:val="003E1B4B"/>
    <w:rsid w:val="00436B0A"/>
    <w:rsid w:val="00473C44"/>
    <w:rsid w:val="00507098"/>
    <w:rsid w:val="007042AE"/>
    <w:rsid w:val="00790112"/>
    <w:rsid w:val="007B3B9F"/>
    <w:rsid w:val="007E161C"/>
    <w:rsid w:val="00805A67"/>
    <w:rsid w:val="008A5739"/>
    <w:rsid w:val="0090352E"/>
    <w:rsid w:val="00921F36"/>
    <w:rsid w:val="00954F23"/>
    <w:rsid w:val="00970396"/>
    <w:rsid w:val="00982121"/>
    <w:rsid w:val="009B0663"/>
    <w:rsid w:val="00A026F0"/>
    <w:rsid w:val="00A14235"/>
    <w:rsid w:val="00A304A1"/>
    <w:rsid w:val="00A34389"/>
    <w:rsid w:val="00A37236"/>
    <w:rsid w:val="00A671F1"/>
    <w:rsid w:val="00A82772"/>
    <w:rsid w:val="00AC66B1"/>
    <w:rsid w:val="00B178EF"/>
    <w:rsid w:val="00BC2851"/>
    <w:rsid w:val="00BF3FC3"/>
    <w:rsid w:val="00C35228"/>
    <w:rsid w:val="00C4276C"/>
    <w:rsid w:val="00C675AC"/>
    <w:rsid w:val="00CF7027"/>
    <w:rsid w:val="00DC040C"/>
    <w:rsid w:val="00EB01B4"/>
    <w:rsid w:val="00ED1E21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22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B06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22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B0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821B-B169-4AE8-8DFB-CE691130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2126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3</cp:revision>
  <dcterms:created xsi:type="dcterms:W3CDTF">2021-01-20T12:34:00Z</dcterms:created>
  <dcterms:modified xsi:type="dcterms:W3CDTF">2021-01-20T13:08:00Z</dcterms:modified>
</cp:coreProperties>
</file>