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105BA7A" wp14:editId="33CFD7C0">
            <wp:simplePos x="0" y="0"/>
            <wp:positionH relativeFrom="column">
              <wp:posOffset>3996055</wp:posOffset>
            </wp:positionH>
            <wp:positionV relativeFrom="paragraph">
              <wp:posOffset>-288925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794BD23" wp14:editId="3028C022">
            <wp:simplePos x="0" y="0"/>
            <wp:positionH relativeFrom="column">
              <wp:posOffset>82550</wp:posOffset>
            </wp:positionH>
            <wp:positionV relativeFrom="paragraph">
              <wp:posOffset>-584200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661" w:rsidRPr="00B951FB" w:rsidRDefault="00135661" w:rsidP="0091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61" w:rsidRPr="00B951FB" w:rsidRDefault="00135661" w:rsidP="00913EFD">
      <w:pPr>
        <w:spacing w:before="120"/>
        <w:ind w:right="115"/>
        <w:jc w:val="right"/>
        <w:rPr>
          <w:rFonts w:ascii="Times New Roman" w:hAnsi="Times New Roman" w:cs="Times New Roman"/>
          <w:sz w:val="24"/>
          <w:szCs w:val="24"/>
        </w:rPr>
      </w:pPr>
      <w:r w:rsidRPr="00B951FB">
        <w:rPr>
          <w:rFonts w:ascii="Times New Roman" w:hAnsi="Times New Roman" w:cs="Times New Roman"/>
          <w:sz w:val="24"/>
          <w:szCs w:val="24"/>
        </w:rPr>
        <w:t>Zał. nr 3 do Zaproszenia</w:t>
      </w:r>
    </w:p>
    <w:p w:rsidR="00135661" w:rsidRPr="00B951FB" w:rsidRDefault="00135661" w:rsidP="00913EFD">
      <w:pPr>
        <w:pStyle w:val="Tytu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UMOWA</w:t>
      </w:r>
    </w:p>
    <w:p w:rsidR="00135661" w:rsidRPr="00B951FB" w:rsidRDefault="00135661" w:rsidP="00913EFD">
      <w:pPr>
        <w:pStyle w:val="Tekstpodstawowy"/>
        <w:spacing w:before="145" w:line="276" w:lineRule="auto"/>
        <w:ind w:left="222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nr. …………………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Zawarta w dniu ………..2020r. w Sejnach pomiędzy Zespołem Szkół Centrum Kształcenia Rolniczego im. Stanisława Staszica w </w:t>
      </w:r>
      <w:proofErr w:type="spellStart"/>
      <w:r w:rsidRPr="00B951FB">
        <w:rPr>
          <w:sz w:val="24"/>
          <w:szCs w:val="24"/>
        </w:rPr>
        <w:t>Sejanch</w:t>
      </w:r>
      <w:proofErr w:type="spellEnd"/>
    </w:p>
    <w:p w:rsidR="00135661" w:rsidRPr="00B951FB" w:rsidRDefault="00135661" w:rsidP="00913EFD">
      <w:pPr>
        <w:pStyle w:val="Tekstpodstawowy"/>
        <w:spacing w:before="1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reprezentowanym przez dyrektora: Dorotę </w:t>
      </w:r>
      <w:proofErr w:type="spellStart"/>
      <w:r w:rsidRPr="00B951FB">
        <w:rPr>
          <w:sz w:val="24"/>
          <w:szCs w:val="24"/>
        </w:rPr>
        <w:t>Jagłowską</w:t>
      </w:r>
      <w:proofErr w:type="spellEnd"/>
    </w:p>
    <w:p w:rsidR="00135661" w:rsidRPr="00B951FB" w:rsidRDefault="00135661" w:rsidP="00913EFD">
      <w:pPr>
        <w:pStyle w:val="Tekstpodstawowy"/>
        <w:spacing w:before="6" w:line="276" w:lineRule="auto"/>
        <w:ind w:right="247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    zwanymi w dalszej treści Zamawiającymi z jednej strony,</w:t>
      </w:r>
    </w:p>
    <w:p w:rsidR="00135661" w:rsidRPr="00B951FB" w:rsidRDefault="00135661" w:rsidP="00913EFD">
      <w:pPr>
        <w:pStyle w:val="Tekstpodstawowy"/>
        <w:spacing w:line="276" w:lineRule="auto"/>
        <w:ind w:left="2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a,</w:t>
      </w: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……………………… ul. ……………, N</w:t>
      </w:r>
      <w:r w:rsidR="00647781">
        <w:rPr>
          <w:sz w:val="24"/>
          <w:szCs w:val="24"/>
        </w:rPr>
        <w:t>IP</w:t>
      </w:r>
      <w:r w:rsidRPr="00B951FB">
        <w:rPr>
          <w:sz w:val="24"/>
          <w:szCs w:val="24"/>
        </w:rPr>
        <w:t>: …………………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Reprezentowanym przez – ………………………..</w:t>
      </w:r>
    </w:p>
    <w:p w:rsidR="00135661" w:rsidRPr="00B951FB" w:rsidRDefault="00135661" w:rsidP="00913EFD">
      <w:pPr>
        <w:pStyle w:val="Tekstpodstawowy"/>
        <w:spacing w:before="1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Tekstpodstawowy"/>
        <w:spacing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zwanym w dalszej treści Wykonawcą z drugiej strony, zawarta została umowa o treści następującej: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93"/>
        <w:rPr>
          <w:sz w:val="24"/>
          <w:szCs w:val="24"/>
        </w:rPr>
      </w:pPr>
      <w:r w:rsidRPr="00B951FB">
        <w:rPr>
          <w:sz w:val="24"/>
          <w:szCs w:val="24"/>
        </w:rPr>
        <w:t>§ 1</w:t>
      </w:r>
    </w:p>
    <w:p w:rsidR="00CF5CBC" w:rsidRPr="00B951FB" w:rsidRDefault="00135661" w:rsidP="00913EFD">
      <w:pPr>
        <w:pStyle w:val="normalny0"/>
        <w:spacing w:line="276" w:lineRule="auto"/>
        <w:rPr>
          <w:szCs w:val="24"/>
        </w:rPr>
      </w:pPr>
      <w:r w:rsidRPr="00B951FB">
        <w:rPr>
          <w:szCs w:val="24"/>
        </w:rPr>
        <w:t>Umowa zostaje zawarta w wyniku przeprowadzenia postępowania o udzielenie zamówienia publicznego, rozstrzygniętego w dniu ………...2020r., zgodnie z postanowieniami art. 4 pkt. 8 ustawy z dnia 29 stycznia 2004 r. - Prawo zamówień publicznych (Dz. U. z 2019 r. poz. 1846 z</w:t>
      </w:r>
      <w:r w:rsidR="00CF5CBC" w:rsidRPr="00B951FB">
        <w:rPr>
          <w:szCs w:val="24"/>
        </w:rPr>
        <w:t xml:space="preserve"> </w:t>
      </w:r>
      <w:proofErr w:type="spellStart"/>
      <w:r w:rsidR="00CF5CBC" w:rsidRPr="00B951FB">
        <w:rPr>
          <w:szCs w:val="24"/>
        </w:rPr>
        <w:t>późn</w:t>
      </w:r>
      <w:proofErr w:type="spellEnd"/>
      <w:r w:rsidR="00CF5CBC" w:rsidRPr="00B951FB">
        <w:rPr>
          <w:szCs w:val="24"/>
        </w:rPr>
        <w:t xml:space="preserve">. zm.) oraz zarządzenie nr 7/2020 z dnia 03.03.2020 r. Dyrektora ZSCKR </w:t>
      </w:r>
      <w:r w:rsidR="00647781">
        <w:rPr>
          <w:szCs w:val="24"/>
        </w:rPr>
        <w:br/>
      </w:r>
      <w:r w:rsidR="00CF5CBC" w:rsidRPr="00B951FB">
        <w:rPr>
          <w:szCs w:val="24"/>
        </w:rPr>
        <w:t>w Sejnach w sprawie wprowadzenia Regulaminu Udzielania Zamówień Publicznych.</w:t>
      </w:r>
    </w:p>
    <w:p w:rsidR="00135661" w:rsidRPr="004F6CE6" w:rsidRDefault="00135661" w:rsidP="004F6CE6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4F6CE6">
        <w:rPr>
          <w:sz w:val="24"/>
          <w:szCs w:val="24"/>
        </w:rPr>
        <w:t>Przedmiot</w:t>
      </w:r>
      <w:r w:rsidR="00FD63A6" w:rsidRPr="004F6CE6">
        <w:rPr>
          <w:sz w:val="24"/>
          <w:szCs w:val="24"/>
        </w:rPr>
        <w:t xml:space="preserve">em umowy jest </w:t>
      </w:r>
      <w:r w:rsidR="004F6CE6" w:rsidRPr="004F6CE6">
        <w:rPr>
          <w:sz w:val="28"/>
          <w:szCs w:val="28"/>
        </w:rPr>
        <w:t>Zakup Ładowacza czołowego do ciągnika rolniczego NEWHOLLAND klasy T.5</w:t>
      </w:r>
      <w:r w:rsidRPr="004F6CE6">
        <w:rPr>
          <w:sz w:val="24"/>
          <w:szCs w:val="24"/>
        </w:rPr>
        <w:t>.</w:t>
      </w:r>
      <w:r w:rsidR="004F6CE6">
        <w:rPr>
          <w:sz w:val="24"/>
          <w:szCs w:val="24"/>
        </w:rPr>
        <w:t xml:space="preserve"> </w:t>
      </w:r>
      <w:r w:rsidRPr="004F6CE6">
        <w:rPr>
          <w:sz w:val="24"/>
          <w:szCs w:val="24"/>
        </w:rPr>
        <w:t>Wykonawca jest zobowiązany do wykonania przedmiotu umowy zgodnie z obowiązującymi normami oraz złożoną</w:t>
      </w:r>
      <w:r w:rsidRPr="004F6CE6">
        <w:rPr>
          <w:spacing w:val="-2"/>
          <w:sz w:val="24"/>
          <w:szCs w:val="24"/>
        </w:rPr>
        <w:t xml:space="preserve"> </w:t>
      </w:r>
      <w:r w:rsidRPr="004F6CE6">
        <w:rPr>
          <w:sz w:val="24"/>
          <w:szCs w:val="24"/>
        </w:rPr>
        <w:t>ofertą.</w:t>
      </w:r>
    </w:p>
    <w:p w:rsidR="00135661" w:rsidRPr="00B951FB" w:rsidRDefault="00135661" w:rsidP="004F6CE6">
      <w:pPr>
        <w:pStyle w:val="Akapitzlist"/>
        <w:numPr>
          <w:ilvl w:val="0"/>
          <w:numId w:val="16"/>
        </w:numPr>
        <w:tabs>
          <w:tab w:val="left" w:pos="480"/>
        </w:tabs>
        <w:spacing w:line="276" w:lineRule="auto"/>
        <w:ind w:right="115"/>
        <w:jc w:val="left"/>
        <w:rPr>
          <w:sz w:val="24"/>
          <w:szCs w:val="24"/>
        </w:rPr>
      </w:pPr>
      <w:r w:rsidRPr="00B951FB">
        <w:rPr>
          <w:sz w:val="24"/>
          <w:szCs w:val="24"/>
        </w:rPr>
        <w:t>Zamawiający zobowiązuje się do współdziałania z Wykonawcą we wszelkich czynnościach koniecznych do wykonania przedmiotu umowy w tym terminowego odbioru w siedzibie Zamawiającego.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2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before="54" w:line="276" w:lineRule="auto"/>
        <w:jc w:val="both"/>
        <w:rPr>
          <w:b/>
          <w:sz w:val="24"/>
          <w:szCs w:val="24"/>
        </w:rPr>
      </w:pPr>
      <w:r w:rsidRPr="00B951FB">
        <w:rPr>
          <w:sz w:val="24"/>
          <w:szCs w:val="24"/>
        </w:rPr>
        <w:t xml:space="preserve">Termin realizacji umowy: </w:t>
      </w:r>
      <w:r w:rsidR="004F6CE6">
        <w:rPr>
          <w:b/>
          <w:sz w:val="24"/>
          <w:szCs w:val="24"/>
        </w:rPr>
        <w:t>7</w:t>
      </w:r>
      <w:r w:rsidRPr="00B951FB">
        <w:rPr>
          <w:b/>
          <w:sz w:val="24"/>
          <w:szCs w:val="24"/>
        </w:rPr>
        <w:t xml:space="preserve"> dni od daty podpisania</w:t>
      </w:r>
      <w:r w:rsidRPr="00B951FB">
        <w:rPr>
          <w:b/>
          <w:spacing w:val="-5"/>
          <w:sz w:val="24"/>
          <w:szCs w:val="24"/>
        </w:rPr>
        <w:t xml:space="preserve"> </w:t>
      </w:r>
      <w:r w:rsidRPr="00B951FB">
        <w:rPr>
          <w:b/>
          <w:sz w:val="24"/>
          <w:szCs w:val="24"/>
        </w:rPr>
        <w:t>umowy.</w:t>
      </w:r>
    </w:p>
    <w:p w:rsidR="00135661" w:rsidRPr="00B951FB" w:rsidRDefault="00135661" w:rsidP="00913EFD">
      <w:pPr>
        <w:pStyle w:val="Tekstpodstawowy"/>
        <w:spacing w:before="121" w:line="276" w:lineRule="auto"/>
        <w:ind w:left="582" w:right="17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Zamawiający w terminie 2 dni roboczych od dostarczenia przedmiotu zamówienia, dokona sprawdzenia </w:t>
      </w:r>
      <w:proofErr w:type="spellStart"/>
      <w:r w:rsidRPr="00B951FB">
        <w:rPr>
          <w:sz w:val="24"/>
          <w:szCs w:val="24"/>
        </w:rPr>
        <w:t>kpl</w:t>
      </w:r>
      <w:proofErr w:type="spellEnd"/>
      <w:r w:rsidRPr="00B951FB">
        <w:rPr>
          <w:sz w:val="24"/>
          <w:szCs w:val="24"/>
        </w:rPr>
        <w:t>. dostawy i zgodności jej ze złożoną ofertą. Termin dostarczenia kompletu dostaw do Zamawiającemu w celu jej sprawdzenia nie jest równoznaczny z zachowaniem terminu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 xml:space="preserve">realizacji zamówienia. Za termin zakończenia zamówienia uważa się dzień dostarczenia </w:t>
      </w:r>
      <w:r w:rsidR="00221853">
        <w:rPr>
          <w:sz w:val="24"/>
          <w:szCs w:val="24"/>
        </w:rPr>
        <w:t>ładowacza</w:t>
      </w:r>
      <w:r w:rsidRPr="00B951FB">
        <w:rPr>
          <w:sz w:val="24"/>
          <w:szCs w:val="24"/>
        </w:rPr>
        <w:t xml:space="preserve"> wolnego od wad oraz z pełną dokumentacją.</w:t>
      </w:r>
    </w:p>
    <w:p w:rsidR="00135661" w:rsidRPr="00B951FB" w:rsidRDefault="00135661" w:rsidP="00913EFD">
      <w:pPr>
        <w:pStyle w:val="Akapitzlist"/>
        <w:numPr>
          <w:ilvl w:val="0"/>
          <w:numId w:val="2"/>
        </w:numPr>
        <w:tabs>
          <w:tab w:val="left" w:pos="624"/>
        </w:tabs>
        <w:spacing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 xml:space="preserve">Wykonawca  zobowiązuje  się,  iż  przedmiot  umowy  określony  w </w:t>
      </w:r>
      <w:r w:rsidR="00647781">
        <w:rPr>
          <w:sz w:val="24"/>
          <w:szCs w:val="24"/>
        </w:rPr>
        <w:t xml:space="preserve"> §  1  zrealizuje  zgodnie </w:t>
      </w:r>
      <w:r w:rsidRPr="00B951FB">
        <w:rPr>
          <w:sz w:val="24"/>
          <w:szCs w:val="24"/>
        </w:rPr>
        <w:t xml:space="preserve">z  postanowieniami  umownymi  i  powszechnie   obowiązującymi  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  tym   zakresie  przepisami prawa.</w:t>
      </w:r>
    </w:p>
    <w:p w:rsidR="00135661" w:rsidRPr="00B951FB" w:rsidRDefault="00135661" w:rsidP="00913EFD">
      <w:pPr>
        <w:pStyle w:val="Nagwek2"/>
        <w:spacing w:before="123"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3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line="276" w:lineRule="auto"/>
        <w:ind w:right="11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Ustala się, że w sprawach związanych z realizacją przedmiotu umowy określonym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§1 osobami uprawnionymi do uzgadniania szczegółów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są:</w:t>
      </w:r>
    </w:p>
    <w:p w:rsidR="00135661" w:rsidRPr="00B951FB" w:rsidRDefault="00135661" w:rsidP="00913EFD">
      <w:pPr>
        <w:pStyle w:val="Akapitzlist"/>
        <w:numPr>
          <w:ilvl w:val="1"/>
          <w:numId w:val="1"/>
        </w:numPr>
        <w:tabs>
          <w:tab w:val="left" w:pos="905"/>
        </w:tabs>
        <w:spacing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 strony Zamawiającego: …………….. – tel.</w:t>
      </w:r>
      <w:r w:rsidRPr="00B951FB">
        <w:rPr>
          <w:spacing w:val="-7"/>
          <w:sz w:val="24"/>
          <w:szCs w:val="24"/>
        </w:rPr>
        <w:t xml:space="preserve"> </w:t>
      </w:r>
      <w:r w:rsidRPr="00B951FB">
        <w:rPr>
          <w:sz w:val="24"/>
          <w:szCs w:val="24"/>
        </w:rPr>
        <w:t>…………….</w:t>
      </w:r>
    </w:p>
    <w:p w:rsidR="00135661" w:rsidRPr="00B951FB" w:rsidRDefault="00135661" w:rsidP="00913EFD">
      <w:pPr>
        <w:pStyle w:val="Akapitzlist"/>
        <w:numPr>
          <w:ilvl w:val="1"/>
          <w:numId w:val="1"/>
        </w:numPr>
        <w:tabs>
          <w:tab w:val="left" w:pos="905"/>
        </w:tabs>
        <w:spacing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ze strony Wykonawcy: ………….. tel.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…………………..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57" w:line="276" w:lineRule="auto"/>
        <w:ind w:left="621" w:right="16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Zmiana osób wskazanych w ust. 1 następuje poprzez pisemne powiadomienie drugiej strony, nie później niż 3 dni przed dokonaniem zmiany i nie stanowi zmiany treści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61" w:line="276" w:lineRule="auto"/>
        <w:ind w:left="621" w:right="157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Uprawnienia osób, o których mowa w ust. 1 nie są tożsame z uprawnieniami do zmiany zobowiązań określonych niniejszą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umową.</w:t>
      </w:r>
    </w:p>
    <w:p w:rsidR="00135661" w:rsidRPr="00B951FB" w:rsidRDefault="00135661" w:rsidP="00913EFD">
      <w:pPr>
        <w:pStyle w:val="Akapitzlist"/>
        <w:numPr>
          <w:ilvl w:val="0"/>
          <w:numId w:val="1"/>
        </w:numPr>
        <w:tabs>
          <w:tab w:val="left" w:pos="624"/>
        </w:tabs>
        <w:spacing w:before="81" w:line="276" w:lineRule="auto"/>
        <w:ind w:left="621" w:right="179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w czasie wykonywania przedmiotu umowy jest obowiązany na każde żądanie Zamawiającego udzielić mu każdorazowo ustnych lub pisemnych wyjaśnień, dotyczących przebiegu dostaw, w terminie ustalonym przez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Zamawiającego.</w:t>
      </w:r>
    </w:p>
    <w:p w:rsidR="00135661" w:rsidRPr="00B951FB" w:rsidRDefault="00135661" w:rsidP="00913EFD">
      <w:pPr>
        <w:pStyle w:val="Tekstpodstawowy"/>
        <w:spacing w:before="5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4</w:t>
      </w:r>
    </w:p>
    <w:p w:rsidR="00135661" w:rsidRPr="00B951FB" w:rsidRDefault="00135661" w:rsidP="00913EFD">
      <w:pPr>
        <w:pStyle w:val="Tekstpodstawowy"/>
        <w:spacing w:before="54" w:line="276" w:lineRule="auto"/>
        <w:ind w:left="623"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przedłoży Zamawiającemu do zatwierdzenia umowę z Podwykonawcą na realizację powierzonego mu do wykonania zakresu prac o ile zostanie wprowadzony.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5</w:t>
      </w:r>
    </w:p>
    <w:p w:rsidR="00FD63A6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Wykonawca zobowiązany jest dostarczyć Zamawiającemu przedmiot umowy wolny od wad w terminie ustalonym w §2 niniejszej umowy. </w:t>
      </w:r>
    </w:p>
    <w:p w:rsidR="00135661" w:rsidRPr="00B951FB" w:rsidRDefault="00135661" w:rsidP="00913EFD">
      <w:pPr>
        <w:pStyle w:val="Tekstpodstawowy"/>
        <w:numPr>
          <w:ilvl w:val="0"/>
          <w:numId w:val="15"/>
        </w:numPr>
        <w:spacing w:before="54" w:line="276" w:lineRule="auto"/>
        <w:ind w:left="567" w:right="150" w:hanging="42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Odbiór następuje na podstawie protokołu zdawczo- odbiorczego podpisanego przez obie strony.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6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Za wykonanie przedmiotu umowy strony ustalają wynagrodzenie ryczałtowe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</w:t>
      </w:r>
      <w:r w:rsidRPr="00B951FB">
        <w:rPr>
          <w:spacing w:val="-15"/>
          <w:sz w:val="24"/>
          <w:szCs w:val="24"/>
        </w:rPr>
        <w:t xml:space="preserve"> </w:t>
      </w:r>
      <w:r w:rsidRPr="00B951FB">
        <w:rPr>
          <w:sz w:val="24"/>
          <w:szCs w:val="24"/>
        </w:rPr>
        <w:t>wysokości</w:t>
      </w:r>
    </w:p>
    <w:p w:rsidR="00135661" w:rsidRPr="003F1381" w:rsidRDefault="00135661" w:rsidP="003F1381">
      <w:pPr>
        <w:ind w:left="6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1FB">
        <w:rPr>
          <w:rFonts w:ascii="Times New Roman" w:hAnsi="Times New Roman" w:cs="Times New Roman"/>
          <w:b/>
          <w:sz w:val="24"/>
          <w:szCs w:val="24"/>
        </w:rPr>
        <w:t xml:space="preserve">…………. </w:t>
      </w:r>
      <w:r w:rsidRPr="00B951FB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……….</w:t>
      </w:r>
      <w:r w:rsidRPr="00B951FB">
        <w:rPr>
          <w:rFonts w:ascii="Times New Roman" w:hAnsi="Times New Roman" w:cs="Times New Roman"/>
          <w:sz w:val="24"/>
          <w:szCs w:val="24"/>
        </w:rPr>
        <w:t xml:space="preserve">) netto, a z 23 % podatkiem VAT w wysokości </w:t>
      </w:r>
      <w:r w:rsidRPr="00B951FB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B951FB">
        <w:rPr>
          <w:sz w:val="24"/>
          <w:szCs w:val="24"/>
        </w:rPr>
        <w:t>zł zgodnie ze złożoną ofertą.</w:t>
      </w:r>
    </w:p>
    <w:p w:rsidR="00135661" w:rsidRPr="00B951FB" w:rsidRDefault="00135661" w:rsidP="00913EFD">
      <w:pPr>
        <w:pStyle w:val="Tekstpodstawowy"/>
        <w:spacing w:before="59" w:line="276" w:lineRule="auto"/>
        <w:ind w:left="623" w:right="85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Wyżej podana cena uwzględnia wszystkie koszy realizacji zamówienia w tym dostawy do siedziby Zamawiającego.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61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Wartość całkowita przedmiotu umowy nie będzie waloryzowana w okresie realizacji</w:t>
      </w:r>
      <w:r w:rsidRPr="00B951FB">
        <w:rPr>
          <w:spacing w:val="-2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6"/>
        </w:numPr>
        <w:tabs>
          <w:tab w:val="left" w:pos="623"/>
          <w:tab w:val="left" w:pos="624"/>
        </w:tabs>
        <w:spacing w:before="59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Ustala się, że zapłata wynagrodzenia za przedmiot umowy będzie dokonana na podstawie  faktury. Fakturę należy wystawić na poniższe dane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identyfikacyjne:</w:t>
      </w:r>
    </w:p>
    <w:p w:rsidR="00FD63A6" w:rsidRPr="00B951FB" w:rsidRDefault="00135661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Nabywca</w:t>
      </w:r>
      <w:r w:rsidR="00FD63A6" w:rsidRPr="00B951FB">
        <w:rPr>
          <w:sz w:val="24"/>
          <w:szCs w:val="24"/>
        </w:rPr>
        <w:t>/ Odbiorca:</w:t>
      </w:r>
    </w:p>
    <w:p w:rsidR="00FD63A6" w:rsidRPr="00B951FB" w:rsidRDefault="00FD63A6" w:rsidP="0071525D">
      <w:pPr>
        <w:pStyle w:val="Tekstpodstawowy"/>
        <w:spacing w:before="60" w:line="276" w:lineRule="auto"/>
        <w:ind w:left="590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>Zespół Szkół Centrum Kształcenia Rolniczego im. Stanisława Staszica w Sejnach</w:t>
      </w:r>
    </w:p>
    <w:p w:rsidR="00FD63A6" w:rsidRPr="00B951FB" w:rsidRDefault="0071525D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D63A6" w:rsidRPr="00B951FB">
        <w:rPr>
          <w:sz w:val="24"/>
          <w:szCs w:val="24"/>
        </w:rPr>
        <w:t>l. Konarskiego 23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16-500 Sejny</w:t>
      </w:r>
    </w:p>
    <w:p w:rsidR="00FD63A6" w:rsidRPr="00B951FB" w:rsidRDefault="00FD63A6" w:rsidP="00913EFD">
      <w:pPr>
        <w:pStyle w:val="Tekstpodstawowy"/>
        <w:spacing w:before="60" w:line="276" w:lineRule="auto"/>
        <w:ind w:left="590" w:right="204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NIP: 844-12-59-754</w:t>
      </w:r>
    </w:p>
    <w:p w:rsidR="00135661" w:rsidRPr="00B951FB" w:rsidRDefault="00135661" w:rsidP="00C870FB">
      <w:pPr>
        <w:pStyle w:val="Tekstpodstawowy"/>
        <w:tabs>
          <w:tab w:val="left" w:pos="9072"/>
        </w:tabs>
        <w:spacing w:before="60" w:line="276" w:lineRule="auto"/>
        <w:ind w:left="59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Podstawą   wystawienia   faktury    jest    protokół    zdawczo-odbiorczy,    o    którym    mowa   w § 5 pkt.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FF09C0" w:rsidRDefault="00135661" w:rsidP="00FF09C0">
      <w:pPr>
        <w:pStyle w:val="Akapitzlist"/>
        <w:numPr>
          <w:ilvl w:val="0"/>
          <w:numId w:val="6"/>
        </w:numPr>
        <w:tabs>
          <w:tab w:val="left" w:pos="624"/>
          <w:tab w:val="left" w:leader="dot" w:pos="8578"/>
        </w:tabs>
        <w:spacing w:before="60" w:line="276" w:lineRule="auto"/>
        <w:ind w:right="15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Płatność będzie dokonana przelewem z konta Zamawiającego na konto Wykonawcy Nr……………………………………………………………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Banku</w:t>
      </w:r>
      <w:r w:rsidRPr="00B951FB">
        <w:rPr>
          <w:sz w:val="24"/>
          <w:szCs w:val="24"/>
        </w:rPr>
        <w:tab/>
        <w:t>w</w:t>
      </w:r>
      <w:r w:rsidRPr="00B951FB">
        <w:rPr>
          <w:spacing w:val="5"/>
          <w:sz w:val="24"/>
          <w:szCs w:val="24"/>
        </w:rPr>
        <w:t xml:space="preserve"> </w:t>
      </w:r>
      <w:r w:rsidRPr="00B951FB">
        <w:rPr>
          <w:spacing w:val="-4"/>
          <w:sz w:val="24"/>
          <w:szCs w:val="24"/>
        </w:rPr>
        <w:t>ciągu</w:t>
      </w:r>
      <w:r w:rsidR="00FF09C0">
        <w:rPr>
          <w:spacing w:val="-4"/>
          <w:sz w:val="24"/>
          <w:szCs w:val="24"/>
        </w:rPr>
        <w:t xml:space="preserve"> </w:t>
      </w:r>
      <w:r w:rsidRPr="00FF09C0">
        <w:rPr>
          <w:sz w:val="24"/>
          <w:szCs w:val="24"/>
        </w:rPr>
        <w:t>14 dni licząc od daty otrzymania przez Zamawiającego faktury. Błędnie wystawiona faktura lub brak protokołu zdawczo-odbio</w:t>
      </w:r>
      <w:r w:rsidR="00FD63A6" w:rsidRPr="00FF09C0">
        <w:rPr>
          <w:sz w:val="24"/>
          <w:szCs w:val="24"/>
        </w:rPr>
        <w:t>rczego, o którym mowa § 5 pkt. 2</w:t>
      </w:r>
      <w:r w:rsidRPr="00FF09C0">
        <w:rPr>
          <w:sz w:val="24"/>
          <w:szCs w:val="24"/>
        </w:rPr>
        <w:t xml:space="preserve"> spowodują naliczenie ponownego 14 – dniowego terminu płatności od momentu dostarczenia poprawionych lub brakujących dokumentów.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186" w:line="276" w:lineRule="auto"/>
        <w:ind w:left="502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7</w:t>
      </w:r>
    </w:p>
    <w:p w:rsidR="00135661" w:rsidRPr="00B951FB" w:rsidRDefault="00135661" w:rsidP="00913EF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135661" w:rsidRPr="00B951FB" w:rsidRDefault="00135661" w:rsidP="00913EFD">
      <w:pPr>
        <w:pStyle w:val="Tekstpodstawowy"/>
        <w:spacing w:before="210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niewykonania lub nienależytego wykonania umowy: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2" w:line="276" w:lineRule="auto"/>
        <w:ind w:hanging="3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zapłaci kary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umowne: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59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odstąpienia od umowy przez Zamawiającego z powodu okoliczności, za które ponosi odpowiedzialność Wykonawca w wysokości 10% wynagrodzenia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</w:t>
      </w:r>
    </w:p>
    <w:p w:rsidR="00135661" w:rsidRPr="00B951FB" w:rsidRDefault="00135661" w:rsidP="00913EFD">
      <w:pPr>
        <w:pStyle w:val="Akapitzlist"/>
        <w:numPr>
          <w:ilvl w:val="1"/>
          <w:numId w:val="5"/>
        </w:numPr>
        <w:tabs>
          <w:tab w:val="left" w:pos="1049"/>
        </w:tabs>
        <w:spacing w:before="60" w:line="276" w:lineRule="auto"/>
        <w:ind w:right="15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 zwłokę wykonania przedmiotu objętego umową w wysokości 0,5% wynagrodzenia umownego za każdy dzień zwłoki, lecz nie więcej niż 40% wartości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Jeżeli wartość kar umownych przekroczy poziom 40% wartości umowy, o którym mowa w § 6 ust. 1, Zamawiający ma prawo automatycznego rozwiązania umowy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z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Wykonawcą.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płaci kary umowne w przypadku odstąpienia od umowy przez Wykonawcę z powodu okoliczności, za które ponosi odpowiedzialność Zamawiający w wysokości 10% wynagrodzenia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59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Po bezskutecznym upływie terminu wyznaczonego przez Zamawiającego na usunięcie wad, Zamawiający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może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dokonać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usunięcia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wad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we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własnym</w:t>
      </w:r>
      <w:r w:rsidRPr="00B951FB">
        <w:rPr>
          <w:spacing w:val="16"/>
          <w:sz w:val="24"/>
          <w:szCs w:val="24"/>
        </w:rPr>
        <w:t xml:space="preserve"> </w:t>
      </w:r>
      <w:r w:rsidRPr="00B951FB">
        <w:rPr>
          <w:sz w:val="24"/>
          <w:szCs w:val="24"/>
        </w:rPr>
        <w:t>zakresie</w:t>
      </w:r>
      <w:r w:rsidRPr="00B951FB">
        <w:rPr>
          <w:spacing w:val="17"/>
          <w:sz w:val="24"/>
          <w:szCs w:val="24"/>
        </w:rPr>
        <w:t xml:space="preserve"> </w:t>
      </w:r>
      <w:r w:rsidRPr="00B951FB">
        <w:rPr>
          <w:sz w:val="24"/>
          <w:szCs w:val="24"/>
        </w:rPr>
        <w:t>na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koszt</w:t>
      </w:r>
      <w:r w:rsidRPr="00B951FB">
        <w:rPr>
          <w:spacing w:val="18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  <w:r w:rsidRPr="00B951FB">
        <w:rPr>
          <w:spacing w:val="20"/>
          <w:sz w:val="24"/>
          <w:szCs w:val="24"/>
        </w:rPr>
        <w:t xml:space="preserve"> </w:t>
      </w:r>
      <w:r w:rsidRPr="00B951FB">
        <w:rPr>
          <w:sz w:val="24"/>
          <w:szCs w:val="24"/>
        </w:rPr>
        <w:t>o</w:t>
      </w:r>
      <w:r w:rsidRPr="00B951FB">
        <w:rPr>
          <w:spacing w:val="19"/>
          <w:sz w:val="24"/>
          <w:szCs w:val="24"/>
        </w:rPr>
        <w:t xml:space="preserve"> </w:t>
      </w:r>
      <w:r w:rsidRPr="00B951FB">
        <w:rPr>
          <w:sz w:val="24"/>
          <w:szCs w:val="24"/>
        </w:rPr>
        <w:t>czym</w:t>
      </w:r>
      <w:r w:rsidR="00FD63A6" w:rsidRPr="00B951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powiadomi Wykonawcę na piśmie albo może od umowy odstąpić składając pisemne oświadczenie woli.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 wystąpienia szkody Zamawiający może domagać się oprócz kary umownej odszkodowania na ogólnych zasadach Kodeksu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Cywilnego.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naliczania kar umownych przez Zamawiającego dla Wykonawcy będzie to miało odbicie w protokole zdawczo odbiorczym i będzie podstawą dla Zamawiającego do wystawienia Noty Księgowej, obciążającej Wykonawcę naliczonymi karami umownymi, płatnej w terminie 7 dni licząc od daty jej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wystawienia.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1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lastRenderedPageBreak/>
        <w:t>Niewywiązanie się Wykonawcy z obowiązku zapłaty naliczonych kar umownych wstrzyma wypłatę wynagrodzenia przez Zamawiającego za przedmiot umowy do czasu wywiązania się z obowiązku zapłaty naliczonych kar</w:t>
      </w:r>
      <w:r w:rsidRPr="00B951FB">
        <w:rPr>
          <w:spacing w:val="-3"/>
          <w:sz w:val="24"/>
          <w:szCs w:val="24"/>
        </w:rPr>
        <w:t xml:space="preserve"> </w:t>
      </w:r>
      <w:r w:rsidRPr="00B951FB">
        <w:rPr>
          <w:sz w:val="24"/>
          <w:szCs w:val="24"/>
        </w:rPr>
        <w:t>umownych.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57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Naliczone kary umowne Wykonawca wpłaci Zamawiającemu przelewem na konto bankowe Zamawiającego.</w:t>
      </w:r>
    </w:p>
    <w:p w:rsidR="00135661" w:rsidRPr="00B951FB" w:rsidRDefault="00135661" w:rsidP="00913EFD">
      <w:pPr>
        <w:pStyle w:val="Akapitzlist"/>
        <w:numPr>
          <w:ilvl w:val="0"/>
          <w:numId w:val="5"/>
        </w:numPr>
        <w:tabs>
          <w:tab w:val="left" w:pos="557"/>
        </w:tabs>
        <w:spacing w:before="60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przypadku uchylania się przez Wykonawcę od obowiązku zapłaty naliczonych kar umownych Zamawiający ma prawo potracić należności z tego tytułu z kwoty wynagrodzenia należnego za przedmiot umowy.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rPr>
          <w:sz w:val="24"/>
          <w:szCs w:val="24"/>
        </w:rPr>
      </w:pPr>
      <w:r w:rsidRPr="00B951FB">
        <w:rPr>
          <w:sz w:val="24"/>
          <w:szCs w:val="24"/>
        </w:rPr>
        <w:t>§ 9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4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Wykonawca udziela Zamawiającemu gwarancji/rękojmi na wykonanie przedmiotu</w:t>
      </w:r>
      <w:r w:rsidRPr="00B951FB">
        <w:rPr>
          <w:spacing w:val="-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1" w:line="276" w:lineRule="auto"/>
        <w:ind w:right="19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Okres gwarancji/rękojmi rozpoczyna swój bieg od dnia odbioru przez Zamawiającego przedmiotu umowy i kończy się </w:t>
      </w:r>
      <w:r w:rsidRPr="00B951FB">
        <w:rPr>
          <w:b/>
          <w:sz w:val="24"/>
          <w:szCs w:val="24"/>
        </w:rPr>
        <w:t xml:space="preserve">…… miesięcy </w:t>
      </w:r>
      <w:r w:rsidRPr="00B951FB">
        <w:rPr>
          <w:sz w:val="24"/>
          <w:szCs w:val="24"/>
        </w:rPr>
        <w:t>po odbiorze przez Zamawiającego przedmiotu umowy.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60" w:line="276" w:lineRule="auto"/>
        <w:ind w:right="195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okresie rękojmi Wykonawca będzie odpowiedzialny za usunięcie na swój koszt wszelkich wad w przedmiocie umowy. Wykonawca usuwa wady w ramach wynagrodzenia ryczałtowego wymienionego w §6 ust.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1.</w:t>
      </w:r>
    </w:p>
    <w:p w:rsidR="00135661" w:rsidRPr="00B951FB" w:rsidRDefault="00135661" w:rsidP="00913EFD">
      <w:pPr>
        <w:pStyle w:val="Akapitzlist"/>
        <w:numPr>
          <w:ilvl w:val="0"/>
          <w:numId w:val="9"/>
        </w:numPr>
        <w:tabs>
          <w:tab w:val="left" w:pos="622"/>
        </w:tabs>
        <w:spacing w:before="59" w:line="276" w:lineRule="auto"/>
        <w:ind w:right="19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Wykonawca nie usunie wad ujawnionych w okresie, o którym mowa w ust. 2, w terminie niezbędnym do ich usunięcia, określonym na piśmie przez Zamawiającego, Zamawiający może dochodzić roszczeń z tytułu poniesionych strat na drodze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sądowej.</w:t>
      </w:r>
    </w:p>
    <w:p w:rsidR="00135661" w:rsidRPr="00B951FB" w:rsidRDefault="00135661" w:rsidP="00913EFD">
      <w:pPr>
        <w:pStyle w:val="Tekstpodstawowy"/>
        <w:spacing w:before="3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60"/>
        <w:rPr>
          <w:sz w:val="24"/>
          <w:szCs w:val="24"/>
        </w:rPr>
      </w:pPr>
      <w:r w:rsidRPr="00B951FB">
        <w:rPr>
          <w:sz w:val="24"/>
          <w:szCs w:val="24"/>
        </w:rPr>
        <w:t>§ 10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57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dopuszcza możliwość dokonania zmian niniejszej umowy w przypadku,</w:t>
      </w:r>
      <w:r w:rsidRPr="00B951FB">
        <w:rPr>
          <w:spacing w:val="-13"/>
          <w:sz w:val="24"/>
          <w:szCs w:val="24"/>
        </w:rPr>
        <w:t xml:space="preserve"> </w:t>
      </w:r>
      <w:r w:rsidRPr="00B951FB">
        <w:rPr>
          <w:sz w:val="24"/>
          <w:szCs w:val="24"/>
        </w:rPr>
        <w:t>gdy: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9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omyłki pisarskie lub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rachunkowe;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61" w:line="276" w:lineRule="auto"/>
        <w:ind w:right="161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nastąpi zmiana powszechnie obowiązujących przepisów prawa w zakresie mającym wpływ na realizację przedmiotu zamówienia lub świadczenia jednej lub obu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stron;</w:t>
      </w:r>
    </w:p>
    <w:p w:rsidR="00135661" w:rsidRPr="00B951FB" w:rsidRDefault="00135661" w:rsidP="00913EFD">
      <w:pPr>
        <w:pStyle w:val="Akapitzlist"/>
        <w:numPr>
          <w:ilvl w:val="1"/>
          <w:numId w:val="8"/>
        </w:numPr>
        <w:tabs>
          <w:tab w:val="left" w:pos="1049"/>
        </w:tabs>
        <w:spacing w:before="58" w:line="276" w:lineRule="auto"/>
        <w:ind w:right="164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zaistnieją okoliczności niezawinione przez Wykonawcę, mające wpływ na termin wykonania umowy, za które strony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uznają: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zmiany przepisów prawa mające wpływ na wykonanie przedmiotu</w:t>
      </w:r>
      <w:r w:rsidRPr="00B951FB">
        <w:rPr>
          <w:spacing w:val="-10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umowy;</w:t>
      </w:r>
    </w:p>
    <w:p w:rsidR="00135661" w:rsidRPr="00B951FB" w:rsidRDefault="00135661" w:rsidP="00913EFD">
      <w:pPr>
        <w:pStyle w:val="Akapitzlist"/>
        <w:numPr>
          <w:ilvl w:val="2"/>
          <w:numId w:val="8"/>
        </w:numPr>
        <w:tabs>
          <w:tab w:val="left" w:pos="1474"/>
        </w:tabs>
        <w:spacing w:before="61" w:line="276" w:lineRule="auto"/>
        <w:ind w:right="158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wystąpienie siły wyższej, to znaczy niezależnego od Stron losowego zdarzenia zewnętrznego, które było niemożliwe do przewidzenia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momencie zawarcia umowy i któremu nie można było zapobiec mimo dochowania należytej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staranności.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0" w:line="276" w:lineRule="auto"/>
        <w:ind w:right="152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Strony ustalają, iż w przypadku zmiany stawki podatku VAT przez władzę ustawodawczą w trakcie trwania Umowy, wynikającej ze zmiany ustawy o podatku od towarów i usług lub wprowadzenia w trakcie wykonywania Umowy podatku VAT za wykonanie dostawy, należne Wykonawcy wynagrodzenie zostanie odpowiednio</w:t>
      </w:r>
      <w:r w:rsidRPr="00B951FB">
        <w:rPr>
          <w:spacing w:val="-7"/>
          <w:sz w:val="24"/>
          <w:szCs w:val="24"/>
        </w:rPr>
        <w:t xml:space="preserve"> </w:t>
      </w:r>
      <w:r w:rsidRPr="00B951FB">
        <w:rPr>
          <w:sz w:val="24"/>
          <w:szCs w:val="24"/>
        </w:rPr>
        <w:lastRenderedPageBreak/>
        <w:t>dostosowane.</w:t>
      </w:r>
    </w:p>
    <w:p w:rsidR="00135661" w:rsidRPr="00B951FB" w:rsidRDefault="00135661" w:rsidP="00913EFD">
      <w:pPr>
        <w:pStyle w:val="Akapitzlist"/>
        <w:numPr>
          <w:ilvl w:val="0"/>
          <w:numId w:val="8"/>
        </w:numPr>
        <w:tabs>
          <w:tab w:val="left" w:pos="624"/>
        </w:tabs>
        <w:spacing w:before="61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Wszystkie zmiany treści umowy wymagają zachowania formy pisemnej pod rygorem nieważności.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ind w:left="4560"/>
        <w:rPr>
          <w:sz w:val="24"/>
          <w:szCs w:val="24"/>
        </w:rPr>
      </w:pPr>
      <w:r w:rsidRPr="00B951FB">
        <w:rPr>
          <w:sz w:val="24"/>
          <w:szCs w:val="24"/>
        </w:rPr>
        <w:t>§ 11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56" w:line="276" w:lineRule="auto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Zamawiającemu przysługuje prawo odstąpienia od umowy lub jej</w:t>
      </w:r>
      <w:r w:rsidRPr="00B951FB">
        <w:rPr>
          <w:spacing w:val="-12"/>
          <w:sz w:val="24"/>
          <w:szCs w:val="24"/>
        </w:rPr>
        <w:t xml:space="preserve"> </w:t>
      </w:r>
      <w:r w:rsidRPr="00B951FB">
        <w:rPr>
          <w:sz w:val="24"/>
          <w:szCs w:val="24"/>
        </w:rPr>
        <w:t>części: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81" w:line="276" w:lineRule="auto"/>
        <w:ind w:right="160"/>
        <w:jc w:val="both"/>
        <w:rPr>
          <w:sz w:val="24"/>
          <w:szCs w:val="24"/>
        </w:rPr>
      </w:pPr>
      <w:r w:rsidRPr="00B951FB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 w:rsidR="00647781">
        <w:rPr>
          <w:sz w:val="24"/>
          <w:szCs w:val="24"/>
        </w:rPr>
        <w:br/>
      </w:r>
      <w:r w:rsidRPr="00B951FB">
        <w:rPr>
          <w:sz w:val="24"/>
          <w:szCs w:val="24"/>
        </w:rPr>
        <w:t>w chwili zawarcia</w:t>
      </w:r>
      <w:r w:rsidRPr="00B951FB">
        <w:rPr>
          <w:spacing w:val="-18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ogłoszona upadłość lub rozwiązanie firmy</w:t>
      </w:r>
      <w:r w:rsidRPr="00B951FB">
        <w:rPr>
          <w:spacing w:val="-9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8"/>
          <w:tab w:val="left" w:pos="1049"/>
        </w:tabs>
        <w:spacing w:before="121" w:line="276" w:lineRule="auto"/>
        <w:ind w:hanging="42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jeżeli zostanie wydany nakaz zajęcia majątku</w:t>
      </w:r>
      <w:r w:rsidRPr="00B951FB">
        <w:rPr>
          <w:spacing w:val="-5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Wykonawcy,</w:t>
      </w:r>
    </w:p>
    <w:p w:rsidR="00135661" w:rsidRPr="00B951FB" w:rsidRDefault="00135661" w:rsidP="00913EFD">
      <w:pPr>
        <w:pStyle w:val="Akapitzlist"/>
        <w:numPr>
          <w:ilvl w:val="1"/>
          <w:numId w:val="7"/>
        </w:numPr>
        <w:tabs>
          <w:tab w:val="left" w:pos="1049"/>
        </w:tabs>
        <w:spacing w:before="119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razie, gdy Wykonawca nie rozpoczął prac związanych z wykonaniem przedmiotu umowy bez uzasadnionych przyczyn oraz nie kontynuuje ich pomimo wezwania Zamawiającego złożonego na</w:t>
      </w:r>
      <w:r w:rsidRPr="00B951FB">
        <w:rPr>
          <w:spacing w:val="-1"/>
          <w:sz w:val="24"/>
          <w:szCs w:val="24"/>
        </w:rPr>
        <w:t xml:space="preserve"> </w:t>
      </w:r>
      <w:r w:rsidRPr="00B951FB">
        <w:rPr>
          <w:sz w:val="24"/>
          <w:szCs w:val="24"/>
        </w:rPr>
        <w:t>piśmie.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Zamawiający w razie odstąpienia od Umowy z przyczyn, za które Wykonawca nie odpowiada zobowiązany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jest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do dokonania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>odbioru</w:t>
      </w:r>
      <w:r w:rsidR="00A92CFB">
        <w:rPr>
          <w:sz w:val="24"/>
          <w:szCs w:val="24"/>
        </w:rPr>
        <w:t xml:space="preserve"> </w:t>
      </w:r>
      <w:r w:rsidRPr="00B951FB">
        <w:rPr>
          <w:sz w:val="24"/>
          <w:szCs w:val="24"/>
        </w:rPr>
        <w:t xml:space="preserve">przedmiotu   umowy   oraz   zapłaty   wynagrodzenia   za  </w:t>
      </w:r>
      <w:r w:rsidR="00A92CFB">
        <w:rPr>
          <w:sz w:val="24"/>
          <w:szCs w:val="24"/>
        </w:rPr>
        <w:t>wykonanie</w:t>
      </w:r>
      <w:r w:rsidRPr="00B951FB">
        <w:rPr>
          <w:sz w:val="24"/>
          <w:szCs w:val="24"/>
        </w:rPr>
        <w:t xml:space="preserve">  przedmiotu   umowy,    które    zostały    wykonane    do    dnia    odstąpienia   w oparciu o protokół inwentaryzacyjny spisany przez strony</w:t>
      </w:r>
      <w:r w:rsidRPr="00B951FB">
        <w:rPr>
          <w:spacing w:val="-14"/>
          <w:sz w:val="24"/>
          <w:szCs w:val="24"/>
        </w:rPr>
        <w:t xml:space="preserve"> </w:t>
      </w:r>
      <w:r w:rsidRPr="00B951FB">
        <w:rPr>
          <w:sz w:val="24"/>
          <w:szCs w:val="24"/>
        </w:rPr>
        <w:t>umowy.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0" w:line="276" w:lineRule="auto"/>
        <w:ind w:right="153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Wykonawcy przysługuje prawo odstąpienia od umowy, jeżeli Zamawiający zawiadomi Wykonawcę, że wobec zaistnienia uprzednio nieprzewidzianych okoliczności nie będzie mógł spełnić swoich zobowiązań umownych wobec</w:t>
      </w:r>
      <w:r w:rsidRPr="00B951FB">
        <w:rPr>
          <w:spacing w:val="-6"/>
          <w:sz w:val="24"/>
          <w:szCs w:val="24"/>
        </w:rPr>
        <w:t xml:space="preserve"> </w:t>
      </w:r>
      <w:r w:rsidRPr="00B951FB">
        <w:rPr>
          <w:sz w:val="24"/>
          <w:szCs w:val="24"/>
        </w:rPr>
        <w:t>Wykonawcy.</w:t>
      </w:r>
    </w:p>
    <w:p w:rsidR="00135661" w:rsidRPr="00B951FB" w:rsidRDefault="00135661" w:rsidP="00913EFD">
      <w:pPr>
        <w:pStyle w:val="Akapitzlist"/>
        <w:numPr>
          <w:ilvl w:val="0"/>
          <w:numId w:val="7"/>
        </w:numPr>
        <w:tabs>
          <w:tab w:val="left" w:pos="624"/>
        </w:tabs>
        <w:spacing w:before="122" w:line="276" w:lineRule="auto"/>
        <w:ind w:right="15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Odstąpienie od umowy powinno nastąpić w formie pisemnej pod rygorem nieważności takiego oświadczenia i powinno zawierać</w:t>
      </w:r>
      <w:r w:rsidRPr="00B951FB">
        <w:rPr>
          <w:spacing w:val="-2"/>
          <w:sz w:val="24"/>
          <w:szCs w:val="24"/>
        </w:rPr>
        <w:t xml:space="preserve"> </w:t>
      </w:r>
      <w:r w:rsidRPr="00B951FB">
        <w:rPr>
          <w:sz w:val="24"/>
          <w:szCs w:val="24"/>
        </w:rPr>
        <w:t>uzasadnienie.</w:t>
      </w:r>
    </w:p>
    <w:p w:rsidR="00135661" w:rsidRPr="00B951FB" w:rsidRDefault="00135661" w:rsidP="00913EFD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12</w:t>
      </w:r>
    </w:p>
    <w:p w:rsidR="00135661" w:rsidRPr="00B951FB" w:rsidRDefault="00135661" w:rsidP="00913EFD">
      <w:pPr>
        <w:pStyle w:val="Tekstpodstawowy"/>
        <w:spacing w:before="56" w:line="276" w:lineRule="auto"/>
        <w:ind w:left="177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W sprawach nieuregulowanych w niniejszej umowie mają zastosowanie przepisy Kodeksu Cywilnego.</w:t>
      </w:r>
    </w:p>
    <w:p w:rsidR="00135661" w:rsidRPr="00B951FB" w:rsidRDefault="00135661" w:rsidP="00913EFD">
      <w:pPr>
        <w:pStyle w:val="Tekstpodstawowy"/>
        <w:spacing w:before="2" w:line="276" w:lineRule="auto"/>
        <w:jc w:val="both"/>
        <w:rPr>
          <w:sz w:val="24"/>
          <w:szCs w:val="24"/>
        </w:rPr>
      </w:pPr>
    </w:p>
    <w:p w:rsidR="00135661" w:rsidRPr="00B951FB" w:rsidRDefault="00B951FB" w:rsidP="00913EFD">
      <w:pPr>
        <w:pStyle w:val="Nagwek2"/>
        <w:spacing w:line="276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5661" w:rsidRPr="00B951FB">
        <w:rPr>
          <w:sz w:val="24"/>
          <w:szCs w:val="24"/>
        </w:rPr>
        <w:t>§ 13</w:t>
      </w:r>
    </w:p>
    <w:p w:rsidR="00135661" w:rsidRPr="00B951FB" w:rsidRDefault="00135661" w:rsidP="00113DC3">
      <w:pPr>
        <w:pStyle w:val="Tekstpodstawowy"/>
        <w:spacing w:before="56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Spory wynikające z realizacji niniejszej umowy rozstrzyga sąd właściwy dla siedziby Zamawiającego.</w:t>
      </w:r>
    </w:p>
    <w:p w:rsidR="00135661" w:rsidRPr="00B951FB" w:rsidRDefault="00135661" w:rsidP="00913EFD">
      <w:pPr>
        <w:pStyle w:val="Nagwek2"/>
        <w:spacing w:line="276" w:lineRule="auto"/>
        <w:ind w:left="219" w:right="139"/>
        <w:jc w:val="center"/>
        <w:rPr>
          <w:sz w:val="24"/>
          <w:szCs w:val="24"/>
        </w:rPr>
      </w:pPr>
      <w:r w:rsidRPr="00B951FB">
        <w:rPr>
          <w:sz w:val="24"/>
          <w:szCs w:val="24"/>
        </w:rPr>
        <w:t>§ 14</w:t>
      </w:r>
    </w:p>
    <w:p w:rsidR="00135661" w:rsidRPr="00B951FB" w:rsidRDefault="00135661" w:rsidP="00913EFD">
      <w:pPr>
        <w:pStyle w:val="Tekstpodstawowy"/>
        <w:spacing w:before="56" w:line="276" w:lineRule="auto"/>
        <w:ind w:left="173" w:right="139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Klauzula informacyjna o przetwarzaniu danych osobowych</w:t>
      </w:r>
    </w:p>
    <w:p w:rsidR="00135661" w:rsidRPr="00B951FB" w:rsidRDefault="00135661" w:rsidP="00913EFD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B951FB">
        <w:rPr>
          <w:rFonts w:ascii="Times New Roman" w:hAnsi="Times New Roman" w:cs="Times New Roman"/>
          <w:sz w:val="20"/>
          <w:szCs w:val="20"/>
        </w:rPr>
        <w:t xml:space="preserve">nie danych) (Dz. Urz. UE L 119 </w:t>
      </w:r>
      <w:r w:rsidRPr="00B951FB">
        <w:rPr>
          <w:rFonts w:ascii="Times New Roman" w:hAnsi="Times New Roman" w:cs="Times New Roman"/>
          <w:sz w:val="20"/>
          <w:szCs w:val="20"/>
        </w:rPr>
        <w:t>z 04.05.2016, str. 1), dalej „RODO”, informuję, że: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lastRenderedPageBreak/>
        <w:t>administratorem Pani/Pana danych osobowych jest Dyrektor Zespół Szkół Centrum Kształcenia Rolniczego im. Stanisława Staszica w Sejnach, e-mail: sekretariat@zsckr.sejny.pl, 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dane kontaktowe inspektora ochrony danych, adres e-mail: kadry@zsckr.sejny.pl;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przetwarzane </w:t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będą na podstawie art. 6 ust. 1 lit. c RODO w celu związanym </w:t>
      </w:r>
      <w:r w:rsidR="00B951F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951FB">
        <w:rPr>
          <w:rFonts w:ascii="Times New Roman" w:hAnsi="Times New Roman" w:cs="Times New Roman"/>
          <w:color w:val="000000"/>
          <w:sz w:val="20"/>
          <w:szCs w:val="20"/>
        </w:rPr>
        <w:t xml:space="preserve">z postępowaniem o udzielenie zamówienia publicznego; </w:t>
      </w:r>
      <w:r w:rsidR="00E77129">
        <w:rPr>
          <w:rFonts w:ascii="Times New Roman" w:hAnsi="Times New Roman" w:cs="Times New Roman"/>
          <w:b/>
          <w:color w:val="000000"/>
          <w:sz w:val="20"/>
          <w:szCs w:val="20"/>
        </w:rPr>
        <w:t>Znak: ZSCKR.I.26.12</w:t>
      </w:r>
      <w:r w:rsidRPr="00B951FB">
        <w:rPr>
          <w:rFonts w:ascii="Times New Roman" w:hAnsi="Times New Roman" w:cs="Times New Roman"/>
          <w:b/>
          <w:color w:val="000000"/>
          <w:sz w:val="20"/>
          <w:szCs w:val="20"/>
        </w:rPr>
        <w:t>.2020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</w:t>
      </w:r>
      <w:r w:rsidR="00B951FB">
        <w:rPr>
          <w:rFonts w:ascii="Times New Roman" w:hAnsi="Times New Roman" w:cs="Times New Roman"/>
          <w:sz w:val="20"/>
          <w:szCs w:val="20"/>
        </w:rPr>
        <w:t xml:space="preserve">wo zamówień publicznych (Dz. </w:t>
      </w:r>
      <w:proofErr w:type="spellStart"/>
      <w:r w:rsidR="00B951FB">
        <w:rPr>
          <w:rFonts w:ascii="Times New Roman" w:hAnsi="Times New Roman" w:cs="Times New Roman"/>
          <w:sz w:val="20"/>
          <w:szCs w:val="20"/>
        </w:rPr>
        <w:t>U.</w:t>
      </w:r>
      <w:r w:rsidRPr="00B951FB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 2019 r. poz. 1843)-tekst jednolity, dalej „ustawa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>”;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, przez okres 4 lat od dnia zakończenia postępowania o udzielenie zamówienia, a jeżeli czas trwania umowy przekracza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>4 lata, okres przechowywania obejmuje cały czas trwania umowy;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</w:t>
      </w:r>
      <w:r w:rsidR="00B951FB">
        <w:rPr>
          <w:rFonts w:ascii="Times New Roman" w:hAnsi="Times New Roman" w:cs="Times New Roman"/>
          <w:sz w:val="20"/>
          <w:szCs w:val="20"/>
        </w:rPr>
        <w:br/>
      </w:r>
      <w:r w:rsidRPr="00B951FB">
        <w:rPr>
          <w:rFonts w:ascii="Times New Roman" w:hAnsi="Times New Roman" w:cs="Times New Roman"/>
          <w:sz w:val="20"/>
          <w:szCs w:val="20"/>
        </w:rPr>
        <w:t xml:space="preserve">z ustawy </w:t>
      </w:r>
      <w:proofErr w:type="spellStart"/>
      <w:r w:rsidRPr="00B951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951FB">
        <w:rPr>
          <w:rFonts w:ascii="Times New Roman" w:hAnsi="Times New Roman" w:cs="Times New Roman"/>
          <w:sz w:val="20"/>
          <w:szCs w:val="20"/>
        </w:rPr>
        <w:t>;</w:t>
      </w:r>
    </w:p>
    <w:p w:rsidR="00135661" w:rsidRPr="00B951FB" w:rsidRDefault="00135661" w:rsidP="00913EFD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 sposób zautomatyzowany, stosowanie do art. 22 RODO;</w:t>
      </w:r>
    </w:p>
    <w:p w:rsidR="00135661" w:rsidRPr="00B951FB" w:rsidRDefault="00135661" w:rsidP="00913EF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posiada Pani/Pan:</w:t>
      </w:r>
    </w:p>
    <w:p w:rsidR="00135661" w:rsidRPr="00B951FB" w:rsidRDefault="00135661" w:rsidP="00913EF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na podstawie art. 18 RODO prawo żądania od administratora ograniczenia przetwarzania danych osobowych z zastrzeżeniem przypadków, o których mowa w art. 18 ust. 2 RODO;</w:t>
      </w:r>
    </w:p>
    <w:p w:rsidR="00135661" w:rsidRPr="00B951FB" w:rsidRDefault="00135661" w:rsidP="00913EF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 uzna Pani/Pan, że przetwarzanie danych osobowych Pani/Pana dotyczących narusza przepisy RODO;</w:t>
      </w:r>
    </w:p>
    <w:p w:rsidR="00135661" w:rsidRPr="00B951FB" w:rsidRDefault="00135661" w:rsidP="00913EF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135661" w:rsidRPr="00B951FB" w:rsidRDefault="00135661" w:rsidP="00913EFD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135661" w:rsidRPr="00B951FB" w:rsidRDefault="00135661" w:rsidP="00913EF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951FB">
        <w:rPr>
          <w:rFonts w:ascii="Times New Roman" w:hAnsi="Times New Roman" w:cs="Times New Roman"/>
          <w:sz w:val="20"/>
          <w:szCs w:val="20"/>
        </w:rPr>
        <w:t>.</w:t>
      </w:r>
    </w:p>
    <w:p w:rsidR="00135661" w:rsidRPr="00B951FB" w:rsidRDefault="00135661" w:rsidP="00913EF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135661" w:rsidRPr="00B951FB" w:rsidRDefault="00135661" w:rsidP="00913EFD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B951FB">
        <w:rPr>
          <w:rFonts w:ascii="Times New Roman" w:hAnsi="Times New Roman" w:cs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913EFD" w:rsidRPr="00B951FB" w:rsidRDefault="00913EFD" w:rsidP="00E77129">
      <w:pPr>
        <w:pStyle w:val="Tekstpodstawowy"/>
        <w:spacing w:before="56" w:line="276" w:lineRule="auto"/>
        <w:ind w:right="1687"/>
        <w:jc w:val="both"/>
        <w:rPr>
          <w:sz w:val="24"/>
          <w:szCs w:val="24"/>
        </w:rPr>
      </w:pPr>
    </w:p>
    <w:p w:rsidR="00135661" w:rsidRPr="00B951FB" w:rsidRDefault="00135661" w:rsidP="00913EFD">
      <w:pPr>
        <w:pStyle w:val="Nagwek2"/>
        <w:spacing w:before="0" w:line="276" w:lineRule="auto"/>
        <w:ind w:left="4589"/>
        <w:rPr>
          <w:sz w:val="24"/>
          <w:szCs w:val="24"/>
        </w:rPr>
      </w:pPr>
      <w:r w:rsidRPr="00B951FB">
        <w:rPr>
          <w:sz w:val="24"/>
          <w:szCs w:val="24"/>
        </w:rPr>
        <w:t>§ 15</w:t>
      </w:r>
    </w:p>
    <w:p w:rsidR="00135661" w:rsidRPr="00B951FB" w:rsidRDefault="00135661" w:rsidP="00E77129">
      <w:pPr>
        <w:pStyle w:val="Tekstpodstawowy"/>
        <w:spacing w:before="54" w:line="276" w:lineRule="auto"/>
        <w:ind w:left="196"/>
        <w:jc w:val="both"/>
        <w:rPr>
          <w:sz w:val="24"/>
          <w:szCs w:val="24"/>
        </w:rPr>
      </w:pPr>
      <w:r w:rsidRPr="00B951FB">
        <w:rPr>
          <w:sz w:val="24"/>
          <w:szCs w:val="24"/>
        </w:rPr>
        <w:t>Umowę sporządzono w 3 jednobrzmiących e</w:t>
      </w:r>
      <w:r w:rsidR="00647781">
        <w:rPr>
          <w:sz w:val="24"/>
          <w:szCs w:val="24"/>
        </w:rPr>
        <w:t xml:space="preserve">gzemplarzach z czego 1 egz. Dla </w:t>
      </w:r>
      <w:r w:rsidRPr="00B951FB">
        <w:rPr>
          <w:sz w:val="24"/>
          <w:szCs w:val="24"/>
        </w:rPr>
        <w:t>Wykonawcy a 2 dla Zamawiającego.</w:t>
      </w:r>
    </w:p>
    <w:p w:rsidR="00135661" w:rsidRPr="00B951FB" w:rsidRDefault="00135661" w:rsidP="00913EFD">
      <w:pPr>
        <w:pStyle w:val="Tekstpodstawowy"/>
        <w:spacing w:before="8" w:line="276" w:lineRule="auto"/>
        <w:jc w:val="both"/>
        <w:rPr>
          <w:sz w:val="24"/>
          <w:szCs w:val="24"/>
        </w:rPr>
      </w:pPr>
    </w:p>
    <w:p w:rsidR="00F05657" w:rsidRPr="00E77129" w:rsidRDefault="00E77129" w:rsidP="00E77129">
      <w:pPr>
        <w:tabs>
          <w:tab w:val="left" w:pos="5981"/>
        </w:tabs>
        <w:ind w:left="1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  <w:bookmarkStart w:id="0" w:name="_GoBack"/>
      <w:bookmarkEnd w:id="0"/>
    </w:p>
    <w:sectPr w:rsidR="00F05657" w:rsidRPr="00E7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2E46"/>
    <w:multiLevelType w:val="hybridMultilevel"/>
    <w:tmpl w:val="F37467FC"/>
    <w:lvl w:ilvl="0" w:tplc="84AEA0C6">
      <w:start w:val="1"/>
      <w:numFmt w:val="decimal"/>
      <w:lvlText w:val="%1."/>
      <w:lvlJc w:val="left"/>
      <w:pPr>
        <w:ind w:left="914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FCDD42">
      <w:numFmt w:val="bullet"/>
      <w:lvlText w:val="•"/>
      <w:lvlJc w:val="left"/>
      <w:pPr>
        <w:ind w:left="1770" w:hanging="718"/>
      </w:pPr>
      <w:rPr>
        <w:rFonts w:hint="default"/>
        <w:lang w:val="pl-PL" w:eastAsia="en-US" w:bidi="ar-SA"/>
      </w:rPr>
    </w:lvl>
    <w:lvl w:ilvl="2" w:tplc="B2FABBC4">
      <w:numFmt w:val="bullet"/>
      <w:lvlText w:val="•"/>
      <w:lvlJc w:val="left"/>
      <w:pPr>
        <w:ind w:left="2621" w:hanging="718"/>
      </w:pPr>
      <w:rPr>
        <w:rFonts w:hint="default"/>
        <w:lang w:val="pl-PL" w:eastAsia="en-US" w:bidi="ar-SA"/>
      </w:rPr>
    </w:lvl>
    <w:lvl w:ilvl="3" w:tplc="D7F45B38">
      <w:numFmt w:val="bullet"/>
      <w:lvlText w:val="•"/>
      <w:lvlJc w:val="left"/>
      <w:pPr>
        <w:ind w:left="3471" w:hanging="718"/>
      </w:pPr>
      <w:rPr>
        <w:rFonts w:hint="default"/>
        <w:lang w:val="pl-PL" w:eastAsia="en-US" w:bidi="ar-SA"/>
      </w:rPr>
    </w:lvl>
    <w:lvl w:ilvl="4" w:tplc="0B2033B6">
      <w:numFmt w:val="bullet"/>
      <w:lvlText w:val="•"/>
      <w:lvlJc w:val="left"/>
      <w:pPr>
        <w:ind w:left="4322" w:hanging="718"/>
      </w:pPr>
      <w:rPr>
        <w:rFonts w:hint="default"/>
        <w:lang w:val="pl-PL" w:eastAsia="en-US" w:bidi="ar-SA"/>
      </w:rPr>
    </w:lvl>
    <w:lvl w:ilvl="5" w:tplc="30FA4BF4">
      <w:numFmt w:val="bullet"/>
      <w:lvlText w:val="•"/>
      <w:lvlJc w:val="left"/>
      <w:pPr>
        <w:ind w:left="5173" w:hanging="718"/>
      </w:pPr>
      <w:rPr>
        <w:rFonts w:hint="default"/>
        <w:lang w:val="pl-PL" w:eastAsia="en-US" w:bidi="ar-SA"/>
      </w:rPr>
    </w:lvl>
    <w:lvl w:ilvl="6" w:tplc="2472B078">
      <w:numFmt w:val="bullet"/>
      <w:lvlText w:val="•"/>
      <w:lvlJc w:val="left"/>
      <w:pPr>
        <w:ind w:left="6023" w:hanging="718"/>
      </w:pPr>
      <w:rPr>
        <w:rFonts w:hint="default"/>
        <w:lang w:val="pl-PL" w:eastAsia="en-US" w:bidi="ar-SA"/>
      </w:rPr>
    </w:lvl>
    <w:lvl w:ilvl="7" w:tplc="8B92D6C8">
      <w:numFmt w:val="bullet"/>
      <w:lvlText w:val="•"/>
      <w:lvlJc w:val="left"/>
      <w:pPr>
        <w:ind w:left="6874" w:hanging="718"/>
      </w:pPr>
      <w:rPr>
        <w:rFonts w:hint="default"/>
        <w:lang w:val="pl-PL" w:eastAsia="en-US" w:bidi="ar-SA"/>
      </w:rPr>
    </w:lvl>
    <w:lvl w:ilvl="8" w:tplc="372E7036">
      <w:numFmt w:val="bullet"/>
      <w:lvlText w:val="•"/>
      <w:lvlJc w:val="left"/>
      <w:pPr>
        <w:ind w:left="7725" w:hanging="718"/>
      </w:pPr>
      <w:rPr>
        <w:rFonts w:hint="default"/>
        <w:lang w:val="pl-PL" w:eastAsia="en-US" w:bidi="ar-SA"/>
      </w:rPr>
    </w:lvl>
  </w:abstractNum>
  <w:abstractNum w:abstractNumId="2">
    <w:nsid w:val="227E61C3"/>
    <w:multiLevelType w:val="hybridMultilevel"/>
    <w:tmpl w:val="71D43A00"/>
    <w:lvl w:ilvl="0" w:tplc="7D3C0196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8BAC402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021F54">
      <w:start w:val="1"/>
      <w:numFmt w:val="lowerLetter"/>
      <w:lvlText w:val="%3)"/>
      <w:lvlJc w:val="left"/>
      <w:pPr>
        <w:ind w:left="1473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8DEC9F0">
      <w:numFmt w:val="bullet"/>
      <w:lvlText w:val="•"/>
      <w:lvlJc w:val="left"/>
      <w:pPr>
        <w:ind w:left="2473" w:hanging="425"/>
      </w:pPr>
      <w:rPr>
        <w:rFonts w:hint="default"/>
        <w:lang w:val="pl-PL" w:eastAsia="en-US" w:bidi="ar-SA"/>
      </w:rPr>
    </w:lvl>
    <w:lvl w:ilvl="4" w:tplc="7660DF96">
      <w:numFmt w:val="bullet"/>
      <w:lvlText w:val="•"/>
      <w:lvlJc w:val="left"/>
      <w:pPr>
        <w:ind w:left="3466" w:hanging="425"/>
      </w:pPr>
      <w:rPr>
        <w:rFonts w:hint="default"/>
        <w:lang w:val="pl-PL" w:eastAsia="en-US" w:bidi="ar-SA"/>
      </w:rPr>
    </w:lvl>
    <w:lvl w:ilvl="5" w:tplc="10746DBC">
      <w:numFmt w:val="bullet"/>
      <w:lvlText w:val="•"/>
      <w:lvlJc w:val="left"/>
      <w:pPr>
        <w:ind w:left="4459" w:hanging="425"/>
      </w:pPr>
      <w:rPr>
        <w:rFonts w:hint="default"/>
        <w:lang w:val="pl-PL" w:eastAsia="en-US" w:bidi="ar-SA"/>
      </w:rPr>
    </w:lvl>
    <w:lvl w:ilvl="6" w:tplc="4CA831C8">
      <w:numFmt w:val="bullet"/>
      <w:lvlText w:val="•"/>
      <w:lvlJc w:val="left"/>
      <w:pPr>
        <w:ind w:left="5453" w:hanging="425"/>
      </w:pPr>
      <w:rPr>
        <w:rFonts w:hint="default"/>
        <w:lang w:val="pl-PL" w:eastAsia="en-US" w:bidi="ar-SA"/>
      </w:rPr>
    </w:lvl>
    <w:lvl w:ilvl="7" w:tplc="1090C216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4A54FB3A">
      <w:numFmt w:val="bullet"/>
      <w:lvlText w:val="•"/>
      <w:lvlJc w:val="left"/>
      <w:pPr>
        <w:ind w:left="7439" w:hanging="425"/>
      </w:pPr>
      <w:rPr>
        <w:rFonts w:hint="default"/>
        <w:lang w:val="pl-PL" w:eastAsia="en-US" w:bidi="ar-SA"/>
      </w:rPr>
    </w:lvl>
  </w:abstractNum>
  <w:abstractNum w:abstractNumId="3">
    <w:nsid w:val="28C0189C"/>
    <w:multiLevelType w:val="hybridMultilevel"/>
    <w:tmpl w:val="8CAC20FC"/>
    <w:lvl w:ilvl="0" w:tplc="B5C2810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32C021E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0ACA66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1DD6F4BC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830AB342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9786AC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FA400AE0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7A163CE2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F6689A20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4">
    <w:nsid w:val="303C1B01"/>
    <w:multiLevelType w:val="hybridMultilevel"/>
    <w:tmpl w:val="49A23354"/>
    <w:lvl w:ilvl="0" w:tplc="AA309C9A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ACEA6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5D0E7D08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18827340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D814FFD8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BC36EA04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2694654A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3D323888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21E2433E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5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00"/>
    <w:multiLevelType w:val="hybridMultilevel"/>
    <w:tmpl w:val="F7EA91AA"/>
    <w:lvl w:ilvl="0" w:tplc="D10682F2">
      <w:start w:val="1"/>
      <w:numFmt w:val="decimal"/>
      <w:lvlText w:val="%1."/>
      <w:lvlJc w:val="left"/>
      <w:pPr>
        <w:ind w:left="621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DEEE08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2" w:tplc="34F63D58">
      <w:numFmt w:val="bullet"/>
      <w:lvlText w:val="•"/>
      <w:lvlJc w:val="left"/>
      <w:pPr>
        <w:ind w:left="2381" w:hanging="425"/>
      </w:pPr>
      <w:rPr>
        <w:rFonts w:hint="default"/>
        <w:lang w:val="pl-PL" w:eastAsia="en-US" w:bidi="ar-SA"/>
      </w:rPr>
    </w:lvl>
    <w:lvl w:ilvl="3" w:tplc="AD0C1F76">
      <w:numFmt w:val="bullet"/>
      <w:lvlText w:val="•"/>
      <w:lvlJc w:val="left"/>
      <w:pPr>
        <w:ind w:left="3261" w:hanging="425"/>
      </w:pPr>
      <w:rPr>
        <w:rFonts w:hint="default"/>
        <w:lang w:val="pl-PL" w:eastAsia="en-US" w:bidi="ar-SA"/>
      </w:rPr>
    </w:lvl>
    <w:lvl w:ilvl="4" w:tplc="40102936">
      <w:numFmt w:val="bullet"/>
      <w:lvlText w:val="•"/>
      <w:lvlJc w:val="left"/>
      <w:pPr>
        <w:ind w:left="4142" w:hanging="425"/>
      </w:pPr>
      <w:rPr>
        <w:rFonts w:hint="default"/>
        <w:lang w:val="pl-PL" w:eastAsia="en-US" w:bidi="ar-SA"/>
      </w:rPr>
    </w:lvl>
    <w:lvl w:ilvl="5" w:tplc="5B564AFA">
      <w:numFmt w:val="bullet"/>
      <w:lvlText w:val="•"/>
      <w:lvlJc w:val="left"/>
      <w:pPr>
        <w:ind w:left="5023" w:hanging="425"/>
      </w:pPr>
      <w:rPr>
        <w:rFonts w:hint="default"/>
        <w:lang w:val="pl-PL" w:eastAsia="en-US" w:bidi="ar-SA"/>
      </w:rPr>
    </w:lvl>
    <w:lvl w:ilvl="6" w:tplc="C9265D5A">
      <w:numFmt w:val="bullet"/>
      <w:lvlText w:val="•"/>
      <w:lvlJc w:val="left"/>
      <w:pPr>
        <w:ind w:left="5903" w:hanging="425"/>
      </w:pPr>
      <w:rPr>
        <w:rFonts w:hint="default"/>
        <w:lang w:val="pl-PL" w:eastAsia="en-US" w:bidi="ar-SA"/>
      </w:rPr>
    </w:lvl>
    <w:lvl w:ilvl="7" w:tplc="97D087FE">
      <w:numFmt w:val="bullet"/>
      <w:lvlText w:val="•"/>
      <w:lvlJc w:val="left"/>
      <w:pPr>
        <w:ind w:left="6784" w:hanging="425"/>
      </w:pPr>
      <w:rPr>
        <w:rFonts w:hint="default"/>
        <w:lang w:val="pl-PL" w:eastAsia="en-US" w:bidi="ar-SA"/>
      </w:rPr>
    </w:lvl>
    <w:lvl w:ilvl="8" w:tplc="BAC81C6A">
      <w:numFmt w:val="bullet"/>
      <w:lvlText w:val="•"/>
      <w:lvlJc w:val="left"/>
      <w:pPr>
        <w:ind w:left="7665" w:hanging="425"/>
      </w:pPr>
      <w:rPr>
        <w:rFonts w:hint="default"/>
        <w:lang w:val="pl-PL" w:eastAsia="en-US" w:bidi="ar-SA"/>
      </w:rPr>
    </w:lvl>
  </w:abstractNum>
  <w:abstractNum w:abstractNumId="7">
    <w:nsid w:val="3794570C"/>
    <w:multiLevelType w:val="hybridMultilevel"/>
    <w:tmpl w:val="61349134"/>
    <w:lvl w:ilvl="0" w:tplc="DBBC5B7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4263F8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A7B086A2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6D806336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82020E74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DBC2389C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2AB60D1A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FB128A70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8BFE293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8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825DB"/>
    <w:multiLevelType w:val="hybridMultilevel"/>
    <w:tmpl w:val="1CA408FA"/>
    <w:lvl w:ilvl="0" w:tplc="9FD2DD7E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08D93A">
      <w:start w:val="1"/>
      <w:numFmt w:val="decimal"/>
      <w:lvlText w:val="%2)"/>
      <w:lvlJc w:val="left"/>
      <w:pPr>
        <w:ind w:left="104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32C78AE">
      <w:numFmt w:val="bullet"/>
      <w:lvlText w:val="•"/>
      <w:lvlJc w:val="left"/>
      <w:pPr>
        <w:ind w:left="1971" w:hanging="425"/>
      </w:pPr>
      <w:rPr>
        <w:rFonts w:hint="default"/>
        <w:lang w:val="pl-PL" w:eastAsia="en-US" w:bidi="ar-SA"/>
      </w:rPr>
    </w:lvl>
    <w:lvl w:ilvl="3" w:tplc="0D94683A">
      <w:numFmt w:val="bullet"/>
      <w:lvlText w:val="•"/>
      <w:lvlJc w:val="left"/>
      <w:pPr>
        <w:ind w:left="2903" w:hanging="425"/>
      </w:pPr>
      <w:rPr>
        <w:rFonts w:hint="default"/>
        <w:lang w:val="pl-PL" w:eastAsia="en-US" w:bidi="ar-SA"/>
      </w:rPr>
    </w:lvl>
    <w:lvl w:ilvl="4" w:tplc="FFF4E414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78282D4E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6" w:tplc="93BC02F8">
      <w:numFmt w:val="bullet"/>
      <w:lvlText w:val="•"/>
      <w:lvlJc w:val="left"/>
      <w:pPr>
        <w:ind w:left="5699" w:hanging="425"/>
      </w:pPr>
      <w:rPr>
        <w:rFonts w:hint="default"/>
        <w:lang w:val="pl-PL" w:eastAsia="en-US" w:bidi="ar-SA"/>
      </w:rPr>
    </w:lvl>
    <w:lvl w:ilvl="7" w:tplc="6352DF16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8" w:tplc="114E58CC">
      <w:numFmt w:val="bullet"/>
      <w:lvlText w:val="•"/>
      <w:lvlJc w:val="left"/>
      <w:pPr>
        <w:ind w:left="7562" w:hanging="425"/>
      </w:pPr>
      <w:rPr>
        <w:rFonts w:hint="default"/>
        <w:lang w:val="pl-PL" w:eastAsia="en-US" w:bidi="ar-SA"/>
      </w:rPr>
    </w:lvl>
  </w:abstractNum>
  <w:abstractNum w:abstractNumId="11">
    <w:nsid w:val="4B431453"/>
    <w:multiLevelType w:val="hybridMultilevel"/>
    <w:tmpl w:val="FD287E7C"/>
    <w:lvl w:ilvl="0" w:tplc="F75AEC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35D7E"/>
    <w:multiLevelType w:val="hybridMultilevel"/>
    <w:tmpl w:val="DE805938"/>
    <w:lvl w:ilvl="0" w:tplc="18CA7F9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4A125E">
      <w:start w:val="1"/>
      <w:numFmt w:val="decimal"/>
      <w:lvlText w:val="%2)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AF226D2">
      <w:numFmt w:val="bullet"/>
      <w:lvlText w:val="•"/>
      <w:lvlJc w:val="left"/>
      <w:pPr>
        <w:ind w:left="1847" w:hanging="284"/>
      </w:pPr>
      <w:rPr>
        <w:rFonts w:hint="default"/>
        <w:lang w:val="pl-PL" w:eastAsia="en-US" w:bidi="ar-SA"/>
      </w:rPr>
    </w:lvl>
    <w:lvl w:ilvl="3" w:tplc="A5263A4A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9132C70A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420E80FE">
      <w:numFmt w:val="bullet"/>
      <w:lvlText w:val="•"/>
      <w:lvlJc w:val="left"/>
      <w:pPr>
        <w:ind w:left="4689" w:hanging="284"/>
      </w:pPr>
      <w:rPr>
        <w:rFonts w:hint="default"/>
        <w:lang w:val="pl-PL" w:eastAsia="en-US" w:bidi="ar-SA"/>
      </w:rPr>
    </w:lvl>
    <w:lvl w:ilvl="6" w:tplc="F160AB26">
      <w:numFmt w:val="bullet"/>
      <w:lvlText w:val="•"/>
      <w:lvlJc w:val="left"/>
      <w:pPr>
        <w:ind w:left="5636" w:hanging="284"/>
      </w:pPr>
      <w:rPr>
        <w:rFonts w:hint="default"/>
        <w:lang w:val="pl-PL" w:eastAsia="en-US" w:bidi="ar-SA"/>
      </w:rPr>
    </w:lvl>
    <w:lvl w:ilvl="7" w:tplc="3F96C53E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56AA1308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14">
    <w:nsid w:val="75494701"/>
    <w:multiLevelType w:val="hybridMultilevel"/>
    <w:tmpl w:val="8CD6643E"/>
    <w:lvl w:ilvl="0" w:tplc="3CEEFA32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0E0D1E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794CBE48">
      <w:numFmt w:val="bullet"/>
      <w:lvlText w:val="•"/>
      <w:lvlJc w:val="left"/>
      <w:pPr>
        <w:ind w:left="2381" w:hanging="428"/>
      </w:pPr>
      <w:rPr>
        <w:rFonts w:hint="default"/>
        <w:lang w:val="pl-PL" w:eastAsia="en-US" w:bidi="ar-SA"/>
      </w:rPr>
    </w:lvl>
    <w:lvl w:ilvl="3" w:tplc="4010F6EA">
      <w:numFmt w:val="bullet"/>
      <w:lvlText w:val="•"/>
      <w:lvlJc w:val="left"/>
      <w:pPr>
        <w:ind w:left="3261" w:hanging="428"/>
      </w:pPr>
      <w:rPr>
        <w:rFonts w:hint="default"/>
        <w:lang w:val="pl-PL" w:eastAsia="en-US" w:bidi="ar-SA"/>
      </w:rPr>
    </w:lvl>
    <w:lvl w:ilvl="4" w:tplc="FABA3612">
      <w:numFmt w:val="bullet"/>
      <w:lvlText w:val="•"/>
      <w:lvlJc w:val="left"/>
      <w:pPr>
        <w:ind w:left="4142" w:hanging="428"/>
      </w:pPr>
      <w:rPr>
        <w:rFonts w:hint="default"/>
        <w:lang w:val="pl-PL" w:eastAsia="en-US" w:bidi="ar-SA"/>
      </w:rPr>
    </w:lvl>
    <w:lvl w:ilvl="5" w:tplc="E026A6C4">
      <w:numFmt w:val="bullet"/>
      <w:lvlText w:val="•"/>
      <w:lvlJc w:val="left"/>
      <w:pPr>
        <w:ind w:left="5023" w:hanging="428"/>
      </w:pPr>
      <w:rPr>
        <w:rFonts w:hint="default"/>
        <w:lang w:val="pl-PL" w:eastAsia="en-US" w:bidi="ar-SA"/>
      </w:rPr>
    </w:lvl>
    <w:lvl w:ilvl="6" w:tplc="433E0172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7" w:tplc="CB0051DC">
      <w:numFmt w:val="bullet"/>
      <w:lvlText w:val="•"/>
      <w:lvlJc w:val="left"/>
      <w:pPr>
        <w:ind w:left="6784" w:hanging="428"/>
      </w:pPr>
      <w:rPr>
        <w:rFonts w:hint="default"/>
        <w:lang w:val="pl-PL" w:eastAsia="en-US" w:bidi="ar-SA"/>
      </w:rPr>
    </w:lvl>
    <w:lvl w:ilvl="8" w:tplc="D33E764C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5">
    <w:nsid w:val="7A3E5F3E"/>
    <w:multiLevelType w:val="hybridMultilevel"/>
    <w:tmpl w:val="D7EC12B6"/>
    <w:lvl w:ilvl="0" w:tplc="BB3EEBC8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1" w:hanging="360"/>
      </w:pPr>
    </w:lvl>
    <w:lvl w:ilvl="2" w:tplc="0415001B" w:tentative="1">
      <w:start w:val="1"/>
      <w:numFmt w:val="lowerRoman"/>
      <w:lvlText w:val="%3."/>
      <w:lvlJc w:val="right"/>
      <w:pPr>
        <w:ind w:left="2421" w:hanging="180"/>
      </w:pPr>
    </w:lvl>
    <w:lvl w:ilvl="3" w:tplc="0415000F" w:tentative="1">
      <w:start w:val="1"/>
      <w:numFmt w:val="decimal"/>
      <w:lvlText w:val="%4."/>
      <w:lvlJc w:val="left"/>
      <w:pPr>
        <w:ind w:left="3141" w:hanging="360"/>
      </w:pPr>
    </w:lvl>
    <w:lvl w:ilvl="4" w:tplc="04150019" w:tentative="1">
      <w:start w:val="1"/>
      <w:numFmt w:val="lowerLetter"/>
      <w:lvlText w:val="%5."/>
      <w:lvlJc w:val="left"/>
      <w:pPr>
        <w:ind w:left="3861" w:hanging="360"/>
      </w:pPr>
    </w:lvl>
    <w:lvl w:ilvl="5" w:tplc="0415001B" w:tentative="1">
      <w:start w:val="1"/>
      <w:numFmt w:val="lowerRoman"/>
      <w:lvlText w:val="%6."/>
      <w:lvlJc w:val="right"/>
      <w:pPr>
        <w:ind w:left="4581" w:hanging="180"/>
      </w:pPr>
    </w:lvl>
    <w:lvl w:ilvl="6" w:tplc="0415000F" w:tentative="1">
      <w:start w:val="1"/>
      <w:numFmt w:val="decimal"/>
      <w:lvlText w:val="%7."/>
      <w:lvlJc w:val="left"/>
      <w:pPr>
        <w:ind w:left="5301" w:hanging="360"/>
      </w:pPr>
    </w:lvl>
    <w:lvl w:ilvl="7" w:tplc="04150019" w:tentative="1">
      <w:start w:val="1"/>
      <w:numFmt w:val="lowerLetter"/>
      <w:lvlText w:val="%8."/>
      <w:lvlJc w:val="left"/>
      <w:pPr>
        <w:ind w:left="6021" w:hanging="360"/>
      </w:pPr>
    </w:lvl>
    <w:lvl w:ilvl="8" w:tplc="0415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61"/>
    <w:rsid w:val="00113DC3"/>
    <w:rsid w:val="00135661"/>
    <w:rsid w:val="00221853"/>
    <w:rsid w:val="002A33DA"/>
    <w:rsid w:val="003F1381"/>
    <w:rsid w:val="004F6CE6"/>
    <w:rsid w:val="00647781"/>
    <w:rsid w:val="0071525D"/>
    <w:rsid w:val="007B2B31"/>
    <w:rsid w:val="00913EFD"/>
    <w:rsid w:val="00A92CFB"/>
    <w:rsid w:val="00B951FB"/>
    <w:rsid w:val="00C870FB"/>
    <w:rsid w:val="00CF5CBC"/>
    <w:rsid w:val="00E77129"/>
    <w:rsid w:val="00F05657"/>
    <w:rsid w:val="00FD63A6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5661"/>
    <w:pPr>
      <w:widowControl w:val="0"/>
      <w:autoSpaceDE w:val="0"/>
      <w:autoSpaceDN w:val="0"/>
      <w:spacing w:before="1" w:after="0" w:line="240" w:lineRule="auto"/>
      <w:ind w:left="4615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35661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3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66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135661"/>
    <w:pPr>
      <w:widowControl w:val="0"/>
      <w:autoSpaceDE w:val="0"/>
      <w:autoSpaceDN w:val="0"/>
      <w:spacing w:before="7" w:after="0" w:line="240" w:lineRule="auto"/>
      <w:ind w:left="178" w:right="13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35661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135661"/>
    <w:pPr>
      <w:widowControl w:val="0"/>
      <w:autoSpaceDE w:val="0"/>
      <w:autoSpaceDN w:val="0"/>
      <w:spacing w:after="0" w:line="240" w:lineRule="auto"/>
      <w:ind w:left="62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ormalny0">
    <w:name w:val="normalny"/>
    <w:basedOn w:val="Normalny"/>
    <w:uiPriority w:val="99"/>
    <w:rsid w:val="00CF5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1934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11</cp:revision>
  <dcterms:created xsi:type="dcterms:W3CDTF">2020-11-25T16:55:00Z</dcterms:created>
  <dcterms:modified xsi:type="dcterms:W3CDTF">2020-11-25T17:12:00Z</dcterms:modified>
</cp:coreProperties>
</file>