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2E262" w14:textId="77777777" w:rsidR="00A870CB" w:rsidRPr="00576234" w:rsidRDefault="00A870CB" w:rsidP="00576234">
      <w:pPr>
        <w:pStyle w:val="Nagwek1"/>
        <w:spacing w:after="280"/>
        <w:rPr>
          <w:rFonts w:cs="Tahoma"/>
          <w:sz w:val="36"/>
          <w:szCs w:val="36"/>
        </w:rPr>
      </w:pPr>
      <w:r w:rsidRPr="00576234">
        <w:rPr>
          <w:rFonts w:cs="Tahoma"/>
          <w:sz w:val="36"/>
          <w:szCs w:val="36"/>
        </w:rPr>
        <w:t>Ogłoszenie o zamówieniu</w:t>
      </w:r>
    </w:p>
    <w:p w14:paraId="16C3A937" w14:textId="77777777" w:rsidR="00A870CB" w:rsidRPr="000A4CEB" w:rsidRDefault="00A870CB" w:rsidP="00A870CB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0A4CEB">
        <w:rPr>
          <w:rFonts w:ascii="Arial" w:hAnsi="Arial" w:cs="Arial"/>
          <w:b/>
          <w:bCs/>
        </w:rPr>
        <w:t>Znak sprawy</w:t>
      </w:r>
      <w:r w:rsidRPr="000A4CEB">
        <w:rPr>
          <w:rFonts w:ascii="Arial" w:hAnsi="Arial" w:cs="Arial"/>
        </w:rPr>
        <w:t>: SP2.2611.01.2024</w:t>
      </w:r>
    </w:p>
    <w:p w14:paraId="7697272D" w14:textId="62BE303F" w:rsidR="00A870CB" w:rsidRPr="000A4CEB" w:rsidRDefault="00A870CB" w:rsidP="00A870CB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BA6E16">
        <w:rPr>
          <w:rFonts w:ascii="Arial" w:hAnsi="Arial" w:cs="Arial"/>
          <w:b/>
          <w:bCs/>
        </w:rPr>
        <w:t>Przedmiot zamówienia</w:t>
      </w:r>
      <w:r w:rsidR="00576234" w:rsidRPr="00BA6E16">
        <w:rPr>
          <w:rFonts w:ascii="Arial" w:hAnsi="Arial" w:cs="Arial"/>
          <w:b/>
          <w:bCs/>
        </w:rPr>
        <w:t>:</w:t>
      </w:r>
      <w:r w:rsidR="00576234">
        <w:rPr>
          <w:rFonts w:ascii="Arial" w:hAnsi="Arial" w:cs="Arial"/>
          <w:b/>
          <w:bCs/>
        </w:rPr>
        <w:t xml:space="preserve"> </w:t>
      </w:r>
      <w:r w:rsidRPr="000A4CEB">
        <w:rPr>
          <w:rFonts w:ascii="Arial" w:hAnsi="Arial" w:cs="Arial"/>
        </w:rPr>
        <w:t>Zorganizowanie wycieczki zagranicznej do Austrii</w:t>
      </w:r>
    </w:p>
    <w:p w14:paraId="6D181BA7" w14:textId="77777777" w:rsidR="00AA446B" w:rsidRDefault="00A870CB" w:rsidP="00A870CB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0A4CEB">
        <w:rPr>
          <w:rFonts w:ascii="Arial" w:hAnsi="Arial" w:cs="Arial"/>
          <w:b/>
          <w:bCs/>
        </w:rPr>
        <w:t>Nazwa i adres zamawiającego:</w:t>
      </w:r>
    </w:p>
    <w:p w14:paraId="29D5BC2F" w14:textId="6741F5AB" w:rsidR="00A870CB" w:rsidRPr="000A4CEB" w:rsidRDefault="00A870CB" w:rsidP="00A870CB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0A4CEB">
        <w:rPr>
          <w:rFonts w:ascii="Arial" w:hAnsi="Arial" w:cs="Arial"/>
        </w:rPr>
        <w:t>Szkoła Podstawowa n</w:t>
      </w:r>
      <w:r w:rsidR="00576234">
        <w:rPr>
          <w:rFonts w:ascii="Arial" w:hAnsi="Arial" w:cs="Arial"/>
        </w:rPr>
        <w:t>ume</w:t>
      </w:r>
      <w:r w:rsidRPr="000A4CEB">
        <w:rPr>
          <w:rFonts w:ascii="Arial" w:hAnsi="Arial" w:cs="Arial"/>
        </w:rPr>
        <w:t>r 2 im</w:t>
      </w:r>
      <w:r w:rsidR="00576234">
        <w:rPr>
          <w:rFonts w:ascii="Arial" w:hAnsi="Arial" w:cs="Arial"/>
        </w:rPr>
        <w:t>ienia</w:t>
      </w:r>
      <w:r w:rsidRPr="000A4CEB">
        <w:rPr>
          <w:rFonts w:ascii="Arial" w:hAnsi="Arial" w:cs="Arial"/>
        </w:rPr>
        <w:t xml:space="preserve"> Władysława Stanisława Reymonta w Tuszynie ul</w:t>
      </w:r>
      <w:r w:rsidR="00576234">
        <w:rPr>
          <w:rFonts w:ascii="Arial" w:hAnsi="Arial" w:cs="Arial"/>
        </w:rPr>
        <w:t>ica</w:t>
      </w:r>
      <w:r w:rsidRPr="000A4CEB">
        <w:rPr>
          <w:rFonts w:ascii="Arial" w:hAnsi="Arial" w:cs="Arial"/>
        </w:rPr>
        <w:t xml:space="preserve"> Poniatowskiego 11, 95</w:t>
      </w:r>
      <w:r w:rsidR="00B50E04" w:rsidRPr="000A4CEB">
        <w:rPr>
          <w:rFonts w:ascii="Arial" w:hAnsi="Arial" w:cs="Arial"/>
        </w:rPr>
        <w:t xml:space="preserve"> – </w:t>
      </w:r>
      <w:r w:rsidRPr="000A4CEB">
        <w:rPr>
          <w:rFonts w:ascii="Arial" w:hAnsi="Arial" w:cs="Arial"/>
        </w:rPr>
        <w:t>080 Tuszyn</w:t>
      </w:r>
    </w:p>
    <w:p w14:paraId="07A11412" w14:textId="4BADBD82" w:rsidR="00A870CB" w:rsidRPr="000A4CEB" w:rsidRDefault="00A870CB" w:rsidP="00A870CB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BA6E16">
        <w:rPr>
          <w:rFonts w:ascii="Arial" w:hAnsi="Arial" w:cs="Arial"/>
          <w:b/>
          <w:bCs/>
        </w:rPr>
        <w:t>Termin realizacji zamówienia:</w:t>
      </w:r>
      <w:r w:rsidRPr="000A4CEB">
        <w:rPr>
          <w:rFonts w:ascii="Arial" w:hAnsi="Arial" w:cs="Arial"/>
          <w:b/>
          <w:bCs/>
        </w:rPr>
        <w:t xml:space="preserve"> </w:t>
      </w:r>
      <w:r w:rsidRPr="00BA6E16">
        <w:rPr>
          <w:rFonts w:ascii="Arial" w:hAnsi="Arial" w:cs="Arial"/>
        </w:rPr>
        <w:t>08</w:t>
      </w:r>
      <w:r w:rsidR="00576234" w:rsidRPr="00BA6E16">
        <w:rPr>
          <w:rFonts w:ascii="Arial" w:hAnsi="Arial" w:cs="Arial"/>
        </w:rPr>
        <w:t xml:space="preserve"> września </w:t>
      </w:r>
      <w:r w:rsidRPr="00BA6E16">
        <w:rPr>
          <w:rFonts w:ascii="Arial" w:hAnsi="Arial" w:cs="Arial"/>
        </w:rPr>
        <w:t>2024 r</w:t>
      </w:r>
      <w:r w:rsidR="00576234" w:rsidRPr="00BA6E16">
        <w:rPr>
          <w:rFonts w:ascii="Arial" w:hAnsi="Arial" w:cs="Arial"/>
        </w:rPr>
        <w:t xml:space="preserve">oku </w:t>
      </w:r>
      <w:r w:rsidRPr="00BA6E16">
        <w:rPr>
          <w:rFonts w:ascii="Arial" w:hAnsi="Arial" w:cs="Arial"/>
        </w:rPr>
        <w:t>–</w:t>
      </w:r>
      <w:r w:rsidR="00576234" w:rsidRPr="00BA6E16">
        <w:rPr>
          <w:rFonts w:ascii="Arial" w:hAnsi="Arial" w:cs="Arial"/>
        </w:rPr>
        <w:t xml:space="preserve"> </w:t>
      </w:r>
      <w:r w:rsidRPr="00BA6E16">
        <w:rPr>
          <w:rFonts w:ascii="Arial" w:hAnsi="Arial" w:cs="Arial"/>
        </w:rPr>
        <w:t>14</w:t>
      </w:r>
      <w:r w:rsidR="00576234" w:rsidRPr="00BA6E16">
        <w:rPr>
          <w:rFonts w:ascii="Arial" w:hAnsi="Arial" w:cs="Arial"/>
        </w:rPr>
        <w:t xml:space="preserve"> września </w:t>
      </w:r>
      <w:r w:rsidRPr="00BA6E16">
        <w:rPr>
          <w:rFonts w:ascii="Arial" w:hAnsi="Arial" w:cs="Arial"/>
        </w:rPr>
        <w:t>2024 r</w:t>
      </w:r>
      <w:r w:rsidR="00576234" w:rsidRPr="00BA6E16">
        <w:rPr>
          <w:rFonts w:ascii="Arial" w:hAnsi="Arial" w:cs="Arial"/>
        </w:rPr>
        <w:t>oku</w:t>
      </w:r>
    </w:p>
    <w:p w14:paraId="66851CED" w14:textId="77777777" w:rsidR="00AA446B" w:rsidRDefault="00A870CB" w:rsidP="00A870CB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BA6E16">
        <w:rPr>
          <w:rFonts w:ascii="Arial" w:hAnsi="Arial" w:cs="Arial"/>
          <w:b/>
          <w:bCs/>
        </w:rPr>
        <w:t>Adres, pod którym można uzyskać informacje:</w:t>
      </w:r>
    </w:p>
    <w:p w14:paraId="0D3176B3" w14:textId="37A7CA92" w:rsidR="00A870CB" w:rsidRPr="000A4CEB" w:rsidRDefault="00A870CB" w:rsidP="00A870CB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0A4CEB">
        <w:rPr>
          <w:rFonts w:ascii="Arial" w:hAnsi="Arial" w:cs="Arial"/>
        </w:rPr>
        <w:t>Szkoła Podstawowa n</w:t>
      </w:r>
      <w:r w:rsidR="00576234">
        <w:rPr>
          <w:rFonts w:ascii="Arial" w:hAnsi="Arial" w:cs="Arial"/>
        </w:rPr>
        <w:t>ume</w:t>
      </w:r>
      <w:r w:rsidRPr="000A4CEB">
        <w:rPr>
          <w:rFonts w:ascii="Arial" w:hAnsi="Arial" w:cs="Arial"/>
        </w:rPr>
        <w:t>r 2 im</w:t>
      </w:r>
      <w:r w:rsidR="00576234">
        <w:rPr>
          <w:rFonts w:ascii="Arial" w:hAnsi="Arial" w:cs="Arial"/>
        </w:rPr>
        <w:t>ienia</w:t>
      </w:r>
      <w:r w:rsidRPr="000A4CEB">
        <w:rPr>
          <w:rFonts w:ascii="Arial" w:hAnsi="Arial" w:cs="Arial"/>
        </w:rPr>
        <w:t xml:space="preserve"> Władysława Stanisława Reymonta w Tuszynie ul</w:t>
      </w:r>
      <w:r w:rsidR="00576234">
        <w:rPr>
          <w:rFonts w:ascii="Arial" w:hAnsi="Arial" w:cs="Arial"/>
        </w:rPr>
        <w:t>ica</w:t>
      </w:r>
      <w:r w:rsidRPr="000A4CEB">
        <w:rPr>
          <w:rFonts w:ascii="Arial" w:hAnsi="Arial" w:cs="Arial"/>
        </w:rPr>
        <w:t xml:space="preserve"> Poniatowskiego 11, 95</w:t>
      </w:r>
      <w:r w:rsidR="00B50E04" w:rsidRPr="000A4CEB">
        <w:rPr>
          <w:rFonts w:ascii="Arial" w:hAnsi="Arial" w:cs="Arial"/>
        </w:rPr>
        <w:t xml:space="preserve"> – </w:t>
      </w:r>
      <w:r w:rsidRPr="000A4CEB">
        <w:rPr>
          <w:rFonts w:ascii="Arial" w:hAnsi="Arial" w:cs="Arial"/>
        </w:rPr>
        <w:t>080 Tuszyn</w:t>
      </w:r>
    </w:p>
    <w:p w14:paraId="4AC54B46" w14:textId="77777777" w:rsidR="00AA446B" w:rsidRDefault="00A870CB" w:rsidP="00A870CB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0E1F22">
        <w:rPr>
          <w:rFonts w:ascii="Tahoma" w:hAnsi="Tahoma" w:cs="Mangal"/>
          <w:b/>
          <w:color w:val="385623"/>
          <w:sz w:val="28"/>
          <w:szCs w:val="23"/>
        </w:rPr>
        <w:t>Pracownik uprawniony do kontaktów z oferentami:</w:t>
      </w:r>
    </w:p>
    <w:p w14:paraId="3DA3621B" w14:textId="0984E802" w:rsidR="00A870CB" w:rsidRPr="000A4CEB" w:rsidRDefault="00A870CB" w:rsidP="00A870CB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0A4CEB">
        <w:rPr>
          <w:rFonts w:ascii="Arial" w:hAnsi="Arial" w:cs="Arial"/>
        </w:rPr>
        <w:t>Wioletta Kotlicka</w:t>
      </w:r>
    </w:p>
    <w:p w14:paraId="3FF77EAD" w14:textId="2F4BCCCC" w:rsidR="00A870CB" w:rsidRPr="00AA446B" w:rsidRDefault="00A870CB" w:rsidP="00A870CB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AA446B">
        <w:rPr>
          <w:rFonts w:ascii="Arial" w:hAnsi="Arial" w:cs="Arial"/>
        </w:rPr>
        <w:t>Tel</w:t>
      </w:r>
      <w:r w:rsidR="00576234" w:rsidRPr="00AA446B">
        <w:rPr>
          <w:rFonts w:ascii="Arial" w:hAnsi="Arial" w:cs="Arial"/>
        </w:rPr>
        <w:t>efon:</w:t>
      </w:r>
      <w:r w:rsidRPr="00AA446B">
        <w:rPr>
          <w:rFonts w:ascii="Arial" w:hAnsi="Arial" w:cs="Arial"/>
        </w:rPr>
        <w:t xml:space="preserve"> 42</w:t>
      </w:r>
      <w:r w:rsidR="00576234" w:rsidRPr="00AA446B">
        <w:rPr>
          <w:rFonts w:ascii="Arial" w:hAnsi="Arial" w:cs="Arial"/>
        </w:rPr>
        <w:t> </w:t>
      </w:r>
      <w:r w:rsidRPr="00AA446B">
        <w:rPr>
          <w:rFonts w:ascii="Arial" w:hAnsi="Arial" w:cs="Arial"/>
        </w:rPr>
        <w:t>614</w:t>
      </w:r>
      <w:r w:rsidR="00576234" w:rsidRPr="00AA446B">
        <w:rPr>
          <w:rFonts w:ascii="Arial" w:hAnsi="Arial" w:cs="Arial"/>
        </w:rPr>
        <w:t xml:space="preserve"> </w:t>
      </w:r>
      <w:r w:rsidRPr="00AA446B">
        <w:rPr>
          <w:rFonts w:ascii="Arial" w:hAnsi="Arial" w:cs="Arial"/>
        </w:rPr>
        <w:t>39</w:t>
      </w:r>
      <w:r w:rsidR="00576234" w:rsidRPr="00AA446B">
        <w:rPr>
          <w:rFonts w:ascii="Arial" w:hAnsi="Arial" w:cs="Arial"/>
        </w:rPr>
        <w:t xml:space="preserve"> </w:t>
      </w:r>
      <w:r w:rsidRPr="00AA446B">
        <w:rPr>
          <w:rFonts w:ascii="Arial" w:hAnsi="Arial" w:cs="Arial"/>
        </w:rPr>
        <w:t xml:space="preserve">86 </w:t>
      </w:r>
      <w:r w:rsidR="00BA6E16" w:rsidRPr="00AA446B">
        <w:rPr>
          <w:rFonts w:ascii="Arial" w:hAnsi="Arial" w:cs="Arial"/>
        </w:rPr>
        <w:t xml:space="preserve">(w godzinach </w:t>
      </w:r>
      <w:r w:rsidRPr="00AA446B">
        <w:rPr>
          <w:rFonts w:ascii="Arial" w:hAnsi="Arial" w:cs="Arial"/>
        </w:rPr>
        <w:t>10:00</w:t>
      </w:r>
      <w:r w:rsidR="00B50E04" w:rsidRPr="000A4CEB">
        <w:rPr>
          <w:rFonts w:ascii="Arial" w:hAnsi="Arial" w:cs="Arial"/>
        </w:rPr>
        <w:t xml:space="preserve"> – </w:t>
      </w:r>
      <w:r w:rsidRPr="00AA446B">
        <w:rPr>
          <w:rFonts w:ascii="Arial" w:hAnsi="Arial" w:cs="Arial"/>
        </w:rPr>
        <w:t>11:00</w:t>
      </w:r>
      <w:r w:rsidR="00BA6E16" w:rsidRPr="00AA446B">
        <w:rPr>
          <w:rFonts w:ascii="Arial" w:hAnsi="Arial" w:cs="Arial"/>
        </w:rPr>
        <w:t>)</w:t>
      </w:r>
    </w:p>
    <w:p w14:paraId="017B3BE1" w14:textId="6FB4DD5C" w:rsidR="00AA446B" w:rsidRDefault="00A870CB" w:rsidP="00A870CB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0E1F22">
        <w:rPr>
          <w:rFonts w:ascii="Tahoma" w:hAnsi="Tahoma" w:cs="Mangal"/>
          <w:b/>
          <w:color w:val="385623"/>
          <w:sz w:val="28"/>
          <w:szCs w:val="23"/>
        </w:rPr>
        <w:t>Miejsce i termin składania ofert:</w:t>
      </w:r>
    </w:p>
    <w:p w14:paraId="29ABF3A2" w14:textId="43A5F434" w:rsidR="00A870CB" w:rsidRPr="00A065B4" w:rsidRDefault="00A870CB" w:rsidP="00A870CB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0A4CEB">
        <w:rPr>
          <w:rFonts w:ascii="Arial" w:hAnsi="Arial" w:cs="Arial"/>
        </w:rPr>
        <w:t>Szkoła Podstawowa n</w:t>
      </w:r>
      <w:r w:rsidR="00576234">
        <w:rPr>
          <w:rFonts w:ascii="Arial" w:hAnsi="Arial" w:cs="Arial"/>
        </w:rPr>
        <w:t>ume</w:t>
      </w:r>
      <w:r w:rsidRPr="000A4CEB">
        <w:rPr>
          <w:rFonts w:ascii="Arial" w:hAnsi="Arial" w:cs="Arial"/>
        </w:rPr>
        <w:t>r 2 im</w:t>
      </w:r>
      <w:r w:rsidR="00576234">
        <w:rPr>
          <w:rFonts w:ascii="Arial" w:hAnsi="Arial" w:cs="Arial"/>
        </w:rPr>
        <w:t>ienia</w:t>
      </w:r>
      <w:r w:rsidRPr="000A4CEB">
        <w:rPr>
          <w:rFonts w:ascii="Arial" w:hAnsi="Arial" w:cs="Arial"/>
        </w:rPr>
        <w:t xml:space="preserve"> Władysława Stanisława Reymonta w Tuszynie ul</w:t>
      </w:r>
      <w:r w:rsidR="00576234">
        <w:rPr>
          <w:rFonts w:ascii="Arial" w:hAnsi="Arial" w:cs="Arial"/>
        </w:rPr>
        <w:t>ica</w:t>
      </w:r>
      <w:r w:rsidRPr="000A4CEB">
        <w:rPr>
          <w:rFonts w:ascii="Arial" w:hAnsi="Arial" w:cs="Arial"/>
        </w:rPr>
        <w:t xml:space="preserve"> Poniatowskiego 11, 95</w:t>
      </w:r>
      <w:r w:rsidR="00B50E04" w:rsidRPr="000A4CEB">
        <w:rPr>
          <w:rFonts w:ascii="Arial" w:hAnsi="Arial" w:cs="Arial"/>
        </w:rPr>
        <w:t xml:space="preserve"> – </w:t>
      </w:r>
      <w:r w:rsidRPr="000A4CEB">
        <w:rPr>
          <w:rFonts w:ascii="Arial" w:hAnsi="Arial" w:cs="Arial"/>
        </w:rPr>
        <w:t>080 Tuszyn</w:t>
      </w:r>
    </w:p>
    <w:p w14:paraId="44AE5735" w14:textId="2BE88954" w:rsidR="00A870CB" w:rsidRPr="00FA12B8" w:rsidRDefault="00A870CB" w:rsidP="00A870CB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FA12B8">
        <w:rPr>
          <w:rFonts w:ascii="Arial" w:hAnsi="Arial" w:cs="Arial"/>
        </w:rPr>
        <w:t>Do dnia 2</w:t>
      </w:r>
      <w:r w:rsidR="00296477" w:rsidRPr="00FA12B8">
        <w:rPr>
          <w:rFonts w:ascii="Arial" w:hAnsi="Arial" w:cs="Arial"/>
        </w:rPr>
        <w:t>4</w:t>
      </w:r>
      <w:r w:rsidR="00576234" w:rsidRPr="00FA12B8">
        <w:rPr>
          <w:rFonts w:ascii="Arial" w:hAnsi="Arial" w:cs="Arial"/>
        </w:rPr>
        <w:t xml:space="preserve"> czerwca </w:t>
      </w:r>
      <w:r w:rsidRPr="00FA12B8">
        <w:rPr>
          <w:rFonts w:ascii="Arial" w:hAnsi="Arial" w:cs="Arial"/>
        </w:rPr>
        <w:t xml:space="preserve">2024 </w:t>
      </w:r>
      <w:r w:rsidR="00576234" w:rsidRPr="00FA12B8">
        <w:rPr>
          <w:rFonts w:ascii="Arial" w:hAnsi="Arial" w:cs="Arial"/>
        </w:rPr>
        <w:t>roku</w:t>
      </w:r>
      <w:r w:rsidR="00206B11">
        <w:rPr>
          <w:rFonts w:ascii="Arial" w:hAnsi="Arial" w:cs="Arial"/>
        </w:rPr>
        <w:t>,</w:t>
      </w:r>
      <w:r w:rsidRPr="00FA12B8">
        <w:rPr>
          <w:rFonts w:ascii="Arial" w:hAnsi="Arial" w:cs="Arial"/>
        </w:rPr>
        <w:t xml:space="preserve"> do godziny 12:00</w:t>
      </w:r>
    </w:p>
    <w:p w14:paraId="1DD73D1F" w14:textId="77777777" w:rsidR="000E1F22" w:rsidRDefault="00A870CB" w:rsidP="00A870CB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0E1F22">
        <w:rPr>
          <w:rFonts w:ascii="Tahoma" w:hAnsi="Tahoma" w:cs="Mangal"/>
          <w:b/>
          <w:color w:val="385623"/>
          <w:sz w:val="28"/>
          <w:szCs w:val="23"/>
        </w:rPr>
        <w:t>Miejsce i termin otwarcia ofert:</w:t>
      </w:r>
    </w:p>
    <w:p w14:paraId="12DDA3E7" w14:textId="1692A850" w:rsidR="00A870CB" w:rsidRPr="000A4CEB" w:rsidRDefault="00A870CB" w:rsidP="00A870CB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0A4CEB">
        <w:rPr>
          <w:rFonts w:ascii="Arial" w:hAnsi="Arial" w:cs="Arial"/>
        </w:rPr>
        <w:t>2</w:t>
      </w:r>
      <w:r w:rsidR="00A9383F">
        <w:rPr>
          <w:rFonts w:ascii="Arial" w:hAnsi="Arial" w:cs="Arial"/>
        </w:rPr>
        <w:t>4</w:t>
      </w:r>
      <w:r w:rsidR="00576234">
        <w:rPr>
          <w:rFonts w:ascii="Arial" w:hAnsi="Arial" w:cs="Arial"/>
        </w:rPr>
        <w:t xml:space="preserve"> czerwca </w:t>
      </w:r>
      <w:r w:rsidRPr="000A4CEB">
        <w:rPr>
          <w:rFonts w:ascii="Arial" w:hAnsi="Arial" w:cs="Arial"/>
        </w:rPr>
        <w:t>2024 r</w:t>
      </w:r>
      <w:r w:rsidR="00576234">
        <w:rPr>
          <w:rFonts w:ascii="Arial" w:hAnsi="Arial" w:cs="Arial"/>
        </w:rPr>
        <w:t>oku</w:t>
      </w:r>
      <w:r w:rsidRPr="000A4CEB">
        <w:rPr>
          <w:rFonts w:ascii="Arial" w:hAnsi="Arial" w:cs="Arial"/>
        </w:rPr>
        <w:t xml:space="preserve"> po godzinie 13</w:t>
      </w:r>
      <w:r w:rsidR="00576234">
        <w:rPr>
          <w:rFonts w:ascii="Arial" w:hAnsi="Arial" w:cs="Arial"/>
        </w:rPr>
        <w:t>:</w:t>
      </w:r>
      <w:r w:rsidRPr="000A4CEB">
        <w:rPr>
          <w:rFonts w:ascii="Arial" w:hAnsi="Arial" w:cs="Arial"/>
        </w:rPr>
        <w:t>00</w:t>
      </w:r>
    </w:p>
    <w:p w14:paraId="5BE59D86" w14:textId="4A5F902E" w:rsidR="00A870CB" w:rsidRPr="000A4CEB" w:rsidRDefault="00A870CB" w:rsidP="00A870CB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0A4CEB">
        <w:rPr>
          <w:rFonts w:ascii="Arial" w:hAnsi="Arial" w:cs="Arial"/>
        </w:rPr>
        <w:t>Szkoła Podstawowa n</w:t>
      </w:r>
      <w:r w:rsidR="00576234">
        <w:rPr>
          <w:rFonts w:ascii="Arial" w:hAnsi="Arial" w:cs="Arial"/>
        </w:rPr>
        <w:t>ume</w:t>
      </w:r>
      <w:r w:rsidRPr="000A4CEB">
        <w:rPr>
          <w:rFonts w:ascii="Arial" w:hAnsi="Arial" w:cs="Arial"/>
        </w:rPr>
        <w:t>r 2 im</w:t>
      </w:r>
      <w:r w:rsidR="00576234">
        <w:rPr>
          <w:rFonts w:ascii="Arial" w:hAnsi="Arial" w:cs="Arial"/>
        </w:rPr>
        <w:t>ienia</w:t>
      </w:r>
      <w:r w:rsidRPr="000A4CEB">
        <w:rPr>
          <w:rFonts w:ascii="Arial" w:hAnsi="Arial" w:cs="Arial"/>
        </w:rPr>
        <w:t xml:space="preserve"> Władysława Stanisława Reymonta w Tuszynie ul</w:t>
      </w:r>
      <w:r w:rsidR="00576234">
        <w:rPr>
          <w:rFonts w:ascii="Arial" w:hAnsi="Arial" w:cs="Arial"/>
        </w:rPr>
        <w:t>ica</w:t>
      </w:r>
      <w:r w:rsidRPr="000A4CEB">
        <w:rPr>
          <w:rFonts w:ascii="Arial" w:hAnsi="Arial" w:cs="Arial"/>
        </w:rPr>
        <w:t xml:space="preserve"> Poniatowskiego 11, 95</w:t>
      </w:r>
      <w:r w:rsidR="00B50E04" w:rsidRPr="000A4CEB">
        <w:rPr>
          <w:rFonts w:ascii="Arial" w:hAnsi="Arial" w:cs="Arial"/>
        </w:rPr>
        <w:t xml:space="preserve"> – </w:t>
      </w:r>
      <w:r w:rsidRPr="000A4CEB">
        <w:rPr>
          <w:rFonts w:ascii="Arial" w:hAnsi="Arial" w:cs="Arial"/>
        </w:rPr>
        <w:t>080 Tuszyn</w:t>
      </w:r>
    </w:p>
    <w:p w14:paraId="12D8F7E5" w14:textId="77777777" w:rsidR="00A870CB" w:rsidRPr="000E1F22" w:rsidRDefault="00A870CB" w:rsidP="00A870CB">
      <w:pPr>
        <w:spacing w:before="100" w:beforeAutospacing="1" w:after="100" w:afterAutospacing="1" w:line="360" w:lineRule="auto"/>
        <w:rPr>
          <w:rFonts w:ascii="Tahoma" w:hAnsi="Tahoma" w:cs="Mangal"/>
          <w:b/>
          <w:color w:val="385623"/>
          <w:sz w:val="28"/>
          <w:szCs w:val="23"/>
        </w:rPr>
      </w:pPr>
      <w:r w:rsidRPr="000E1F22">
        <w:rPr>
          <w:rFonts w:ascii="Tahoma" w:hAnsi="Tahoma" w:cs="Mangal"/>
          <w:b/>
          <w:color w:val="385623"/>
          <w:sz w:val="28"/>
          <w:szCs w:val="23"/>
        </w:rPr>
        <w:lastRenderedPageBreak/>
        <w:t>Warunki uczestnictwa:</w:t>
      </w:r>
    </w:p>
    <w:p w14:paraId="28AADA58" w14:textId="77777777" w:rsidR="00A870CB" w:rsidRPr="000A4CEB" w:rsidRDefault="00A870CB" w:rsidP="00A870CB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0A4CEB">
        <w:rPr>
          <w:rFonts w:ascii="Arial" w:hAnsi="Arial" w:cs="Arial"/>
        </w:rPr>
        <w:t>O udzielenie zamówienia mogą ubiegać się wykonawcy, którzy:</w:t>
      </w:r>
    </w:p>
    <w:p w14:paraId="3D8726C1" w14:textId="18AA466C" w:rsidR="00A870CB" w:rsidRPr="000A4CEB" w:rsidRDefault="00A870CB" w:rsidP="00A870CB">
      <w:pPr>
        <w:pStyle w:val="Akapitzlist"/>
        <w:numPr>
          <w:ilvl w:val="0"/>
          <w:numId w:val="8"/>
        </w:numPr>
        <w:suppressAutoHyphens w:val="0"/>
        <w:autoSpaceDE/>
        <w:autoSpaceDN/>
        <w:adjustRightInd/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A4CEB">
        <w:rPr>
          <w:rFonts w:ascii="Arial" w:hAnsi="Arial" w:cs="Arial"/>
          <w:sz w:val="24"/>
          <w:szCs w:val="24"/>
        </w:rPr>
        <w:t>prowadzą działalność gospodarczą w zakresie objętym przedmiotem zamówienia działalność turystyczną biura podróży od mi</w:t>
      </w:r>
      <w:r w:rsidR="00521DCF">
        <w:rPr>
          <w:rFonts w:ascii="Arial" w:hAnsi="Arial" w:cs="Arial"/>
          <w:sz w:val="24"/>
          <w:szCs w:val="24"/>
        </w:rPr>
        <w:t>nimum</w:t>
      </w:r>
      <w:r w:rsidRPr="000A4CEB">
        <w:rPr>
          <w:rFonts w:ascii="Arial" w:hAnsi="Arial" w:cs="Arial"/>
          <w:sz w:val="24"/>
          <w:szCs w:val="24"/>
        </w:rPr>
        <w:t xml:space="preserve"> 5 lat;</w:t>
      </w:r>
    </w:p>
    <w:p w14:paraId="04E68A37" w14:textId="77777777" w:rsidR="00A870CB" w:rsidRPr="000A4CEB" w:rsidRDefault="00A870CB" w:rsidP="00A870CB">
      <w:pPr>
        <w:pStyle w:val="Akapitzlist"/>
        <w:numPr>
          <w:ilvl w:val="0"/>
          <w:numId w:val="8"/>
        </w:numPr>
        <w:suppressAutoHyphens w:val="0"/>
        <w:autoSpaceDE/>
        <w:autoSpaceDN/>
        <w:adjustRightInd/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A4CEB">
        <w:rPr>
          <w:rFonts w:ascii="Arial" w:hAnsi="Arial" w:cs="Arial"/>
          <w:sz w:val="24"/>
          <w:szCs w:val="24"/>
        </w:rPr>
        <w:t>posiadają niezbędną wiedzę i doświadczenie oraz dysponują potencjałem technicznym i osobami zdolnymi do wykonywania zamówienia;</w:t>
      </w:r>
    </w:p>
    <w:p w14:paraId="1B511A21" w14:textId="77777777" w:rsidR="00A870CB" w:rsidRPr="000A4CEB" w:rsidRDefault="00A870CB" w:rsidP="00A870CB">
      <w:pPr>
        <w:pStyle w:val="Akapitzlist"/>
        <w:numPr>
          <w:ilvl w:val="0"/>
          <w:numId w:val="8"/>
        </w:numPr>
        <w:suppressAutoHyphens w:val="0"/>
        <w:autoSpaceDE/>
        <w:autoSpaceDN/>
        <w:adjustRightInd/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A4CEB">
        <w:rPr>
          <w:rFonts w:ascii="Arial" w:hAnsi="Arial" w:cs="Arial"/>
          <w:sz w:val="24"/>
          <w:szCs w:val="24"/>
        </w:rPr>
        <w:t>znajdują się w sytuacji ekonomicznej i finansowej zapewniającej wykonanie zamówienia;</w:t>
      </w:r>
    </w:p>
    <w:p w14:paraId="116415AB" w14:textId="77777777" w:rsidR="00A870CB" w:rsidRPr="000A4CEB" w:rsidRDefault="00A870CB" w:rsidP="00A870CB">
      <w:pPr>
        <w:pStyle w:val="Akapitzlist"/>
        <w:numPr>
          <w:ilvl w:val="0"/>
          <w:numId w:val="8"/>
        </w:numPr>
        <w:suppressAutoHyphens w:val="0"/>
        <w:autoSpaceDE/>
        <w:autoSpaceDN/>
        <w:adjustRightInd/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A4CEB">
        <w:rPr>
          <w:rFonts w:ascii="Arial" w:hAnsi="Arial" w:cs="Arial"/>
          <w:sz w:val="24"/>
          <w:szCs w:val="24"/>
        </w:rPr>
        <w:t>oferują przedmiot zamówienia o parametrach równoważnych lub wyższych niż wymagane przez zamawiającego.</w:t>
      </w:r>
    </w:p>
    <w:p w14:paraId="47A00502" w14:textId="77777777" w:rsidR="00A870CB" w:rsidRPr="000A4CEB" w:rsidRDefault="00A870CB" w:rsidP="00A870CB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0A4CEB">
        <w:rPr>
          <w:rFonts w:ascii="Arial" w:hAnsi="Arial" w:cs="Arial"/>
        </w:rPr>
        <w:t>Potwierdzenie spełniania tych warunków przez wykonawcę nastąpi poprzez złożenie stosownych oświadczeń i dokumentów wymienionych w dokumentacji przetargowej.</w:t>
      </w:r>
    </w:p>
    <w:p w14:paraId="60ECE6EE" w14:textId="562C58DC" w:rsidR="00A870CB" w:rsidRPr="000A4CEB" w:rsidRDefault="00A870CB" w:rsidP="00A870CB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FA12B8">
        <w:rPr>
          <w:rFonts w:ascii="Tahoma" w:hAnsi="Tahoma" w:cs="Mangal"/>
          <w:b/>
          <w:color w:val="385623"/>
          <w:sz w:val="28"/>
          <w:szCs w:val="23"/>
        </w:rPr>
        <w:t>Termin związania ofertą</w:t>
      </w:r>
      <w:r w:rsidR="00521DCF" w:rsidRPr="00FA12B8">
        <w:rPr>
          <w:rFonts w:ascii="Tahoma" w:hAnsi="Tahoma" w:cs="Mangal"/>
          <w:b/>
          <w:color w:val="385623"/>
          <w:sz w:val="28"/>
          <w:szCs w:val="23"/>
        </w:rPr>
        <w:t>:</w:t>
      </w:r>
      <w:r w:rsidRPr="000A4CEB">
        <w:rPr>
          <w:rFonts w:ascii="Arial" w:hAnsi="Arial" w:cs="Arial"/>
        </w:rPr>
        <w:t xml:space="preserve"> 08</w:t>
      </w:r>
      <w:r w:rsidR="00521DCF">
        <w:rPr>
          <w:rFonts w:ascii="Arial" w:hAnsi="Arial" w:cs="Arial"/>
        </w:rPr>
        <w:t xml:space="preserve"> września </w:t>
      </w:r>
      <w:r w:rsidRPr="000A4CEB">
        <w:rPr>
          <w:rFonts w:ascii="Arial" w:hAnsi="Arial" w:cs="Arial"/>
        </w:rPr>
        <w:t>2024 r</w:t>
      </w:r>
      <w:r w:rsidR="00521DCF">
        <w:rPr>
          <w:rFonts w:ascii="Arial" w:hAnsi="Arial" w:cs="Arial"/>
        </w:rPr>
        <w:t>oku</w:t>
      </w:r>
    </w:p>
    <w:p w14:paraId="7B64240E" w14:textId="77777777" w:rsidR="00A870CB" w:rsidRPr="00FA12B8" w:rsidRDefault="00A870CB" w:rsidP="00FA12B8">
      <w:pPr>
        <w:pStyle w:val="Nagwek2"/>
        <w:spacing w:before="280" w:after="280"/>
      </w:pPr>
      <w:r w:rsidRPr="00FA12B8">
        <w:t>Kryteria oceny ofert:</w:t>
      </w:r>
    </w:p>
    <w:p w14:paraId="4BC826FE" w14:textId="77777777" w:rsidR="00A870CB" w:rsidRPr="000A4CEB" w:rsidRDefault="00A870CB" w:rsidP="00A870CB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0A4CEB">
        <w:rPr>
          <w:rFonts w:ascii="Arial" w:hAnsi="Arial" w:cs="Arial"/>
        </w:rPr>
        <w:t>Najniższa cena zamówienia brutto – znaczenie 100%</w:t>
      </w:r>
    </w:p>
    <w:p w14:paraId="588CCC7E" w14:textId="77777777" w:rsidR="00A870CB" w:rsidRPr="000A4CEB" w:rsidRDefault="00A870CB" w:rsidP="00A870CB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0A4CEB">
        <w:rPr>
          <w:rFonts w:ascii="Arial" w:hAnsi="Arial" w:cs="Arial"/>
        </w:rPr>
        <w:t>W prowadzonej procedurze nie jest wymagane wniesienie wadium.</w:t>
      </w:r>
    </w:p>
    <w:p w14:paraId="2C8DDF08" w14:textId="77777777" w:rsidR="00A870CB" w:rsidRPr="00FA12B8" w:rsidRDefault="00A870CB" w:rsidP="00FA12B8">
      <w:pPr>
        <w:pStyle w:val="Nagwek2"/>
        <w:spacing w:before="280" w:after="280"/>
      </w:pPr>
      <w:r w:rsidRPr="00FA12B8">
        <w:t>Opis przedmiotu zamówienia:</w:t>
      </w:r>
    </w:p>
    <w:p w14:paraId="59B206E7" w14:textId="479B96FB" w:rsidR="00A870CB" w:rsidRPr="000A4CEB" w:rsidRDefault="00A870CB" w:rsidP="000A28B7">
      <w:pPr>
        <w:pStyle w:val="Akapitzlist"/>
        <w:numPr>
          <w:ilvl w:val="0"/>
          <w:numId w:val="11"/>
        </w:numPr>
        <w:suppressAutoHyphens w:val="0"/>
        <w:autoSpaceDE/>
        <w:autoSpaceDN/>
        <w:adjustRightInd/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A4CEB">
        <w:rPr>
          <w:rFonts w:ascii="Arial" w:hAnsi="Arial" w:cs="Arial"/>
          <w:sz w:val="24"/>
          <w:szCs w:val="24"/>
        </w:rPr>
        <w:t xml:space="preserve">Wycieczka krajoznawcza po terenie landu Karyntia w Austrii dla grupy do 50 dzieci w wieku </w:t>
      </w:r>
      <w:r w:rsidR="00996830">
        <w:rPr>
          <w:rFonts w:ascii="Arial" w:hAnsi="Arial" w:cs="Arial"/>
          <w:sz w:val="24"/>
          <w:szCs w:val="24"/>
        </w:rPr>
        <w:t xml:space="preserve">od </w:t>
      </w:r>
      <w:r w:rsidRPr="000A4CEB">
        <w:rPr>
          <w:rFonts w:ascii="Arial" w:hAnsi="Arial" w:cs="Arial"/>
          <w:sz w:val="24"/>
          <w:szCs w:val="24"/>
        </w:rPr>
        <w:t>13</w:t>
      </w:r>
      <w:r w:rsidR="00996830">
        <w:rPr>
          <w:rFonts w:ascii="Arial" w:hAnsi="Arial" w:cs="Arial"/>
          <w:sz w:val="24"/>
          <w:szCs w:val="24"/>
        </w:rPr>
        <w:t xml:space="preserve"> do </w:t>
      </w:r>
      <w:r w:rsidRPr="000A4CEB">
        <w:rPr>
          <w:rFonts w:ascii="Arial" w:hAnsi="Arial" w:cs="Arial"/>
          <w:sz w:val="24"/>
          <w:szCs w:val="24"/>
        </w:rPr>
        <w:t>14 lat plus 5 opiekunów. Termin od dnia 08</w:t>
      </w:r>
      <w:r w:rsidR="00996830">
        <w:rPr>
          <w:rFonts w:ascii="Arial" w:hAnsi="Arial" w:cs="Arial"/>
          <w:sz w:val="24"/>
          <w:szCs w:val="24"/>
        </w:rPr>
        <w:t xml:space="preserve"> września </w:t>
      </w:r>
      <w:r w:rsidRPr="000A4CEB">
        <w:rPr>
          <w:rFonts w:ascii="Arial" w:hAnsi="Arial" w:cs="Arial"/>
          <w:sz w:val="24"/>
          <w:szCs w:val="24"/>
        </w:rPr>
        <w:t>2024 r</w:t>
      </w:r>
      <w:r w:rsidR="00996830">
        <w:rPr>
          <w:rFonts w:ascii="Arial" w:hAnsi="Arial" w:cs="Arial"/>
          <w:sz w:val="24"/>
          <w:szCs w:val="24"/>
        </w:rPr>
        <w:t>oku</w:t>
      </w:r>
      <w:r w:rsidRPr="000A4CEB">
        <w:rPr>
          <w:rFonts w:ascii="Arial" w:hAnsi="Arial" w:cs="Arial"/>
          <w:sz w:val="24"/>
          <w:szCs w:val="24"/>
        </w:rPr>
        <w:t xml:space="preserve"> do dnia 14</w:t>
      </w:r>
      <w:r w:rsidR="00996830">
        <w:rPr>
          <w:rFonts w:ascii="Arial" w:hAnsi="Arial" w:cs="Arial"/>
          <w:sz w:val="24"/>
          <w:szCs w:val="24"/>
        </w:rPr>
        <w:t xml:space="preserve"> września </w:t>
      </w:r>
      <w:r w:rsidRPr="000A4CEB">
        <w:rPr>
          <w:rFonts w:ascii="Arial" w:hAnsi="Arial" w:cs="Arial"/>
          <w:sz w:val="24"/>
          <w:szCs w:val="24"/>
        </w:rPr>
        <w:t>2024 r</w:t>
      </w:r>
      <w:r w:rsidR="00996830">
        <w:rPr>
          <w:rFonts w:ascii="Arial" w:hAnsi="Arial" w:cs="Arial"/>
          <w:sz w:val="24"/>
          <w:szCs w:val="24"/>
        </w:rPr>
        <w:t>oku</w:t>
      </w:r>
      <w:r w:rsidRPr="000A4CEB">
        <w:rPr>
          <w:rFonts w:ascii="Arial" w:hAnsi="Arial" w:cs="Arial"/>
          <w:sz w:val="24"/>
          <w:szCs w:val="24"/>
        </w:rPr>
        <w:t xml:space="preserve"> (4 noclegi).</w:t>
      </w:r>
    </w:p>
    <w:p w14:paraId="1DBFB352" w14:textId="3B8E8951" w:rsidR="00A870CB" w:rsidRPr="000A4CEB" w:rsidRDefault="00A870CB" w:rsidP="000A28B7">
      <w:pPr>
        <w:pStyle w:val="Akapitzlist"/>
        <w:numPr>
          <w:ilvl w:val="0"/>
          <w:numId w:val="11"/>
        </w:numPr>
        <w:suppressAutoHyphens w:val="0"/>
        <w:autoSpaceDE/>
        <w:autoSpaceDN/>
        <w:adjustRightInd/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A4CEB">
        <w:rPr>
          <w:rFonts w:ascii="Arial" w:hAnsi="Arial" w:cs="Arial"/>
          <w:sz w:val="24"/>
          <w:szCs w:val="24"/>
        </w:rPr>
        <w:t>Przejazd z Tuszyna do miejsca zakwaterowania i z powrotem do Tuszyna (wyjazd w dniu 08</w:t>
      </w:r>
      <w:r w:rsidR="00996830">
        <w:rPr>
          <w:rFonts w:ascii="Arial" w:hAnsi="Arial" w:cs="Arial"/>
          <w:sz w:val="24"/>
          <w:szCs w:val="24"/>
        </w:rPr>
        <w:t xml:space="preserve"> września </w:t>
      </w:r>
      <w:r w:rsidRPr="000A4CEB">
        <w:rPr>
          <w:rFonts w:ascii="Arial" w:hAnsi="Arial" w:cs="Arial"/>
          <w:sz w:val="24"/>
          <w:szCs w:val="24"/>
        </w:rPr>
        <w:t>2024 r</w:t>
      </w:r>
      <w:r w:rsidR="00996830">
        <w:rPr>
          <w:rFonts w:ascii="Arial" w:hAnsi="Arial" w:cs="Arial"/>
          <w:sz w:val="24"/>
          <w:szCs w:val="24"/>
        </w:rPr>
        <w:t>oku</w:t>
      </w:r>
      <w:r w:rsidRPr="000A4CEB">
        <w:rPr>
          <w:rFonts w:ascii="Arial" w:hAnsi="Arial" w:cs="Arial"/>
          <w:sz w:val="24"/>
          <w:szCs w:val="24"/>
        </w:rPr>
        <w:t xml:space="preserve"> i powrót 14</w:t>
      </w:r>
      <w:r w:rsidR="00996830">
        <w:rPr>
          <w:rFonts w:ascii="Arial" w:hAnsi="Arial" w:cs="Arial"/>
          <w:sz w:val="24"/>
          <w:szCs w:val="24"/>
        </w:rPr>
        <w:t xml:space="preserve"> września </w:t>
      </w:r>
      <w:r w:rsidRPr="000A4CEB">
        <w:rPr>
          <w:rFonts w:ascii="Arial" w:hAnsi="Arial" w:cs="Arial"/>
          <w:sz w:val="24"/>
          <w:szCs w:val="24"/>
        </w:rPr>
        <w:t>2024 r</w:t>
      </w:r>
      <w:r w:rsidR="00996830">
        <w:rPr>
          <w:rFonts w:ascii="Arial" w:hAnsi="Arial" w:cs="Arial"/>
          <w:sz w:val="24"/>
          <w:szCs w:val="24"/>
        </w:rPr>
        <w:t>oku</w:t>
      </w:r>
      <w:r w:rsidRPr="000A4CEB">
        <w:rPr>
          <w:rFonts w:ascii="Arial" w:hAnsi="Arial" w:cs="Arial"/>
          <w:sz w:val="24"/>
          <w:szCs w:val="24"/>
        </w:rPr>
        <w:t>) autokarem z klimatyzacją, toaletą, TV oraz aktualną polisą ubezpieczeniową OC i NW.</w:t>
      </w:r>
    </w:p>
    <w:p w14:paraId="5E4F1DBD" w14:textId="77777777" w:rsidR="00A870CB" w:rsidRPr="000A4CEB" w:rsidRDefault="00A870CB" w:rsidP="000A28B7">
      <w:pPr>
        <w:pStyle w:val="Akapitzlist"/>
        <w:numPr>
          <w:ilvl w:val="0"/>
          <w:numId w:val="11"/>
        </w:numPr>
        <w:suppressAutoHyphens w:val="0"/>
        <w:autoSpaceDE/>
        <w:autoSpaceDN/>
        <w:adjustRightInd/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A4CEB">
        <w:rPr>
          <w:rFonts w:ascii="Arial" w:hAnsi="Arial" w:cs="Arial"/>
          <w:sz w:val="24"/>
          <w:szCs w:val="24"/>
        </w:rPr>
        <w:t>Opieka przewodnika – pilota przez cały czas.</w:t>
      </w:r>
    </w:p>
    <w:p w14:paraId="1C34CA68" w14:textId="77777777" w:rsidR="00A870CB" w:rsidRPr="000A4CEB" w:rsidRDefault="00A870CB" w:rsidP="000A28B7">
      <w:pPr>
        <w:pStyle w:val="Akapitzlist"/>
        <w:numPr>
          <w:ilvl w:val="0"/>
          <w:numId w:val="11"/>
        </w:numPr>
        <w:suppressAutoHyphens w:val="0"/>
        <w:autoSpaceDE/>
        <w:autoSpaceDN/>
        <w:adjustRightInd/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A4CEB">
        <w:rPr>
          <w:rFonts w:ascii="Arial" w:hAnsi="Arial" w:cs="Arial"/>
          <w:sz w:val="24"/>
          <w:szCs w:val="24"/>
        </w:rPr>
        <w:t>Zakwaterowanie całej grupy w jednym obiekcie hotelowym minimum dwie gwiazdki w okolicy miejscowości Villach w pokojach z łazienką.</w:t>
      </w:r>
    </w:p>
    <w:p w14:paraId="3045BD17" w14:textId="77777777" w:rsidR="00A870CB" w:rsidRPr="000A4CEB" w:rsidRDefault="00A870CB" w:rsidP="000A28B7">
      <w:pPr>
        <w:pStyle w:val="Akapitzlist"/>
        <w:numPr>
          <w:ilvl w:val="0"/>
          <w:numId w:val="11"/>
        </w:numPr>
        <w:suppressAutoHyphens w:val="0"/>
        <w:autoSpaceDE/>
        <w:autoSpaceDN/>
        <w:adjustRightInd/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A4CEB">
        <w:rPr>
          <w:rFonts w:ascii="Arial" w:hAnsi="Arial" w:cs="Arial"/>
          <w:sz w:val="24"/>
          <w:szCs w:val="24"/>
        </w:rPr>
        <w:lastRenderedPageBreak/>
        <w:t>Wyżywienie: 2 razy dziennie (śniadanie i obiadokolacja) – rozpoczęcie obiadokolacją i zakończenie obiadem.</w:t>
      </w:r>
    </w:p>
    <w:p w14:paraId="7E73F5DE" w14:textId="77777777" w:rsidR="00A870CB" w:rsidRPr="000A4CEB" w:rsidRDefault="00A870CB" w:rsidP="000A28B7">
      <w:pPr>
        <w:pStyle w:val="Akapitzlist"/>
        <w:numPr>
          <w:ilvl w:val="0"/>
          <w:numId w:val="11"/>
        </w:numPr>
        <w:suppressAutoHyphens w:val="0"/>
        <w:autoSpaceDE/>
        <w:autoSpaceDN/>
        <w:adjustRightInd/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A4CEB">
        <w:rPr>
          <w:rFonts w:ascii="Arial" w:hAnsi="Arial" w:cs="Arial"/>
          <w:sz w:val="24"/>
          <w:szCs w:val="24"/>
        </w:rPr>
        <w:t>W programie minimum:</w:t>
      </w:r>
    </w:p>
    <w:p w14:paraId="41AC2FAC" w14:textId="77777777" w:rsidR="00A870CB" w:rsidRPr="00653CCC" w:rsidRDefault="00A870CB" w:rsidP="000A28B7">
      <w:pPr>
        <w:pStyle w:val="Lista"/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1418"/>
      </w:pPr>
      <w:r w:rsidRPr="00653CCC">
        <w:t>wjazd kolejką na szczyt Gerlitzen,</w:t>
      </w:r>
    </w:p>
    <w:p w14:paraId="05ADB43A" w14:textId="77777777" w:rsidR="00A870CB" w:rsidRPr="00653CCC" w:rsidRDefault="00A870CB" w:rsidP="000A28B7">
      <w:pPr>
        <w:pStyle w:val="Lista"/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1418"/>
      </w:pPr>
      <w:r w:rsidRPr="00653CCC">
        <w:t>wycieczka na przełęcz Tscheppaschlucht,</w:t>
      </w:r>
    </w:p>
    <w:p w14:paraId="73E7C745" w14:textId="77777777" w:rsidR="00A870CB" w:rsidRPr="00653CCC" w:rsidRDefault="00A870CB" w:rsidP="000A28B7">
      <w:pPr>
        <w:pStyle w:val="Lista"/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1418"/>
      </w:pPr>
      <w:r w:rsidRPr="00653CCC">
        <w:t>wejście na Pyramidenkogeln,</w:t>
      </w:r>
    </w:p>
    <w:p w14:paraId="1DD496BB" w14:textId="7B9E09F4" w:rsidR="00A870CB" w:rsidRPr="00653CCC" w:rsidRDefault="00A870CB" w:rsidP="000A28B7">
      <w:pPr>
        <w:pStyle w:val="Lista"/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1418"/>
      </w:pPr>
      <w:r w:rsidRPr="00653CCC">
        <w:t>wycieczka do WENECJI</w:t>
      </w:r>
      <w:r w:rsidR="00B50E04" w:rsidRPr="00653CCC">
        <w:t xml:space="preserve"> – </w:t>
      </w:r>
      <w:r w:rsidRPr="00653CCC">
        <w:t xml:space="preserve">rejs barką turystyczną na Plac </w:t>
      </w:r>
      <w:r w:rsidR="001F560F" w:rsidRPr="00653CCC">
        <w:t>Świetego</w:t>
      </w:r>
      <w:r w:rsidRPr="00653CCC">
        <w:t xml:space="preserve"> Marka,</w:t>
      </w:r>
    </w:p>
    <w:p w14:paraId="7FA756BA" w14:textId="409471F9" w:rsidR="00A870CB" w:rsidRPr="00653CCC" w:rsidRDefault="00A870CB" w:rsidP="000A28B7">
      <w:pPr>
        <w:pStyle w:val="Lista"/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1418"/>
      </w:pPr>
      <w:r w:rsidRPr="00653CCC">
        <w:t>rejs statkiem po jeziorze Ossiacher See, zwiedzanie zamku Landskron i</w:t>
      </w:r>
      <w:r w:rsidR="00653CCC">
        <w:t> </w:t>
      </w:r>
      <w:r w:rsidRPr="00653CCC">
        <w:t>rezerwatu makaków,</w:t>
      </w:r>
    </w:p>
    <w:p w14:paraId="51B712C2" w14:textId="3C894F55" w:rsidR="00A870CB" w:rsidRPr="000A4CEB" w:rsidRDefault="00A870CB" w:rsidP="000A28B7">
      <w:pPr>
        <w:pStyle w:val="Lista"/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1418"/>
        <w:rPr>
          <w:rFonts w:cs="Arial"/>
        </w:rPr>
      </w:pPr>
      <w:r w:rsidRPr="00653CCC">
        <w:t>zwiedzanie</w:t>
      </w:r>
      <w:r w:rsidRPr="000A4CEB">
        <w:rPr>
          <w:rFonts w:cs="Arial"/>
        </w:rPr>
        <w:t xml:space="preserve"> Wiednia z przewodnikiem</w:t>
      </w:r>
      <w:r w:rsidR="001F560F" w:rsidRPr="000A4CEB">
        <w:rPr>
          <w:rFonts w:cs="Arial"/>
          <w:shd w:val="clear" w:color="auto" w:fill="FFFFFF"/>
        </w:rPr>
        <w:t xml:space="preserve"> – </w:t>
      </w:r>
      <w:r w:rsidRPr="000A4CEB">
        <w:rPr>
          <w:rFonts w:cs="Arial"/>
          <w:shd w:val="clear" w:color="auto" w:fill="FFFFFF"/>
        </w:rPr>
        <w:t>kompleks parkowo</w:t>
      </w:r>
      <w:r w:rsidR="001F560F" w:rsidRPr="000A4CEB">
        <w:rPr>
          <w:rFonts w:cs="Arial"/>
          <w:shd w:val="clear" w:color="auto" w:fill="FFFFFF"/>
        </w:rPr>
        <w:t xml:space="preserve"> – </w:t>
      </w:r>
      <w:r w:rsidRPr="000A4CEB">
        <w:rPr>
          <w:rFonts w:cs="Arial"/>
          <w:shd w:val="clear" w:color="auto" w:fill="FFFFFF"/>
        </w:rPr>
        <w:t>pałacowy Schoenbrunn, Wiedeński Ring – Opera, Muzeum Historii Naturalnej i</w:t>
      </w:r>
      <w:r w:rsidR="00AA446B">
        <w:rPr>
          <w:rFonts w:cs="Arial"/>
          <w:shd w:val="clear" w:color="auto" w:fill="FFFFFF"/>
        </w:rPr>
        <w:t> </w:t>
      </w:r>
      <w:r w:rsidRPr="000A4CEB">
        <w:rPr>
          <w:rFonts w:cs="Arial"/>
          <w:shd w:val="clear" w:color="auto" w:fill="FFFFFF"/>
        </w:rPr>
        <w:t xml:space="preserve">Historii Sztuki przy Placu Marii Teresy, Parlament, neogotycki Ratusz Miejski, Hofburg, uliczki Starego Miasta, Katedra </w:t>
      </w:r>
      <w:r w:rsidR="00AA446B">
        <w:rPr>
          <w:rFonts w:cs="Arial"/>
          <w:shd w:val="clear" w:color="auto" w:fill="FFFFFF"/>
        </w:rPr>
        <w:t>Świętego</w:t>
      </w:r>
      <w:r w:rsidRPr="000A4CEB">
        <w:rPr>
          <w:rFonts w:cs="Arial"/>
          <w:shd w:val="clear" w:color="auto" w:fill="FFFFFF"/>
        </w:rPr>
        <w:t xml:space="preserve"> Szczepana, Hundertwasserhaus</w:t>
      </w:r>
      <w:r w:rsidR="001F560F">
        <w:rPr>
          <w:rFonts w:cs="Arial"/>
          <w:shd w:val="clear" w:color="auto" w:fill="FFFFFF"/>
        </w:rPr>
        <w:t>.</w:t>
      </w:r>
    </w:p>
    <w:p w14:paraId="7757799C" w14:textId="77777777" w:rsidR="00A870CB" w:rsidRPr="000A4CEB" w:rsidRDefault="00A870CB" w:rsidP="000A28B7">
      <w:pPr>
        <w:pStyle w:val="Akapitzlist"/>
        <w:numPr>
          <w:ilvl w:val="0"/>
          <w:numId w:val="11"/>
        </w:numPr>
        <w:suppressAutoHyphens w:val="0"/>
        <w:autoSpaceDE/>
        <w:autoSpaceDN/>
        <w:adjustRightInd/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A4CEB">
        <w:rPr>
          <w:rFonts w:ascii="Arial" w:hAnsi="Arial" w:cs="Arial"/>
          <w:sz w:val="24"/>
          <w:szCs w:val="24"/>
        </w:rPr>
        <w:t>Wieczorek integracyjny, dyskoteka, karaoke.</w:t>
      </w:r>
    </w:p>
    <w:p w14:paraId="71E14D68" w14:textId="77777777" w:rsidR="00A870CB" w:rsidRPr="000A4CEB" w:rsidRDefault="00A870CB" w:rsidP="000A28B7">
      <w:pPr>
        <w:pStyle w:val="Akapitzlist"/>
        <w:numPr>
          <w:ilvl w:val="0"/>
          <w:numId w:val="11"/>
        </w:numPr>
        <w:suppressAutoHyphens w:val="0"/>
        <w:autoSpaceDE/>
        <w:autoSpaceDN/>
        <w:adjustRightInd/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A4CEB">
        <w:rPr>
          <w:rFonts w:ascii="Arial" w:hAnsi="Arial" w:cs="Arial"/>
          <w:sz w:val="24"/>
          <w:szCs w:val="24"/>
        </w:rPr>
        <w:t>Oferent ubiegający się o udzielenie zamówienia publicznego musi posiadać wszelkie uprawnienia wymagane prawem.</w:t>
      </w:r>
    </w:p>
    <w:p w14:paraId="6B6372CF" w14:textId="77777777" w:rsidR="00A870CB" w:rsidRPr="000A4CEB" w:rsidRDefault="00A870CB" w:rsidP="000A28B7">
      <w:pPr>
        <w:pStyle w:val="Akapitzlist"/>
        <w:numPr>
          <w:ilvl w:val="0"/>
          <w:numId w:val="11"/>
        </w:numPr>
        <w:suppressAutoHyphens w:val="0"/>
        <w:autoSpaceDE/>
        <w:autoSpaceDN/>
        <w:adjustRightInd/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A4CEB">
        <w:rPr>
          <w:rFonts w:ascii="Arial" w:hAnsi="Arial" w:cs="Arial"/>
          <w:sz w:val="24"/>
          <w:szCs w:val="24"/>
        </w:rPr>
        <w:t>Uczestnicy muszą być obowiązkowo objęci ubezpieczeniem.</w:t>
      </w:r>
    </w:p>
    <w:p w14:paraId="61385BEB" w14:textId="77777777" w:rsidR="00A870CB" w:rsidRPr="000A4CEB" w:rsidRDefault="00A870CB" w:rsidP="000A28B7">
      <w:pPr>
        <w:pStyle w:val="Akapitzlist"/>
        <w:numPr>
          <w:ilvl w:val="0"/>
          <w:numId w:val="11"/>
        </w:numPr>
        <w:suppressAutoHyphens w:val="0"/>
        <w:autoSpaceDE/>
        <w:autoSpaceDN/>
        <w:adjustRightInd/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A4CEB">
        <w:rPr>
          <w:rFonts w:ascii="Arial" w:hAnsi="Arial" w:cs="Arial"/>
          <w:sz w:val="24"/>
          <w:szCs w:val="24"/>
        </w:rPr>
        <w:t>Przedstawiona cena brutto musi zawierać całość kosztów łącznie z wstępami, opłatami i innymi kosztami koniecznymi.</w:t>
      </w:r>
    </w:p>
    <w:p w14:paraId="4A2B35CA" w14:textId="77777777" w:rsidR="00A870CB" w:rsidRPr="000A4CEB" w:rsidRDefault="00A870CB" w:rsidP="000A28B7">
      <w:pPr>
        <w:pStyle w:val="Akapitzlist"/>
        <w:numPr>
          <w:ilvl w:val="0"/>
          <w:numId w:val="11"/>
        </w:numPr>
        <w:suppressAutoHyphens w:val="0"/>
        <w:autoSpaceDE/>
        <w:autoSpaceDN/>
        <w:adjustRightInd/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A4CEB">
        <w:rPr>
          <w:rFonts w:ascii="Arial" w:hAnsi="Arial" w:cs="Arial"/>
          <w:sz w:val="24"/>
          <w:szCs w:val="24"/>
        </w:rPr>
        <w:t>Zamawiający ma prawo do unieważnienia postępowania bez podania przyczyny.</w:t>
      </w:r>
    </w:p>
    <w:p w14:paraId="76BB640A" w14:textId="77777777" w:rsidR="00A870CB" w:rsidRPr="00FA12B8" w:rsidRDefault="00A870CB" w:rsidP="00FA12B8">
      <w:pPr>
        <w:pStyle w:val="Nagwek2"/>
        <w:spacing w:before="280" w:after="280"/>
      </w:pPr>
      <w:r w:rsidRPr="00FA12B8">
        <w:t>Załączniki:</w:t>
      </w:r>
    </w:p>
    <w:p w14:paraId="0DF9D5C9" w14:textId="77777777" w:rsidR="00A870CB" w:rsidRPr="000A4CEB" w:rsidRDefault="00A870CB" w:rsidP="00A870CB">
      <w:pPr>
        <w:pStyle w:val="Akapitzlist"/>
        <w:numPr>
          <w:ilvl w:val="0"/>
          <w:numId w:val="10"/>
        </w:numPr>
        <w:suppressAutoHyphens w:val="0"/>
        <w:autoSpaceDE/>
        <w:autoSpaceDN/>
        <w:adjustRightInd/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A4CEB">
        <w:rPr>
          <w:rFonts w:ascii="Arial" w:hAnsi="Arial" w:cs="Arial"/>
          <w:sz w:val="24"/>
          <w:szCs w:val="24"/>
        </w:rPr>
        <w:t>Formularz powiązań</w:t>
      </w:r>
    </w:p>
    <w:p w14:paraId="739EB123" w14:textId="693E6427" w:rsidR="00653CCC" w:rsidRPr="00C71680" w:rsidRDefault="00A870CB" w:rsidP="00C71680">
      <w:pPr>
        <w:pStyle w:val="Akapitzlist"/>
        <w:numPr>
          <w:ilvl w:val="0"/>
          <w:numId w:val="10"/>
        </w:numPr>
        <w:suppressAutoHyphens w:val="0"/>
        <w:autoSpaceDE/>
        <w:autoSpaceDN/>
        <w:adjustRightInd/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A4CEB">
        <w:rPr>
          <w:rFonts w:ascii="Arial" w:hAnsi="Arial" w:cs="Arial"/>
          <w:sz w:val="24"/>
          <w:szCs w:val="24"/>
        </w:rPr>
        <w:t>Klauzula RODO</w:t>
      </w:r>
    </w:p>
    <w:sectPr w:rsidR="00653CCC" w:rsidRPr="00C71680">
      <w:pgSz w:w="11906" w:h="16838"/>
      <w:pgMar w:top="1417" w:right="1417" w:bottom="1417" w:left="1417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A2A4E"/>
    <w:multiLevelType w:val="multilevel"/>
    <w:tmpl w:val="68DE968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5E2305"/>
    <w:multiLevelType w:val="hybridMultilevel"/>
    <w:tmpl w:val="710C6C94"/>
    <w:lvl w:ilvl="0" w:tplc="486A8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757DD"/>
    <w:multiLevelType w:val="multilevel"/>
    <w:tmpl w:val="DE0ABF5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126DB8"/>
    <w:multiLevelType w:val="hybridMultilevel"/>
    <w:tmpl w:val="46548E3A"/>
    <w:lvl w:ilvl="0" w:tplc="AD92706C">
      <w:start w:val="1"/>
      <w:numFmt w:val="decimal"/>
      <w:lvlText w:val="%1."/>
      <w:lvlJc w:val="left"/>
      <w:pPr>
        <w:ind w:left="75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459D6C3C"/>
    <w:multiLevelType w:val="multilevel"/>
    <w:tmpl w:val="138C25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C075D44"/>
    <w:multiLevelType w:val="multilevel"/>
    <w:tmpl w:val="6F801B1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D34B33"/>
    <w:multiLevelType w:val="hybridMultilevel"/>
    <w:tmpl w:val="614CF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C04F0"/>
    <w:multiLevelType w:val="multilevel"/>
    <w:tmpl w:val="1C5A2A5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7D52B2B"/>
    <w:multiLevelType w:val="hybridMultilevel"/>
    <w:tmpl w:val="DD92AB06"/>
    <w:lvl w:ilvl="0" w:tplc="AAFCF0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B6631"/>
    <w:multiLevelType w:val="hybridMultilevel"/>
    <w:tmpl w:val="8004B070"/>
    <w:lvl w:ilvl="0" w:tplc="60DC4C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A755C"/>
    <w:multiLevelType w:val="multilevel"/>
    <w:tmpl w:val="32E024F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61219299">
    <w:abstractNumId w:val="4"/>
  </w:num>
  <w:num w:numId="2" w16cid:durableId="682559082">
    <w:abstractNumId w:val="5"/>
  </w:num>
  <w:num w:numId="3" w16cid:durableId="913391872">
    <w:abstractNumId w:val="2"/>
  </w:num>
  <w:num w:numId="4" w16cid:durableId="1755782701">
    <w:abstractNumId w:val="7"/>
  </w:num>
  <w:num w:numId="5" w16cid:durableId="169804554">
    <w:abstractNumId w:val="0"/>
  </w:num>
  <w:num w:numId="6" w16cid:durableId="704869042">
    <w:abstractNumId w:val="10"/>
  </w:num>
  <w:num w:numId="7" w16cid:durableId="1033917322">
    <w:abstractNumId w:val="8"/>
  </w:num>
  <w:num w:numId="8" w16cid:durableId="1736661910">
    <w:abstractNumId w:val="6"/>
  </w:num>
  <w:num w:numId="9" w16cid:durableId="151676888">
    <w:abstractNumId w:val="1"/>
  </w:num>
  <w:num w:numId="10" w16cid:durableId="1810518156">
    <w:abstractNumId w:val="9"/>
  </w:num>
  <w:num w:numId="11" w16cid:durableId="1160653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A1A"/>
    <w:rsid w:val="00032084"/>
    <w:rsid w:val="000A1EFB"/>
    <w:rsid w:val="000A28B7"/>
    <w:rsid w:val="000E0166"/>
    <w:rsid w:val="000E1F22"/>
    <w:rsid w:val="001F560F"/>
    <w:rsid w:val="00206B11"/>
    <w:rsid w:val="00296477"/>
    <w:rsid w:val="002F2F48"/>
    <w:rsid w:val="0031097C"/>
    <w:rsid w:val="004A5A1A"/>
    <w:rsid w:val="004F6CDF"/>
    <w:rsid w:val="00513897"/>
    <w:rsid w:val="00521DCF"/>
    <w:rsid w:val="00535463"/>
    <w:rsid w:val="00576234"/>
    <w:rsid w:val="00586C83"/>
    <w:rsid w:val="00653CCC"/>
    <w:rsid w:val="006B1193"/>
    <w:rsid w:val="006D39EA"/>
    <w:rsid w:val="008B1348"/>
    <w:rsid w:val="008D7483"/>
    <w:rsid w:val="008F6CFE"/>
    <w:rsid w:val="00934EE7"/>
    <w:rsid w:val="009368E7"/>
    <w:rsid w:val="00996830"/>
    <w:rsid w:val="00A065B4"/>
    <w:rsid w:val="00A870CB"/>
    <w:rsid w:val="00A9383F"/>
    <w:rsid w:val="00A94BDB"/>
    <w:rsid w:val="00AA446B"/>
    <w:rsid w:val="00B50E04"/>
    <w:rsid w:val="00B70772"/>
    <w:rsid w:val="00B87AA8"/>
    <w:rsid w:val="00B9166F"/>
    <w:rsid w:val="00B94248"/>
    <w:rsid w:val="00BA6E16"/>
    <w:rsid w:val="00BB203C"/>
    <w:rsid w:val="00C0578E"/>
    <w:rsid w:val="00C71680"/>
    <w:rsid w:val="00D0370C"/>
    <w:rsid w:val="00DB5262"/>
    <w:rsid w:val="00F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924D"/>
  <w15:docId w15:val="{CB3BAF1C-D60A-4BC9-9F85-2AB5A7BD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agwek"/>
    <w:uiPriority w:val="9"/>
    <w:qFormat/>
    <w:pPr>
      <w:spacing w:before="0" w:after="0" w:line="360" w:lineRule="auto"/>
      <w:outlineLvl w:val="0"/>
    </w:pPr>
    <w:rPr>
      <w:rFonts w:ascii="Tahoma" w:hAnsi="Tahoma"/>
      <w:b/>
      <w:color w:val="1F3864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line="360" w:lineRule="auto"/>
      <w:outlineLvl w:val="1"/>
    </w:pPr>
    <w:rPr>
      <w:rFonts w:ascii="Tahoma" w:hAnsi="Tahoma" w:cs="Mangal"/>
      <w:b/>
      <w:color w:val="385623"/>
      <w:sz w:val="28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qFormat/>
    <w:rPr>
      <w:rFonts w:ascii="Tahoma" w:eastAsia="NSimSun" w:hAnsi="Tahoma" w:cs="Mangal"/>
      <w:b/>
      <w:color w:val="385623"/>
      <w:sz w:val="28"/>
      <w:szCs w:val="23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360" w:lineRule="auto"/>
      <w:ind w:left="567"/>
    </w:pPr>
    <w:rPr>
      <w:rFonts w:ascii="Arial" w:hAnsi="Arial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Standardowy1">
    <w:name w:val="Standardowy1"/>
    <w:qFormat/>
    <w:rPr>
      <w:rFonts w:ascii="Times New Roman" w:eastAsia="Symbol" w:hAnsi="Times New Roman" w:cs="Times New Roman"/>
      <w:sz w:val="20"/>
      <w:szCs w:val="20"/>
      <w:lang w:eastAsia="pl-PL"/>
    </w:rPr>
  </w:style>
  <w:style w:type="paragraph" w:styleId="Tytu">
    <w:name w:val="Title"/>
    <w:basedOn w:val="Nagwek"/>
    <w:uiPriority w:val="10"/>
    <w:qFormat/>
    <w:rPr>
      <w:rFonts w:ascii="Arial" w:hAnsi="Arial"/>
    </w:rPr>
  </w:style>
  <w:style w:type="paragraph" w:styleId="Akapitzlist">
    <w:name w:val="List Paragraph"/>
    <w:basedOn w:val="Normalny"/>
    <w:uiPriority w:val="99"/>
    <w:qFormat/>
    <w:rsid w:val="00C0578E"/>
    <w:pPr>
      <w:autoSpaceDE w:val="0"/>
      <w:autoSpaceDN w:val="0"/>
      <w:adjustRightInd w:val="0"/>
      <w:ind w:left="720"/>
      <w:contextualSpacing/>
    </w:pPr>
    <w:rPr>
      <w:rFonts w:ascii="Calibri" w:eastAsia="Times New Roman" w:cs="Calibri"/>
      <w:color w:val="000000"/>
      <w:kern w:val="1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kontrahent Szkoły Podstawowej numer 2 w Tuszynie</vt:lpstr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zamówieniu</dc:title>
  <dc:subject/>
  <dc:creator>Barbara Krawczyk - Podlecka;Wioletta Kotlicka</dc:creator>
  <cp:keywords>ogłoszenie o zamówieniu</cp:keywords>
  <dc:description/>
  <cp:lastModifiedBy>Marta Mrozikowska-Krych</cp:lastModifiedBy>
  <cp:revision>8</cp:revision>
  <cp:lastPrinted>2024-06-10T21:33:00Z</cp:lastPrinted>
  <dcterms:created xsi:type="dcterms:W3CDTF">2024-06-10T14:19:00Z</dcterms:created>
  <dcterms:modified xsi:type="dcterms:W3CDTF">2024-06-10T21:34:00Z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