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8A" w:rsidRDefault="006A208A" w:rsidP="006A2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8/2019 </w:t>
      </w:r>
    </w:p>
    <w:p w:rsidR="006A208A" w:rsidRDefault="006A208A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6"/>
        <w:gridCol w:w="5122"/>
        <w:gridCol w:w="4702"/>
        <w:gridCol w:w="2680"/>
        <w:gridCol w:w="2618"/>
      </w:tblGrid>
      <w:tr w:rsidR="005921D9" w:rsidRPr="005921D9" w:rsidTr="004E444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   </w:t>
            </w:r>
            <w:r w:rsidRPr="005921D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Elementarz odkrywców. Podręcznik Klasa 1, Edukacja polonistyczna, przyrodnicza, społeczna część 1-4  Elementarz odkrywców. Podręcznik. Klasa 1, Edukacja matematyczna, część 1-2 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Barbara Stępień, Ewa Hryszkiewicz, Joanna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Winiecka-Nowak</w:t>
            </w:r>
            <w:proofErr w:type="spellEnd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 </w:t>
            </w:r>
          </w:p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Krystyna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Bielenica</w:t>
            </w:r>
            <w:proofErr w:type="spellEnd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Maria Bura, Małgorzata Kwil, Bogusława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Lankiewicz</w:t>
            </w:r>
            <w:proofErr w:type="spellEnd"/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790/1/2017</w:t>
            </w:r>
          </w:p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790/2/2017</w:t>
            </w: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Elementarz odkrywców. Ćwiczenia. Klasa 1, część 1-4. Edukacja polonistyczna, przyrodnicza, społeczna. Elementarz odkrywców. Klasa 1, Ćwiczenia do edukacji matematycznej , część 1-2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Barbara Stępień, Ewa Hryszkiewicz, Joanna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Winiecka-Nowak</w:t>
            </w:r>
            <w:proofErr w:type="spellEnd"/>
          </w:p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Krystyna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Bielenica</w:t>
            </w:r>
            <w:proofErr w:type="spellEnd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, Maria Bura, Małgorzata Kwil, Bogusława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Lankiewicz</w:t>
            </w:r>
            <w:proofErr w:type="spellEnd"/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Elementarz odkrywców. Klasa 1.Informatyka +CD Ćwiczenia.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Michał Kęska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Tiger</w:t>
            </w:r>
            <w:proofErr w:type="spellEnd"/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1 (podręcznik wieloletni)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Carol Read, Mark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rmerod</w:t>
            </w:r>
            <w:proofErr w:type="spellEnd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, Magdalena </w:t>
            </w:r>
            <w:proofErr w:type="spellStart"/>
            <w:r w:rsidRPr="005921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Kondro</w:t>
            </w:r>
            <w:proofErr w:type="spellEnd"/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989"/>
            </w:tblGrid>
            <w:tr w:rsidR="005921D9" w:rsidRPr="005921D9" w:rsidTr="007942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1D9" w:rsidRPr="005921D9" w:rsidRDefault="005921D9" w:rsidP="005921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1D9" w:rsidRPr="005921D9" w:rsidRDefault="005921D9" w:rsidP="005921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5921D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673/1/2013/2014</w:t>
                  </w:r>
                </w:p>
              </w:tc>
            </w:tr>
          </w:tbl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921D9" w:rsidRPr="005921D9" w:rsidTr="004E444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 xml:space="preserve">DO ZAKUPU PRZEZ RODZICÓW </w:t>
            </w:r>
          </w:p>
        </w:tc>
      </w:tr>
      <w:tr w:rsidR="005921D9" w:rsidRPr="005921D9" w:rsidTr="004E444A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FF0B05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hyperlink r:id="rId5" w:history="1">
              <w:r w:rsidR="005921D9" w:rsidRPr="005921D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pl-PL"/>
                </w:rPr>
                <w:t>Religia. Jesteśmy w rodzinie Pana Jezusa- podręcznik do na</w:t>
              </w:r>
            </w:hyperlink>
            <w:r w:rsidR="005921D9"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uki religii dla </w:t>
            </w:r>
            <w:r w:rsidR="005921D9"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klasy pierwszej szkoły podstawowej i karty pracy dla klasy pierwszej szkoły podstawowej 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ks. Jan Szpet, Danuta Jackowiak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21D9" w:rsidRPr="005921D9" w:rsidRDefault="005921D9" w:rsidP="005921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AZ-11-01/10-P0-1/11</w:t>
            </w:r>
          </w:p>
        </w:tc>
      </w:tr>
    </w:tbl>
    <w:p w:rsidR="00192A0B" w:rsidRDefault="006A208A"/>
    <w:sectPr w:rsidR="00192A0B" w:rsidSect="003D52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21D9"/>
    <w:rsid w:val="00083614"/>
    <w:rsid w:val="00132C76"/>
    <w:rsid w:val="003D524E"/>
    <w:rsid w:val="004E444A"/>
    <w:rsid w:val="005921D9"/>
    <w:rsid w:val="006A208A"/>
    <w:rsid w:val="009D6EF9"/>
    <w:rsid w:val="00B914FC"/>
    <w:rsid w:val="00C058A7"/>
    <w:rsid w:val="00EE4E6F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wietywojciech.pl/pl/shop/jestesmy_w_rodzinie_pa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FFC6-16AB-437D-A207-3B237760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5</cp:revision>
  <dcterms:created xsi:type="dcterms:W3CDTF">2018-07-05T12:08:00Z</dcterms:created>
  <dcterms:modified xsi:type="dcterms:W3CDTF">2018-07-05T12:34:00Z</dcterms:modified>
</cp:coreProperties>
</file>