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4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9364"/>
      </w:tblGrid>
      <w:tr w:rsidR="005E2A8C" w:rsidRPr="00E42373" w14:paraId="7C1FBB99" w14:textId="77777777" w:rsidTr="00047244">
        <w:tc>
          <w:tcPr>
            <w:tcW w:w="9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414E83B6" w14:textId="6B122787" w:rsidR="005E2A8C" w:rsidRPr="00E42373" w:rsidRDefault="008D7FDB" w:rsidP="005E2A8C">
            <w:pPr>
              <w:pageBreakBefore/>
              <w:widowControl w:val="0"/>
              <w:suppressAutoHyphens/>
              <w:spacing w:after="4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  <w:t>Za</w:t>
            </w:r>
            <w:r w:rsidR="003C4648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  <w:t>łącznik nr 2</w:t>
            </w:r>
          </w:p>
        </w:tc>
      </w:tr>
      <w:tr w:rsidR="005E2A8C" w:rsidRPr="00E42373" w14:paraId="1E25A2F6" w14:textId="77777777" w:rsidTr="00047244">
        <w:trPr>
          <w:trHeight w:val="460"/>
        </w:trPr>
        <w:tc>
          <w:tcPr>
            <w:tcW w:w="9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686CDEA8" w14:textId="77777777" w:rsidR="005E2A8C" w:rsidRPr="00E42373" w:rsidRDefault="005E2A8C" w:rsidP="005E2A8C">
            <w:pPr>
              <w:keepNext/>
              <w:widowControl w:val="0"/>
              <w:suppressAutoHyphens/>
              <w:spacing w:after="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OŚWIADCZENIE O WYMAGANYCH PARAMETRACH TECHNICZNYCH </w:t>
            </w:r>
          </w:p>
          <w:p w14:paraId="33A6B976" w14:textId="77777777" w:rsidR="005E2A8C" w:rsidRPr="00E42373" w:rsidRDefault="005E2A8C" w:rsidP="005E2A8C">
            <w:pPr>
              <w:keepNext/>
              <w:widowControl w:val="0"/>
              <w:suppressAutoHyphens/>
              <w:spacing w:after="40" w:line="240" w:lineRule="auto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bCs/>
                <w:kern w:val="1"/>
                <w:sz w:val="32"/>
                <w:szCs w:val="32"/>
                <w:lang w:eastAsia="ar-SA"/>
              </w:rPr>
            </w:pPr>
            <w:r w:rsidRPr="00E42373">
              <w:rPr>
                <w:rFonts w:ascii="Times New Roman" w:eastAsia="Calibri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– </w:t>
            </w: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SZCZEGÓŁOWY OPIS PRZEDMIOTU ZAMÓWIENIA  </w:t>
            </w:r>
          </w:p>
        </w:tc>
      </w:tr>
    </w:tbl>
    <w:p w14:paraId="295E7606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6"/>
          <w:szCs w:val="24"/>
          <w:lang w:eastAsia="ar-SA"/>
        </w:rPr>
      </w:pPr>
    </w:p>
    <w:p w14:paraId="27E27FC0" w14:textId="77777777" w:rsidR="005E2A8C" w:rsidRPr="00E42373" w:rsidRDefault="005E2A8C" w:rsidP="0085534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0"/>
          <w:lang w:eastAsia="ar-SA"/>
        </w:rPr>
      </w:pP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>Przystępując do po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stępowania w sprawie </w:t>
      </w: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zakup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>u nowego</w:t>
      </w: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samochodu osobowego przystosowanego do nauki jazdy</w:t>
      </w:r>
    </w:p>
    <w:p w14:paraId="374BABBD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6D0833F8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OŚWIADCZAMY, ŻE OFERUJEMY:</w:t>
      </w:r>
    </w:p>
    <w:p w14:paraId="6EBEA7C7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233772B5" w14:textId="0764A26B" w:rsidR="005E2A8C" w:rsidRDefault="002C15DB" w:rsidP="005E2A8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FABRYCZNIE NOWY SAMOCHÓD OSOBOWY, PRZEZNACZONY DO PRZEPROWADZANIA</w:t>
      </w:r>
      <w:r w:rsidR="00DD0B6B"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SZKOLENIA OSÓB UBIEGAJĄCYCH SIĘ O UPRAWNIENIA DO KIEROWANIA POJAZDAMI W ZAKRESIE KAT. B  PRAWA JAZDY</w:t>
      </w:r>
    </w:p>
    <w:p w14:paraId="32C746B5" w14:textId="77777777" w:rsidR="00DD0B6B" w:rsidRPr="00E42373" w:rsidRDefault="00DD0B6B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21385582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Marka pojazdu……………………………………….</w:t>
      </w:r>
    </w:p>
    <w:p w14:paraId="09352835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</w:p>
    <w:p w14:paraId="575433C6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Typ/model oferowanego pojazdu: .......................................</w:t>
      </w:r>
    </w:p>
    <w:p w14:paraId="54530773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</w:p>
    <w:p w14:paraId="10519C6C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Pojemność silnika: ..............................................cm</w:t>
      </w:r>
      <w:r w:rsidRPr="00E42373"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  <w:t>3</w:t>
      </w:r>
    </w:p>
    <w:p w14:paraId="25EAA650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</w:pPr>
    </w:p>
    <w:p w14:paraId="35FB250D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 xml:space="preserve">Rok produkcji: ................................................................… </w:t>
      </w:r>
    </w:p>
    <w:p w14:paraId="7EC94354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u w:val="single"/>
          <w:lang w:eastAsia="ar-SA"/>
        </w:rPr>
      </w:pPr>
    </w:p>
    <w:p w14:paraId="0A28E508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UWAGA:</w:t>
      </w:r>
    </w:p>
    <w:p w14:paraId="5DE70C97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03DAEEE6" w14:textId="77777777" w:rsidR="005E2A8C" w:rsidRPr="00E42373" w:rsidRDefault="005E2A8C" w:rsidP="005E2A8C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kern w:val="1"/>
          <w:szCs w:val="24"/>
          <w:lang w:eastAsia="ar-SA"/>
        </w:rPr>
        <w:t>Niespełnienie co najmniej jednego z postawionych poniżej wymagań co do ich wartości minimalnych spowoduje odrzucenie oferty.</w:t>
      </w:r>
    </w:p>
    <w:p w14:paraId="010BB291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</w:pPr>
    </w:p>
    <w:p w14:paraId="38CE2351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  <w:t>Kolumnę 4 wypełnia Wykonawca.</w:t>
      </w:r>
    </w:p>
    <w:tbl>
      <w:tblPr>
        <w:tblW w:w="10649" w:type="dxa"/>
        <w:tblInd w:w="-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7228"/>
        <w:gridCol w:w="1275"/>
        <w:gridCol w:w="1454"/>
        <w:gridCol w:w="16"/>
        <w:gridCol w:w="21"/>
      </w:tblGrid>
      <w:tr w:rsidR="005E2A8C" w:rsidRPr="00E42373" w14:paraId="68107475" w14:textId="77777777" w:rsidTr="00CE729A"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2DAE92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Lp.</w:t>
            </w:r>
          </w:p>
        </w:tc>
        <w:tc>
          <w:tcPr>
            <w:tcW w:w="7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EFBAC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OPIS  PARAMETRÓW WYMAGANYCH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59A6CA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Wymogi</w:t>
            </w:r>
          </w:p>
          <w:p w14:paraId="70605AC9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graniczne</w:t>
            </w:r>
          </w:p>
        </w:tc>
        <w:tc>
          <w:tcPr>
            <w:tcW w:w="1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87D532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Odpowiedź Wykonawcy </w:t>
            </w:r>
          </w:p>
          <w:p w14:paraId="650AA286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- parametry oferowane - należy</w:t>
            </w: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br/>
              <w:t>podać zakresy lub opisać</w:t>
            </w: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6409D3D5" w14:textId="77777777" w:rsidR="005E2A8C" w:rsidRPr="00E42373" w:rsidRDefault="005E2A8C" w:rsidP="005E2A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5E2A8C" w:rsidRPr="00E42373" w14:paraId="69608AA6" w14:textId="77777777" w:rsidTr="00CE729A"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</w:tcPr>
          <w:p w14:paraId="5A50A3CA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1" w:space="0" w:color="000000"/>
            </w:tcBorders>
          </w:tcPr>
          <w:p w14:paraId="62A85CD0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FFD8EFF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63BB01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4</w:t>
            </w: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260A04A2" w14:textId="77777777" w:rsidR="005E2A8C" w:rsidRPr="00E42373" w:rsidRDefault="005E2A8C" w:rsidP="005E2A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472A70A" w14:textId="77777777" w:rsidTr="00CE729A">
        <w:tc>
          <w:tcPr>
            <w:tcW w:w="6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37B3ED4E" w14:textId="5A553AC8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3F89AD1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Rok produkcji 2025: </w:t>
            </w:r>
          </w:p>
          <w:p w14:paraId="1FC229D8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samochody fabrycznie nowe, segmentu B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hatchback</w:t>
            </w:r>
            <w:proofErr w:type="spellEnd"/>
          </w:p>
          <w:p w14:paraId="76CBF8D1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posiadające homologację na 5 osób</w:t>
            </w:r>
          </w:p>
          <w:p w14:paraId="12702EC2" w14:textId="0A15505B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nadwozie 5 drzwiowe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74BE937A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4E2CA8B4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250E51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62CE8818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D7ED6C5" w14:textId="773FC3A5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601F684" w14:textId="3502D344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Pojemność homologacyjna silnika od 1197 do 1500 cm³.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45B1393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50ABE4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18327566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7A11A04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2847E9D8" w14:textId="423C0C4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153E3A7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Silnik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: spalinowy, wolnossący (bez doładowania), o zapłonie iskrowym, spełniający normę emisji spalin EURO 6 lub wyższą</w:t>
            </w:r>
          </w:p>
          <w:p w14:paraId="69E2D73D" w14:textId="0A5134E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rodzaj paliwa: benzyna bezołowiowa 95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E681BD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B0121C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578E5B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20BBB1D" w14:textId="77777777" w:rsidTr="00CE729A">
        <w:trPr>
          <w:trHeight w:val="387"/>
        </w:trPr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13FAFB9" w14:textId="1BDA5FF9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4.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3450886" w14:textId="4E382DF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Prędkość: pojazd musi osiągać prędkość co najmniej 100 km/h.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A64DEFD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ACB4F6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4B0E9F2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7D392D35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371604FA" w14:textId="6109291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5.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2C9C28F" w14:textId="5A9AC3D0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Długość homologacyjna pojazdu powyżej 3800 mm i poniżej 4200 mm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139DCA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3D425A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CB4554D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8303E63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F9FD552" w14:textId="49139425" w:rsidR="00D11E9A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6.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1C77738" w14:textId="7E56F9B2" w:rsidR="00D11E9A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Moc homolo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gacyjna silnika nie mniej niż 78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KM.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5C355D4F" w14:textId="0A866282" w:rsidR="00D11E9A" w:rsidRPr="00E42373" w:rsidRDefault="00D6176B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64981D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D079D74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27F0726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58839FA" w14:textId="5AC72935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2624D8B4" w14:textId="30BAFFB2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Elektryczne opuszczanie i podnoszenie szyb w przednich drzwiach i tylnych drzwiach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E9A43A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F22952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CC1665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0C547A4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E41E87D" w14:textId="3398669C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A246013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Układ kierowniczy lewostronny ze wspomaganiem, z możliwością regulacji   </w:t>
            </w:r>
          </w:p>
          <w:p w14:paraId="2180D948" w14:textId="2E3B0AF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kierownicy w dwóch płaszczyznach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71C6FC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8F91037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D5EC013" w14:textId="77777777" w:rsidR="00D11E9A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EFEF8A" w14:textId="76704D9F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A03667E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B5A357F" w14:textId="308660C4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EC31796" w14:textId="083C4BC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Manualna  (mechaniczna) skrzynia biegów, minimum 5 biegów do jazdy do przodu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4D6CB626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E94B5EE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A145B6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6CD9343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7F7FD513" w14:textId="441902F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61E29EB" w14:textId="056CA200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Pojazd powinien być wyposażony w </w:t>
            </w:r>
            <w:r w:rsidR="0090189F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jeden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komplet nowych kół z nowymi oponami do jazdy w </w:t>
            </w:r>
            <w:r w:rsidR="003A0B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lecie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(zamontowany</w:t>
            </w:r>
            <w:r w:rsidR="0090189F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w pojeździe)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E3B0B7E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A34A29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04D343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4624B6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3B5F794" w14:textId="4D7EDB9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11.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6E7C680" w14:textId="383AFBFB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Poduszka powietrzna po stronie kierowcy i pasażera z wyłącznikiem poduszki pasażera.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4B6FF42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B6B49E3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DFE6B2B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74794A4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9F489B6" w14:textId="59BC9AC4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12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553E14A" w14:textId="70ED22E0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Boczne i kurtynowe poduszki powietrzne.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4DF68303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50CED99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C03C273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204B906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auto"/>
            </w:tcBorders>
          </w:tcPr>
          <w:p w14:paraId="301E0968" w14:textId="115CC6A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lastRenderedPageBreak/>
              <w:t>13.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auto"/>
            </w:tcBorders>
          </w:tcPr>
          <w:p w14:paraId="0B5BAC9B" w14:textId="7C175E61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Napęd na oś przednią.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56F97745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</w:tcPr>
          <w:p w14:paraId="3B617E6A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63B7503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6A51966" w14:textId="77777777" w:rsidTr="00CE729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938" w14:textId="4EFE399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14.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B3F" w14:textId="5873138E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Klimatyzacja  manualna lub automatyczna.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8AC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80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4" w:space="0" w:color="auto"/>
            </w:tcBorders>
          </w:tcPr>
          <w:p w14:paraId="515A777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5177FBC" w14:textId="77777777" w:rsidTr="00CE729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E62" w14:textId="7E89B53A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15.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582" w14:textId="1FA402EA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Centralny zamek sterowany pilotem (dwa piloty).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93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AD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4" w:space="0" w:color="auto"/>
            </w:tcBorders>
          </w:tcPr>
          <w:p w14:paraId="369BE11A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BC1027C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418C083E" w14:textId="38D6417D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16.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34250E29" w14:textId="7B6D60B7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Dodatkowa sygnalizacja załączania k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ierunkowskazów, świateł mijani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br/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hamowania (dla egzaminatora).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C9D1A5B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208D84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85DA64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A85822B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26890FDD" w14:textId="075BE488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73324954" w14:textId="744A52C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Obrotomierz.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B34169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854BC6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75CBE7B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7C3E5B9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EDF7D11" w14:textId="2ECB5166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ECDE006" w14:textId="1E87EC38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Ogrzewana tylna szyba z zamontowaną wycieraczką i spryskiwaczem.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B1820C4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67ADF03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16E484B6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375EBE0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150DF79" w14:textId="39C151B6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699E2B2" w14:textId="795F0F0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wyposażony w światła do jazdy dziennej.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89ABA4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2E91A0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399198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DD77919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DE6A5F2" w14:textId="4288582B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7479303E" w14:textId="20AD21B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Instalacja radiowa z zamontowanym radiem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83CB9F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7CB7849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76737E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FE8DA8A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E4D7D11" w14:textId="563149D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21.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4DC3A581" w14:textId="3521320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Komplet dywaników gumowych dla kierowcy i pasażerów, nieutrudniających pracy pedałom głównym ( sprzęgła, przyspieszenia, hamulca) – po stronie kierowcy, oraz pedałom dodatkowym ( hamulca i sprzęgła) po stronie pasażera.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5B125C5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802E39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1E1D65A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397A85C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3314C18B" w14:textId="5220F96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E51C112" w14:textId="748B7D7A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Kolor do uzgodnienia (za wyjątkiem białego i czarnego)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168A5A1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6A7066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0AC7880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ACD7102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C228D70" w14:textId="155144EA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498EE7D" w14:textId="57BA6D7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Kamera cofania z dynamicznymi liniami pomocniczymi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A01DAFE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43B3B35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F5B40A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4BCCA9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46754819" w14:textId="72BEB44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24.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C5BAFEA" w14:textId="07B23E3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Fotel kierowcy z możliwością regulacji poziomej i pionowej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04786CC4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1AF15CFE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889422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3FD833E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9B58BBA" w14:textId="0F8F2C8C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25.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24BE3C3C" w14:textId="20CEDC9B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Przednie i tylne zagłówki z możliwością regulacji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1197F3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A3274B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CB557FE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AC6D437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7FA09E70" w14:textId="63BA869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26.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4FEB2260" w14:textId="6CEED229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zewnętrzne (lewe i prawe) regulowane elektrycznie i podgrzewane.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0A92A81A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7479E2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18AF43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6DCA04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7C42045" w14:textId="2B2A8CB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A16B3E9" w14:textId="4DB9D32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Lusterko wewnętrzne dla egzaminatora (po prawej stronie) musi być podobnej wielkości jak wewnętrzne dla kierowcy i zamocowane na stałe.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400B801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A9FC758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EAF51A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76BA4B1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8FE96FE" w14:textId="466AE8E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9F37321" w14:textId="4F21A6F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dodatkowe zewnętrzne po lewej i prawej stronie winny być zamocowane na lusterkach standardowych,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mocowanie winno być trwałe.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5B947F32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6AE0829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1FDF9F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71561CB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799EEF9" w14:textId="06E7D1BD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77183AD" w14:textId="2DBDF128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Samochód musi być </w:t>
            </w:r>
            <w:r w:rsidRPr="007927E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przystosowany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spełniać wymagania do prowadzenia egzaminów na prawo jazdy kategorii „B” prawa jazdy zgodnie z rozporządzeniem Ministra Infrastruktury z dnia 31 grudnia 2002 roku w sprawie warunków technicznych pojazdów oraz ich niezbędnego wyposażenia - dodatkowy pedał sprzęgła i hamulca po stronie instruktora (Dz. U. z 2024 r. poz. 502).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8D546B0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905825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73650FA0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04DA092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A55552D" w14:textId="4670198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6B1948A" w14:textId="2CD9EFD0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Samochody po przystosowaniu winny być poddane badaniom technicznym i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 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posiadać zaświadczenie o przystosowaniu do nauki jazdy („L”)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59C28E8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2DA1DA7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4B0738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416C6D5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15CB4A" w14:textId="745717F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3E7B6D" w14:textId="6CDB61F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hAnsi="Times New Roman" w:cs="Times New Roman"/>
              </w:rPr>
              <w:t>Zamontowany na dachu podświetlony plafon barwy niebieskiej z białą literką „L”</w:t>
            </w:r>
            <w:r>
              <w:rPr>
                <w:rFonts w:ascii="Times New Roman" w:hAnsi="Times New Roman" w:cs="Times New Roman"/>
              </w:rPr>
              <w:t> </w:t>
            </w:r>
            <w:r w:rsidRPr="00E42373">
              <w:rPr>
                <w:rFonts w:ascii="Times New Roman" w:hAnsi="Times New Roman" w:cs="Times New Roman"/>
              </w:rPr>
              <w:t xml:space="preserve">na płycie magnetycznej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11DF90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8BA5E6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0C5172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84CA32D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5BE92E30" w14:textId="215080B6" w:rsidR="00D11E9A" w:rsidRDefault="009C7FB3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32</w:t>
            </w:r>
            <w:r w:rsidR="00D11E9A">
              <w:rPr>
                <w:rFonts w:ascii="Times New Roman" w:eastAsia="MS Mincho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6290730E" w14:textId="2E379211" w:rsidR="00D11E9A" w:rsidRPr="00E42373" w:rsidRDefault="00D11E9A" w:rsidP="00D11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Oświadczam/my, że zapewniamy obsługę pojazdów w autoryzowanej stacji serwisowej znajdującej się w Radomiu (podać adres).</w:t>
            </w:r>
          </w:p>
          <w:p w14:paraId="1B9DCD91" w14:textId="2508ED9D" w:rsidR="00D11E9A" w:rsidRPr="00E42373" w:rsidRDefault="00D11E9A" w:rsidP="00D11E9A">
            <w:pPr>
              <w:tabs>
                <w:tab w:val="num" w:pos="850"/>
              </w:tabs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FE3FD42" w14:textId="62E5ECD4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38778EB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DA9DB3D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289AD2C" w14:textId="77777777" w:rsidR="005E2A8C" w:rsidRPr="00E42373" w:rsidRDefault="005E2A8C" w:rsidP="005E2A8C">
      <w:pPr>
        <w:widowControl w:val="0"/>
        <w:suppressAutoHyphens/>
        <w:spacing w:after="4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6C52390" w14:textId="77777777" w:rsidR="005E2A8C" w:rsidRPr="00E42373" w:rsidRDefault="005E2A8C" w:rsidP="005E2A8C">
      <w:pPr>
        <w:widowControl w:val="0"/>
        <w:suppressAutoHyphens/>
        <w:spacing w:after="0" w:line="240" w:lineRule="auto"/>
        <w:ind w:left="-630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Oświadczamy, że o</w:t>
      </w:r>
      <w:r w:rsidR="00855342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ferowane powyżej wyspecyfikowany pojazd jest kompletny i będzie po uruchomieniu gotowy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do pracy bez żadnych dodatkowych zakupów i inwestycji (poza materiałami eksploatacyjnymi). </w:t>
      </w:r>
    </w:p>
    <w:p w14:paraId="13F21618" w14:textId="77777777" w:rsidR="005E2A8C" w:rsidRPr="00E42373" w:rsidRDefault="00855342" w:rsidP="005E2A8C">
      <w:pPr>
        <w:widowControl w:val="0"/>
        <w:suppressAutoHyphens/>
        <w:spacing w:after="0" w:line="240" w:lineRule="auto"/>
        <w:ind w:left="-630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Oferowany pojazd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, oprócz spełniania odpowiednich parametrów fu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nkcjonalnych, gwarantuje 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bezpieczeństw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 użytkownikowi  oraz zapewnia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wymagany poziom świadczonych usług </w:t>
      </w:r>
    </w:p>
    <w:p w14:paraId="494654D6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2A315F79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4328749B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020E3B60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770875EA" w14:textId="77777777" w:rsidR="00155132" w:rsidRPr="00E42373" w:rsidRDefault="00155132" w:rsidP="005E2A8C">
      <w:pPr>
        <w:rPr>
          <w:rFonts w:ascii="Times New Roman" w:hAnsi="Times New Roman" w:cs="Times New Roman"/>
        </w:rPr>
      </w:pPr>
    </w:p>
    <w:sectPr w:rsidR="00155132" w:rsidRPr="00E42373" w:rsidSect="005E2A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8EC"/>
    <w:multiLevelType w:val="hybridMultilevel"/>
    <w:tmpl w:val="A97C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141"/>
    <w:multiLevelType w:val="hybridMultilevel"/>
    <w:tmpl w:val="EC7E3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279"/>
    <w:multiLevelType w:val="hybridMultilevel"/>
    <w:tmpl w:val="13A87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D0DC1"/>
    <w:multiLevelType w:val="hybridMultilevel"/>
    <w:tmpl w:val="C154546A"/>
    <w:lvl w:ilvl="0" w:tplc="97065F7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8CE4D65"/>
    <w:multiLevelType w:val="hybridMultilevel"/>
    <w:tmpl w:val="1D6C300A"/>
    <w:lvl w:ilvl="0" w:tplc="158287CC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6950">
    <w:abstractNumId w:val="2"/>
  </w:num>
  <w:num w:numId="2" w16cid:durableId="1554151342">
    <w:abstractNumId w:val="4"/>
  </w:num>
  <w:num w:numId="3" w16cid:durableId="655645494">
    <w:abstractNumId w:val="1"/>
  </w:num>
  <w:num w:numId="4" w16cid:durableId="1977028312">
    <w:abstractNumId w:val="0"/>
  </w:num>
  <w:num w:numId="5" w16cid:durableId="96724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8C"/>
    <w:rsid w:val="00070BBE"/>
    <w:rsid w:val="000718AF"/>
    <w:rsid w:val="000B51EC"/>
    <w:rsid w:val="000F2553"/>
    <w:rsid w:val="00155132"/>
    <w:rsid w:val="00157E72"/>
    <w:rsid w:val="002274FC"/>
    <w:rsid w:val="00275215"/>
    <w:rsid w:val="00277161"/>
    <w:rsid w:val="00280CDF"/>
    <w:rsid w:val="002C15DB"/>
    <w:rsid w:val="003A0B03"/>
    <w:rsid w:val="003C4648"/>
    <w:rsid w:val="004A7F56"/>
    <w:rsid w:val="004D23E6"/>
    <w:rsid w:val="004F3063"/>
    <w:rsid w:val="004F6650"/>
    <w:rsid w:val="00581DB1"/>
    <w:rsid w:val="005E2A8C"/>
    <w:rsid w:val="006A43DC"/>
    <w:rsid w:val="007228EE"/>
    <w:rsid w:val="00845EA7"/>
    <w:rsid w:val="00855342"/>
    <w:rsid w:val="008D7FDB"/>
    <w:rsid w:val="0090189F"/>
    <w:rsid w:val="009C7FB3"/>
    <w:rsid w:val="00A0235D"/>
    <w:rsid w:val="00A06B8E"/>
    <w:rsid w:val="00A77018"/>
    <w:rsid w:val="00AC12A5"/>
    <w:rsid w:val="00BD4128"/>
    <w:rsid w:val="00CB3EFA"/>
    <w:rsid w:val="00CD5A2C"/>
    <w:rsid w:val="00CE729A"/>
    <w:rsid w:val="00D11E9A"/>
    <w:rsid w:val="00D50D37"/>
    <w:rsid w:val="00D6176B"/>
    <w:rsid w:val="00DA55FC"/>
    <w:rsid w:val="00DA74F9"/>
    <w:rsid w:val="00DB1732"/>
    <w:rsid w:val="00DC7BB3"/>
    <w:rsid w:val="00DD0B6B"/>
    <w:rsid w:val="00E23067"/>
    <w:rsid w:val="00E42373"/>
    <w:rsid w:val="00E767D2"/>
    <w:rsid w:val="00EC3702"/>
    <w:rsid w:val="00F7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B7C"/>
  <w15:docId w15:val="{91D6BF17-C8D3-46F9-BA9B-E27D8E9F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F56"/>
    <w:pPr>
      <w:ind w:left="720"/>
      <w:contextualSpacing/>
    </w:pPr>
  </w:style>
  <w:style w:type="character" w:styleId="Hipercze">
    <w:name w:val="Hyperlink"/>
    <w:basedOn w:val="Domylnaczcionkaakapitu"/>
    <w:rsid w:val="006A4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MODN</dc:creator>
  <cp:keywords/>
  <dc:description/>
  <cp:lastModifiedBy>matura</cp:lastModifiedBy>
  <cp:revision>7</cp:revision>
  <cp:lastPrinted>2025-09-23T08:28:00Z</cp:lastPrinted>
  <dcterms:created xsi:type="dcterms:W3CDTF">2025-10-06T10:18:00Z</dcterms:created>
  <dcterms:modified xsi:type="dcterms:W3CDTF">2025-10-20T11:42:00Z</dcterms:modified>
</cp:coreProperties>
</file>