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AE" w:rsidRPr="00B627CE" w:rsidRDefault="006C2DAE" w:rsidP="006C2DAE">
      <w:pPr>
        <w:jc w:val="center"/>
        <w:rPr>
          <w:sz w:val="24"/>
          <w:szCs w:val="24"/>
        </w:rPr>
      </w:pPr>
      <w:r w:rsidRPr="00B627CE">
        <w:rPr>
          <w:b/>
          <w:sz w:val="24"/>
          <w:szCs w:val="24"/>
        </w:rPr>
        <w:t>ZESPÓŁ SZKÓŁ PONADGIMNAZJALNYCH im. St. STASZICA</w:t>
      </w:r>
    </w:p>
    <w:p w:rsidR="006C2DAE" w:rsidRPr="00B627CE" w:rsidRDefault="006C2DAE" w:rsidP="006C2DAE">
      <w:pPr>
        <w:jc w:val="center"/>
        <w:rPr>
          <w:b/>
          <w:sz w:val="24"/>
          <w:szCs w:val="24"/>
        </w:rPr>
      </w:pPr>
      <w:r w:rsidRPr="00B627CE">
        <w:rPr>
          <w:b/>
          <w:sz w:val="24"/>
          <w:szCs w:val="24"/>
        </w:rPr>
        <w:t>w IŁŻY</w:t>
      </w:r>
    </w:p>
    <w:p w:rsidR="006C2DAE" w:rsidRPr="00B627CE" w:rsidRDefault="006C2DAE" w:rsidP="006C2DAE">
      <w:pPr>
        <w:jc w:val="center"/>
        <w:rPr>
          <w:b/>
          <w:sz w:val="24"/>
          <w:szCs w:val="24"/>
        </w:rPr>
      </w:pPr>
      <w:r w:rsidRPr="00B627CE">
        <w:rPr>
          <w:b/>
          <w:sz w:val="24"/>
          <w:szCs w:val="24"/>
        </w:rPr>
        <w:t xml:space="preserve">27-100 IŁŻA, ul. </w:t>
      </w:r>
      <w:proofErr w:type="spellStart"/>
      <w:r w:rsidRPr="00B627CE">
        <w:rPr>
          <w:b/>
          <w:sz w:val="24"/>
          <w:szCs w:val="24"/>
        </w:rPr>
        <w:t>Błazińska</w:t>
      </w:r>
      <w:proofErr w:type="spellEnd"/>
      <w:r w:rsidRPr="00B627CE">
        <w:rPr>
          <w:b/>
          <w:sz w:val="24"/>
          <w:szCs w:val="24"/>
        </w:rPr>
        <w:t xml:space="preserve"> 5, tel./fax 48 616 30 37</w:t>
      </w:r>
    </w:p>
    <w:p w:rsidR="006C2DAE" w:rsidRPr="00B627CE" w:rsidRDefault="006C2DAE" w:rsidP="006C2DAE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B627CE">
        <w:rPr>
          <w:b/>
          <w:sz w:val="24"/>
          <w:szCs w:val="24"/>
        </w:rPr>
        <w:t xml:space="preserve">e – mail : </w:t>
      </w:r>
      <w:hyperlink r:id="rId8" w:history="1">
        <w:r w:rsidRPr="00B627CE">
          <w:rPr>
            <w:rStyle w:val="Hipercze"/>
            <w:b/>
            <w:sz w:val="24"/>
            <w:szCs w:val="24"/>
          </w:rPr>
          <w:t>zspilza@zspilza.pl</w:t>
        </w:r>
      </w:hyperlink>
    </w:p>
    <w:p w:rsidR="006C2DAE" w:rsidRDefault="006C2DAE" w:rsidP="006C2DAE">
      <w:pPr>
        <w:ind w:firstLine="708"/>
      </w:pPr>
    </w:p>
    <w:p w:rsidR="006C2DAE" w:rsidRPr="00B627CE" w:rsidRDefault="006C2DAE" w:rsidP="00B627CE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40C2">
        <w:rPr>
          <w:sz w:val="24"/>
          <w:szCs w:val="24"/>
        </w:rPr>
        <w:tab/>
      </w:r>
      <w:r w:rsidRPr="00DF40C2">
        <w:rPr>
          <w:sz w:val="24"/>
          <w:szCs w:val="24"/>
        </w:rPr>
        <w:tab/>
      </w:r>
      <w:r w:rsidRPr="00DF40C2">
        <w:rPr>
          <w:sz w:val="24"/>
          <w:szCs w:val="24"/>
        </w:rPr>
        <w:tab/>
      </w:r>
      <w:r>
        <w:rPr>
          <w:sz w:val="24"/>
          <w:szCs w:val="24"/>
        </w:rPr>
        <w:t xml:space="preserve">Iłża dnia </w:t>
      </w:r>
      <w:r>
        <w:rPr>
          <w:sz w:val="24"/>
          <w:szCs w:val="24"/>
        </w:rPr>
        <w:t>22.11</w:t>
      </w:r>
      <w:r>
        <w:rPr>
          <w:sz w:val="24"/>
          <w:szCs w:val="24"/>
        </w:rPr>
        <w:t>.2018</w:t>
      </w:r>
      <w:r w:rsidRPr="00DF40C2">
        <w:rPr>
          <w:sz w:val="24"/>
          <w:szCs w:val="24"/>
        </w:rPr>
        <w:t>r.</w:t>
      </w:r>
    </w:p>
    <w:p w:rsidR="006C2DAE" w:rsidRPr="00B627CE" w:rsidRDefault="006C2DAE" w:rsidP="00B627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7CE">
        <w:rPr>
          <w:rFonts w:ascii="Times New Roman" w:hAnsi="Times New Roman" w:cs="Times New Roman"/>
          <w:b/>
          <w:sz w:val="24"/>
          <w:szCs w:val="24"/>
        </w:rPr>
        <w:t>DYREKTOR  ZSP im. St. STASZICA w IŁŻY</w:t>
      </w:r>
    </w:p>
    <w:p w:rsidR="006C2DAE" w:rsidRPr="00B627CE" w:rsidRDefault="006C2DAE" w:rsidP="00B627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7CE">
        <w:rPr>
          <w:rFonts w:ascii="Times New Roman" w:hAnsi="Times New Roman" w:cs="Times New Roman"/>
          <w:b/>
          <w:sz w:val="24"/>
          <w:szCs w:val="24"/>
        </w:rPr>
        <w:t>ZAPRASZA</w:t>
      </w:r>
    </w:p>
    <w:p w:rsidR="006C2DAE" w:rsidRPr="00B627CE" w:rsidRDefault="006C2DAE" w:rsidP="00B62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7CE">
        <w:rPr>
          <w:rFonts w:ascii="Times New Roman" w:hAnsi="Times New Roman" w:cs="Times New Roman"/>
          <w:b/>
          <w:sz w:val="24"/>
          <w:szCs w:val="24"/>
        </w:rPr>
        <w:t xml:space="preserve">do złożenia propozycji cenowej (ofertowej) z ceną brutto na </w:t>
      </w:r>
      <w:r w:rsidRPr="00B627CE">
        <w:rPr>
          <w:rFonts w:ascii="Times New Roman" w:hAnsi="Times New Roman" w:cs="Times New Roman"/>
          <w:b/>
          <w:sz w:val="24"/>
          <w:szCs w:val="24"/>
        </w:rPr>
        <w:t xml:space="preserve">dostawę materiałów do pracowni elektrycznej </w:t>
      </w:r>
      <w:r w:rsidRPr="00B627CE">
        <w:rPr>
          <w:rFonts w:ascii="Times New Roman" w:hAnsi="Times New Roman" w:cs="Times New Roman"/>
          <w:b/>
          <w:sz w:val="24"/>
          <w:szCs w:val="24"/>
        </w:rPr>
        <w:t>w Zespole Szkół Ponadgimnazjalnych</w:t>
      </w:r>
    </w:p>
    <w:p w:rsidR="006C2DAE" w:rsidRPr="00B627CE" w:rsidRDefault="006C2DAE" w:rsidP="00B62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7CE">
        <w:rPr>
          <w:rFonts w:ascii="Times New Roman" w:hAnsi="Times New Roman" w:cs="Times New Roman"/>
          <w:b/>
          <w:sz w:val="24"/>
          <w:szCs w:val="24"/>
        </w:rPr>
        <w:t>im. Stanisława Staszica  w Iłży</w:t>
      </w:r>
    </w:p>
    <w:p w:rsidR="006C2DAE" w:rsidRPr="00B627CE" w:rsidRDefault="006C2DAE" w:rsidP="00B62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2AAC" w:rsidRPr="00B627CE" w:rsidRDefault="00AD2AAC" w:rsidP="00B627C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B627CE">
        <w:rPr>
          <w:rFonts w:ascii="Times New Roman" w:hAnsi="Times New Roman" w:cs="Times New Roman"/>
          <w:szCs w:val="24"/>
        </w:rPr>
        <w:t xml:space="preserve">Szczegółowy opis przedmiotu zamówienia stanowi załącznik nr 1 do niniejszego zapytania. </w:t>
      </w:r>
    </w:p>
    <w:p w:rsidR="00AD2AAC" w:rsidRPr="00B627CE" w:rsidRDefault="00AD2AAC" w:rsidP="00B62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DAE" w:rsidRPr="00B627CE" w:rsidRDefault="006C2DAE" w:rsidP="00B627CE">
      <w:pPr>
        <w:pStyle w:val="Akapitzlist"/>
        <w:numPr>
          <w:ilvl w:val="0"/>
          <w:numId w:val="14"/>
        </w:numPr>
        <w:spacing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B627CE">
        <w:rPr>
          <w:rFonts w:ascii="Times New Roman" w:hAnsi="Times New Roman" w:cs="Times New Roman"/>
          <w:sz w:val="24"/>
          <w:szCs w:val="24"/>
        </w:rPr>
        <w:t>Sposób i termin składania ofert:</w:t>
      </w:r>
    </w:p>
    <w:p w:rsidR="006C2DAE" w:rsidRPr="00B627CE" w:rsidRDefault="006C2DAE" w:rsidP="00B627CE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627CE">
        <w:rPr>
          <w:rFonts w:ascii="Times New Roman" w:hAnsi="Times New Roman" w:cs="Times New Roman"/>
          <w:sz w:val="24"/>
          <w:szCs w:val="24"/>
        </w:rPr>
        <w:t>Siedziba Zamawiającego (sekretariat), faxem lub e-mailem na adres szkoły</w:t>
      </w:r>
      <w:r w:rsidRPr="00B627CE">
        <w:rPr>
          <w:rFonts w:ascii="Times New Roman" w:hAnsi="Times New Roman" w:cs="Times New Roman"/>
          <w:sz w:val="24"/>
          <w:szCs w:val="24"/>
        </w:rPr>
        <w:t xml:space="preserve"> – do 28.11</w:t>
      </w:r>
      <w:r w:rsidRPr="00B627CE">
        <w:rPr>
          <w:rFonts w:ascii="Times New Roman" w:hAnsi="Times New Roman" w:cs="Times New Roman"/>
          <w:sz w:val="24"/>
          <w:szCs w:val="24"/>
        </w:rPr>
        <w:t xml:space="preserve">.2018r godz. 14.00. </w:t>
      </w:r>
    </w:p>
    <w:p w:rsidR="006C2DAE" w:rsidRPr="00B627CE" w:rsidRDefault="006C2DAE" w:rsidP="00B627CE">
      <w:pPr>
        <w:pStyle w:val="Akapitzlist"/>
        <w:numPr>
          <w:ilvl w:val="0"/>
          <w:numId w:val="14"/>
        </w:numPr>
        <w:tabs>
          <w:tab w:val="left" w:pos="1134"/>
        </w:tabs>
        <w:spacing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B627CE">
        <w:rPr>
          <w:rFonts w:ascii="Times New Roman" w:hAnsi="Times New Roman" w:cs="Times New Roman"/>
          <w:sz w:val="24"/>
          <w:szCs w:val="24"/>
        </w:rPr>
        <w:t xml:space="preserve">Osoba uprawniona do kontaktowania się z Oferentami i udzielania wyjaśnień dotyczących przedmiotu zamówienia: </w:t>
      </w:r>
      <w:r w:rsidRPr="00B627CE">
        <w:rPr>
          <w:rFonts w:ascii="Times New Roman" w:hAnsi="Times New Roman" w:cs="Times New Roman"/>
          <w:sz w:val="24"/>
          <w:szCs w:val="24"/>
        </w:rPr>
        <w:t>Pan Leszek Giemza</w:t>
      </w:r>
      <w:r w:rsidRPr="00B627CE">
        <w:rPr>
          <w:rFonts w:ascii="Times New Roman" w:hAnsi="Times New Roman" w:cs="Times New Roman"/>
          <w:sz w:val="24"/>
          <w:szCs w:val="24"/>
        </w:rPr>
        <w:t xml:space="preserve"> </w:t>
      </w:r>
      <w:r w:rsidRPr="00B627CE">
        <w:rPr>
          <w:rFonts w:ascii="Times New Roman" w:hAnsi="Times New Roman" w:cs="Times New Roman"/>
          <w:sz w:val="24"/>
          <w:szCs w:val="24"/>
        </w:rPr>
        <w:t>tel. 662 062975</w:t>
      </w:r>
      <w:r w:rsidRPr="00B627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2DAE" w:rsidRPr="00B627CE" w:rsidRDefault="006C2DAE" w:rsidP="00B627CE">
      <w:pPr>
        <w:pStyle w:val="Akapitzlist"/>
        <w:numPr>
          <w:ilvl w:val="0"/>
          <w:numId w:val="14"/>
        </w:numPr>
        <w:spacing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B627CE">
        <w:rPr>
          <w:rFonts w:ascii="Times New Roman" w:hAnsi="Times New Roman" w:cs="Times New Roman"/>
          <w:sz w:val="24"/>
          <w:szCs w:val="24"/>
        </w:rPr>
        <w:t>Termin realizacji zamówienia</w:t>
      </w:r>
      <w:r w:rsidRPr="00B627CE">
        <w:rPr>
          <w:rFonts w:ascii="Times New Roman" w:hAnsi="Times New Roman" w:cs="Times New Roman"/>
          <w:sz w:val="24"/>
          <w:szCs w:val="24"/>
        </w:rPr>
        <w:t xml:space="preserve"> – do </w:t>
      </w:r>
      <w:r w:rsidRPr="00B627CE">
        <w:rPr>
          <w:rFonts w:ascii="Times New Roman" w:hAnsi="Times New Roman" w:cs="Times New Roman"/>
          <w:sz w:val="24"/>
          <w:szCs w:val="24"/>
        </w:rPr>
        <w:t>4.12.2018r.</w:t>
      </w:r>
    </w:p>
    <w:p w:rsidR="00867436" w:rsidRPr="00B627CE" w:rsidRDefault="006C2DAE" w:rsidP="00B627CE">
      <w:pPr>
        <w:pStyle w:val="Akapitzlist"/>
        <w:numPr>
          <w:ilvl w:val="0"/>
          <w:numId w:val="14"/>
        </w:numPr>
        <w:spacing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B627CE">
        <w:rPr>
          <w:rFonts w:ascii="Times New Roman" w:hAnsi="Times New Roman" w:cs="Times New Roman"/>
          <w:sz w:val="24"/>
          <w:szCs w:val="24"/>
        </w:rPr>
        <w:t>W wyniku niniejszego post</w:t>
      </w:r>
      <w:r w:rsidR="00867436" w:rsidRPr="00B627CE">
        <w:rPr>
          <w:rFonts w:ascii="Times New Roman" w:hAnsi="Times New Roman" w:cs="Times New Roman"/>
          <w:sz w:val="24"/>
          <w:szCs w:val="24"/>
        </w:rPr>
        <w:t>ępowania zostanie</w:t>
      </w:r>
      <w:r w:rsidR="00AD2AAC" w:rsidRPr="00B627CE">
        <w:rPr>
          <w:rFonts w:ascii="Times New Roman" w:hAnsi="Times New Roman" w:cs="Times New Roman"/>
          <w:sz w:val="24"/>
          <w:szCs w:val="24"/>
        </w:rPr>
        <w:t xml:space="preserve"> wybrana </w:t>
      </w:r>
      <w:r w:rsidR="00867436" w:rsidRPr="00B627CE">
        <w:rPr>
          <w:rFonts w:ascii="Times New Roman" w:hAnsi="Times New Roman" w:cs="Times New Roman"/>
          <w:sz w:val="24"/>
          <w:szCs w:val="24"/>
        </w:rPr>
        <w:t xml:space="preserve"> najkorzystniejsza oferta cenowa</w:t>
      </w:r>
    </w:p>
    <w:p w:rsidR="006C2DAE" w:rsidRPr="00B627CE" w:rsidRDefault="006C2DAE" w:rsidP="00B627CE">
      <w:pPr>
        <w:spacing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B627CE">
        <w:rPr>
          <w:rFonts w:ascii="Times New Roman" w:hAnsi="Times New Roman" w:cs="Times New Roman"/>
          <w:sz w:val="24"/>
          <w:szCs w:val="24"/>
        </w:rPr>
        <w:t>Dyrektor Szkoły</w:t>
      </w:r>
    </w:p>
    <w:p w:rsidR="00AD2AAC" w:rsidRDefault="006C2DAE" w:rsidP="00B627CE">
      <w:pPr>
        <w:spacing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B627CE"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 w:rsidRPr="00B627CE">
        <w:rPr>
          <w:rFonts w:ascii="Times New Roman" w:hAnsi="Times New Roman" w:cs="Times New Roman"/>
          <w:sz w:val="24"/>
          <w:szCs w:val="24"/>
        </w:rPr>
        <w:t>Leśkiewicz</w:t>
      </w:r>
      <w:proofErr w:type="spellEnd"/>
    </w:p>
    <w:p w:rsidR="00B627CE" w:rsidRPr="00B627CE" w:rsidRDefault="00B627CE" w:rsidP="00B627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7CE">
        <w:rPr>
          <w:rFonts w:ascii="Times New Roman" w:hAnsi="Times New Roman" w:cs="Times New Roman"/>
          <w:b/>
          <w:sz w:val="24"/>
          <w:szCs w:val="24"/>
        </w:rPr>
        <w:t>Załącznik nr 1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5"/>
        <w:gridCol w:w="4752"/>
        <w:gridCol w:w="1347"/>
        <w:gridCol w:w="1430"/>
        <w:gridCol w:w="1204"/>
      </w:tblGrid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jc w:val="both"/>
            </w:pPr>
            <w:proofErr w:type="spellStart"/>
            <w:r w:rsidRPr="00B627CE">
              <w:t>Lp</w:t>
            </w:r>
            <w:proofErr w:type="spellEnd"/>
          </w:p>
        </w:tc>
        <w:tc>
          <w:tcPr>
            <w:tcW w:w="2558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Nazwa artykułu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Ilość sztuk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Cena jednostkowa</w:t>
            </w: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Wartość brutto</w:t>
            </w: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Stycznik </w:t>
            </w:r>
            <w:r w:rsidRPr="00B627CE">
              <w:rPr>
                <w:rFonts w:ascii="Times New Roman" w:hAnsi="Times New Roman" w:cs="Times New Roman"/>
                <w:color w:val="333333"/>
                <w:shd w:val="clear" w:color="auto" w:fill="F7F8F9"/>
              </w:rPr>
              <w:t>Schneider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3 f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az z– 25 A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6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Przekaźnik – PCG 417 gwiazda trójkąt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3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Wyłącznik  silnikowy EA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TON PKZMO1-4 – XTPB004BC1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zakres 2,5 – 7 A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4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Styki pomocnicze do pozycji 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3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7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Przekaźnik termobimetalowy (7-10A) do stycznika </w:t>
            </w:r>
            <w:r w:rsidRPr="00B627CE">
              <w:rPr>
                <w:rFonts w:ascii="Times New Roman" w:hAnsi="Times New Roman" w:cs="Times New Roman"/>
                <w:color w:val="333333"/>
                <w:shd w:val="clear" w:color="auto" w:fill="F7F8F9"/>
              </w:rPr>
              <w:t>Schneider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25 A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3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Klucz 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do bezpieczników mocy (BM)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1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Przy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rząd do ściągania izolacji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2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Złączka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PE – 5 </w:t>
            </w:r>
            <w:proofErr w:type="spellStart"/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szt</w:t>
            </w:r>
            <w:proofErr w:type="spellEnd"/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, złączka N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5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Płytka rozgałęźna 5 x 6 mm2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10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Tablica bezpiecznikowa natynkowa  2x12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poziomowa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6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Tablica bezpiecznikowa 4x12 pozio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mowa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1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Kanały instalacyjne  45 x30 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20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Przewód YDY 5x4mm2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15m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Komplet gniazdo-wtyka 32 A 5 </w:t>
            </w:r>
            <w:proofErr w:type="spellStart"/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bolcowe</w:t>
            </w:r>
            <w:proofErr w:type="spellEnd"/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.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6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Rozłącznik 50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A 4 polowy na szynę TH35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6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Wyłącznik różnicowo prądowy 25 A  3 fazowy AC 2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5/4/0,03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6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Lampki  trzy fazowe kolorowe diodowe 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7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Wyłącznik awaryjny  ST 22 K1 / 230 V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6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Wyłącznik przeciwpożarowy  wzrostowy Z-ASA 230V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1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Rozłącznik modułowy 63 A  , 3 + N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1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zpiecznik trzy fazowy C 20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3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Bezpiecznik instalacyjny 1 fazowy B 16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A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6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Bezpiecznik instal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acyjny trzy fazowy C 32 A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1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Gniazdko podwójne natynkowe </w:t>
            </w:r>
            <w:r w:rsidRPr="00B627CE">
              <w:rPr>
                <w:rFonts w:ascii="Times New Roman" w:hAnsi="Times New Roman" w:cs="Times New Roman"/>
                <w:color w:val="333333"/>
                <w:shd w:val="clear" w:color="auto" w:fill="F7F8F9"/>
              </w:rPr>
              <w:t>Schneider</w:t>
            </w:r>
            <w:r w:rsidR="00B627CE"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10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B627CE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Grzejniki </w:t>
            </w:r>
            <w:r w:rsidR="007B5A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BETA 20</w:t>
            </w: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00 W </w:t>
            </w:r>
            <w:r w:rsidR="007B5A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(lub o podobnych parametrach technicznych – wymiarach)</w:t>
            </w:r>
            <w:bookmarkStart w:id="0" w:name="_GoBack"/>
            <w:bookmarkEnd w:id="0"/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2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B627CE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Przewód YDY 3x2,5 mm2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50m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B627CE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Przewód YDY 3x1,5 mm2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50m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B627CE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Kostki łączeniowe  fi 4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5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Kostki łączeniowe</w:t>
            </w:r>
            <w:r w:rsidR="00B627CE"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fi 6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5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Kostki łączeniowe </w:t>
            </w:r>
            <w:r w:rsidR="00B627CE"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fi8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5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  <w:tr w:rsidR="00AD2AAC" w:rsidRPr="00B627CE" w:rsidTr="00B627CE">
        <w:tc>
          <w:tcPr>
            <w:tcW w:w="299" w:type="pct"/>
          </w:tcPr>
          <w:p w:rsidR="00AD2AAC" w:rsidRPr="00B627CE" w:rsidRDefault="00AD2AAC" w:rsidP="00B627CE">
            <w:pPr>
              <w:pStyle w:val="description"/>
              <w:numPr>
                <w:ilvl w:val="0"/>
                <w:numId w:val="17"/>
              </w:numPr>
              <w:jc w:val="both"/>
            </w:pPr>
          </w:p>
        </w:tc>
        <w:tc>
          <w:tcPr>
            <w:tcW w:w="2558" w:type="pct"/>
          </w:tcPr>
          <w:p w:rsidR="00AD2AAC" w:rsidRPr="00B627CE" w:rsidRDefault="00AD2AAC" w:rsidP="00B627C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Kostki łączeniowe </w:t>
            </w:r>
            <w:r w:rsidR="00B627CE" w:rsidRPr="00B627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fi 10 </w:t>
            </w:r>
          </w:p>
        </w:tc>
        <w:tc>
          <w:tcPr>
            <w:tcW w:w="725" w:type="pct"/>
          </w:tcPr>
          <w:p w:rsidR="00AD2AAC" w:rsidRPr="00B627CE" w:rsidRDefault="00AD2AAC" w:rsidP="00B627CE">
            <w:pPr>
              <w:pStyle w:val="description"/>
              <w:jc w:val="both"/>
            </w:pPr>
            <w:r w:rsidRPr="00B627CE">
              <w:t>5</w:t>
            </w:r>
          </w:p>
        </w:tc>
        <w:tc>
          <w:tcPr>
            <w:tcW w:w="770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  <w:tc>
          <w:tcPr>
            <w:tcW w:w="649" w:type="pct"/>
          </w:tcPr>
          <w:p w:rsidR="00AD2AAC" w:rsidRPr="00B627CE" w:rsidRDefault="00AD2AAC" w:rsidP="00B627CE">
            <w:pPr>
              <w:pStyle w:val="description"/>
              <w:jc w:val="both"/>
            </w:pPr>
          </w:p>
        </w:tc>
      </w:tr>
    </w:tbl>
    <w:p w:rsidR="00AA453A" w:rsidRDefault="00AA453A" w:rsidP="00B627CE">
      <w:pPr>
        <w:pStyle w:val="description"/>
        <w:jc w:val="both"/>
        <w:rPr>
          <w:bCs/>
          <w:kern w:val="36"/>
          <w:sz w:val="28"/>
          <w:szCs w:val="28"/>
        </w:rPr>
      </w:pPr>
    </w:p>
    <w:sectPr w:rsidR="00AA453A" w:rsidSect="009F37C8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12" w:rsidRDefault="006A2C12" w:rsidP="00FC6C6C">
      <w:pPr>
        <w:spacing w:after="0" w:line="240" w:lineRule="auto"/>
      </w:pPr>
      <w:r>
        <w:separator/>
      </w:r>
    </w:p>
  </w:endnote>
  <w:endnote w:type="continuationSeparator" w:id="0">
    <w:p w:rsidR="006A2C12" w:rsidRDefault="006A2C12" w:rsidP="00FC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949688"/>
      <w:docPartObj>
        <w:docPartGallery w:val="Page Numbers (Bottom of Page)"/>
        <w:docPartUnique/>
      </w:docPartObj>
    </w:sdtPr>
    <w:sdtEndPr/>
    <w:sdtContent>
      <w:p w:rsidR="00810331" w:rsidRDefault="006A2C1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A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0331" w:rsidRDefault="008103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12" w:rsidRDefault="006A2C12" w:rsidP="00FC6C6C">
      <w:pPr>
        <w:spacing w:after="0" w:line="240" w:lineRule="auto"/>
      </w:pPr>
      <w:r>
        <w:separator/>
      </w:r>
    </w:p>
  </w:footnote>
  <w:footnote w:type="continuationSeparator" w:id="0">
    <w:p w:rsidR="006A2C12" w:rsidRDefault="006A2C12" w:rsidP="00FC6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247C"/>
    <w:multiLevelType w:val="hybridMultilevel"/>
    <w:tmpl w:val="2072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BEB"/>
    <w:multiLevelType w:val="multilevel"/>
    <w:tmpl w:val="865A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00502"/>
    <w:multiLevelType w:val="hybridMultilevel"/>
    <w:tmpl w:val="788A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E5B1D"/>
    <w:multiLevelType w:val="multilevel"/>
    <w:tmpl w:val="6B9A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C302E"/>
    <w:multiLevelType w:val="multilevel"/>
    <w:tmpl w:val="45FA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4368F"/>
    <w:multiLevelType w:val="multilevel"/>
    <w:tmpl w:val="92E6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00717"/>
    <w:multiLevelType w:val="multilevel"/>
    <w:tmpl w:val="35BC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73F76"/>
    <w:multiLevelType w:val="hybridMultilevel"/>
    <w:tmpl w:val="CB145BB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90474"/>
    <w:multiLevelType w:val="multilevel"/>
    <w:tmpl w:val="13B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956EF"/>
    <w:multiLevelType w:val="hybridMultilevel"/>
    <w:tmpl w:val="794838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937691"/>
    <w:multiLevelType w:val="multilevel"/>
    <w:tmpl w:val="B06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860A05"/>
    <w:multiLevelType w:val="multilevel"/>
    <w:tmpl w:val="1CC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EB18F2"/>
    <w:multiLevelType w:val="multilevel"/>
    <w:tmpl w:val="4970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CC6E90"/>
    <w:multiLevelType w:val="multilevel"/>
    <w:tmpl w:val="9F6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095DFE"/>
    <w:multiLevelType w:val="multilevel"/>
    <w:tmpl w:val="5A2A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13F7F"/>
    <w:multiLevelType w:val="hybridMultilevel"/>
    <w:tmpl w:val="C642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12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20"/>
    <w:rsid w:val="000712EC"/>
    <w:rsid w:val="000F1C20"/>
    <w:rsid w:val="0010260C"/>
    <w:rsid w:val="001032D9"/>
    <w:rsid w:val="00130242"/>
    <w:rsid w:val="00142BE5"/>
    <w:rsid w:val="001B7FEC"/>
    <w:rsid w:val="0022478E"/>
    <w:rsid w:val="002B5D67"/>
    <w:rsid w:val="003D5B25"/>
    <w:rsid w:val="0041104B"/>
    <w:rsid w:val="00570641"/>
    <w:rsid w:val="0057637C"/>
    <w:rsid w:val="00584AC3"/>
    <w:rsid w:val="006310B3"/>
    <w:rsid w:val="00640147"/>
    <w:rsid w:val="00643634"/>
    <w:rsid w:val="006A24CA"/>
    <w:rsid w:val="006A2C12"/>
    <w:rsid w:val="006C2DAE"/>
    <w:rsid w:val="006F1A76"/>
    <w:rsid w:val="00703C00"/>
    <w:rsid w:val="0073664F"/>
    <w:rsid w:val="00753403"/>
    <w:rsid w:val="007A5AF8"/>
    <w:rsid w:val="007B5AA6"/>
    <w:rsid w:val="007D4F16"/>
    <w:rsid w:val="00810331"/>
    <w:rsid w:val="00867436"/>
    <w:rsid w:val="00896692"/>
    <w:rsid w:val="008A1AD8"/>
    <w:rsid w:val="008A4DDF"/>
    <w:rsid w:val="00917B6F"/>
    <w:rsid w:val="009E3364"/>
    <w:rsid w:val="009E6BA7"/>
    <w:rsid w:val="009F37C8"/>
    <w:rsid w:val="00A230C6"/>
    <w:rsid w:val="00A74D30"/>
    <w:rsid w:val="00AA2247"/>
    <w:rsid w:val="00AA453A"/>
    <w:rsid w:val="00AA7EE1"/>
    <w:rsid w:val="00AD2AAC"/>
    <w:rsid w:val="00AD2B1F"/>
    <w:rsid w:val="00AE4D27"/>
    <w:rsid w:val="00AF4427"/>
    <w:rsid w:val="00B62350"/>
    <w:rsid w:val="00B627CE"/>
    <w:rsid w:val="00BA4512"/>
    <w:rsid w:val="00BD3B24"/>
    <w:rsid w:val="00BD72A3"/>
    <w:rsid w:val="00BE4B38"/>
    <w:rsid w:val="00C05122"/>
    <w:rsid w:val="00CC2DD9"/>
    <w:rsid w:val="00D1238C"/>
    <w:rsid w:val="00D4610B"/>
    <w:rsid w:val="00D83B2B"/>
    <w:rsid w:val="00D853BA"/>
    <w:rsid w:val="00DF16C3"/>
    <w:rsid w:val="00E061E4"/>
    <w:rsid w:val="00E31ED6"/>
    <w:rsid w:val="00ED6FCD"/>
    <w:rsid w:val="00F2309A"/>
    <w:rsid w:val="00F82F99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1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C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view-text">
    <w:name w:val="review-text"/>
    <w:basedOn w:val="Domylnaczcionkaakapitu"/>
    <w:rsid w:val="000F1C20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1C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F1C20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F1C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F1C20"/>
    <w:rPr>
      <w:rFonts w:ascii="Arial" w:eastAsia="Times New Roman" w:hAnsi="Arial" w:cs="Arial"/>
      <w:vanish/>
      <w:sz w:val="16"/>
      <w:szCs w:val="16"/>
    </w:rPr>
  </w:style>
  <w:style w:type="character" w:customStyle="1" w:styleId="text-muted">
    <w:name w:val="text-muted"/>
    <w:basedOn w:val="Domylnaczcionkaakapitu"/>
    <w:rsid w:val="000F1C20"/>
  </w:style>
  <w:style w:type="character" w:styleId="Hipercze">
    <w:name w:val="Hyperlink"/>
    <w:basedOn w:val="Domylnaczcionkaakapitu"/>
    <w:unhideWhenUsed/>
    <w:rsid w:val="000F1C20"/>
    <w:rPr>
      <w:color w:val="0000FF"/>
      <w:u w:val="single"/>
    </w:rPr>
  </w:style>
  <w:style w:type="character" w:customStyle="1" w:styleId="priceminor">
    <w:name w:val="price_minor"/>
    <w:basedOn w:val="Domylnaczcionkaakapitu"/>
    <w:rsid w:val="000F1C20"/>
  </w:style>
  <w:style w:type="character" w:customStyle="1" w:styleId="price">
    <w:name w:val="price"/>
    <w:basedOn w:val="Domylnaczcionkaakapitu"/>
    <w:rsid w:val="000F1C20"/>
  </w:style>
  <w:style w:type="character" w:customStyle="1" w:styleId="oldprice">
    <w:name w:val="old_price"/>
    <w:basedOn w:val="Domylnaczcionkaakapitu"/>
    <w:rsid w:val="00E061E4"/>
  </w:style>
  <w:style w:type="paragraph" w:styleId="NormalnyWeb">
    <w:name w:val="Normal (Web)"/>
    <w:basedOn w:val="Normalny"/>
    <w:uiPriority w:val="99"/>
    <w:semiHidden/>
    <w:unhideWhenUsed/>
    <w:rsid w:val="00E0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B24"/>
    <w:rPr>
      <w:rFonts w:ascii="Tahoma" w:hAnsi="Tahoma" w:cs="Tahoma"/>
      <w:sz w:val="16"/>
      <w:szCs w:val="16"/>
    </w:rPr>
  </w:style>
  <w:style w:type="character" w:customStyle="1" w:styleId="postbody">
    <w:name w:val="postbody"/>
    <w:basedOn w:val="Domylnaczcionkaakapitu"/>
    <w:rsid w:val="007A5AF8"/>
  </w:style>
  <w:style w:type="character" w:customStyle="1" w:styleId="genmed">
    <w:name w:val="genmed"/>
    <w:basedOn w:val="Domylnaczcionkaakapitu"/>
    <w:rsid w:val="007A5AF8"/>
  </w:style>
  <w:style w:type="character" w:customStyle="1" w:styleId="label">
    <w:name w:val="label"/>
    <w:basedOn w:val="Domylnaczcionkaakapitu"/>
    <w:rsid w:val="00B62350"/>
  </w:style>
  <w:style w:type="character" w:styleId="Uwydatnienie">
    <w:name w:val="Emphasis"/>
    <w:basedOn w:val="Domylnaczcionkaakapitu"/>
    <w:uiPriority w:val="20"/>
    <w:qFormat/>
    <w:rsid w:val="00B62350"/>
    <w:rPr>
      <w:i/>
      <w:iCs/>
    </w:rPr>
  </w:style>
  <w:style w:type="paragraph" w:styleId="Akapitzlist">
    <w:name w:val="List Paragraph"/>
    <w:basedOn w:val="Normalny"/>
    <w:uiPriority w:val="34"/>
    <w:qFormat/>
    <w:rsid w:val="00AA45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C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6C6C"/>
  </w:style>
  <w:style w:type="paragraph" w:styleId="Stopka">
    <w:name w:val="footer"/>
    <w:basedOn w:val="Normalny"/>
    <w:link w:val="StopkaZnak"/>
    <w:uiPriority w:val="99"/>
    <w:unhideWhenUsed/>
    <w:rsid w:val="00FC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6C"/>
  </w:style>
  <w:style w:type="paragraph" w:customStyle="1" w:styleId="description">
    <w:name w:val="description"/>
    <w:basedOn w:val="Normalny"/>
    <w:rsid w:val="00CC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2DAE"/>
    <w:rPr>
      <w:b/>
      <w:bCs/>
    </w:rPr>
  </w:style>
  <w:style w:type="table" w:styleId="Tabela-Siatka">
    <w:name w:val="Table Grid"/>
    <w:basedOn w:val="Standardowy"/>
    <w:uiPriority w:val="59"/>
    <w:rsid w:val="00AD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1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C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view-text">
    <w:name w:val="review-text"/>
    <w:basedOn w:val="Domylnaczcionkaakapitu"/>
    <w:rsid w:val="000F1C20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1C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F1C20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F1C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F1C20"/>
    <w:rPr>
      <w:rFonts w:ascii="Arial" w:eastAsia="Times New Roman" w:hAnsi="Arial" w:cs="Arial"/>
      <w:vanish/>
      <w:sz w:val="16"/>
      <w:szCs w:val="16"/>
    </w:rPr>
  </w:style>
  <w:style w:type="character" w:customStyle="1" w:styleId="text-muted">
    <w:name w:val="text-muted"/>
    <w:basedOn w:val="Domylnaczcionkaakapitu"/>
    <w:rsid w:val="000F1C20"/>
  </w:style>
  <w:style w:type="character" w:styleId="Hipercze">
    <w:name w:val="Hyperlink"/>
    <w:basedOn w:val="Domylnaczcionkaakapitu"/>
    <w:unhideWhenUsed/>
    <w:rsid w:val="000F1C20"/>
    <w:rPr>
      <w:color w:val="0000FF"/>
      <w:u w:val="single"/>
    </w:rPr>
  </w:style>
  <w:style w:type="character" w:customStyle="1" w:styleId="priceminor">
    <w:name w:val="price_minor"/>
    <w:basedOn w:val="Domylnaczcionkaakapitu"/>
    <w:rsid w:val="000F1C20"/>
  </w:style>
  <w:style w:type="character" w:customStyle="1" w:styleId="price">
    <w:name w:val="price"/>
    <w:basedOn w:val="Domylnaczcionkaakapitu"/>
    <w:rsid w:val="000F1C20"/>
  </w:style>
  <w:style w:type="character" w:customStyle="1" w:styleId="oldprice">
    <w:name w:val="old_price"/>
    <w:basedOn w:val="Domylnaczcionkaakapitu"/>
    <w:rsid w:val="00E061E4"/>
  </w:style>
  <w:style w:type="paragraph" w:styleId="NormalnyWeb">
    <w:name w:val="Normal (Web)"/>
    <w:basedOn w:val="Normalny"/>
    <w:uiPriority w:val="99"/>
    <w:semiHidden/>
    <w:unhideWhenUsed/>
    <w:rsid w:val="00E0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B24"/>
    <w:rPr>
      <w:rFonts w:ascii="Tahoma" w:hAnsi="Tahoma" w:cs="Tahoma"/>
      <w:sz w:val="16"/>
      <w:szCs w:val="16"/>
    </w:rPr>
  </w:style>
  <w:style w:type="character" w:customStyle="1" w:styleId="postbody">
    <w:name w:val="postbody"/>
    <w:basedOn w:val="Domylnaczcionkaakapitu"/>
    <w:rsid w:val="007A5AF8"/>
  </w:style>
  <w:style w:type="character" w:customStyle="1" w:styleId="genmed">
    <w:name w:val="genmed"/>
    <w:basedOn w:val="Domylnaczcionkaakapitu"/>
    <w:rsid w:val="007A5AF8"/>
  </w:style>
  <w:style w:type="character" w:customStyle="1" w:styleId="label">
    <w:name w:val="label"/>
    <w:basedOn w:val="Domylnaczcionkaakapitu"/>
    <w:rsid w:val="00B62350"/>
  </w:style>
  <w:style w:type="character" w:styleId="Uwydatnienie">
    <w:name w:val="Emphasis"/>
    <w:basedOn w:val="Domylnaczcionkaakapitu"/>
    <w:uiPriority w:val="20"/>
    <w:qFormat/>
    <w:rsid w:val="00B62350"/>
    <w:rPr>
      <w:i/>
      <w:iCs/>
    </w:rPr>
  </w:style>
  <w:style w:type="paragraph" w:styleId="Akapitzlist">
    <w:name w:val="List Paragraph"/>
    <w:basedOn w:val="Normalny"/>
    <w:uiPriority w:val="34"/>
    <w:qFormat/>
    <w:rsid w:val="00AA45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C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6C6C"/>
  </w:style>
  <w:style w:type="paragraph" w:styleId="Stopka">
    <w:name w:val="footer"/>
    <w:basedOn w:val="Normalny"/>
    <w:link w:val="StopkaZnak"/>
    <w:uiPriority w:val="99"/>
    <w:unhideWhenUsed/>
    <w:rsid w:val="00FC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6C"/>
  </w:style>
  <w:style w:type="paragraph" w:customStyle="1" w:styleId="description">
    <w:name w:val="description"/>
    <w:basedOn w:val="Normalny"/>
    <w:rsid w:val="00CC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2DAE"/>
    <w:rPr>
      <w:b/>
      <w:bCs/>
    </w:rPr>
  </w:style>
  <w:style w:type="table" w:styleId="Tabela-Siatka">
    <w:name w:val="Table Grid"/>
    <w:basedOn w:val="Standardowy"/>
    <w:uiPriority w:val="59"/>
    <w:rsid w:val="00AD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ilza@zspilz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Staś</dc:creator>
  <cp:lastModifiedBy>admin</cp:lastModifiedBy>
  <cp:revision>4</cp:revision>
  <cp:lastPrinted>2018-11-22T07:39:00Z</cp:lastPrinted>
  <dcterms:created xsi:type="dcterms:W3CDTF">2018-11-22T07:16:00Z</dcterms:created>
  <dcterms:modified xsi:type="dcterms:W3CDTF">2018-11-22T07:50:00Z</dcterms:modified>
</cp:coreProperties>
</file>