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CC" w:rsidRPr="00923FCC" w:rsidRDefault="00923FCC" w:rsidP="00923FCC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23FCC" w:rsidRPr="00923FCC" w:rsidRDefault="00923FCC" w:rsidP="00923FCC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FCC">
        <w:rPr>
          <w:rFonts w:ascii="Arial" w:eastAsia="Times New Roman" w:hAnsi="Arial" w:cs="Arial"/>
          <w:sz w:val="20"/>
          <w:szCs w:val="20"/>
          <w:lang w:eastAsia="pl-PL"/>
        </w:rPr>
        <w:t xml:space="preserve">.  </w:t>
      </w:r>
    </w:p>
    <w:p w:rsidR="00923FCC" w:rsidRPr="00923FCC" w:rsidRDefault="00923FCC" w:rsidP="00923FC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Załącznik  </w:t>
      </w:r>
      <w:r w:rsidRPr="00923FCC">
        <w:rPr>
          <w:rFonts w:ascii="Arial" w:eastAsia="Times New Roman" w:hAnsi="Arial" w:cs="Arial"/>
          <w:b/>
          <w:sz w:val="28"/>
          <w:szCs w:val="20"/>
          <w:lang w:eastAsia="ar-SA"/>
        </w:rPr>
        <w:t>nr  I A,</w:t>
      </w:r>
    </w:p>
    <w:p w:rsidR="00923FCC" w:rsidRPr="00923FCC" w:rsidRDefault="00923FCC" w:rsidP="00923FC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-  </w:t>
      </w:r>
      <w:r w:rsidRPr="00923FCC">
        <w:rPr>
          <w:rFonts w:ascii="Arial" w:eastAsia="Times New Roman" w:hAnsi="Arial" w:cs="Arial"/>
          <w:b/>
          <w:sz w:val="24"/>
          <w:szCs w:val="20"/>
          <w:lang w:eastAsia="ar-SA"/>
        </w:rPr>
        <w:t>do oferty</w:t>
      </w:r>
    </w:p>
    <w:p w:rsidR="00923FCC" w:rsidRPr="00923FCC" w:rsidRDefault="00923FCC" w:rsidP="00923FCC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  <w:r w:rsidRPr="00923FCC">
        <w:rPr>
          <w:rFonts w:ascii="Arial" w:eastAsia="Times New Roman" w:hAnsi="Arial" w:cs="Arial"/>
          <w:szCs w:val="20"/>
          <w:lang w:eastAsia="ar-SA"/>
        </w:rPr>
        <w:tab/>
      </w:r>
      <w:r w:rsidRPr="00923FCC">
        <w:rPr>
          <w:rFonts w:ascii="Arial" w:eastAsia="Times New Roman" w:hAnsi="Arial" w:cs="Arial"/>
          <w:szCs w:val="20"/>
          <w:lang w:eastAsia="ar-SA"/>
        </w:rPr>
        <w:tab/>
      </w:r>
    </w:p>
    <w:p w:rsidR="00923FCC" w:rsidRPr="00923FCC" w:rsidRDefault="002870EC" w:rsidP="00923FCC">
      <w:pPr>
        <w:suppressAutoHyphens/>
        <w:spacing w:after="0" w:line="240" w:lineRule="auto"/>
        <w:jc w:val="right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</w:p>
    <w:p w:rsidR="005B3857" w:rsidRPr="00923FCC" w:rsidRDefault="00923FCC" w:rsidP="00923FCC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  <w:r w:rsidRPr="00923FCC">
        <w:rPr>
          <w:rFonts w:ascii="Arial" w:eastAsia="Times New Roman" w:hAnsi="Arial" w:cs="Arial"/>
          <w:szCs w:val="20"/>
          <w:lang w:eastAsia="ar-SA"/>
        </w:rPr>
        <w:t xml:space="preserve">.........................................  </w:t>
      </w:r>
    </w:p>
    <w:p w:rsidR="00923FCC" w:rsidRPr="00923FCC" w:rsidRDefault="00923FCC" w:rsidP="00923FCC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923FCC">
        <w:rPr>
          <w:rFonts w:ascii="Arial" w:eastAsia="Times New Roman" w:hAnsi="Arial" w:cs="Arial"/>
          <w:i/>
          <w:sz w:val="14"/>
          <w:szCs w:val="20"/>
          <w:lang w:eastAsia="ar-SA"/>
        </w:rPr>
        <w:t xml:space="preserve">          ( pieczęć oferenta )        </w:t>
      </w:r>
      <w:r w:rsidRPr="00923FCC">
        <w:rPr>
          <w:rFonts w:ascii="Arial" w:eastAsia="Times New Roman" w:hAnsi="Arial" w:cs="Arial"/>
          <w:i/>
          <w:sz w:val="18"/>
          <w:szCs w:val="20"/>
          <w:lang w:eastAsia="ar-SA"/>
        </w:rPr>
        <w:tab/>
      </w:r>
      <w:r w:rsidRPr="00923FCC">
        <w:rPr>
          <w:rFonts w:ascii="Arial" w:eastAsia="Times New Roman" w:hAnsi="Arial" w:cs="Arial"/>
          <w:i/>
          <w:sz w:val="18"/>
          <w:szCs w:val="20"/>
          <w:lang w:eastAsia="ar-SA"/>
        </w:rPr>
        <w:tab/>
      </w:r>
      <w:r w:rsidRPr="00923FCC">
        <w:rPr>
          <w:rFonts w:ascii="Arial" w:eastAsia="Times New Roman" w:hAnsi="Arial" w:cs="Arial"/>
          <w:i/>
          <w:sz w:val="18"/>
          <w:szCs w:val="20"/>
          <w:lang w:eastAsia="ar-SA"/>
        </w:rPr>
        <w:tab/>
      </w:r>
      <w:r w:rsidRPr="00923FCC">
        <w:rPr>
          <w:rFonts w:ascii="Arial" w:eastAsia="Times New Roman" w:hAnsi="Arial" w:cs="Arial"/>
          <w:i/>
          <w:sz w:val="18"/>
          <w:szCs w:val="20"/>
          <w:lang w:eastAsia="ar-SA"/>
        </w:rPr>
        <w:tab/>
      </w:r>
      <w:r w:rsidRPr="00923FCC">
        <w:rPr>
          <w:rFonts w:ascii="Arial" w:eastAsia="Times New Roman" w:hAnsi="Arial" w:cs="Arial"/>
          <w:i/>
          <w:sz w:val="18"/>
          <w:szCs w:val="20"/>
          <w:lang w:eastAsia="ar-SA"/>
        </w:rPr>
        <w:tab/>
      </w:r>
      <w:r w:rsidRPr="00923FCC">
        <w:rPr>
          <w:rFonts w:ascii="Arial" w:eastAsia="Times New Roman" w:hAnsi="Arial" w:cs="Arial"/>
          <w:i/>
          <w:sz w:val="18"/>
          <w:szCs w:val="20"/>
          <w:lang w:eastAsia="ar-SA"/>
        </w:rPr>
        <w:tab/>
      </w:r>
    </w:p>
    <w:p w:rsidR="00923FCC" w:rsidRPr="00923FCC" w:rsidRDefault="00923FCC" w:rsidP="00923FC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923FCC">
        <w:rPr>
          <w:rFonts w:ascii="Arial" w:eastAsia="Times New Roman" w:hAnsi="Arial" w:cs="Arial"/>
          <w:b/>
          <w:sz w:val="28"/>
          <w:szCs w:val="20"/>
          <w:lang w:eastAsia="ar-SA"/>
        </w:rPr>
        <w:t xml:space="preserve">  </w:t>
      </w:r>
    </w:p>
    <w:p w:rsidR="005B3857" w:rsidRDefault="00923FCC" w:rsidP="005B3857">
      <w:pPr>
        <w:spacing w:after="0" w:line="240" w:lineRule="auto"/>
        <w:ind w:left="45"/>
        <w:jc w:val="center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923FCC">
        <w:rPr>
          <w:rFonts w:ascii="Arial" w:eastAsia="Times New Roman" w:hAnsi="Arial" w:cs="Arial"/>
          <w:b/>
          <w:sz w:val="20"/>
          <w:szCs w:val="20"/>
          <w:lang w:eastAsia="ar-SA"/>
        </w:rPr>
        <w:t>SPECYFIKACJA   ASORTYMENTOWO – ILOŚCIOWO -  CENOWA</w:t>
      </w:r>
    </w:p>
    <w:p w:rsidR="005B3857" w:rsidRDefault="005B3857" w:rsidP="005B3857">
      <w:pPr>
        <w:spacing w:after="0" w:line="240" w:lineRule="auto"/>
        <w:ind w:left="45"/>
        <w:jc w:val="center"/>
        <w:rPr>
          <w:rFonts w:ascii="Arial" w:eastAsia="Times New Roman" w:hAnsi="Arial" w:cs="Arial"/>
          <w:noProof/>
          <w:sz w:val="24"/>
          <w:szCs w:val="18"/>
          <w:lang w:eastAsia="pl-PL"/>
        </w:rPr>
      </w:pPr>
    </w:p>
    <w:p w:rsidR="005B3857" w:rsidRPr="00923FCC" w:rsidRDefault="005B3857" w:rsidP="005B3857">
      <w:pPr>
        <w:spacing w:after="0" w:line="240" w:lineRule="auto"/>
        <w:ind w:left="45"/>
        <w:jc w:val="both"/>
        <w:rPr>
          <w:rFonts w:ascii="Arial" w:eastAsia="Times New Roman" w:hAnsi="Arial" w:cs="Arial"/>
          <w:noProof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           </w:t>
      </w:r>
      <w:r w:rsidRPr="00923FCC">
        <w:rPr>
          <w:rFonts w:ascii="Arial" w:eastAsia="Times New Roman" w:hAnsi="Arial" w:cs="Arial"/>
          <w:b/>
          <w:bCs/>
          <w:noProof/>
          <w:kern w:val="1"/>
          <w:sz w:val="36"/>
          <w:szCs w:val="18"/>
        </w:rPr>
        <w:t xml:space="preserve">Część  I - </w:t>
      </w:r>
      <w:r w:rsidRPr="00923FCC">
        <w:rPr>
          <w:rFonts w:ascii="Arial" w:eastAsia="Arial" w:hAnsi="Arial" w:cs="Arial"/>
          <w:b/>
          <w:bCs/>
          <w:noProof/>
          <w:kern w:val="1"/>
          <w:sz w:val="36"/>
          <w:szCs w:val="24"/>
        </w:rPr>
        <w:t xml:space="preserve">  </w:t>
      </w:r>
      <w:r w:rsidRPr="00923FCC">
        <w:rPr>
          <w:rFonts w:ascii="Tahoma" w:eastAsia="Times New Roman" w:hAnsi="Tahoma" w:cs="Tahoma"/>
          <w:b/>
          <w:noProof/>
          <w:sz w:val="28"/>
          <w:szCs w:val="20"/>
          <w:lang w:eastAsia="pl-PL"/>
        </w:rPr>
        <w:t>NABIAŁ I PRODUKTY MLECZNE</w:t>
      </w:r>
      <w:r w:rsidR="0087756F">
        <w:rPr>
          <w:rFonts w:ascii="Tahoma" w:eastAsia="Times New Roman" w:hAnsi="Tahoma" w:cs="Tahoma"/>
          <w:b/>
          <w:noProof/>
          <w:sz w:val="28"/>
          <w:szCs w:val="20"/>
          <w:lang w:eastAsia="pl-PL"/>
        </w:rPr>
        <w:t>, JAJKA</w:t>
      </w:r>
      <w:r w:rsidRPr="00923FCC">
        <w:rPr>
          <w:rFonts w:ascii="Tahoma" w:eastAsia="Times New Roman" w:hAnsi="Tahoma" w:cs="Tahoma"/>
          <w:noProof/>
          <w:sz w:val="28"/>
          <w:szCs w:val="20"/>
          <w:lang w:eastAsia="pl-PL"/>
        </w:rPr>
        <w:t xml:space="preserve"> </w:t>
      </w:r>
    </w:p>
    <w:p w:rsidR="00923FCC" w:rsidRPr="00923FCC" w:rsidRDefault="00923FCC" w:rsidP="00923FC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23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233"/>
        <w:gridCol w:w="850"/>
        <w:gridCol w:w="1021"/>
        <w:gridCol w:w="993"/>
        <w:gridCol w:w="1182"/>
        <w:gridCol w:w="796"/>
        <w:gridCol w:w="1282"/>
      </w:tblGrid>
      <w:tr w:rsidR="005B3857" w:rsidRPr="00923FCC" w:rsidTr="004F4DD1">
        <w:trPr>
          <w:trHeight w:val="717"/>
        </w:trPr>
        <w:tc>
          <w:tcPr>
            <w:tcW w:w="561" w:type="dxa"/>
            <w:shd w:val="clear" w:color="auto" w:fill="auto"/>
            <w:vAlign w:val="center"/>
          </w:tcPr>
          <w:p w:rsidR="005B3857" w:rsidRPr="00923FCC" w:rsidRDefault="005B3857" w:rsidP="005B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</w:pPr>
            <w:r w:rsidRPr="00923FCC"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  <w:t>Lp.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B3857" w:rsidRPr="00923FCC" w:rsidRDefault="005B3857" w:rsidP="005B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</w:pPr>
            <w:r w:rsidRPr="00923FCC"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  <w:t>Nazwa produktu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857" w:rsidRPr="00923FCC" w:rsidRDefault="005B3857" w:rsidP="005B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</w:pPr>
            <w:r w:rsidRPr="00923FCC"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  <w:t>Jedn.</w:t>
            </w:r>
          </w:p>
          <w:p w:rsidR="005B3857" w:rsidRPr="00923FCC" w:rsidRDefault="005B3857" w:rsidP="005B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</w:pPr>
            <w:r w:rsidRPr="00923FCC"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  <w:t>miary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B3857" w:rsidRPr="00923FCC" w:rsidRDefault="005B3857" w:rsidP="005B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</w:pPr>
            <w:r w:rsidRPr="00923FCC"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  <w:t>Szacowana ilość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3857" w:rsidRPr="00923FCC" w:rsidRDefault="005B3857" w:rsidP="005B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</w:pPr>
            <w:r w:rsidRPr="00923FCC"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  <w:t>Cena jedn. netto (zł)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B3857" w:rsidRPr="00923FCC" w:rsidRDefault="005B3857" w:rsidP="005B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</w:pPr>
            <w:r w:rsidRPr="00923FCC"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  <w:t>Wartość netto (zł)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3857" w:rsidRPr="00923FCC" w:rsidRDefault="005B3857" w:rsidP="005B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</w:pPr>
            <w:r w:rsidRPr="00923FCC"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  <w:t>Vat</w:t>
            </w:r>
          </w:p>
          <w:p w:rsidR="005B3857" w:rsidRPr="00923FCC" w:rsidRDefault="005B3857" w:rsidP="005B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</w:pPr>
            <w:r w:rsidRPr="00923FCC"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  <w:t>(%)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B3857" w:rsidRPr="00923FCC" w:rsidRDefault="005B3857" w:rsidP="005B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</w:pPr>
            <w:r w:rsidRPr="00923FCC">
              <w:rPr>
                <w:rFonts w:ascii="Calibri" w:eastAsia="Times New Roman" w:hAnsi="Calibri" w:cs="Calibri"/>
                <w:b/>
                <w:bCs/>
                <w:noProof/>
                <w:lang w:eastAsia="pl-PL"/>
              </w:rPr>
              <w:t>Wartość brutto (zł)</w:t>
            </w: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Jogurt owocowy pitny 250g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880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Jogurt owocowy 125g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 xml:space="preserve">Jogurt z </w:t>
            </w:r>
            <w:proofErr w:type="spellStart"/>
            <w:r w:rsidRPr="00923FCC">
              <w:rPr>
                <w:rFonts w:ascii="Arial" w:eastAsia="Arial" w:hAnsi="Arial" w:cs="Arial"/>
                <w:lang w:eastAsia="pa-IN" w:bidi="pa-IN"/>
              </w:rPr>
              <w:t>musli</w:t>
            </w:r>
            <w:proofErr w:type="spellEnd"/>
            <w:r w:rsidRPr="00923FCC">
              <w:rPr>
                <w:rFonts w:ascii="Arial" w:eastAsia="Arial" w:hAnsi="Arial" w:cs="Arial"/>
                <w:lang w:eastAsia="pa-IN" w:bidi="pa-IN"/>
              </w:rPr>
              <w:t xml:space="preserve"> 150g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Jogurt naturalny 400ml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proofErr w:type="spellStart"/>
            <w:r w:rsidRPr="00923FCC">
              <w:rPr>
                <w:rFonts w:ascii="Arial" w:eastAsia="Arial" w:hAnsi="Arial" w:cs="Arial"/>
                <w:lang w:eastAsia="pa-IN" w:bidi="pa-IN"/>
              </w:rPr>
              <w:t>szt</w:t>
            </w:r>
            <w:proofErr w:type="spellEnd"/>
            <w:r w:rsidRPr="00923FCC">
              <w:rPr>
                <w:rFonts w:ascii="Arial" w:eastAsia="Arial" w:hAnsi="Arial" w:cs="Arial"/>
                <w:lang w:eastAsia="pa-IN" w:bidi="pa-IN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Margaryna do pieczenia ciast TYPU Kasia 250g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9A0C54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 xml:space="preserve">Masło naturalne </w:t>
            </w:r>
            <w:proofErr w:type="spellStart"/>
            <w:r w:rsidRPr="00923FCC">
              <w:rPr>
                <w:rFonts w:ascii="Arial" w:eastAsia="Arial" w:hAnsi="Arial" w:cs="Arial"/>
                <w:lang w:eastAsia="pa-IN" w:bidi="pa-IN"/>
              </w:rPr>
              <w:t>Exstra</w:t>
            </w:r>
            <w:proofErr w:type="spellEnd"/>
            <w:r w:rsidRPr="00923FCC">
              <w:rPr>
                <w:rFonts w:ascii="Arial" w:eastAsia="Arial" w:hAnsi="Arial" w:cs="Arial"/>
                <w:lang w:eastAsia="pa-IN" w:bidi="pa-IN"/>
              </w:rPr>
              <w:t xml:space="preserve"> (zaw. tłuszczu MIN.73%) 200 g.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Masło klarowane do smażenia wiaderko 0,5 kg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 xml:space="preserve">Maślanka 1 L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Mleko 2% 1L karton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Mleko 3,2% 1L karton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 xml:space="preserve">Ser topiony krążki mix smakowy typu Hochland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Ser topiony plastry (różne rodzaje i smakowe)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 xml:space="preserve">Ser sałatkowy typu </w:t>
            </w:r>
            <w:proofErr w:type="spellStart"/>
            <w:r w:rsidRPr="00923FCC">
              <w:rPr>
                <w:rFonts w:ascii="Arial" w:eastAsia="Arial" w:hAnsi="Arial" w:cs="Arial"/>
                <w:lang w:eastAsia="pa-IN" w:bidi="pa-IN"/>
              </w:rPr>
              <w:t>Favita</w:t>
            </w:r>
            <w:proofErr w:type="spellEnd"/>
            <w:r w:rsidRPr="00923FCC">
              <w:rPr>
                <w:rFonts w:ascii="Arial" w:eastAsia="Arial" w:hAnsi="Arial" w:cs="Arial"/>
                <w:lang w:eastAsia="pa-IN" w:bidi="pa-IN"/>
              </w:rPr>
              <w:t xml:space="preserve"> 270g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9A0C54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Ser żółty typu salami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kg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Ser żółty</w:t>
            </w:r>
            <w:r w:rsidR="00D93F71">
              <w:rPr>
                <w:rFonts w:ascii="Arial" w:eastAsia="Arial" w:hAnsi="Arial" w:cs="Arial"/>
                <w:lang w:eastAsia="pa-IN" w:bidi="pa-IN"/>
              </w:rPr>
              <w:t xml:space="preserve"> typu</w:t>
            </w:r>
            <w:r w:rsidRPr="00923FCC">
              <w:rPr>
                <w:rFonts w:ascii="Arial" w:eastAsia="Arial" w:hAnsi="Arial" w:cs="Arial"/>
                <w:lang w:eastAsia="pa-IN" w:bidi="pa-IN"/>
              </w:rPr>
              <w:t xml:space="preserve"> morski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Kg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Ser żółty wędzony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kg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Serek homogenizowany 150g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lastRenderedPageBreak/>
              <w:t>18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Jaj</w:t>
            </w:r>
            <w:r w:rsidR="009A0C54">
              <w:rPr>
                <w:rFonts w:ascii="Arial" w:eastAsia="Arial" w:hAnsi="Arial" w:cs="Arial"/>
                <w:lang w:eastAsia="pa-IN" w:bidi="pa-IN"/>
              </w:rPr>
              <w:t>k</w:t>
            </w:r>
            <w:r w:rsidRPr="00923FCC">
              <w:rPr>
                <w:rFonts w:ascii="Arial" w:eastAsia="Arial" w:hAnsi="Arial" w:cs="Arial"/>
                <w:lang w:eastAsia="pa-IN" w:bidi="pa-IN"/>
              </w:rPr>
              <w:t xml:space="preserve">a </w:t>
            </w:r>
            <w:proofErr w:type="spellStart"/>
            <w:r w:rsidRPr="00923FCC">
              <w:rPr>
                <w:rFonts w:ascii="Arial" w:eastAsia="Arial" w:hAnsi="Arial" w:cs="Arial"/>
                <w:lang w:eastAsia="pa-IN" w:bidi="pa-IN"/>
              </w:rPr>
              <w:t>r.M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9000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9A0C54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Śmietana 400ml 12%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Śmietana 400ml 18%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360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Śmietana kremowa 36% 1l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60</w:t>
            </w:r>
          </w:p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 xml:space="preserve">Twarożek smakowy 150g typu </w:t>
            </w:r>
            <w:proofErr w:type="spellStart"/>
            <w:r w:rsidRPr="00923FCC">
              <w:rPr>
                <w:rFonts w:ascii="Arial" w:eastAsia="Arial" w:hAnsi="Arial" w:cs="Arial"/>
                <w:lang w:eastAsia="pa-IN" w:bidi="pa-IN"/>
              </w:rPr>
              <w:t>almette</w:t>
            </w:r>
            <w:proofErr w:type="spellEnd"/>
            <w:r w:rsidRPr="00923FCC">
              <w:rPr>
                <w:rFonts w:ascii="Arial" w:eastAsia="Arial" w:hAnsi="Arial" w:cs="Arial"/>
                <w:lang w:eastAsia="pa-IN" w:bidi="pa-IN"/>
              </w:rPr>
              <w:t xml:space="preserve"> lub równoważny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szt.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Twarożek łaciaty 135g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proofErr w:type="spellStart"/>
            <w:r w:rsidRPr="00923FCC">
              <w:rPr>
                <w:rFonts w:ascii="Arial" w:eastAsia="Arial" w:hAnsi="Arial" w:cs="Arial"/>
                <w:lang w:eastAsia="pa-IN" w:bidi="pa-IN"/>
              </w:rPr>
              <w:t>szt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Twaróg półtłusty 1kg.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kg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 xml:space="preserve">Deser </w:t>
            </w:r>
            <w:proofErr w:type="spellStart"/>
            <w:r w:rsidRPr="00923FCC">
              <w:rPr>
                <w:rFonts w:ascii="Arial" w:eastAsia="Arial" w:hAnsi="Arial" w:cs="Arial"/>
                <w:lang w:eastAsia="pa-IN" w:bidi="pa-IN"/>
              </w:rPr>
              <w:t>mleczno</w:t>
            </w:r>
            <w:proofErr w:type="spellEnd"/>
            <w:r w:rsidRPr="00923FCC">
              <w:rPr>
                <w:rFonts w:ascii="Arial" w:eastAsia="Arial" w:hAnsi="Arial" w:cs="Arial"/>
                <w:lang w:eastAsia="pa-IN" w:bidi="pa-IN"/>
              </w:rPr>
              <w:t xml:space="preserve"> – czekoladowy 175g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proofErr w:type="spellStart"/>
            <w:r w:rsidRPr="00923FCC">
              <w:rPr>
                <w:rFonts w:ascii="Arial" w:eastAsia="Arial" w:hAnsi="Arial" w:cs="Arial"/>
                <w:lang w:eastAsia="pa-IN" w:bidi="pa-IN"/>
              </w:rPr>
              <w:t>szt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4F4DD1">
        <w:trPr>
          <w:trHeight w:val="312"/>
        </w:trPr>
        <w:tc>
          <w:tcPr>
            <w:tcW w:w="56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26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Kefir 1L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proofErr w:type="spellStart"/>
            <w:r w:rsidRPr="00923FCC">
              <w:rPr>
                <w:rFonts w:ascii="Arial" w:eastAsia="Arial" w:hAnsi="Arial" w:cs="Arial"/>
                <w:lang w:eastAsia="pa-IN" w:bidi="pa-IN"/>
              </w:rPr>
              <w:t>Szt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5B3857" w:rsidRPr="00923FCC" w:rsidTr="00D83361">
        <w:trPr>
          <w:trHeight w:val="312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27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Twarożek ziarnisty 150g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proofErr w:type="spellStart"/>
            <w:r w:rsidRPr="00923FCC">
              <w:rPr>
                <w:rFonts w:ascii="Arial" w:eastAsia="Arial" w:hAnsi="Arial" w:cs="Arial"/>
                <w:lang w:eastAsia="pa-IN" w:bidi="pa-IN"/>
              </w:rPr>
              <w:t>Szt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  <w:r w:rsidRPr="00923FCC">
              <w:rPr>
                <w:rFonts w:ascii="Arial" w:eastAsia="Arial" w:hAnsi="Arial" w:cs="Arial"/>
                <w:lang w:eastAsia="pa-IN" w:bidi="pa-IN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182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5B3857" w:rsidRPr="00923FCC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282" w:type="dxa"/>
            <w:shd w:val="clear" w:color="auto" w:fill="auto"/>
          </w:tcPr>
          <w:p w:rsidR="005B3857" w:rsidRDefault="005B3857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  <w:p w:rsidR="009A0C54" w:rsidRPr="00923FCC" w:rsidRDefault="009A0C54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</w:tr>
      <w:tr w:rsidR="00D83361" w:rsidRPr="00923FCC" w:rsidTr="00D83361">
        <w:trPr>
          <w:trHeight w:val="312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83361" w:rsidRPr="00923FCC" w:rsidRDefault="00D83361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83361" w:rsidRPr="00923FCC" w:rsidRDefault="00D83361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83361" w:rsidRPr="00923FCC" w:rsidRDefault="00D83361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3361" w:rsidRPr="00923FCC" w:rsidRDefault="00D83361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lang w:eastAsia="pa-IN" w:bidi="pa-I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83361" w:rsidRPr="00D83361" w:rsidRDefault="00D83361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b/>
                <w:lang w:eastAsia="pa-IN" w:bidi="pa-IN"/>
              </w:rPr>
            </w:pPr>
            <w:r w:rsidRPr="00D83361">
              <w:rPr>
                <w:rFonts w:ascii="Arial" w:eastAsia="Arial" w:hAnsi="Arial" w:cs="Arial"/>
                <w:b/>
                <w:lang w:eastAsia="pa-IN" w:bidi="pa-IN"/>
              </w:rPr>
              <w:t>Razem</w:t>
            </w:r>
          </w:p>
        </w:tc>
        <w:tc>
          <w:tcPr>
            <w:tcW w:w="1182" w:type="dxa"/>
            <w:shd w:val="clear" w:color="auto" w:fill="auto"/>
          </w:tcPr>
          <w:p w:rsidR="00D83361" w:rsidRPr="00D83361" w:rsidRDefault="00D83361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b/>
                <w:lang w:eastAsia="pa-IN" w:bidi="pa-IN"/>
              </w:rPr>
            </w:pPr>
          </w:p>
        </w:tc>
        <w:tc>
          <w:tcPr>
            <w:tcW w:w="796" w:type="dxa"/>
            <w:shd w:val="clear" w:color="auto" w:fill="auto"/>
          </w:tcPr>
          <w:p w:rsidR="00D83361" w:rsidRPr="00D83361" w:rsidRDefault="00D83361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b/>
                <w:lang w:eastAsia="pa-IN" w:bidi="pa-IN"/>
              </w:rPr>
            </w:pPr>
            <w:r>
              <w:rPr>
                <w:rFonts w:ascii="Arial" w:eastAsia="Arial" w:hAnsi="Arial" w:cs="Arial"/>
                <w:b/>
                <w:lang w:eastAsia="pa-IN" w:bidi="pa-IN"/>
              </w:rPr>
              <w:t>X</w:t>
            </w:r>
          </w:p>
        </w:tc>
        <w:tc>
          <w:tcPr>
            <w:tcW w:w="1282" w:type="dxa"/>
            <w:shd w:val="clear" w:color="auto" w:fill="auto"/>
          </w:tcPr>
          <w:p w:rsidR="00D83361" w:rsidRPr="00D83361" w:rsidRDefault="00D83361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b/>
                <w:lang w:eastAsia="pa-IN" w:bidi="pa-IN"/>
              </w:rPr>
            </w:pPr>
          </w:p>
          <w:p w:rsidR="00D83361" w:rsidRPr="00D83361" w:rsidRDefault="00D83361" w:rsidP="005B3857">
            <w:pPr>
              <w:tabs>
                <w:tab w:val="left" w:pos="731"/>
              </w:tabs>
              <w:suppressAutoHyphens/>
              <w:overflowPunct w:val="0"/>
              <w:autoSpaceDE w:val="0"/>
              <w:spacing w:after="0" w:line="240" w:lineRule="auto"/>
              <w:ind w:left="11"/>
              <w:textAlignment w:val="baseline"/>
              <w:rPr>
                <w:rFonts w:ascii="Arial" w:eastAsia="Arial" w:hAnsi="Arial" w:cs="Arial"/>
                <w:b/>
                <w:lang w:eastAsia="pa-IN" w:bidi="pa-IN"/>
              </w:rPr>
            </w:pPr>
          </w:p>
        </w:tc>
      </w:tr>
    </w:tbl>
    <w:p w:rsidR="00923FCC" w:rsidRPr="00923FCC" w:rsidRDefault="00923FCC" w:rsidP="00923FCC">
      <w:pPr>
        <w:tabs>
          <w:tab w:val="left" w:pos="1451"/>
        </w:tabs>
        <w:suppressAutoHyphens/>
        <w:overflowPunct w:val="0"/>
        <w:autoSpaceDE w:val="0"/>
        <w:spacing w:after="0" w:line="240" w:lineRule="auto"/>
        <w:ind w:left="731"/>
        <w:textAlignment w:val="baseline"/>
        <w:rPr>
          <w:rFonts w:ascii="Arial" w:eastAsia="Arial" w:hAnsi="Arial" w:cs="Arial"/>
          <w:sz w:val="24"/>
          <w:szCs w:val="24"/>
          <w:lang w:eastAsia="pa-IN" w:bidi="pa-IN"/>
        </w:rPr>
      </w:pPr>
    </w:p>
    <w:p w:rsidR="00923FCC" w:rsidRPr="00923FCC" w:rsidRDefault="00923FCC" w:rsidP="00923FCC">
      <w:pPr>
        <w:tabs>
          <w:tab w:val="left" w:pos="731"/>
        </w:tabs>
        <w:suppressAutoHyphens/>
        <w:overflowPunct w:val="0"/>
        <w:autoSpaceDE w:val="0"/>
        <w:spacing w:after="0" w:line="240" w:lineRule="auto"/>
        <w:ind w:left="11"/>
        <w:textAlignment w:val="baseline"/>
        <w:rPr>
          <w:rFonts w:ascii="Arial" w:eastAsia="Arial" w:hAnsi="Arial" w:cs="Arial"/>
          <w:sz w:val="24"/>
          <w:szCs w:val="24"/>
          <w:lang w:eastAsia="pa-IN" w:bidi="pa-IN"/>
        </w:rPr>
      </w:pPr>
    </w:p>
    <w:p w:rsidR="00923FCC" w:rsidRPr="00923FCC" w:rsidRDefault="00923FCC" w:rsidP="00923FCC">
      <w:pPr>
        <w:tabs>
          <w:tab w:val="left" w:pos="731"/>
        </w:tabs>
        <w:suppressAutoHyphens/>
        <w:overflowPunct w:val="0"/>
        <w:autoSpaceDE w:val="0"/>
        <w:spacing w:after="0" w:line="240" w:lineRule="auto"/>
        <w:ind w:left="11"/>
        <w:jc w:val="right"/>
        <w:textAlignment w:val="baseline"/>
        <w:rPr>
          <w:rFonts w:ascii="Arial" w:eastAsia="Arial" w:hAnsi="Arial" w:cs="Arial"/>
          <w:sz w:val="24"/>
          <w:szCs w:val="24"/>
          <w:lang w:eastAsia="pa-IN" w:bidi="pa-IN"/>
        </w:rPr>
      </w:pPr>
    </w:p>
    <w:p w:rsidR="00923FCC" w:rsidRPr="00923FCC" w:rsidRDefault="00923FCC" w:rsidP="00923FCC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923FCC" w:rsidRPr="00923FCC" w:rsidRDefault="00923FCC" w:rsidP="00923FCC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923FCC" w:rsidRPr="00923FCC" w:rsidRDefault="00923FCC" w:rsidP="00923FCC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923FCC" w:rsidRPr="00923FCC" w:rsidRDefault="00923FCC" w:rsidP="00923FCC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923FCC" w:rsidRPr="00923FCC" w:rsidRDefault="00923FCC" w:rsidP="00923FCC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87756F" w:rsidRDefault="0087756F" w:rsidP="00923FC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756F" w:rsidRDefault="0087756F" w:rsidP="00923FC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756F" w:rsidRDefault="0087756F" w:rsidP="00923FC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756F" w:rsidRDefault="0087756F" w:rsidP="00923FC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756F" w:rsidRDefault="0087756F" w:rsidP="00923FC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23FCC" w:rsidRPr="00923FCC" w:rsidRDefault="00923FCC" w:rsidP="00923FC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923FCC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</w:t>
      </w:r>
      <w:r w:rsidRPr="00923FC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sz w:val="20"/>
          <w:szCs w:val="20"/>
          <w:lang w:eastAsia="ar-SA"/>
        </w:rPr>
        <w:tab/>
        <w:t>......................................................................</w:t>
      </w:r>
    </w:p>
    <w:p w:rsidR="00923FCC" w:rsidRPr="00923FCC" w:rsidRDefault="00923FCC" w:rsidP="00923FC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923FCC">
        <w:rPr>
          <w:rFonts w:ascii="Arial" w:eastAsia="Times New Roman" w:hAnsi="Arial" w:cs="Arial"/>
          <w:i/>
          <w:sz w:val="16"/>
          <w:szCs w:val="20"/>
          <w:lang w:eastAsia="ar-SA"/>
        </w:rPr>
        <w:t>(miejscowość, rok, miesiąc, dzień)</w:t>
      </w:r>
      <w:r w:rsidRPr="00923FCC">
        <w:rPr>
          <w:rFonts w:ascii="Arial" w:eastAsia="Times New Roman" w:hAnsi="Arial" w:cs="Arial"/>
          <w:i/>
          <w:sz w:val="16"/>
          <w:szCs w:val="20"/>
          <w:lang w:eastAsia="ar-SA"/>
        </w:rPr>
        <w:tab/>
      </w:r>
      <w:r w:rsidRPr="00923FCC">
        <w:rPr>
          <w:rFonts w:ascii="Arial" w:eastAsia="Times New Roman" w:hAnsi="Arial" w:cs="Arial"/>
          <w:i/>
          <w:sz w:val="20"/>
          <w:szCs w:val="20"/>
          <w:lang w:eastAsia="ar-SA"/>
        </w:rPr>
        <w:tab/>
      </w:r>
      <w:r w:rsidRPr="00923FCC">
        <w:rPr>
          <w:rFonts w:ascii="Arial" w:eastAsia="Times New Roman" w:hAnsi="Arial" w:cs="Arial"/>
          <w:i/>
          <w:sz w:val="20"/>
          <w:szCs w:val="20"/>
          <w:lang w:eastAsia="ar-SA"/>
        </w:rPr>
        <w:tab/>
        <w:t xml:space="preserve">   </w:t>
      </w:r>
      <w:r w:rsidRPr="00923FCC">
        <w:rPr>
          <w:rFonts w:ascii="Arial" w:eastAsia="Times New Roman" w:hAnsi="Arial" w:cs="Arial"/>
          <w:i/>
          <w:sz w:val="16"/>
          <w:szCs w:val="20"/>
          <w:lang w:eastAsia="ar-SA"/>
        </w:rPr>
        <w:t>upełnomocnieni przedstawiciele  Wykonawcy</w:t>
      </w:r>
    </w:p>
    <w:p w:rsidR="00923FCC" w:rsidRPr="00923FCC" w:rsidRDefault="00923FCC" w:rsidP="00923FCC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:rsidR="00923FCC" w:rsidRPr="00923FCC" w:rsidRDefault="00923FCC" w:rsidP="00923FCC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:rsidR="00923FCC" w:rsidRDefault="00923FCC" w:rsidP="00923FCC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:rsidR="0087756F" w:rsidRDefault="0087756F" w:rsidP="00923FCC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:rsidR="0087756F" w:rsidRPr="00923FCC" w:rsidRDefault="0087756F" w:rsidP="00923FCC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:rsidR="00923FCC" w:rsidRPr="00923FCC" w:rsidRDefault="00923FCC" w:rsidP="00923FCC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ar-SA"/>
        </w:rPr>
      </w:pPr>
      <w:r w:rsidRPr="00923FCC">
        <w:rPr>
          <w:rFonts w:ascii="Arial" w:eastAsia="Times New Roman" w:hAnsi="Arial" w:cs="Arial"/>
          <w:b/>
          <w:sz w:val="18"/>
          <w:szCs w:val="20"/>
          <w:lang w:eastAsia="ar-SA"/>
        </w:rPr>
        <w:t>*UWAGA</w:t>
      </w:r>
    </w:p>
    <w:p w:rsidR="00923FCC" w:rsidRPr="00923FCC" w:rsidRDefault="00923FCC" w:rsidP="00923FCC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ar-SA"/>
        </w:rPr>
      </w:pPr>
      <w:r w:rsidRPr="00923FCC">
        <w:rPr>
          <w:rFonts w:ascii="Arial" w:eastAsia="Times New Roman" w:hAnsi="Arial" w:cs="Arial"/>
          <w:b/>
          <w:sz w:val="18"/>
          <w:szCs w:val="20"/>
          <w:lang w:eastAsia="ar-SA"/>
        </w:rPr>
        <w:t>Wartość brutto należy wyliczyć poprzez przemnożenie wartości netto przez obowiązującą stawkę podatku VAT</w:t>
      </w:r>
    </w:p>
    <w:p w:rsidR="008B142A" w:rsidRDefault="008B142A"/>
    <w:sectPr w:rsidR="008B14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D7" w:rsidRDefault="007B6DD7" w:rsidP="002870EC">
      <w:pPr>
        <w:spacing w:after="0" w:line="240" w:lineRule="auto"/>
      </w:pPr>
      <w:r>
        <w:separator/>
      </w:r>
    </w:p>
  </w:endnote>
  <w:endnote w:type="continuationSeparator" w:id="0">
    <w:p w:rsidR="007B6DD7" w:rsidRDefault="007B6DD7" w:rsidP="0028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EC" w:rsidRDefault="002870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15284"/>
      <w:docPartObj>
        <w:docPartGallery w:val="Page Numbers (Bottom of Page)"/>
        <w:docPartUnique/>
      </w:docPartObj>
    </w:sdtPr>
    <w:sdtEndPr/>
    <w:sdtContent>
      <w:p w:rsidR="002870EC" w:rsidRDefault="00287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71">
          <w:rPr>
            <w:noProof/>
          </w:rPr>
          <w:t>2</w:t>
        </w:r>
        <w:r>
          <w:fldChar w:fldCharType="end"/>
        </w:r>
      </w:p>
    </w:sdtContent>
  </w:sdt>
  <w:p w:rsidR="002870EC" w:rsidRDefault="002870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EC" w:rsidRDefault="00287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D7" w:rsidRDefault="007B6DD7" w:rsidP="002870EC">
      <w:pPr>
        <w:spacing w:after="0" w:line="240" w:lineRule="auto"/>
      </w:pPr>
      <w:r>
        <w:separator/>
      </w:r>
    </w:p>
  </w:footnote>
  <w:footnote w:type="continuationSeparator" w:id="0">
    <w:p w:rsidR="007B6DD7" w:rsidRDefault="007B6DD7" w:rsidP="0028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EC" w:rsidRDefault="002870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EC" w:rsidRDefault="00287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EC" w:rsidRDefault="002870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CC"/>
    <w:rsid w:val="00117609"/>
    <w:rsid w:val="001F4A84"/>
    <w:rsid w:val="002870EC"/>
    <w:rsid w:val="004F4DD1"/>
    <w:rsid w:val="005B3857"/>
    <w:rsid w:val="007B6DD7"/>
    <w:rsid w:val="0087756F"/>
    <w:rsid w:val="008825ED"/>
    <w:rsid w:val="008B142A"/>
    <w:rsid w:val="00900B7F"/>
    <w:rsid w:val="00923FCC"/>
    <w:rsid w:val="009A0C54"/>
    <w:rsid w:val="00D83361"/>
    <w:rsid w:val="00D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C6FB"/>
  <w15:chartTrackingRefBased/>
  <w15:docId w15:val="{538FD366-805A-4458-B596-9C579B1B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0EC"/>
  </w:style>
  <w:style w:type="paragraph" w:styleId="Stopka">
    <w:name w:val="footer"/>
    <w:basedOn w:val="Normalny"/>
    <w:link w:val="StopkaZnak"/>
    <w:uiPriority w:val="99"/>
    <w:unhideWhenUsed/>
    <w:rsid w:val="0028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2021-12-11T15:41:00Z</dcterms:created>
  <dcterms:modified xsi:type="dcterms:W3CDTF">2021-12-20T08:38:00Z</dcterms:modified>
</cp:coreProperties>
</file>