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329F0">
        <w:rPr>
          <w:rFonts w:ascii="Times New Roman" w:hAnsi="Times New Roman" w:cs="Times New Roman"/>
          <w:sz w:val="24"/>
          <w:szCs w:val="24"/>
        </w:rPr>
        <w:t xml:space="preserve">dnia </w:t>
      </w:r>
      <w:r w:rsidR="000A11ED">
        <w:rPr>
          <w:rFonts w:ascii="Times New Roman" w:hAnsi="Times New Roman" w:cs="Times New Roman"/>
          <w:sz w:val="24"/>
          <w:szCs w:val="24"/>
        </w:rPr>
        <w:t>18</w:t>
      </w:r>
      <w:r w:rsidR="008737FA">
        <w:rPr>
          <w:rFonts w:ascii="Times New Roman" w:hAnsi="Times New Roman" w:cs="Times New Roman"/>
          <w:sz w:val="24"/>
          <w:szCs w:val="24"/>
        </w:rPr>
        <w:t>.06.2025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E6332F">
        <w:rPr>
          <w:rFonts w:ascii="Times New Roman" w:hAnsi="Times New Roman" w:cs="Times New Roman"/>
          <w:b/>
          <w:sz w:val="24"/>
          <w:szCs w:val="24"/>
        </w:rPr>
        <w:t>a wspomagającego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CD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8737FA" w:rsidRPr="009B2516" w:rsidRDefault="00FC0396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AF">
        <w:rPr>
          <w:rFonts w:ascii="Times New Roman" w:hAnsi="Times New Roman" w:cs="Times New Roman"/>
          <w:sz w:val="24"/>
          <w:szCs w:val="24"/>
        </w:rPr>
        <w:t>na podstawie rozporządzenia z dnia 14 września 2023 r.,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557DAF">
        <w:rPr>
          <w:rFonts w:ascii="Times New Roman" w:hAnsi="Times New Roman" w:cs="Times New Roman"/>
          <w:sz w:val="24"/>
          <w:szCs w:val="24"/>
        </w:rPr>
        <w:t>z 2023 r. poz. 2102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60F8">
        <w:rPr>
          <w:rFonts w:ascii="Times New Roman" w:hAnsi="Times New Roman" w:cs="Times New Roman"/>
          <w:sz w:val="24"/>
          <w:szCs w:val="24"/>
        </w:rPr>
        <w:t>. zm.</w:t>
      </w:r>
      <w:r w:rsidR="00557DAF">
        <w:rPr>
          <w:rFonts w:ascii="Times New Roman" w:hAnsi="Times New Roman" w:cs="Times New Roman"/>
          <w:sz w:val="24"/>
          <w:szCs w:val="24"/>
        </w:rPr>
        <w:t>)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>
        <w:rPr>
          <w:rFonts w:ascii="Times New Roman" w:hAnsi="Times New Roman" w:cs="Times New Roman"/>
          <w:sz w:val="24"/>
          <w:szCs w:val="24"/>
        </w:rPr>
        <w:t>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</w:t>
      </w:r>
      <w:r w:rsidR="008737FA">
        <w:rPr>
          <w:rFonts w:ascii="Times New Roman" w:hAnsi="Times New Roman" w:cs="Times New Roman"/>
          <w:sz w:val="24"/>
          <w:szCs w:val="24"/>
        </w:rPr>
        <w:t>MEN z dnia 9 lipca 2020 r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 xml:space="preserve">. w sprawie    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8737FA" w:rsidRDefault="008737FA" w:rsidP="00873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32F" w:rsidRDefault="00E6332F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C86C90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E6332F">
        <w:rPr>
          <w:rFonts w:ascii="Times New Roman" w:hAnsi="Times New Roman" w:cs="Times New Roman"/>
          <w:b/>
          <w:sz w:val="24"/>
          <w:szCs w:val="24"/>
        </w:rPr>
        <w:t>zyciela wspomagającego</w:t>
      </w:r>
    </w:p>
    <w:p w:rsidR="00CD3033" w:rsidRDefault="00CD3033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216BE7">
        <w:rPr>
          <w:rFonts w:ascii="Times New Roman" w:hAnsi="Times New Roman" w:cs="Times New Roman"/>
          <w:sz w:val="24"/>
          <w:szCs w:val="24"/>
        </w:rPr>
        <w:t>1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8A3D2A">
        <w:rPr>
          <w:rFonts w:ascii="Times New Roman" w:hAnsi="Times New Roman" w:cs="Times New Roman"/>
          <w:sz w:val="24"/>
          <w:szCs w:val="24"/>
        </w:rPr>
        <w:t xml:space="preserve">pełnym wymiarze - </w:t>
      </w:r>
      <w:r w:rsidR="00E6332F">
        <w:rPr>
          <w:rFonts w:ascii="Times New Roman" w:hAnsi="Times New Roman" w:cs="Times New Roman"/>
          <w:sz w:val="24"/>
          <w:szCs w:val="24"/>
        </w:rPr>
        <w:t>20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BE64CB">
        <w:rPr>
          <w:rFonts w:ascii="Times New Roman" w:hAnsi="Times New Roman" w:cs="Times New Roman"/>
          <w:sz w:val="24"/>
          <w:szCs w:val="24"/>
        </w:rPr>
        <w:t xml:space="preserve"> (20/20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E6332F">
        <w:rPr>
          <w:rFonts w:ascii="Times New Roman" w:hAnsi="Times New Roman" w:cs="Times New Roman"/>
          <w:sz w:val="24"/>
          <w:szCs w:val="24"/>
        </w:rPr>
        <w:t>l wspomagający</w:t>
      </w:r>
    </w:p>
    <w:p w:rsidR="00AF3D0A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E6332F" w:rsidRPr="00A72325" w:rsidRDefault="001B46D3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</w:t>
      </w:r>
      <w:r w:rsidR="009B2516">
        <w:rPr>
          <w:rFonts w:ascii="Times New Roman" w:hAnsi="Times New Roman" w:cs="Times New Roman"/>
          <w:sz w:val="24"/>
          <w:szCs w:val="24"/>
        </w:rPr>
        <w:t>enia: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A57AA3">
        <w:rPr>
          <w:rFonts w:ascii="Times New Roman" w:hAnsi="Times New Roman" w:cs="Times New Roman"/>
          <w:sz w:val="24"/>
          <w:szCs w:val="24"/>
        </w:rPr>
        <w:t xml:space="preserve"> w zależności od posiadanego stopnia awansu</w:t>
      </w:r>
    </w:p>
    <w:p w:rsidR="00AF3D0A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8737FA">
        <w:rPr>
          <w:rFonts w:ascii="Times New Roman" w:hAnsi="Times New Roman" w:cs="Times New Roman"/>
          <w:sz w:val="24"/>
          <w:szCs w:val="24"/>
        </w:rPr>
        <w:t>zawarta w zależności od posiadanego stopnia awansu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8737FA" w:rsidRPr="009B2516" w:rsidRDefault="00A057A5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Osoba starając się o pracę</w:t>
      </w:r>
      <w:r w:rsidRPr="0087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FA">
        <w:rPr>
          <w:rFonts w:ascii="Times New Roman" w:hAnsi="Times New Roman" w:cs="Times New Roman"/>
          <w:sz w:val="24"/>
          <w:szCs w:val="24"/>
        </w:rPr>
        <w:t>p</w:t>
      </w:r>
      <w:r w:rsidR="00D7655D" w:rsidRPr="008737FA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D7655D" w:rsidRPr="008737FA">
        <w:rPr>
          <w:rFonts w:ascii="Times New Roman" w:hAnsi="Times New Roman" w:cs="Times New Roman"/>
          <w:sz w:val="24"/>
          <w:szCs w:val="24"/>
        </w:rPr>
        <w:t xml:space="preserve"> 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z dnia 14 września 2023 r.,  </w:t>
      </w:r>
      <w:r w:rsidR="008737FA">
        <w:rPr>
          <w:rFonts w:ascii="Times New Roman" w:hAnsi="Times New Roman" w:cs="Times New Roman"/>
          <w:sz w:val="24"/>
          <w:szCs w:val="24"/>
        </w:rPr>
        <w:br/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w sprawie szczegółowych kwalifikacji wymaganych od nauczycieli (Dz.U. z 2023 r. poz. 2102) </w:t>
      </w:r>
      <w:r w:rsidR="008737FA">
        <w:rPr>
          <w:rFonts w:ascii="Times New Roman" w:hAnsi="Times New Roman" w:cs="Times New Roman"/>
          <w:sz w:val="24"/>
          <w:szCs w:val="24"/>
        </w:rPr>
        <w:t>MEN z dnia 9 lipca 2020 r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 xml:space="preserve">. w sprawie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</w:t>
      </w:r>
      <w:r w:rsidR="008737FA">
        <w:rPr>
          <w:rFonts w:ascii="Times New Roman" w:hAnsi="Times New Roman" w:cs="Times New Roman"/>
          <w:sz w:val="24"/>
          <w:szCs w:val="24"/>
        </w:rPr>
        <w:t xml:space="preserve">i opieki dla dzieci i młodzieży </w:t>
      </w:r>
      <w:r w:rsidR="008737FA" w:rsidRPr="00E6332F">
        <w:rPr>
          <w:rFonts w:ascii="Times New Roman" w:hAnsi="Times New Roman" w:cs="Times New Roman"/>
          <w:sz w:val="24"/>
          <w:szCs w:val="24"/>
        </w:rPr>
        <w:t>niepełnosprawnych, niedostosowanych społecznie</w:t>
      </w:r>
      <w:r w:rsidR="008737FA">
        <w:rPr>
          <w:rFonts w:ascii="Times New Roman" w:hAnsi="Times New Roman" w:cs="Times New Roman"/>
          <w:sz w:val="24"/>
          <w:szCs w:val="24"/>
        </w:rPr>
        <w:t xml:space="preserve"> i zagrożonych niedostosowanie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8737FA" w:rsidRDefault="008737FA" w:rsidP="00873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55D" w:rsidRPr="008737FA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7E2863">
        <w:rPr>
          <w:rFonts w:ascii="Times New Roman" w:hAnsi="Times New Roman" w:cs="Times New Roman"/>
          <w:sz w:val="24"/>
          <w:szCs w:val="24"/>
        </w:rPr>
        <w:t>ość podjęcia pracy od września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E6332F" w:rsidRPr="00FC0396">
        <w:rPr>
          <w:rFonts w:ascii="Times New Roman" w:hAnsi="Times New Roman" w:cs="Times New Roman"/>
          <w:sz w:val="24"/>
          <w:szCs w:val="24"/>
        </w:rPr>
        <w:t xml:space="preserve">zyciela wspomagającego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0A11ED">
        <w:rPr>
          <w:rFonts w:ascii="Times New Roman" w:hAnsi="Times New Roman" w:cs="Times New Roman"/>
          <w:sz w:val="24"/>
          <w:szCs w:val="24"/>
        </w:rPr>
        <w:t>25</w:t>
      </w:r>
      <w:r w:rsidR="008737FA">
        <w:rPr>
          <w:rFonts w:ascii="Times New Roman" w:hAnsi="Times New Roman" w:cs="Times New Roman"/>
          <w:sz w:val="24"/>
          <w:szCs w:val="24"/>
        </w:rPr>
        <w:t>.06</w:t>
      </w:r>
      <w:r w:rsidR="00F6416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E633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557DAF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E6332F">
        <w:rPr>
          <w:rFonts w:ascii="Times New Roman" w:hAnsi="Times New Roman" w:cs="Times New Roman"/>
          <w:sz w:val="24"/>
          <w:szCs w:val="24"/>
        </w:rPr>
        <w:t xml:space="preserve"> wspomagającego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0A11ED">
        <w:rPr>
          <w:rFonts w:ascii="Times New Roman" w:hAnsi="Times New Roman" w:cs="Times New Roman"/>
          <w:sz w:val="24"/>
          <w:szCs w:val="24"/>
        </w:rPr>
        <w:t>ywane przez okres do 31</w:t>
      </w:r>
      <w:bookmarkStart w:id="0" w:name="_GoBack"/>
      <w:bookmarkEnd w:id="0"/>
      <w:r w:rsidR="000A11ED">
        <w:rPr>
          <w:rFonts w:ascii="Times New Roman" w:hAnsi="Times New Roman" w:cs="Times New Roman"/>
          <w:sz w:val="24"/>
          <w:szCs w:val="24"/>
        </w:rPr>
        <w:t>.08</w:t>
      </w:r>
      <w:r w:rsidR="008737FA">
        <w:rPr>
          <w:rFonts w:ascii="Times New Roman" w:hAnsi="Times New Roman" w:cs="Times New Roman"/>
          <w:sz w:val="24"/>
          <w:szCs w:val="24"/>
        </w:rPr>
        <w:t>.2025</w:t>
      </w:r>
      <w:r w:rsidR="00F641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11ED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6EEA"/>
    <w:rsid w:val="00205674"/>
    <w:rsid w:val="002061A3"/>
    <w:rsid w:val="0020688B"/>
    <w:rsid w:val="00211981"/>
    <w:rsid w:val="00216BE7"/>
    <w:rsid w:val="002329F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7206F"/>
    <w:rsid w:val="00397AA5"/>
    <w:rsid w:val="003B76A5"/>
    <w:rsid w:val="003C4DD0"/>
    <w:rsid w:val="003E5316"/>
    <w:rsid w:val="003F60F8"/>
    <w:rsid w:val="00445710"/>
    <w:rsid w:val="00446FC8"/>
    <w:rsid w:val="00463605"/>
    <w:rsid w:val="004F0B76"/>
    <w:rsid w:val="00505A92"/>
    <w:rsid w:val="005128CC"/>
    <w:rsid w:val="00537539"/>
    <w:rsid w:val="005405CB"/>
    <w:rsid w:val="0054068B"/>
    <w:rsid w:val="00544EFB"/>
    <w:rsid w:val="00557DAF"/>
    <w:rsid w:val="005925DE"/>
    <w:rsid w:val="005A075D"/>
    <w:rsid w:val="005C56EC"/>
    <w:rsid w:val="005E24BE"/>
    <w:rsid w:val="0061782C"/>
    <w:rsid w:val="00617B25"/>
    <w:rsid w:val="00626BD2"/>
    <w:rsid w:val="0063623B"/>
    <w:rsid w:val="006D40BF"/>
    <w:rsid w:val="006D5CEA"/>
    <w:rsid w:val="006D74EB"/>
    <w:rsid w:val="0070474C"/>
    <w:rsid w:val="0070622D"/>
    <w:rsid w:val="00735444"/>
    <w:rsid w:val="00735FF1"/>
    <w:rsid w:val="00744598"/>
    <w:rsid w:val="00752D84"/>
    <w:rsid w:val="00797497"/>
    <w:rsid w:val="007E2863"/>
    <w:rsid w:val="007E40EE"/>
    <w:rsid w:val="00857F80"/>
    <w:rsid w:val="00860402"/>
    <w:rsid w:val="008737FA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2516"/>
    <w:rsid w:val="009B6AB9"/>
    <w:rsid w:val="009C7F4E"/>
    <w:rsid w:val="009E513C"/>
    <w:rsid w:val="00A0136A"/>
    <w:rsid w:val="00A057A5"/>
    <w:rsid w:val="00A303DB"/>
    <w:rsid w:val="00A57AA3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42F39"/>
    <w:rsid w:val="00B73BDD"/>
    <w:rsid w:val="00B9449A"/>
    <w:rsid w:val="00B944E4"/>
    <w:rsid w:val="00B977F9"/>
    <w:rsid w:val="00BA6A69"/>
    <w:rsid w:val="00BB3678"/>
    <w:rsid w:val="00BB55DF"/>
    <w:rsid w:val="00BE64CB"/>
    <w:rsid w:val="00BF1440"/>
    <w:rsid w:val="00C23DA3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C6B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6332F"/>
    <w:rsid w:val="00EA7B0D"/>
    <w:rsid w:val="00EC66BB"/>
    <w:rsid w:val="00EC75FE"/>
    <w:rsid w:val="00EF34B1"/>
    <w:rsid w:val="00F03CA6"/>
    <w:rsid w:val="00F6416A"/>
    <w:rsid w:val="00FB0E90"/>
    <w:rsid w:val="00FC0396"/>
    <w:rsid w:val="00FC42CB"/>
    <w:rsid w:val="00FD47E1"/>
    <w:rsid w:val="00FD7C11"/>
    <w:rsid w:val="00FE3B50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3811-95BB-403A-B8E1-0C059FAE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3</cp:revision>
  <cp:lastPrinted>2025-01-10T09:53:00Z</cp:lastPrinted>
  <dcterms:created xsi:type="dcterms:W3CDTF">2025-06-17T06:15:00Z</dcterms:created>
  <dcterms:modified xsi:type="dcterms:W3CDTF">2025-06-18T08:04:00Z</dcterms:modified>
</cp:coreProperties>
</file>