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bookmarkStart w:id="0" w:name="_GoBack"/>
      <w:bookmarkEnd w:id="0"/>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w:t>
      </w:r>
      <w:r w:rsidR="007963F0">
        <w:t>5</w:t>
      </w:r>
      <w:r w:rsidRPr="00752ADD">
        <w:t>.130.202</w:t>
      </w:r>
      <w:r w:rsidR="00101617">
        <w:t>5</w:t>
      </w:r>
    </w:p>
    <w:p w:rsidR="00752ADD" w:rsidRPr="00752ADD" w:rsidRDefault="00752ADD" w:rsidP="00752ADD">
      <w:pPr>
        <w:jc w:val="center"/>
      </w:pPr>
      <w:r w:rsidRPr="00752ADD">
        <w:t>zawarta w dniu ……..202</w:t>
      </w:r>
      <w:r w:rsidR="00101617">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361AE2" w:rsidRPr="007963F0" w:rsidRDefault="00361AE2" w:rsidP="007963F0">
      <w:pPr>
        <w:numPr>
          <w:ilvl w:val="0"/>
          <w:numId w:val="22"/>
        </w:numPr>
        <w:spacing w:after="0" w:line="360" w:lineRule="auto"/>
        <w:ind w:left="284" w:hanging="284"/>
        <w:rPr>
          <w:rFonts w:eastAsia="Calibri" w:cstheme="minorHAnsi"/>
          <w:lang w:eastAsia="ar-SA"/>
        </w:rPr>
      </w:pPr>
      <w:r w:rsidRPr="00361AE2">
        <w:rPr>
          <w:rFonts w:eastAsia="Calibri" w:cstheme="minorHAnsi"/>
          <w:lang w:eastAsia="ar-SA"/>
        </w:rPr>
        <w:t xml:space="preserve">Przedmiotem niniejszej Umowy jest realizacja przez Wykonawcę </w:t>
      </w:r>
      <w:r w:rsidR="007963F0" w:rsidRPr="007963F0">
        <w:rPr>
          <w:rFonts w:eastAsia="Calibri" w:cstheme="minorHAnsi"/>
          <w:lang w:eastAsia="ar-SA"/>
        </w:rPr>
        <w:t>kontroli głównej (przeglądu) ścian wspinaczkowych, konstrukcji nośnych dla ścian wspinaczkowych oraz sprzętu asekuracyjnego – expresów, lin, uprzęży wspinaczkowych, itp.</w:t>
      </w:r>
      <w:r w:rsidR="00101617">
        <w:rPr>
          <w:rFonts w:eastAsia="Calibri" w:cstheme="minorHAnsi"/>
          <w:lang w:eastAsia="ar-SA"/>
        </w:rPr>
        <w:t xml:space="preserve"> zgodnie z zapisami postępowania nr </w:t>
      </w:r>
      <w:r w:rsidR="006F0D1B">
        <w:rPr>
          <w:rFonts w:eastAsia="Calibri" w:cstheme="minorHAnsi"/>
          <w:lang w:eastAsia="ar-SA"/>
        </w:rPr>
        <w:t>ZP.0</w:t>
      </w:r>
      <w:r w:rsidR="00101617">
        <w:rPr>
          <w:rFonts w:eastAsia="Calibri" w:cstheme="minorHAnsi"/>
          <w:lang w:eastAsia="ar-SA"/>
        </w:rPr>
        <w:t>4</w:t>
      </w:r>
      <w:r w:rsidR="006F0D1B">
        <w:rPr>
          <w:rFonts w:eastAsia="Calibri" w:cstheme="minorHAnsi"/>
          <w:lang w:eastAsia="ar-SA"/>
        </w:rPr>
        <w:t>.130.202</w:t>
      </w:r>
      <w:r w:rsidR="00101617">
        <w:rPr>
          <w:rFonts w:eastAsia="Calibri" w:cstheme="minorHAnsi"/>
          <w:lang w:eastAsia="ar-SA"/>
        </w:rPr>
        <w:t>5</w:t>
      </w:r>
      <w:r w:rsidRPr="00361AE2">
        <w:rPr>
          <w:rFonts w:eastAsia="Calibri" w:cstheme="minorHAnsi"/>
          <w:lang w:eastAsia="ar-SA"/>
        </w:rPr>
        <w:t>.</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color w:val="000000"/>
        </w:rPr>
      </w:pPr>
      <w:r w:rsidRPr="00361AE2">
        <w:rPr>
          <w:rStyle w:val="Pogrubienie"/>
          <w:rFonts w:asciiTheme="minorHAnsi" w:hAnsiTheme="minorHAnsi" w:cstheme="minorHAnsi"/>
          <w:b w:val="0"/>
          <w:color w:val="000000"/>
        </w:rPr>
        <w:t>Wykonawca zobowiązuje się wykonać umowę siłami własnymi bez udziału podwykonawców</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Wszystkie usługi objęte umową będą wykonywane przez pracownika wykonawcy lub samego wykonawcę</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Wykonawca oświadcza, iż zarówno on jak i wszelkie osoby działające w jego imieniu przy wykonywaniu niniejszej Umowy, posiadają wiedzę, umiejętności oraz niezbędne uprawnienia do prawidłowego zrealizowania prz</w:t>
      </w:r>
      <w:r w:rsidR="007963F0">
        <w:rPr>
          <w:rStyle w:val="Pogrubienie"/>
          <w:rFonts w:asciiTheme="minorHAnsi" w:hAnsiTheme="minorHAnsi" w:cstheme="minorHAnsi"/>
          <w:b w:val="0"/>
          <w:color w:val="000000"/>
        </w:rPr>
        <w:t>edmiotu Umowy określonego w § 1</w:t>
      </w:r>
      <w:r w:rsidRPr="00361AE2">
        <w:rPr>
          <w:rStyle w:val="Pogrubienie"/>
          <w:rFonts w:asciiTheme="minorHAnsi" w:hAnsiTheme="minorHAnsi" w:cstheme="minorHAnsi"/>
          <w:b w:val="0"/>
          <w:color w:val="000000"/>
        </w:rPr>
        <w:t>.</w:t>
      </w:r>
    </w:p>
    <w:p w:rsidR="00361AE2" w:rsidRPr="00361AE2" w:rsidRDefault="00361AE2" w:rsidP="006F0D1B">
      <w:pPr>
        <w:pStyle w:val="Bezodstpw"/>
        <w:numPr>
          <w:ilvl w:val="0"/>
          <w:numId w:val="22"/>
        </w:numPr>
        <w:spacing w:line="360" w:lineRule="auto"/>
        <w:ind w:left="284" w:hanging="284"/>
        <w:rPr>
          <w:rFonts w:asciiTheme="minorHAnsi" w:hAnsiTheme="minorHAnsi" w:cstheme="minorHAnsi"/>
        </w:rPr>
      </w:pPr>
      <w:r w:rsidRPr="00361AE2">
        <w:rPr>
          <w:rStyle w:val="Pogrubienie"/>
          <w:rFonts w:asciiTheme="minorHAnsi" w:hAnsiTheme="minorHAnsi" w:cstheme="minorHAnsi"/>
          <w:b w:val="0"/>
          <w:color w:val="000000"/>
        </w:rPr>
        <w:lastRenderedPageBreak/>
        <w:t xml:space="preserve">Wykonawca zobowiązany jest do wykonania zleconych prac z najwyższą starannością, zgodnie </w:t>
      </w:r>
      <w:r w:rsidRPr="00361AE2">
        <w:rPr>
          <w:rStyle w:val="Pogrubienie"/>
          <w:rFonts w:asciiTheme="minorHAnsi" w:hAnsiTheme="minorHAnsi" w:cstheme="minorHAnsi"/>
          <w:b w:val="0"/>
          <w:color w:val="000000"/>
        </w:rPr>
        <w:br/>
        <w:t xml:space="preserve">z wszelkimi obowiązującymi przepisami prawa, normami i wytycznymi w tym w szczególności zgodnie z </w:t>
      </w:r>
      <w:proofErr w:type="spellStart"/>
      <w:r w:rsidR="007963F0">
        <w:rPr>
          <w:rStyle w:val="Pogrubienie"/>
          <w:rFonts w:asciiTheme="minorHAnsi" w:hAnsiTheme="minorHAnsi" w:cstheme="minorHAnsi"/>
          <w:b w:val="0"/>
          <w:color w:val="000000"/>
        </w:rPr>
        <w:t>PN</w:t>
      </w:r>
      <w:proofErr w:type="spellEnd"/>
      <w:r w:rsidR="007963F0">
        <w:rPr>
          <w:rStyle w:val="Pogrubienie"/>
          <w:rFonts w:asciiTheme="minorHAnsi" w:hAnsiTheme="minorHAnsi" w:cstheme="minorHAnsi"/>
          <w:b w:val="0"/>
          <w:color w:val="000000"/>
        </w:rPr>
        <w:t>-EN 12572.</w:t>
      </w:r>
    </w:p>
    <w:p w:rsidR="00361AE2" w:rsidRPr="00361AE2" w:rsidRDefault="00361AE2" w:rsidP="00361AE2">
      <w:pPr>
        <w:suppressAutoHyphens/>
        <w:spacing w:after="0" w:line="360" w:lineRule="auto"/>
        <w:ind w:left="720"/>
        <w:jc w:val="both"/>
        <w:rPr>
          <w:rFonts w:eastAsia="Calibri" w:cstheme="minorHAnsi"/>
          <w:bCs/>
          <w:lang w:eastAsia="ar-SA"/>
        </w:rPr>
      </w:pPr>
    </w:p>
    <w:p w:rsidR="00752ADD" w:rsidRPr="00752ADD" w:rsidRDefault="00752ADD" w:rsidP="00752ADD">
      <w:pPr>
        <w:jc w:val="center"/>
        <w:rPr>
          <w:b/>
        </w:rPr>
      </w:pPr>
      <w:r w:rsidRPr="00752ADD">
        <w:rPr>
          <w:b/>
        </w:rPr>
        <w:t xml:space="preserve">§ </w:t>
      </w:r>
      <w:r>
        <w:rPr>
          <w:b/>
        </w:rPr>
        <w:t>2</w:t>
      </w:r>
    </w:p>
    <w:p w:rsidR="007E22B2" w:rsidRDefault="00752ADD" w:rsidP="00752ADD">
      <w:pPr>
        <w:numPr>
          <w:ilvl w:val="0"/>
          <w:numId w:val="11"/>
        </w:numPr>
      </w:pPr>
      <w:r w:rsidRPr="00752ADD">
        <w:t xml:space="preserve">Wykonawca zobowiązuje się do </w:t>
      </w:r>
      <w:r w:rsidR="00DC3194">
        <w:t xml:space="preserve">wykonania </w:t>
      </w:r>
      <w:r w:rsidR="007963F0">
        <w:t>usługi</w:t>
      </w:r>
      <w:r w:rsidR="00DC3194">
        <w:t xml:space="preserve"> </w:t>
      </w:r>
      <w:r w:rsidR="007963F0">
        <w:t xml:space="preserve">i zapisów umowy </w:t>
      </w:r>
      <w:r w:rsidRPr="00752ADD">
        <w:t>w terminie</w:t>
      </w:r>
      <w:r w:rsidR="007E22B2">
        <w:t>:</w:t>
      </w:r>
    </w:p>
    <w:p w:rsidR="006F0D1B" w:rsidRDefault="006F0D1B" w:rsidP="007963F0">
      <w:pPr>
        <w:rPr>
          <w:rFonts w:ascii="Cambria" w:eastAsia="Times New Roman" w:hAnsi="Cambria" w:cs="Arial"/>
          <w:lang w:eastAsia="pl-PL"/>
        </w:rPr>
      </w:pPr>
      <w:r>
        <w:rPr>
          <w:rFonts w:ascii="Cambria" w:eastAsia="Times New Roman" w:hAnsi="Cambria" w:cs="Arial"/>
          <w:lang w:eastAsia="pl-PL"/>
        </w:rPr>
        <w:t xml:space="preserve">- </w:t>
      </w:r>
      <w:r w:rsidR="00101617">
        <w:rPr>
          <w:rFonts w:ascii="Cambria" w:eastAsia="Times New Roman" w:hAnsi="Cambria" w:cs="Arial"/>
          <w:lang w:eastAsia="pl-PL"/>
        </w:rPr>
        <w:t xml:space="preserve">od </w:t>
      </w:r>
      <w:r w:rsidR="007963F0">
        <w:rPr>
          <w:rFonts w:ascii="Cambria" w:eastAsia="Times New Roman" w:hAnsi="Cambria" w:cs="Arial"/>
          <w:lang w:eastAsia="pl-PL"/>
        </w:rPr>
        <w:t>24</w:t>
      </w:r>
      <w:r w:rsidR="00101617">
        <w:rPr>
          <w:rFonts w:ascii="Cambria" w:eastAsia="Times New Roman" w:hAnsi="Cambria" w:cs="Arial"/>
          <w:lang w:eastAsia="pl-PL"/>
        </w:rPr>
        <w:t>.0</w:t>
      </w:r>
      <w:r w:rsidR="007963F0">
        <w:rPr>
          <w:rFonts w:ascii="Cambria" w:eastAsia="Times New Roman" w:hAnsi="Cambria" w:cs="Arial"/>
          <w:lang w:eastAsia="pl-PL"/>
        </w:rPr>
        <w:t>3</w:t>
      </w:r>
      <w:r w:rsidR="00101617">
        <w:rPr>
          <w:rFonts w:ascii="Cambria" w:eastAsia="Times New Roman" w:hAnsi="Cambria" w:cs="Arial"/>
          <w:lang w:eastAsia="pl-PL"/>
        </w:rPr>
        <w:t>.2025</w:t>
      </w:r>
      <w:r w:rsidRPr="006F0D1B">
        <w:rPr>
          <w:rFonts w:ascii="Cambria" w:eastAsia="Times New Roman" w:hAnsi="Cambria" w:cs="Arial"/>
          <w:lang w:eastAsia="pl-PL"/>
        </w:rPr>
        <w:t xml:space="preserve">r do </w:t>
      </w:r>
      <w:r w:rsidR="007963F0">
        <w:rPr>
          <w:rFonts w:ascii="Cambria" w:eastAsia="Times New Roman" w:hAnsi="Cambria" w:cs="Arial"/>
          <w:lang w:eastAsia="pl-PL"/>
        </w:rPr>
        <w:t>28</w:t>
      </w:r>
      <w:r w:rsidRPr="006F0D1B">
        <w:rPr>
          <w:rFonts w:ascii="Cambria" w:eastAsia="Times New Roman" w:hAnsi="Cambria" w:cs="Arial"/>
          <w:lang w:eastAsia="pl-PL"/>
        </w:rPr>
        <w:t>.</w:t>
      </w:r>
      <w:r w:rsidR="007963F0">
        <w:rPr>
          <w:rFonts w:ascii="Cambria" w:eastAsia="Times New Roman" w:hAnsi="Cambria" w:cs="Arial"/>
          <w:lang w:eastAsia="pl-PL"/>
        </w:rPr>
        <w:t>03</w:t>
      </w:r>
      <w:r w:rsidRPr="006F0D1B">
        <w:rPr>
          <w:rFonts w:ascii="Cambria" w:eastAsia="Times New Roman" w:hAnsi="Cambria" w:cs="Arial"/>
          <w:lang w:eastAsia="pl-PL"/>
        </w:rPr>
        <w:t>.202</w:t>
      </w:r>
      <w:r w:rsidR="00101617">
        <w:rPr>
          <w:rFonts w:ascii="Cambria" w:eastAsia="Times New Roman" w:hAnsi="Cambria" w:cs="Arial"/>
          <w:lang w:eastAsia="pl-PL"/>
        </w:rPr>
        <w:t>5</w:t>
      </w:r>
      <w:r w:rsidRPr="006F0D1B">
        <w:rPr>
          <w:rFonts w:ascii="Cambria" w:eastAsia="Times New Roman" w:hAnsi="Cambria" w:cs="Arial"/>
          <w:lang w:eastAsia="pl-PL"/>
        </w:rPr>
        <w:t>r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złożoną ofertą do zapytania nr ZP.</w:t>
      </w:r>
      <w:r w:rsidR="00074F70">
        <w:t>0</w:t>
      </w:r>
      <w:r w:rsidR="007963F0">
        <w:t>5</w:t>
      </w:r>
      <w:r w:rsidR="00D830EC">
        <w:t>.130.202</w:t>
      </w:r>
      <w:r w:rsidR="00101617">
        <w:t>5</w:t>
      </w:r>
      <w:r w:rsidRPr="00752ADD">
        <w:t>.</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351C37" w:rsidRDefault="00351C37" w:rsidP="00351C37">
      <w:pPr>
        <w:numPr>
          <w:ilvl w:val="0"/>
          <w:numId w:val="2"/>
        </w:numPr>
        <w:rPr>
          <w:bCs/>
        </w:rPr>
      </w:pPr>
      <w:r w:rsidRPr="00351C37">
        <w:rPr>
          <w:bCs/>
        </w:rPr>
        <w:t xml:space="preserve">Wynagrodzenie </w:t>
      </w:r>
      <w:r>
        <w:rPr>
          <w:bCs/>
        </w:rPr>
        <w:t xml:space="preserve">wskazane w ust. 2 </w:t>
      </w:r>
      <w:r w:rsidRPr="00351C37">
        <w:rPr>
          <w:bCs/>
        </w:rPr>
        <w:t>płatne będzie sukcesywnie po każdorazowym dokonaniu kontroli stanu technicznego i dostarczeniu protokołów</w:t>
      </w:r>
      <w:r>
        <w:rPr>
          <w:bCs/>
        </w:rPr>
        <w:t>.</w:t>
      </w:r>
    </w:p>
    <w:p w:rsidR="00752ADD" w:rsidRPr="00074F70" w:rsidRDefault="00752ADD" w:rsidP="00351C37">
      <w:pPr>
        <w:numPr>
          <w:ilvl w:val="0"/>
          <w:numId w:val="2"/>
        </w:numPr>
        <w:rPr>
          <w:bCs/>
        </w:rPr>
      </w:pPr>
      <w:r w:rsidRPr="00074F70">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lastRenderedPageBreak/>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C540BA" w:rsidRPr="00C540BA" w:rsidRDefault="00C540BA" w:rsidP="007963F0">
      <w:pPr>
        <w:pStyle w:val="Akapitzlist"/>
        <w:numPr>
          <w:ilvl w:val="0"/>
          <w:numId w:val="7"/>
        </w:numPr>
        <w:rPr>
          <w:rFonts w:asciiTheme="minorHAnsi" w:eastAsiaTheme="minorHAnsi" w:hAnsiTheme="minorHAnsi" w:cstheme="minorBidi"/>
        </w:rPr>
      </w:pPr>
      <w:r w:rsidRPr="00C540BA">
        <w:rPr>
          <w:rFonts w:asciiTheme="minorHAnsi" w:eastAsiaTheme="minorHAnsi" w:hAnsiTheme="minorHAnsi" w:cstheme="minorBidi"/>
        </w:rPr>
        <w:t xml:space="preserve">Wykonawca zapłaci Zamawiającemu karę umowną za każdy </w:t>
      </w:r>
      <w:r w:rsidR="007963F0">
        <w:rPr>
          <w:rFonts w:asciiTheme="minorHAnsi" w:eastAsiaTheme="minorHAnsi" w:hAnsiTheme="minorHAnsi" w:cstheme="minorBidi"/>
        </w:rPr>
        <w:t xml:space="preserve">dzień przekroczenia terminu wykonania usługi określonego w </w:t>
      </w:r>
      <w:r w:rsidR="007963F0" w:rsidRPr="007963F0">
        <w:rPr>
          <w:rFonts w:asciiTheme="minorHAnsi" w:eastAsiaTheme="minorHAnsi" w:hAnsiTheme="minorHAnsi" w:cstheme="minorBidi"/>
        </w:rPr>
        <w:t>§ 2</w:t>
      </w:r>
      <w:r w:rsidR="007963F0">
        <w:rPr>
          <w:rFonts w:asciiTheme="minorHAnsi" w:eastAsiaTheme="minorHAnsi" w:hAnsiTheme="minorHAnsi" w:cstheme="minorBidi"/>
        </w:rPr>
        <w:t xml:space="preserve"> umowy </w:t>
      </w:r>
      <w:r>
        <w:rPr>
          <w:rFonts w:asciiTheme="minorHAnsi" w:eastAsiaTheme="minorHAnsi" w:hAnsiTheme="minorHAnsi" w:cstheme="minorBidi"/>
        </w:rPr>
        <w:t>ZP.05.130.202</w:t>
      </w:r>
      <w:r w:rsidR="007963F0">
        <w:rPr>
          <w:rFonts w:asciiTheme="minorHAnsi" w:eastAsiaTheme="minorHAnsi" w:hAnsiTheme="minorHAnsi" w:cstheme="minorBidi"/>
        </w:rPr>
        <w:t>5</w:t>
      </w:r>
      <w:r>
        <w:rPr>
          <w:rFonts w:asciiTheme="minorHAnsi" w:eastAsiaTheme="minorHAnsi" w:hAnsiTheme="minorHAnsi" w:cstheme="minorBidi"/>
        </w:rPr>
        <w:t xml:space="preserve"> </w:t>
      </w:r>
      <w:r w:rsidRPr="00C540BA">
        <w:rPr>
          <w:rFonts w:asciiTheme="minorHAnsi" w:eastAsiaTheme="minorHAnsi" w:hAnsiTheme="minorHAnsi" w:cstheme="minorBidi"/>
        </w:rPr>
        <w:t xml:space="preserve">w wysokości </w:t>
      </w:r>
      <w:r>
        <w:rPr>
          <w:rFonts w:asciiTheme="minorHAnsi" w:eastAsiaTheme="minorHAnsi" w:hAnsiTheme="minorHAnsi" w:cstheme="minorBidi"/>
        </w:rPr>
        <w:t>2</w:t>
      </w:r>
      <w:r w:rsidRPr="00C540BA">
        <w:rPr>
          <w:rFonts w:asciiTheme="minorHAnsi" w:eastAsiaTheme="minorHAnsi" w:hAnsiTheme="minorHAnsi" w:cstheme="minorBidi"/>
        </w:rPr>
        <w:t xml:space="preserve">% wynagrodzenia o którym mowa w § </w:t>
      </w:r>
      <w:r>
        <w:rPr>
          <w:rFonts w:asciiTheme="minorHAnsi" w:eastAsiaTheme="minorHAnsi" w:hAnsiTheme="minorHAnsi" w:cstheme="minorBidi"/>
        </w:rPr>
        <w:t>3</w:t>
      </w:r>
      <w:r w:rsidRPr="00C540BA">
        <w:rPr>
          <w:rFonts w:asciiTheme="minorHAnsi" w:eastAsiaTheme="minorHAnsi" w:hAnsiTheme="minorHAnsi" w:cstheme="minorBidi"/>
        </w:rPr>
        <w:t xml:space="preserve"> ust. </w:t>
      </w:r>
      <w:r>
        <w:rPr>
          <w:rFonts w:asciiTheme="minorHAnsi" w:eastAsiaTheme="minorHAnsi" w:hAnsiTheme="minorHAnsi" w:cstheme="minorBidi"/>
        </w:rPr>
        <w:t>2</w:t>
      </w:r>
      <w:r w:rsidR="007963F0">
        <w:rPr>
          <w:rFonts w:asciiTheme="minorHAnsi" w:eastAsiaTheme="minorHAnsi" w:hAnsiTheme="minorHAnsi" w:cstheme="minorBidi"/>
        </w:rPr>
        <w:t>.</w:t>
      </w:r>
      <w:r w:rsidRPr="00C540BA">
        <w:rPr>
          <w:rFonts w:asciiTheme="minorHAnsi" w:eastAsiaTheme="minorHAnsi" w:hAnsiTheme="minorHAnsi" w:cstheme="minorBidi"/>
        </w:rPr>
        <w:t xml:space="preserve"> </w:t>
      </w:r>
    </w:p>
    <w:p w:rsidR="00C540BA" w:rsidRDefault="00C540BA" w:rsidP="00C540BA">
      <w:pPr>
        <w:pStyle w:val="Akapitzlist"/>
        <w:ind w:left="1080" w:firstLine="0"/>
        <w:rPr>
          <w:rFonts w:asciiTheme="minorHAnsi" w:eastAsiaTheme="minorHAnsi" w:hAnsiTheme="minorHAnsi" w:cstheme="minorBidi"/>
        </w:rPr>
      </w:pPr>
    </w:p>
    <w:p w:rsidR="00351C37" w:rsidRPr="00351C37" w:rsidRDefault="00351C37" w:rsidP="00351C37">
      <w:pPr>
        <w:pStyle w:val="Akapitzlist"/>
        <w:numPr>
          <w:ilvl w:val="0"/>
          <w:numId w:val="7"/>
        </w:numPr>
        <w:rPr>
          <w:rFonts w:asciiTheme="minorHAnsi" w:eastAsiaTheme="minorHAnsi" w:hAnsiTheme="minorHAnsi" w:cstheme="minorBidi"/>
        </w:rPr>
      </w:pPr>
      <w:r w:rsidRPr="00351C37">
        <w:rPr>
          <w:rFonts w:asciiTheme="minorHAnsi" w:eastAsiaTheme="minorHAnsi" w:hAnsiTheme="minorHAnsi" w:cstheme="minorBidi"/>
        </w:rPr>
        <w:t xml:space="preserve">Dochodzenie kary umownej nie wyklucza dochodzenia przez zamawiającego odszkodowania na zasadach ogólnych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D830EC" w:rsidRPr="00C540BA" w:rsidRDefault="00752ADD" w:rsidP="00D830EC">
      <w:pPr>
        <w:numPr>
          <w:ilvl w:val="0"/>
          <w:numId w:val="14"/>
        </w:numPr>
        <w:rPr>
          <w:rFonts w:cstheme="minorHAnsi"/>
          <w:bCs/>
        </w:rPr>
      </w:pPr>
      <w:r w:rsidRPr="00C540BA">
        <w:rPr>
          <w:rFonts w:cstheme="minorHAnsi"/>
          <w:bCs/>
          <w:lang w:val="x-none"/>
        </w:rPr>
        <w:t>Osobą uprawnioną do kontaktów</w:t>
      </w:r>
      <w:r w:rsidRPr="00C540BA">
        <w:rPr>
          <w:rFonts w:cstheme="minorHAnsi"/>
          <w:bCs/>
        </w:rPr>
        <w:t xml:space="preserve"> z Wykonawcą </w:t>
      </w:r>
      <w:r w:rsidRPr="00C540BA">
        <w:rPr>
          <w:rFonts w:cstheme="minorHAnsi"/>
          <w:bCs/>
          <w:lang w:val="x-none"/>
        </w:rPr>
        <w:t xml:space="preserve">ze strony Zamawiającego jest </w:t>
      </w:r>
      <w:r w:rsidRPr="00C540BA">
        <w:rPr>
          <w:rFonts w:cstheme="minorHAnsi"/>
          <w:bCs/>
        </w:rPr>
        <w:t>………………………………………………………………………….</w:t>
      </w:r>
      <w:r w:rsidR="00D830EC" w:rsidRPr="00C540BA">
        <w:rPr>
          <w:rFonts w:cstheme="minorHAnsi"/>
          <w:bCs/>
          <w:lang w:val="x-none"/>
        </w:rPr>
        <w:t xml:space="preserve"> </w:t>
      </w:r>
    </w:p>
    <w:p w:rsidR="00D830EC" w:rsidRPr="00C540BA" w:rsidRDefault="00D830EC" w:rsidP="00D830EC">
      <w:pPr>
        <w:numPr>
          <w:ilvl w:val="0"/>
          <w:numId w:val="14"/>
        </w:numPr>
        <w:rPr>
          <w:rFonts w:cstheme="minorHAnsi"/>
          <w:bCs/>
        </w:rPr>
      </w:pPr>
      <w:r w:rsidRPr="00C540BA">
        <w:rPr>
          <w:rFonts w:cstheme="minorHAnsi"/>
          <w:bCs/>
          <w:lang w:val="x-none"/>
        </w:rPr>
        <w:t xml:space="preserve">Osobą uprawnioną do kontaktów </w:t>
      </w:r>
      <w:r w:rsidRPr="00C540BA">
        <w:rPr>
          <w:rFonts w:cstheme="minorHAnsi"/>
          <w:bCs/>
        </w:rPr>
        <w:t xml:space="preserve">z Zamawiającym </w:t>
      </w:r>
      <w:r w:rsidRPr="00C540BA">
        <w:rPr>
          <w:rFonts w:cstheme="minorHAnsi"/>
          <w:bCs/>
          <w:lang w:val="x-none"/>
        </w:rPr>
        <w:t xml:space="preserve">ze strony </w:t>
      </w:r>
      <w:r w:rsidRPr="00C540BA">
        <w:rPr>
          <w:rFonts w:cstheme="minorHAnsi"/>
          <w:bCs/>
        </w:rPr>
        <w:t>Wykonawcy</w:t>
      </w:r>
      <w:r w:rsidRPr="00C540BA">
        <w:rPr>
          <w:rFonts w:cstheme="minorHAnsi"/>
          <w:bCs/>
          <w:lang w:val="x-none"/>
        </w:rPr>
        <w:t xml:space="preserve"> jest </w:t>
      </w:r>
      <w:r w:rsidRPr="00C540BA">
        <w:rPr>
          <w:rFonts w:cstheme="minorHAnsi"/>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lastRenderedPageBreak/>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lastRenderedPageBreak/>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C540BA">
      <w:pgSz w:w="11906" w:h="16838"/>
      <w:pgMar w:top="1417" w:right="1417" w:bottom="1134"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016013C"/>
    <w:lvl w:ilvl="0" w:tplc="AAC49A7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9105053"/>
    <w:multiLevelType w:val="hybridMultilevel"/>
    <w:tmpl w:val="A62A2254"/>
    <w:lvl w:ilvl="0" w:tplc="F55A18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0647552"/>
    <w:multiLevelType w:val="hybridMultilevel"/>
    <w:tmpl w:val="7D64FFD0"/>
    <w:lvl w:ilvl="0" w:tplc="E74A99F6">
      <w:start w:val="1"/>
      <w:numFmt w:val="decimal"/>
      <w:lvlText w:val="%1."/>
      <w:lvlJc w:val="left"/>
      <w:pPr>
        <w:tabs>
          <w:tab w:val="num" w:pos="1785"/>
        </w:tabs>
        <w:ind w:left="1785" w:hanging="705"/>
      </w:pPr>
      <w:rPr>
        <w:rFonts w:hint="default"/>
      </w:rPr>
    </w:lvl>
    <w:lvl w:ilvl="1" w:tplc="543858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4">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6">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7">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9">
    <w:nsid w:val="76415EB9"/>
    <w:multiLevelType w:val="hybridMultilevel"/>
    <w:tmpl w:val="50A2B028"/>
    <w:lvl w:ilvl="0" w:tplc="F618B672">
      <w:start w:val="1"/>
      <w:numFmt w:val="decimal"/>
      <w:lvlText w:val="%1."/>
      <w:lvlJc w:val="left"/>
      <w:pPr>
        <w:ind w:left="720" w:hanging="360"/>
      </w:pPr>
      <w:rPr>
        <w:rFonts w:hint="default"/>
        <w:spacing w:val="-2"/>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5"/>
  </w:num>
  <w:num w:numId="2">
    <w:abstractNumId w:val="18"/>
  </w:num>
  <w:num w:numId="3">
    <w:abstractNumId w:val="16"/>
  </w:num>
  <w:num w:numId="4">
    <w:abstractNumId w:val="13"/>
  </w:num>
  <w:num w:numId="5">
    <w:abstractNumId w:val="4"/>
  </w:num>
  <w:num w:numId="6">
    <w:abstractNumId w:val="17"/>
  </w:num>
  <w:num w:numId="7">
    <w:abstractNumId w:val="3"/>
  </w:num>
  <w:num w:numId="8">
    <w:abstractNumId w:val="8"/>
  </w:num>
  <w:num w:numId="9">
    <w:abstractNumId w:val="11"/>
  </w:num>
  <w:num w:numId="10">
    <w:abstractNumId w:val="9"/>
  </w:num>
  <w:num w:numId="11">
    <w:abstractNumId w:val="21"/>
  </w:num>
  <w:num w:numId="12">
    <w:abstractNumId w:val="20"/>
  </w:num>
  <w:num w:numId="13">
    <w:abstractNumId w:val="7"/>
  </w:num>
  <w:num w:numId="14">
    <w:abstractNumId w:val="1"/>
  </w:num>
  <w:num w:numId="15">
    <w:abstractNumId w:val="0"/>
  </w:num>
  <w:num w:numId="16">
    <w:abstractNumId w:val="5"/>
  </w:num>
  <w:num w:numId="17">
    <w:abstractNumId w:val="14"/>
  </w:num>
  <w:num w:numId="18">
    <w:abstractNumId w:val="2"/>
  </w:num>
  <w:num w:numId="19">
    <w:abstractNumId w:val="6"/>
  </w:num>
  <w:num w:numId="20">
    <w:abstractNumId w:val="12"/>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01617"/>
    <w:rsid w:val="00196782"/>
    <w:rsid w:val="00351C37"/>
    <w:rsid w:val="00361AE2"/>
    <w:rsid w:val="00410197"/>
    <w:rsid w:val="0043362D"/>
    <w:rsid w:val="006B7E4D"/>
    <w:rsid w:val="006F0D1B"/>
    <w:rsid w:val="00752ADD"/>
    <w:rsid w:val="007963F0"/>
    <w:rsid w:val="007A49A1"/>
    <w:rsid w:val="007A5BBD"/>
    <w:rsid w:val="007E22B2"/>
    <w:rsid w:val="00856F57"/>
    <w:rsid w:val="00A3268A"/>
    <w:rsid w:val="00A97670"/>
    <w:rsid w:val="00C540BA"/>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9576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2025-02-26T10:18:00Z</dcterms:created>
  <dcterms:modified xsi:type="dcterms:W3CDTF">2025-02-26T10:18:00Z</dcterms:modified>
</cp:coreProperties>
</file>