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DD2BD4">
        <w:rPr>
          <w:rFonts w:asciiTheme="minorHAnsi" w:eastAsia="Calibri" w:hAnsiTheme="minorHAnsi" w:cstheme="minorHAnsi"/>
        </w:rPr>
        <w:t>06</w:t>
      </w:r>
      <w:r w:rsidRPr="00FB7BF3">
        <w:rPr>
          <w:rFonts w:asciiTheme="minorHAnsi" w:eastAsia="Calibri" w:hAnsiTheme="minorHAnsi" w:cstheme="minorHAnsi"/>
        </w:rPr>
        <w:t>.1</w:t>
      </w:r>
      <w:r w:rsidR="00DD2BD4">
        <w:rPr>
          <w:rFonts w:asciiTheme="minorHAnsi" w:eastAsia="Calibri" w:hAnsiTheme="minorHAnsi" w:cstheme="minorHAnsi"/>
        </w:rPr>
        <w:t>1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ZP.1</w:t>
      </w:r>
      <w:r w:rsidR="00DD2BD4">
        <w:rPr>
          <w:rFonts w:asciiTheme="minorHAnsi" w:eastAsia="Calibri" w:hAnsiTheme="minorHAnsi" w:cstheme="minorHAnsi"/>
          <w:b/>
        </w:rPr>
        <w:t>5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DD2BD4">
        <w:rPr>
          <w:rFonts w:asciiTheme="minorHAnsi" w:eastAsia="Calibri" w:hAnsiTheme="minorHAnsi" w:cstheme="minorHAnsi"/>
          <w:b/>
        </w:rPr>
        <w:t>STOŁY I KRZESŁA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 xml:space="preserve">Przedmiotem zamówienia </w:t>
      </w:r>
      <w:r w:rsidR="00DD2BD4">
        <w:rPr>
          <w:rFonts w:asciiTheme="minorHAnsi" w:hAnsiTheme="minorHAnsi" w:cstheme="minorHAnsi"/>
        </w:rPr>
        <w:t xml:space="preserve">dostawa produktów wyszczególnionych w tabelce poniżej: </w:t>
      </w:r>
    </w:p>
    <w:p w:rsidR="00DD2BD4" w:rsidRPr="00CB5F06" w:rsidRDefault="00DD2BD4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8"/>
        <w:gridCol w:w="719"/>
      </w:tblGrid>
      <w:tr w:rsidR="00DD2BD4" w:rsidRPr="00DD2BD4" w:rsidTr="00F14CF2">
        <w:tc>
          <w:tcPr>
            <w:tcW w:w="429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5768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Nazwa</w:t>
            </w:r>
          </w:p>
        </w:tc>
        <w:tc>
          <w:tcPr>
            <w:tcW w:w="708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ilość</w:t>
            </w:r>
          </w:p>
        </w:tc>
      </w:tr>
      <w:tr w:rsidR="00DD2BD4" w:rsidRPr="00DD2BD4" w:rsidTr="00F14CF2">
        <w:tc>
          <w:tcPr>
            <w:tcW w:w="429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768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- Krzesło REKS szkolne wykonane z rury owalnej 38x20mm, malowane proszkowo, kolor pomarańczowy. Siedzisko i oparcie z lakierowanej sklejki bukowej o grubości 8 mm. Regulacja w rozmiarze 5-6. Zatyczki zabezpieczające podłogę przed zarysowaniem. Krzesło posiada certyfikat dopuszczający do użytku w placówkach oświatowych.</w:t>
            </w:r>
          </w:p>
        </w:tc>
        <w:tc>
          <w:tcPr>
            <w:tcW w:w="708" w:type="dxa"/>
            <w:vAlign w:val="center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30szt.</w:t>
            </w:r>
          </w:p>
        </w:tc>
      </w:tr>
      <w:tr w:rsidR="00DD2BD4" w:rsidRPr="00DD2BD4" w:rsidTr="00F14CF2">
        <w:tc>
          <w:tcPr>
            <w:tcW w:w="429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768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 xml:space="preserve">- Ławka szkolna 1-os LEON wykonana z profilu 25 x 25, malowana proszkowo. Blat wykonany z płyty laminowanej o gr. 18 mm wykończony obrzeżem PCV 2mm. Stół posiada Certyfikat dopuszczający do użytkowania w jednostkach oświatowych. Blat o wymiarach 700 x 500. Regulowanym w rozmiarze 3-7. Kolor stelaża pomarańczowy. </w:t>
            </w:r>
          </w:p>
        </w:tc>
        <w:tc>
          <w:tcPr>
            <w:tcW w:w="708" w:type="dxa"/>
            <w:vAlign w:val="center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30szt.</w:t>
            </w:r>
          </w:p>
        </w:tc>
      </w:tr>
      <w:tr w:rsidR="00DD2BD4" w:rsidRPr="00DD2BD4" w:rsidTr="00F14CF2">
        <w:tc>
          <w:tcPr>
            <w:tcW w:w="429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768" w:type="dxa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Zatyczki zabezpieczające podłogę przed uszkodzeniem do krzeseł REKS</w:t>
            </w:r>
          </w:p>
        </w:tc>
        <w:tc>
          <w:tcPr>
            <w:tcW w:w="708" w:type="dxa"/>
            <w:vAlign w:val="center"/>
          </w:tcPr>
          <w:p w:rsidR="00DD2BD4" w:rsidRPr="00DD2BD4" w:rsidRDefault="00DD2BD4" w:rsidP="00DD2BD4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  <w:bCs/>
              </w:rPr>
            </w:pPr>
            <w:r w:rsidRPr="00DD2BD4">
              <w:rPr>
                <w:rFonts w:asciiTheme="minorHAnsi" w:hAnsiTheme="minorHAnsi" w:cstheme="minorHAnsi"/>
                <w:bCs/>
              </w:rPr>
              <w:t>120szt.</w:t>
            </w:r>
          </w:p>
        </w:tc>
      </w:tr>
    </w:tbl>
    <w:p w:rsidR="00396359" w:rsidRPr="00CB5F06" w:rsidRDefault="00396359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polskich</w:t>
      </w:r>
      <w:r w:rsidR="00D43571" w:rsidRPr="00CB5F06">
        <w:rPr>
          <w:rFonts w:asciiTheme="minorHAnsi" w:hAnsiTheme="minorHAnsi" w:cstheme="minorHAnsi"/>
          <w:spacing w:val="-50"/>
        </w:rPr>
        <w:t xml:space="preserve"> </w:t>
      </w:r>
      <w:r w:rsidR="00D43571" w:rsidRPr="00CB5F06">
        <w:rPr>
          <w:rFonts w:asciiTheme="minorHAnsi" w:hAnsiTheme="minorHAnsi" w:cstheme="minorHAnsi"/>
        </w:rPr>
        <w:t>złotych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DD2BD4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DD2BD4">
        <w:rPr>
          <w:rFonts w:asciiTheme="minorHAnsi" w:hAnsiTheme="minorHAnsi" w:cstheme="minorHAnsi"/>
          <w:spacing w:val="-3"/>
        </w:rPr>
        <w:t>do 22 grudnia 2023r.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mebli szkolnych typu krzesła, stoły 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DD2BD4">
        <w:rPr>
          <w:rFonts w:asciiTheme="minorHAnsi" w:hAnsiTheme="minorHAnsi" w:cstheme="minorHAnsi"/>
          <w:sz w:val="22"/>
          <w:szCs w:val="22"/>
        </w:rPr>
        <w:t>wartości 15 000,00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CB5F06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Wypełniony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ofertowy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dot.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wykluczenia,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2)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="00AA4563">
        <w:rPr>
          <w:rFonts w:asciiTheme="minorHAnsi" w:hAnsiTheme="minorHAnsi" w:cstheme="minorHAnsi"/>
          <w:spacing w:val="7"/>
        </w:rPr>
        <w:t>dostaw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="00AA4563">
        <w:rPr>
          <w:rFonts w:asciiTheme="minorHAnsi" w:hAnsiTheme="minorHAnsi" w:cstheme="minorHAnsi"/>
          <w:spacing w:val="8"/>
        </w:rPr>
        <w:t>dostawy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b/>
          <w:spacing w:val="-1"/>
          <w:sz w:val="22"/>
          <w:szCs w:val="22"/>
        </w:rPr>
        <w:t>dostawy</w:t>
      </w:r>
      <w:r w:rsidRPr="00664536">
        <w:rPr>
          <w:rFonts w:asciiTheme="minorHAnsi" w:hAnsiTheme="minorHAnsi" w:cstheme="minorHAnsi"/>
          <w:b/>
          <w:sz w:val="22"/>
          <w:szCs w:val="22"/>
        </w:rPr>
        <w:t>:</w:t>
      </w:r>
    </w:p>
    <w:p w:rsidR="00E00F74" w:rsidRPr="00664536" w:rsidRDefault="00AA4563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STOŁY KRZESŁA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AA4563">
        <w:rPr>
          <w:rFonts w:asciiTheme="minorHAnsi" w:hAnsiTheme="minorHAnsi" w:cstheme="minorHAnsi"/>
        </w:rPr>
        <w:t>10</w:t>
      </w:r>
      <w:r w:rsidR="00B64502">
        <w:rPr>
          <w:rFonts w:asciiTheme="minorHAnsi" w:hAnsiTheme="minorHAnsi" w:cstheme="minorHAnsi"/>
          <w:b/>
        </w:rPr>
        <w:t xml:space="preserve"> listopada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lastRenderedPageBreak/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AA4563">
        <w:rPr>
          <w:rFonts w:asciiTheme="minorHAnsi" w:hAnsiTheme="minorHAnsi" w:cstheme="minorHAnsi"/>
          <w:spacing w:val="3"/>
        </w:rPr>
        <w:t>10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B64502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12:30.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AA4563">
        <w:rPr>
          <w:rFonts w:asciiTheme="minorHAnsi" w:hAnsiTheme="minorHAnsi" w:cstheme="minorHAnsi"/>
        </w:rPr>
        <w:t>14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294E5A">
        <w:rPr>
          <w:rFonts w:ascii="Cambria" w:eastAsia="Times New Roman" w:hAnsi="Cambria" w:cs="Arial"/>
          <w:lang w:eastAsia="pl-PL"/>
        </w:rPr>
        <w:t xml:space="preserve">nr </w:t>
      </w:r>
      <w:r w:rsidR="00AA4563">
        <w:rPr>
          <w:rFonts w:ascii="Cambria" w:eastAsia="Times New Roman" w:hAnsi="Cambria" w:cs="Arial"/>
          <w:lang w:eastAsia="pl-PL"/>
        </w:rPr>
        <w:t>15</w:t>
      </w:r>
      <w:r w:rsidR="00294E5A"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1" w:name="_Hlk128556474"/>
      <w:r w:rsidR="00AA4563">
        <w:rPr>
          <w:rFonts w:ascii="Cambria" w:eastAsia="Times New Roman" w:hAnsi="Cambria" w:cs="Arial"/>
          <w:lang w:eastAsia="pl-PL"/>
        </w:rPr>
        <w:t xml:space="preserve">dostawę </w:t>
      </w:r>
      <w:r w:rsidR="00AA4563" w:rsidRPr="00AA4563">
        <w:rPr>
          <w:rFonts w:ascii="Cambria" w:eastAsia="Times New Roman" w:hAnsi="Cambria" w:cs="Arial"/>
          <w:b/>
          <w:lang w:eastAsia="pl-PL"/>
        </w:rPr>
        <w:t>KRZESEŁ I STOŁÓW</w:t>
      </w:r>
      <w:r w:rsidR="00AA4563">
        <w:rPr>
          <w:rFonts w:ascii="Cambria" w:eastAsia="Times New Roman" w:hAnsi="Cambria" w:cs="Arial"/>
          <w:lang w:eastAsia="pl-PL"/>
        </w:rPr>
        <w:t xml:space="preserve"> </w:t>
      </w:r>
      <w:bookmarkEnd w:id="1"/>
      <w:r w:rsidRPr="00664536">
        <w:rPr>
          <w:rFonts w:ascii="Cambria" w:eastAsia="Times New Roman" w:hAnsi="Cambria" w:cs="Arial"/>
          <w:lang w:eastAsia="pl-PL"/>
        </w:rPr>
        <w:t>oferuję realizację zamówienia za cenę: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tbl>
      <w:tblPr>
        <w:tblW w:w="9197" w:type="dxa"/>
        <w:tblInd w:w="-2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709"/>
        <w:gridCol w:w="2126"/>
        <w:gridCol w:w="2126"/>
        <w:gridCol w:w="2126"/>
      </w:tblGrid>
      <w:tr w:rsidR="0067574C" w:rsidRPr="0067574C" w:rsidTr="0067574C"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Wyszczególnienie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Cena jednostkowa netto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Wartość netto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Wartość brutto</w:t>
            </w:r>
          </w:p>
        </w:tc>
      </w:tr>
      <w:tr w:rsidR="0067574C" w:rsidRPr="0067574C" w:rsidTr="0067574C">
        <w:trPr>
          <w:trHeight w:val="57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</w:rPr>
            </w:pPr>
            <w:r w:rsidRPr="0067574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 Krzesło REKS</w:t>
            </w:r>
          </w:p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24"/>
                <w:szCs w:val="24"/>
                <w:vertAlign w:val="superscript"/>
                <w:lang/>
              </w:rPr>
            </w:pPr>
          </w:p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</w:tr>
      <w:tr w:rsidR="0067574C" w:rsidRPr="0067574C" w:rsidTr="0067574C">
        <w:trPr>
          <w:trHeight w:val="57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pl-PL"/>
              </w:rPr>
              <w:t>- Ławka szkolna 1-os LEON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</w:tr>
      <w:tr w:rsidR="0067574C" w:rsidRPr="0067574C" w:rsidTr="0067574C">
        <w:trPr>
          <w:trHeight w:val="57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pl-PL"/>
              </w:rPr>
            </w:pPr>
            <w:r w:rsidRPr="0067574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pl-PL"/>
              </w:rPr>
              <w:t xml:space="preserve">- Zatyczka do krzesła REKS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  <w:t>120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24"/>
                <w:sz w:val="32"/>
                <w:szCs w:val="32"/>
                <w:vertAlign w:val="superscript"/>
                <w:lang/>
              </w:rPr>
            </w:pPr>
          </w:p>
        </w:tc>
      </w:tr>
      <w:tr w:rsidR="0067574C" w:rsidRPr="0067574C" w:rsidTr="0067574C">
        <w:trPr>
          <w:trHeight w:val="573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---------------------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------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67574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74C" w:rsidRPr="0067574C" w:rsidRDefault="0067574C" w:rsidP="0067574C">
            <w:pPr>
              <w:suppressLineNumbers/>
              <w:suppressAutoHyphens/>
              <w:autoSpaceDE/>
              <w:autoSpaceDN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</w:tr>
    </w:tbl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294E5A" w:rsidRDefault="00664536" w:rsidP="00294E5A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Termin realizacji zamówienia: 2</w:t>
      </w:r>
      <w:r w:rsidR="0067574C">
        <w:rPr>
          <w:rFonts w:ascii="Cambria" w:eastAsia="Times New Roman" w:hAnsi="Cambria" w:cs="Arial"/>
          <w:lang w:eastAsia="pl-PL"/>
        </w:rPr>
        <w:t>2 grudnia 2023r.</w:t>
      </w:r>
      <w:r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lastRenderedPageBreak/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2" w:name="_Hlk115173985"/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294E5A" w:rsidRDefault="00294E5A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294E5A" w:rsidRDefault="00294E5A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294E5A" w:rsidRPr="00664536" w:rsidRDefault="00294E5A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2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795890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3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67574C" w:rsidRPr="0067574C">
        <w:rPr>
          <w:rFonts w:ascii="Cambria" w:eastAsia="Times New Roman" w:hAnsi="Cambria" w:cs="Calibri"/>
          <w:b/>
          <w:lang w:eastAsia="ar-SA"/>
        </w:rPr>
        <w:t>STOŁY KRZESŁA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3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67574C">
        <w:rPr>
          <w:rFonts w:ascii="Cambria" w:eastAsia="Times New Roman" w:hAnsi="Cambria" w:cs="Arial"/>
          <w:bCs/>
          <w:lang w:eastAsia="ar-SA"/>
        </w:rPr>
        <w:t xml:space="preserve">DOSTAWY STOŁÓW I KRZESEŁ SZKOLNYCH </w:t>
      </w:r>
      <w:r w:rsidRPr="00664536">
        <w:rPr>
          <w:rFonts w:ascii="Cambria" w:eastAsia="Times New Roman" w:hAnsi="Cambria" w:cs="Arial"/>
          <w:bCs/>
          <w:lang w:eastAsia="ar-SA"/>
        </w:rPr>
        <w:t xml:space="preserve"> potwierdzającymi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stołów, krzeseł szkolnych o minimalnej wartości 15 000,00zł. 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Default="00AE053E">
            <w:r w:rsidRPr="00F5663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stołów, krzeseł szkolnych o minimalnej wartości 15 000,00zł.  </w:t>
            </w:r>
          </w:p>
        </w:tc>
      </w:tr>
      <w:tr w:rsidR="00AE053E" w:rsidRPr="00664536" w:rsidTr="00AE053E">
        <w:trPr>
          <w:trHeight w:val="11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Default="00AE053E">
            <w:r w:rsidRPr="00F5663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stołów, krzeseł szkolnych o minimalnej wartości 15 000,00zł.  </w:t>
            </w:r>
          </w:p>
        </w:tc>
      </w:tr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8"/>
      <w:headerReference w:type="default" r:id="rId9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36" w:rsidRDefault="00196C36">
      <w:r>
        <w:separator/>
      </w:r>
    </w:p>
  </w:endnote>
  <w:endnote w:type="continuationSeparator" w:id="0">
    <w:p w:rsidR="00196C36" w:rsidRDefault="001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36" w:rsidRDefault="00196C36">
      <w:r>
        <w:separator/>
      </w:r>
    </w:p>
  </w:footnote>
  <w:footnote w:type="continuationSeparator" w:id="0">
    <w:p w:rsidR="00196C36" w:rsidRDefault="0019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4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5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7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8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196C36"/>
    <w:rsid w:val="001B59F6"/>
    <w:rsid w:val="00294E5A"/>
    <w:rsid w:val="002A2D6C"/>
    <w:rsid w:val="00396359"/>
    <w:rsid w:val="003E65EF"/>
    <w:rsid w:val="003F0B80"/>
    <w:rsid w:val="00430942"/>
    <w:rsid w:val="004E6BE7"/>
    <w:rsid w:val="0063273C"/>
    <w:rsid w:val="00664536"/>
    <w:rsid w:val="0067574C"/>
    <w:rsid w:val="00706404"/>
    <w:rsid w:val="00AA13E9"/>
    <w:rsid w:val="00AA4563"/>
    <w:rsid w:val="00AE053E"/>
    <w:rsid w:val="00B64502"/>
    <w:rsid w:val="00BA2A33"/>
    <w:rsid w:val="00C97629"/>
    <w:rsid w:val="00CB5F06"/>
    <w:rsid w:val="00D43571"/>
    <w:rsid w:val="00DD2BD4"/>
    <w:rsid w:val="00E00F74"/>
    <w:rsid w:val="00E06CBF"/>
    <w:rsid w:val="00F1420F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0F74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2566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2023-11-03T09:20:00Z</dcterms:created>
  <dcterms:modified xsi:type="dcterms:W3CDTF">2023-11-03T09:20:00Z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