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B03332">
        <w:rPr>
          <w:rFonts w:ascii="Times New Roman" w:hAnsi="Times New Roman" w:cs="Times New Roman"/>
          <w:sz w:val="24"/>
          <w:szCs w:val="24"/>
        </w:rPr>
        <w:t>dnia 24</w:t>
      </w:r>
      <w:r w:rsidR="00450E1F">
        <w:rPr>
          <w:rFonts w:ascii="Times New Roman" w:hAnsi="Times New Roman" w:cs="Times New Roman"/>
          <w:sz w:val="24"/>
          <w:szCs w:val="24"/>
        </w:rPr>
        <w:t>.0</w:t>
      </w:r>
      <w:r w:rsidR="00B03332">
        <w:rPr>
          <w:rFonts w:ascii="Times New Roman" w:hAnsi="Times New Roman" w:cs="Times New Roman"/>
          <w:sz w:val="24"/>
          <w:szCs w:val="24"/>
        </w:rPr>
        <w:t>7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70622D">
        <w:rPr>
          <w:rFonts w:ascii="Times New Roman" w:hAnsi="Times New Roman" w:cs="Times New Roman"/>
          <w:sz w:val="24"/>
          <w:szCs w:val="24"/>
        </w:rPr>
        <w:t>2</w:t>
      </w:r>
      <w:r w:rsidR="00450E1F">
        <w:rPr>
          <w:rFonts w:ascii="Times New Roman" w:hAnsi="Times New Roman" w:cs="Times New Roman"/>
          <w:sz w:val="24"/>
          <w:szCs w:val="24"/>
        </w:rPr>
        <w:t>023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B03332">
        <w:rPr>
          <w:rFonts w:ascii="Times New Roman" w:hAnsi="Times New Roman" w:cs="Times New Roman"/>
          <w:b/>
          <w:sz w:val="24"/>
          <w:szCs w:val="24"/>
        </w:rPr>
        <w:t xml:space="preserve"> nauczyciela języka angielskiego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E6332F" w:rsidRPr="002416B0" w:rsidRDefault="00FC0396" w:rsidP="00B0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 w:rsidR="00D7655D">
        <w:rPr>
          <w:rFonts w:ascii="Times New Roman" w:hAnsi="Times New Roman" w:cs="Times New Roman"/>
          <w:sz w:val="24"/>
          <w:szCs w:val="24"/>
        </w:rPr>
        <w:t>z dnia 1 sierpni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655D">
        <w:rPr>
          <w:rFonts w:ascii="Times New Roman" w:hAnsi="Times New Roman" w:cs="Times New Roman"/>
          <w:sz w:val="24"/>
          <w:szCs w:val="24"/>
        </w:rPr>
        <w:t xml:space="preserve">kwalifikacji wymaganych od nauczycieli (Dz.U. </w:t>
      </w:r>
      <w:r w:rsidR="00EF34B1">
        <w:rPr>
          <w:rFonts w:ascii="Times New Roman" w:hAnsi="Times New Roman" w:cs="Times New Roman"/>
          <w:sz w:val="24"/>
          <w:szCs w:val="24"/>
        </w:rPr>
        <w:t>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D7655D">
        <w:rPr>
          <w:rFonts w:ascii="Times New Roman" w:hAnsi="Times New Roman" w:cs="Times New Roman"/>
          <w:sz w:val="24"/>
          <w:szCs w:val="24"/>
        </w:rPr>
        <w:t>r.</w:t>
      </w:r>
      <w:r w:rsidR="0054068B">
        <w:rPr>
          <w:rFonts w:ascii="Times New Roman" w:hAnsi="Times New Roman" w:cs="Times New Roman"/>
          <w:sz w:val="24"/>
          <w:szCs w:val="24"/>
        </w:rPr>
        <w:t xml:space="preserve"> poz. 1575</w:t>
      </w:r>
      <w:r w:rsidR="002416B0">
        <w:rPr>
          <w:rFonts w:ascii="Times New Roman" w:hAnsi="Times New Roman" w:cs="Times New Roman"/>
          <w:sz w:val="24"/>
          <w:szCs w:val="24"/>
        </w:rPr>
        <w:t xml:space="preserve">z </w:t>
      </w:r>
      <w:r w:rsidR="002416B0">
        <w:rPr>
          <w:rFonts w:ascii="Times New Roman" w:hAnsi="Times New Roman" w:cs="Times New Roman"/>
          <w:sz w:val="24"/>
          <w:szCs w:val="24"/>
        </w:rPr>
        <w:br/>
        <w:t xml:space="preserve">      </w:t>
      </w:r>
      <w:proofErr w:type="spellStart"/>
      <w:r w:rsidR="002416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16B0">
        <w:rPr>
          <w:rFonts w:ascii="Times New Roman" w:hAnsi="Times New Roman" w:cs="Times New Roman"/>
          <w:sz w:val="24"/>
          <w:szCs w:val="24"/>
        </w:rPr>
        <w:t>. zm.</w:t>
      </w:r>
      <w:r w:rsidR="00EF34B1" w:rsidRPr="00D7655D">
        <w:rPr>
          <w:rFonts w:ascii="Times New Roman" w:hAnsi="Times New Roman" w:cs="Times New Roman"/>
          <w:sz w:val="24"/>
          <w:szCs w:val="24"/>
        </w:rPr>
        <w:t>)</w:t>
      </w:r>
      <w:r w:rsidR="002416B0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t xml:space="preserve"> i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sierpnia 2017 r. w sprawie </w:t>
      </w:r>
      <w:r w:rsidR="002416B0">
        <w:rPr>
          <w:rFonts w:ascii="Times New Roman" w:hAnsi="Times New Roman" w:cs="Times New Roman"/>
          <w:sz w:val="24"/>
          <w:szCs w:val="24"/>
        </w:rPr>
        <w:br/>
        <w:t xml:space="preserve">     warunków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>społecznym (Dz.U. z dnia 24 sierpnia 2017 r. poz. 1578</w:t>
      </w:r>
      <w:r w:rsidR="002416B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416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16B0">
        <w:rPr>
          <w:rFonts w:ascii="Times New Roman" w:hAnsi="Times New Roman" w:cs="Times New Roman"/>
          <w:sz w:val="24"/>
          <w:szCs w:val="24"/>
        </w:rPr>
        <w:t>. zm.</w:t>
      </w:r>
      <w:r w:rsidR="00E6332F" w:rsidRPr="00E6332F">
        <w:rPr>
          <w:rFonts w:ascii="Times New Roman" w:hAnsi="Times New Roman" w:cs="Times New Roman"/>
          <w:sz w:val="24"/>
          <w:szCs w:val="24"/>
        </w:rPr>
        <w:t>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B03332">
        <w:rPr>
          <w:rFonts w:ascii="Times New Roman" w:hAnsi="Times New Roman" w:cs="Times New Roman"/>
          <w:b/>
          <w:sz w:val="24"/>
          <w:szCs w:val="24"/>
        </w:rPr>
        <w:t>zyciela języka angielskiego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4E036E">
        <w:rPr>
          <w:rFonts w:ascii="Times New Roman" w:hAnsi="Times New Roman" w:cs="Times New Roman"/>
          <w:sz w:val="24"/>
          <w:szCs w:val="24"/>
        </w:rPr>
        <w:t>(1</w:t>
      </w:r>
      <w:r w:rsidR="00450E1F">
        <w:rPr>
          <w:rFonts w:ascii="Times New Roman" w:hAnsi="Times New Roman" w:cs="Times New Roman"/>
          <w:sz w:val="24"/>
          <w:szCs w:val="24"/>
        </w:rPr>
        <w:t>8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B03332">
        <w:rPr>
          <w:rFonts w:ascii="Times New Roman" w:hAnsi="Times New Roman" w:cs="Times New Roman"/>
          <w:sz w:val="24"/>
          <w:szCs w:val="24"/>
        </w:rPr>
        <w:t>l języka angielskiego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E6332F">
        <w:rPr>
          <w:rFonts w:ascii="Times New Roman" w:hAnsi="Times New Roman" w:cs="Times New Roman"/>
          <w:sz w:val="24"/>
          <w:szCs w:val="24"/>
        </w:rPr>
        <w:t>na czas określony</w:t>
      </w:r>
      <w:r w:rsidR="00B0456E">
        <w:rPr>
          <w:rFonts w:ascii="Times New Roman" w:hAnsi="Times New Roman" w:cs="Times New Roman"/>
          <w:sz w:val="24"/>
          <w:szCs w:val="24"/>
        </w:rPr>
        <w:t xml:space="preserve">   od </w:t>
      </w:r>
      <w:r w:rsidR="00B03332">
        <w:rPr>
          <w:rFonts w:ascii="Times New Roman" w:hAnsi="Times New Roman" w:cs="Times New Roman"/>
          <w:sz w:val="24"/>
          <w:szCs w:val="24"/>
        </w:rPr>
        <w:t>01.09</w:t>
      </w:r>
      <w:r w:rsidR="00510780">
        <w:rPr>
          <w:rFonts w:ascii="Times New Roman" w:hAnsi="Times New Roman" w:cs="Times New Roman"/>
          <w:sz w:val="24"/>
          <w:szCs w:val="24"/>
        </w:rPr>
        <w:t>.2023</w:t>
      </w:r>
      <w:r w:rsidR="00B0456E">
        <w:rPr>
          <w:rFonts w:ascii="Times New Roman" w:hAnsi="Times New Roman" w:cs="Times New Roman"/>
          <w:sz w:val="24"/>
          <w:szCs w:val="24"/>
        </w:rPr>
        <w:t xml:space="preserve"> r. do </w:t>
      </w:r>
      <w:r w:rsidR="00B03332">
        <w:rPr>
          <w:rFonts w:ascii="Times New Roman" w:hAnsi="Times New Roman" w:cs="Times New Roman"/>
          <w:sz w:val="24"/>
          <w:szCs w:val="24"/>
        </w:rPr>
        <w:t>31.08</w:t>
      </w:r>
      <w:r w:rsidR="00B0456E" w:rsidRPr="00B0456E">
        <w:rPr>
          <w:rFonts w:ascii="Times New Roman" w:hAnsi="Times New Roman" w:cs="Times New Roman"/>
          <w:sz w:val="24"/>
          <w:szCs w:val="24"/>
        </w:rPr>
        <w:t>.2023 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CD3033" w:rsidRDefault="00A057A5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D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p</w:t>
      </w:r>
      <w:r w:rsidR="00D7655D" w:rsidRPr="00CD3033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 rozporzą</w:t>
      </w:r>
      <w:r w:rsidR="00EF34B1" w:rsidRPr="00CD3033">
        <w:rPr>
          <w:rFonts w:ascii="Times New Roman" w:hAnsi="Times New Roman" w:cs="Times New Roman"/>
          <w:sz w:val="24"/>
          <w:szCs w:val="24"/>
        </w:rPr>
        <w:t>dzenia MEN z dnia 01 sierpnia 2017 r</w:t>
      </w:r>
      <w:r w:rsidR="00E25056" w:rsidRPr="00CD3033">
        <w:rPr>
          <w:rFonts w:ascii="Times New Roman" w:hAnsi="Times New Roman" w:cs="Times New Roman"/>
          <w:sz w:val="24"/>
          <w:szCs w:val="24"/>
        </w:rPr>
        <w:t xml:space="preserve">. </w:t>
      </w:r>
      <w:r w:rsidR="00EF34B1" w:rsidRPr="00CD3033">
        <w:rPr>
          <w:rFonts w:ascii="Times New Roman" w:hAnsi="Times New Roman" w:cs="Times New Roman"/>
          <w:sz w:val="24"/>
          <w:szCs w:val="24"/>
        </w:rPr>
        <w:t xml:space="preserve"> w</w:t>
      </w:r>
      <w:r w:rsidR="00D7655D" w:rsidRPr="00CD3033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 w:rsidR="00EF34B1" w:rsidRPr="00CD3033"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="00D7655D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CD3033">
        <w:rPr>
          <w:rFonts w:ascii="Times New Roman" w:hAnsi="Times New Roman" w:cs="Times New Roman"/>
          <w:sz w:val="24"/>
          <w:szCs w:val="24"/>
        </w:rPr>
        <w:t>(Dz.U. z dnia 24 sierpnia 2017</w:t>
      </w:r>
      <w:r w:rsidR="00D7655D" w:rsidRPr="00CD3033">
        <w:rPr>
          <w:rFonts w:ascii="Times New Roman" w:hAnsi="Times New Roman" w:cs="Times New Roman"/>
          <w:sz w:val="24"/>
          <w:szCs w:val="24"/>
        </w:rPr>
        <w:t>r.</w:t>
      </w:r>
      <w:r w:rsidR="00B944E4" w:rsidRPr="00CD3033">
        <w:rPr>
          <w:rFonts w:ascii="Times New Roman" w:hAnsi="Times New Roman" w:cs="Times New Roman"/>
          <w:sz w:val="24"/>
          <w:szCs w:val="24"/>
        </w:rPr>
        <w:t xml:space="preserve"> poz. 1575</w:t>
      </w:r>
      <w:r w:rsidR="002416B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416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16B0">
        <w:rPr>
          <w:rFonts w:ascii="Times New Roman" w:hAnsi="Times New Roman" w:cs="Times New Roman"/>
          <w:sz w:val="24"/>
          <w:szCs w:val="24"/>
        </w:rPr>
        <w:t>. zm.</w:t>
      </w:r>
      <w:r w:rsidR="00D7655D" w:rsidRPr="00CD3033">
        <w:rPr>
          <w:rFonts w:ascii="Times New Roman" w:hAnsi="Times New Roman" w:cs="Times New Roman"/>
          <w:sz w:val="24"/>
          <w:szCs w:val="24"/>
        </w:rPr>
        <w:t>)</w:t>
      </w:r>
      <w:r w:rsidR="00C72D0B" w:rsidRPr="00CD3033"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</w:t>
      </w:r>
      <w:r w:rsidR="00FC42CB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C72D0B" w:rsidRPr="00CD3033">
        <w:rPr>
          <w:rFonts w:ascii="Times New Roman" w:hAnsi="Times New Roman" w:cs="Times New Roman"/>
          <w:sz w:val="24"/>
          <w:szCs w:val="24"/>
        </w:rPr>
        <w:t>r.</w:t>
      </w:r>
      <w:r w:rsidR="002F4D8D" w:rsidRPr="00CD3033">
        <w:rPr>
          <w:rFonts w:ascii="Times New Roman" w:hAnsi="Times New Roman" w:cs="Times New Roman"/>
          <w:sz w:val="24"/>
          <w:szCs w:val="24"/>
        </w:rPr>
        <w:t xml:space="preserve"> poz. 1578</w:t>
      </w:r>
      <w:r w:rsidR="002416B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416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16B0">
        <w:rPr>
          <w:rFonts w:ascii="Times New Roman" w:hAnsi="Times New Roman" w:cs="Times New Roman"/>
          <w:sz w:val="24"/>
          <w:szCs w:val="24"/>
        </w:rPr>
        <w:t>. zm.</w:t>
      </w:r>
      <w:r w:rsidR="00C72D0B" w:rsidRPr="00CD3033">
        <w:rPr>
          <w:rFonts w:ascii="Times New Roman" w:hAnsi="Times New Roman" w:cs="Times New Roman"/>
          <w:sz w:val="24"/>
          <w:szCs w:val="24"/>
        </w:rPr>
        <w:t>)</w:t>
      </w:r>
    </w:p>
    <w:p w:rsidR="00D7655D" w:rsidRPr="00CD3033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B03332">
        <w:rPr>
          <w:rFonts w:ascii="Times New Roman" w:hAnsi="Times New Roman" w:cs="Times New Roman"/>
          <w:sz w:val="24"/>
          <w:szCs w:val="24"/>
        </w:rPr>
        <w:t>ość podjęcia pracy od  01.09</w:t>
      </w:r>
      <w:r w:rsidR="00797497">
        <w:rPr>
          <w:rFonts w:ascii="Times New Roman" w:hAnsi="Times New Roman" w:cs="Times New Roman"/>
          <w:sz w:val="24"/>
          <w:szCs w:val="24"/>
        </w:rPr>
        <w:t>.</w:t>
      </w:r>
      <w:r w:rsidR="00450E1F">
        <w:rPr>
          <w:rFonts w:ascii="Times New Roman" w:hAnsi="Times New Roman" w:cs="Times New Roman"/>
          <w:sz w:val="24"/>
          <w:szCs w:val="24"/>
        </w:rPr>
        <w:t>2023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Pr="00B42F39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B03332">
        <w:rPr>
          <w:rFonts w:ascii="Times New Roman" w:hAnsi="Times New Roman" w:cs="Times New Roman"/>
          <w:sz w:val="24"/>
          <w:szCs w:val="24"/>
        </w:rPr>
        <w:t>ela języka angielskiego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714906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B03332">
        <w:rPr>
          <w:rFonts w:ascii="Times New Roman" w:hAnsi="Times New Roman" w:cs="Times New Roman"/>
          <w:sz w:val="24"/>
          <w:szCs w:val="24"/>
        </w:rPr>
        <w:t>.07</w:t>
      </w:r>
      <w:r w:rsidR="0070622D">
        <w:rPr>
          <w:rFonts w:ascii="Times New Roman" w:hAnsi="Times New Roman" w:cs="Times New Roman"/>
          <w:sz w:val="24"/>
          <w:szCs w:val="24"/>
        </w:rPr>
        <w:t>.</w:t>
      </w:r>
      <w:r w:rsidR="00450E1F">
        <w:rPr>
          <w:rFonts w:ascii="Times New Roman" w:hAnsi="Times New Roman" w:cs="Times New Roman"/>
          <w:sz w:val="24"/>
          <w:szCs w:val="24"/>
        </w:rPr>
        <w:t>2023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B03332">
        <w:rPr>
          <w:rFonts w:ascii="Times New Roman" w:eastAsia="Times New Roman" w:hAnsi="Times New Roman" w:cs="Times New Roman"/>
          <w:sz w:val="24"/>
          <w:szCs w:val="24"/>
          <w:lang w:eastAsia="pl-PL"/>
        </w:rPr>
        <w:t>ela języka angielskiego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CD3033" w:rsidRDefault="00083C0A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 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B03332">
        <w:rPr>
          <w:rFonts w:ascii="Times New Roman" w:hAnsi="Times New Roman" w:cs="Times New Roman"/>
          <w:sz w:val="24"/>
          <w:szCs w:val="24"/>
        </w:rPr>
        <w:t xml:space="preserve"> języka angielskiego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B03332">
        <w:rPr>
          <w:rFonts w:ascii="Times New Roman" w:hAnsi="Times New Roman" w:cs="Times New Roman"/>
          <w:sz w:val="24"/>
          <w:szCs w:val="24"/>
        </w:rPr>
        <w:t>przez okres do 31.08</w:t>
      </w:r>
      <w:r w:rsidR="00797497">
        <w:rPr>
          <w:rFonts w:ascii="Times New Roman" w:hAnsi="Times New Roman" w:cs="Times New Roman"/>
          <w:sz w:val="24"/>
          <w:szCs w:val="24"/>
        </w:rPr>
        <w:t>.</w:t>
      </w:r>
      <w:r w:rsidR="00450E1F">
        <w:rPr>
          <w:rFonts w:ascii="Times New Roman" w:hAnsi="Times New Roman" w:cs="Times New Roman"/>
          <w:sz w:val="24"/>
          <w:szCs w:val="24"/>
        </w:rPr>
        <w:t>2023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2"/>
  </w:num>
  <w:num w:numId="8">
    <w:abstractNumId w:val="13"/>
  </w:num>
  <w:num w:numId="9">
    <w:abstractNumId w:val="12"/>
  </w:num>
  <w:num w:numId="10">
    <w:abstractNumId w:val="27"/>
  </w:num>
  <w:num w:numId="11">
    <w:abstractNumId w:val="21"/>
  </w:num>
  <w:num w:numId="12">
    <w:abstractNumId w:val="9"/>
  </w:num>
  <w:num w:numId="13">
    <w:abstractNumId w:val="30"/>
  </w:num>
  <w:num w:numId="14">
    <w:abstractNumId w:val="28"/>
  </w:num>
  <w:num w:numId="15">
    <w:abstractNumId w:val="16"/>
  </w:num>
  <w:num w:numId="16">
    <w:abstractNumId w:val="11"/>
  </w:num>
  <w:num w:numId="17">
    <w:abstractNumId w:val="19"/>
  </w:num>
  <w:num w:numId="18">
    <w:abstractNumId w:val="31"/>
  </w:num>
  <w:num w:numId="19">
    <w:abstractNumId w:val="24"/>
  </w:num>
  <w:num w:numId="20">
    <w:abstractNumId w:val="4"/>
  </w:num>
  <w:num w:numId="21">
    <w:abstractNumId w:val="1"/>
  </w:num>
  <w:num w:numId="22">
    <w:abstractNumId w:val="2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 w:numId="27">
    <w:abstractNumId w:val="6"/>
  </w:num>
  <w:num w:numId="28">
    <w:abstractNumId w:val="7"/>
  </w:num>
  <w:num w:numId="29">
    <w:abstractNumId w:val="8"/>
  </w:num>
  <w:num w:numId="30">
    <w:abstractNumId w:val="14"/>
  </w:num>
  <w:num w:numId="31">
    <w:abstractNumId w:val="18"/>
  </w:num>
  <w:num w:numId="32">
    <w:abstractNumId w:val="2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32640"/>
    <w:rsid w:val="002416B0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93620"/>
    <w:rsid w:val="004E036E"/>
    <w:rsid w:val="004F0B76"/>
    <w:rsid w:val="00505A92"/>
    <w:rsid w:val="00510780"/>
    <w:rsid w:val="00510918"/>
    <w:rsid w:val="005128CC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35444"/>
    <w:rsid w:val="00735FF1"/>
    <w:rsid w:val="00744598"/>
    <w:rsid w:val="00752D84"/>
    <w:rsid w:val="00797497"/>
    <w:rsid w:val="007E40EE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23DA3"/>
    <w:rsid w:val="00C50036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D15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8C16-81AF-4F17-A7AE-B4DF48C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4</cp:revision>
  <cp:lastPrinted>2023-01-17T06:39:00Z</cp:lastPrinted>
  <dcterms:created xsi:type="dcterms:W3CDTF">2023-06-29T06:14:00Z</dcterms:created>
  <dcterms:modified xsi:type="dcterms:W3CDTF">2023-06-30T10:18:00Z</dcterms:modified>
</cp:coreProperties>
</file>