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4E0C1" w14:textId="53E08C68" w:rsidR="00A772D6" w:rsidRDefault="000F5F09" w:rsidP="000F08C2">
      <w:pPr>
        <w:pStyle w:val="Standard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PLAN DZIAŁAŃ DO </w:t>
      </w:r>
      <w:r w:rsidR="00A772D6">
        <w:rPr>
          <w:b/>
          <w:bCs/>
          <w:sz w:val="28"/>
        </w:rPr>
        <w:t>PROGRAM</w:t>
      </w:r>
      <w:r>
        <w:rPr>
          <w:b/>
          <w:bCs/>
          <w:sz w:val="28"/>
        </w:rPr>
        <w:t>U WYCHOWAWCZO - PROFILAKTYCZNEGO</w:t>
      </w:r>
      <w:bookmarkStart w:id="0" w:name="_GoBack"/>
      <w:bookmarkEnd w:id="0"/>
    </w:p>
    <w:p w14:paraId="7B0DAE06" w14:textId="481D83C4" w:rsidR="00DB71B0" w:rsidRPr="00A600C5" w:rsidRDefault="00DB71B0" w:rsidP="000F08C2">
      <w:pPr>
        <w:pStyle w:val="Standard"/>
        <w:jc w:val="center"/>
      </w:pPr>
      <w:r w:rsidRPr="00A600C5">
        <w:rPr>
          <w:b/>
          <w:bCs/>
          <w:sz w:val="28"/>
        </w:rPr>
        <w:t>S</w:t>
      </w:r>
      <w:r w:rsidR="00446925" w:rsidRPr="00A600C5">
        <w:rPr>
          <w:b/>
          <w:bCs/>
          <w:sz w:val="28"/>
        </w:rPr>
        <w:t>ZCZEGÓŁOWE  ZADANIA  WYCHOWAWCZE DLA KLAS</w:t>
      </w:r>
      <w:r w:rsidRPr="00A600C5">
        <w:rPr>
          <w:b/>
          <w:bCs/>
          <w:sz w:val="28"/>
        </w:rPr>
        <w:t xml:space="preserve"> I - VIII </w:t>
      </w:r>
      <w:r w:rsidRPr="00A600C5">
        <w:rPr>
          <w:b/>
          <w:bCs/>
          <w:sz w:val="28"/>
        </w:rPr>
        <w:br/>
      </w:r>
      <w:r w:rsidR="00446925" w:rsidRPr="00A600C5">
        <w:rPr>
          <w:b/>
          <w:bCs/>
          <w:sz w:val="28"/>
        </w:rPr>
        <w:t xml:space="preserve">w roku szkolnym </w:t>
      </w:r>
      <w:r w:rsidRPr="00A600C5">
        <w:rPr>
          <w:b/>
          <w:bCs/>
          <w:sz w:val="28"/>
        </w:rPr>
        <w:t>202</w:t>
      </w:r>
      <w:r w:rsidR="00A600C5">
        <w:rPr>
          <w:b/>
          <w:bCs/>
          <w:sz w:val="28"/>
        </w:rPr>
        <w:t>4</w:t>
      </w:r>
      <w:r w:rsidRPr="00A600C5">
        <w:rPr>
          <w:b/>
          <w:bCs/>
          <w:sz w:val="28"/>
        </w:rPr>
        <w:t>/202</w:t>
      </w:r>
      <w:r w:rsidR="00A600C5">
        <w:rPr>
          <w:b/>
          <w:bCs/>
          <w:sz w:val="28"/>
        </w:rPr>
        <w:t>5</w:t>
      </w:r>
    </w:p>
    <w:p w14:paraId="5E3FE65E" w14:textId="77777777" w:rsidR="00882F29" w:rsidRPr="00A600C5" w:rsidRDefault="00882F29" w:rsidP="00DB71B0">
      <w:pPr>
        <w:pStyle w:val="Standard"/>
        <w:jc w:val="center"/>
        <w:rPr>
          <w:b/>
          <w:bCs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2819"/>
        <w:gridCol w:w="5465"/>
        <w:gridCol w:w="3322"/>
        <w:gridCol w:w="1856"/>
      </w:tblGrid>
      <w:tr w:rsidR="00A600C5" w:rsidRPr="00A600C5" w14:paraId="095BE79D" w14:textId="77777777" w:rsidTr="00D86401">
        <w:tc>
          <w:tcPr>
            <w:tcW w:w="13992" w:type="dxa"/>
            <w:gridSpan w:val="5"/>
          </w:tcPr>
          <w:p w14:paraId="5DD4352E" w14:textId="77777777" w:rsidR="000F08C2" w:rsidRPr="00A600C5" w:rsidRDefault="000F08C2" w:rsidP="00DB71B0">
            <w:pPr>
              <w:pStyle w:val="Standard"/>
              <w:jc w:val="center"/>
              <w:rPr>
                <w:b/>
                <w:bCs/>
              </w:rPr>
            </w:pPr>
          </w:p>
          <w:p w14:paraId="310913C8" w14:textId="3F3AFDDD" w:rsidR="000F08C2" w:rsidRPr="00A600C5" w:rsidRDefault="000F08C2" w:rsidP="00DB71B0">
            <w:pPr>
              <w:pStyle w:val="Standard"/>
              <w:jc w:val="center"/>
              <w:rPr>
                <w:b/>
                <w:bCs/>
              </w:rPr>
            </w:pPr>
            <w:r w:rsidRPr="00A600C5">
              <w:rPr>
                <w:b/>
                <w:bCs/>
              </w:rPr>
              <w:t xml:space="preserve">OBSZAR </w:t>
            </w:r>
            <w:r w:rsidR="00A920ED" w:rsidRPr="00A600C5">
              <w:rPr>
                <w:b/>
                <w:bCs/>
              </w:rPr>
              <w:t>ROZWOJU FIZYCZNEGO</w:t>
            </w:r>
          </w:p>
          <w:p w14:paraId="1C4E77F0" w14:textId="77777777" w:rsidR="000F08C2" w:rsidRPr="00A600C5" w:rsidRDefault="000F08C2" w:rsidP="00DB71B0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A600C5" w:rsidRPr="00A600C5" w14:paraId="04D6931F" w14:textId="77777777" w:rsidTr="00D86401">
        <w:tc>
          <w:tcPr>
            <w:tcW w:w="530" w:type="dxa"/>
          </w:tcPr>
          <w:p w14:paraId="2FD8B4F0" w14:textId="77777777" w:rsidR="00882F29" w:rsidRPr="00A600C5" w:rsidRDefault="00882F29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</w:tcPr>
          <w:p w14:paraId="27A234F4" w14:textId="42A2B2F8" w:rsidR="00882F29" w:rsidRPr="00A600C5" w:rsidRDefault="000F08C2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  <w:r w:rsidRPr="00A600C5">
              <w:rPr>
                <w:b/>
                <w:bCs/>
              </w:rPr>
              <w:t>Zadania</w:t>
            </w:r>
          </w:p>
        </w:tc>
        <w:tc>
          <w:tcPr>
            <w:tcW w:w="5465" w:type="dxa"/>
          </w:tcPr>
          <w:p w14:paraId="14D63F59" w14:textId="22F5FE07" w:rsidR="00882F29" w:rsidRPr="00A600C5" w:rsidRDefault="000F08C2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  <w:r w:rsidRPr="00A600C5">
              <w:rPr>
                <w:b/>
                <w:bCs/>
              </w:rPr>
              <w:t>Sposób realizacji</w:t>
            </w:r>
          </w:p>
        </w:tc>
        <w:tc>
          <w:tcPr>
            <w:tcW w:w="3322" w:type="dxa"/>
          </w:tcPr>
          <w:p w14:paraId="7A48F07A" w14:textId="52501B73" w:rsidR="00882F29" w:rsidRPr="00A600C5" w:rsidRDefault="00882F29" w:rsidP="000F08C2">
            <w:pPr>
              <w:pStyle w:val="Standard"/>
              <w:jc w:val="center"/>
              <w:rPr>
                <w:b/>
                <w:bCs/>
                <w:u w:val="single"/>
              </w:rPr>
            </w:pPr>
            <w:r w:rsidRPr="00A600C5">
              <w:rPr>
                <w:b/>
                <w:bCs/>
              </w:rPr>
              <w:t>O</w:t>
            </w:r>
            <w:r w:rsidR="000F08C2" w:rsidRPr="00A600C5">
              <w:rPr>
                <w:b/>
                <w:bCs/>
              </w:rPr>
              <w:t>dpowiedzialni</w:t>
            </w:r>
          </w:p>
        </w:tc>
        <w:tc>
          <w:tcPr>
            <w:tcW w:w="1856" w:type="dxa"/>
          </w:tcPr>
          <w:p w14:paraId="5B3E6C88" w14:textId="4E270773" w:rsidR="00882F29" w:rsidRPr="00A600C5" w:rsidRDefault="00882F29" w:rsidP="000F08C2">
            <w:pPr>
              <w:pStyle w:val="Standard"/>
              <w:jc w:val="center"/>
              <w:rPr>
                <w:b/>
                <w:bCs/>
                <w:u w:val="single"/>
              </w:rPr>
            </w:pPr>
            <w:r w:rsidRPr="00A600C5">
              <w:rPr>
                <w:b/>
                <w:bCs/>
              </w:rPr>
              <w:t>T</w:t>
            </w:r>
            <w:r w:rsidR="000F08C2" w:rsidRPr="00A600C5">
              <w:rPr>
                <w:b/>
                <w:bCs/>
              </w:rPr>
              <w:t>erminy</w:t>
            </w:r>
          </w:p>
        </w:tc>
      </w:tr>
      <w:tr w:rsidR="00A600C5" w:rsidRPr="00A600C5" w14:paraId="678A1701" w14:textId="77777777" w:rsidTr="00D86401">
        <w:trPr>
          <w:trHeight w:val="212"/>
        </w:trPr>
        <w:tc>
          <w:tcPr>
            <w:tcW w:w="530" w:type="dxa"/>
            <w:vMerge w:val="restart"/>
          </w:tcPr>
          <w:p w14:paraId="36D6CD73" w14:textId="134EA57C" w:rsidR="00882F29" w:rsidRPr="00A600C5" w:rsidRDefault="00882F29" w:rsidP="00882F29">
            <w:pPr>
              <w:pStyle w:val="Standard"/>
              <w:jc w:val="center"/>
              <w:rPr>
                <w:b/>
                <w:bCs/>
              </w:rPr>
            </w:pPr>
            <w:r w:rsidRPr="00A600C5">
              <w:rPr>
                <w:b/>
                <w:bCs/>
              </w:rPr>
              <w:t>I</w:t>
            </w:r>
          </w:p>
        </w:tc>
        <w:tc>
          <w:tcPr>
            <w:tcW w:w="2819" w:type="dxa"/>
            <w:vMerge w:val="restart"/>
          </w:tcPr>
          <w:p w14:paraId="32A87116" w14:textId="4C9B4785" w:rsidR="00882F29" w:rsidRPr="00A600C5" w:rsidRDefault="00882F29" w:rsidP="00882F29">
            <w:pPr>
              <w:pStyle w:val="Akapitzlist"/>
              <w:spacing w:after="0"/>
              <w:ind w:left="0"/>
            </w:pPr>
            <w:r w:rsidRPr="00A600C5">
              <w:t xml:space="preserve">Kształtowanie umiejętności podejmowania i realizacji </w:t>
            </w:r>
            <w:proofErr w:type="spellStart"/>
            <w:r w:rsidRPr="00A600C5">
              <w:t>zachowań</w:t>
            </w:r>
            <w:proofErr w:type="spellEnd"/>
            <w:r w:rsidRPr="00A600C5">
              <w:t xml:space="preserve"> prozdrowotnych (odżywianie, </w:t>
            </w:r>
            <w:r w:rsidR="000457A2" w:rsidRPr="00A600C5">
              <w:t xml:space="preserve">sprawność </w:t>
            </w:r>
            <w:r w:rsidRPr="00A600C5">
              <w:t>fizyczna</w:t>
            </w:r>
            <w:r w:rsidR="000457A2" w:rsidRPr="00A600C5">
              <w:t xml:space="preserve"> i aktywność ruchowa</w:t>
            </w:r>
            <w:r w:rsidRPr="00A600C5">
              <w:t>, higiena)</w:t>
            </w:r>
          </w:p>
          <w:p w14:paraId="030731F0" w14:textId="77777777" w:rsidR="00882F29" w:rsidRPr="00A600C5" w:rsidRDefault="00882F29" w:rsidP="00882F29">
            <w:pPr>
              <w:pStyle w:val="Akapitzlist"/>
              <w:spacing w:after="0"/>
              <w:ind w:left="0"/>
              <w:rPr>
                <w:rFonts w:cs="Calibri"/>
              </w:rPr>
            </w:pPr>
            <w:r w:rsidRPr="00A600C5">
              <w:rPr>
                <w:rFonts w:cs="Calibri"/>
              </w:rPr>
              <w:t>- kształtowanie prawidłowych nawyków żywieniowych;</w:t>
            </w:r>
          </w:p>
          <w:p w14:paraId="71A0C06C" w14:textId="180F3F8A" w:rsidR="00882F29" w:rsidRPr="00A600C5" w:rsidRDefault="00882F29" w:rsidP="00882F29">
            <w:pPr>
              <w:pStyle w:val="Standard"/>
              <w:rPr>
                <w:rFonts w:cs="Calibri"/>
              </w:rPr>
            </w:pPr>
            <w:r w:rsidRPr="00A600C5">
              <w:rPr>
                <w:rFonts w:cs="Calibri"/>
              </w:rPr>
              <w:t xml:space="preserve">- promowanie aktywności </w:t>
            </w:r>
            <w:r w:rsidRPr="00667786">
              <w:rPr>
                <w:rFonts w:cs="Calibri"/>
              </w:rPr>
              <w:t xml:space="preserve">fizycznej (Priorytet </w:t>
            </w:r>
            <w:r w:rsidR="000457A2" w:rsidRPr="00667786">
              <w:rPr>
                <w:rFonts w:cs="Calibri"/>
              </w:rPr>
              <w:t>1</w:t>
            </w:r>
            <w:r w:rsidRPr="00667786">
              <w:rPr>
                <w:rFonts w:cs="Calibri"/>
              </w:rPr>
              <w:t>)</w:t>
            </w:r>
          </w:p>
          <w:p w14:paraId="6FB0E189" w14:textId="130E905D" w:rsidR="00882F29" w:rsidRPr="00A600C5" w:rsidRDefault="00882F29" w:rsidP="00882F29">
            <w:pPr>
              <w:pStyle w:val="Standard"/>
              <w:rPr>
                <w:rFonts w:cs="Calibri"/>
              </w:rPr>
            </w:pPr>
            <w:r w:rsidRPr="00A600C5">
              <w:rPr>
                <w:rFonts w:cs="Calibri"/>
              </w:rPr>
              <w:t>- kształtowanie prawidłowych nawyków higieny</w:t>
            </w:r>
            <w:r w:rsidR="000457A2" w:rsidRPr="00A600C5">
              <w:rPr>
                <w:rFonts w:cs="Calibri"/>
              </w:rPr>
              <w:t>;</w:t>
            </w:r>
          </w:p>
          <w:p w14:paraId="69948FAA" w14:textId="2390B628" w:rsidR="00882F29" w:rsidRPr="00A600C5" w:rsidRDefault="00882F29" w:rsidP="00882F29">
            <w:pPr>
              <w:pStyle w:val="Standard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03585344" w14:textId="1CFC3D6F" w:rsidR="00882F29" w:rsidRPr="00A600C5" w:rsidRDefault="00882F29" w:rsidP="00882F29">
            <w:pPr>
              <w:pStyle w:val="TableContents"/>
            </w:pPr>
            <w:r w:rsidRPr="00A600C5">
              <w:t xml:space="preserve">1. </w:t>
            </w:r>
            <w:r w:rsidR="000457A2" w:rsidRPr="00A600C5">
              <w:t>Realizowanie</w:t>
            </w:r>
            <w:r w:rsidRPr="00A600C5">
              <w:t xml:space="preserve"> tematów dotyczących </w:t>
            </w:r>
            <w:r w:rsidRPr="00A600C5">
              <w:rPr>
                <w:rFonts w:cs="Calibri"/>
              </w:rPr>
              <w:t xml:space="preserve">prawidłowych nawyków żywieniowych, </w:t>
            </w:r>
            <w:r w:rsidR="000457A2" w:rsidRPr="00A600C5">
              <w:rPr>
                <w:rFonts w:cs="Calibri"/>
              </w:rPr>
              <w:t>sprawności</w:t>
            </w:r>
            <w:r w:rsidRPr="00A600C5">
              <w:rPr>
                <w:rFonts w:cs="Calibri"/>
              </w:rPr>
              <w:t xml:space="preserve"> fizycznej</w:t>
            </w:r>
            <w:r w:rsidR="000457A2" w:rsidRPr="00A600C5">
              <w:rPr>
                <w:rFonts w:cs="Calibri"/>
              </w:rPr>
              <w:t xml:space="preserve"> i aktywności ruchowej oraz</w:t>
            </w:r>
            <w:r w:rsidRPr="00A600C5">
              <w:rPr>
                <w:rFonts w:cs="Calibri"/>
              </w:rPr>
              <w:t xml:space="preserve"> higieny osobistej</w:t>
            </w:r>
            <w:r w:rsidRPr="00A600C5">
              <w:t xml:space="preserve">. </w:t>
            </w:r>
          </w:p>
        </w:tc>
        <w:tc>
          <w:tcPr>
            <w:tcW w:w="3322" w:type="dxa"/>
          </w:tcPr>
          <w:p w14:paraId="6E7EF765" w14:textId="163EB722" w:rsidR="00882F29" w:rsidRPr="00A600C5" w:rsidRDefault="00882F29" w:rsidP="00882F29">
            <w:pPr>
              <w:pStyle w:val="Standard"/>
              <w:rPr>
                <w:bCs/>
              </w:rPr>
            </w:pPr>
            <w:r w:rsidRPr="00A600C5">
              <w:rPr>
                <w:bCs/>
              </w:rPr>
              <w:t>wszyscy nauczyciele</w:t>
            </w:r>
          </w:p>
        </w:tc>
        <w:tc>
          <w:tcPr>
            <w:tcW w:w="1856" w:type="dxa"/>
          </w:tcPr>
          <w:p w14:paraId="4AC11188" w14:textId="4E75B16A" w:rsidR="00882F29" w:rsidRPr="00A600C5" w:rsidRDefault="00882F29" w:rsidP="00882F29">
            <w:pPr>
              <w:pStyle w:val="TableContents"/>
            </w:pPr>
            <w:r w:rsidRPr="00A600C5">
              <w:t xml:space="preserve">cały rok </w:t>
            </w:r>
          </w:p>
          <w:p w14:paraId="17E5D787" w14:textId="77777777" w:rsidR="00882F29" w:rsidRPr="00A600C5" w:rsidRDefault="00882F29" w:rsidP="00882F29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</w:tr>
      <w:tr w:rsidR="00A600C5" w:rsidRPr="00A600C5" w14:paraId="2244B297" w14:textId="77777777" w:rsidTr="00D86401">
        <w:trPr>
          <w:trHeight w:val="223"/>
        </w:trPr>
        <w:tc>
          <w:tcPr>
            <w:tcW w:w="530" w:type="dxa"/>
            <w:vMerge/>
          </w:tcPr>
          <w:p w14:paraId="2797A21D" w14:textId="77777777" w:rsidR="00882F29" w:rsidRPr="00A600C5" w:rsidRDefault="00882F29" w:rsidP="00882F29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7F32F657" w14:textId="77777777" w:rsidR="00882F29" w:rsidRPr="00A600C5" w:rsidRDefault="00882F29" w:rsidP="00882F29">
            <w:pPr>
              <w:pStyle w:val="Akapitzlist"/>
              <w:ind w:left="0"/>
            </w:pPr>
          </w:p>
        </w:tc>
        <w:tc>
          <w:tcPr>
            <w:tcW w:w="5465" w:type="dxa"/>
          </w:tcPr>
          <w:p w14:paraId="61217691" w14:textId="3C459236" w:rsidR="00882F29" w:rsidRPr="00A600C5" w:rsidRDefault="00580CA9" w:rsidP="00882F29">
            <w:pPr>
              <w:pStyle w:val="TableContents"/>
            </w:pPr>
            <w:r w:rsidRPr="00A600C5">
              <w:t>2. Realizowanie</w:t>
            </w:r>
            <w:r w:rsidR="00882F29" w:rsidRPr="00A600C5">
              <w:t xml:space="preserve"> zadań</w:t>
            </w:r>
            <w:r w:rsidRPr="00A600C5">
              <w:t xml:space="preserve"> w zakresie „Programu </w:t>
            </w:r>
            <w:r w:rsidR="00882F29" w:rsidRPr="00A600C5">
              <w:t>dla szkół”</w:t>
            </w:r>
            <w:r w:rsidR="00A86BD4">
              <w:t>.</w:t>
            </w:r>
          </w:p>
        </w:tc>
        <w:tc>
          <w:tcPr>
            <w:tcW w:w="3322" w:type="dxa"/>
          </w:tcPr>
          <w:p w14:paraId="5BCE8864" w14:textId="067842E5" w:rsidR="00882F29" w:rsidRPr="00A600C5" w:rsidRDefault="00882F29" w:rsidP="00882F29">
            <w:pPr>
              <w:pStyle w:val="TableContents"/>
            </w:pPr>
            <w:r w:rsidRPr="00A600C5">
              <w:t>wychowawcy klas I– V, pedagog</w:t>
            </w:r>
          </w:p>
        </w:tc>
        <w:tc>
          <w:tcPr>
            <w:tcW w:w="1856" w:type="dxa"/>
          </w:tcPr>
          <w:p w14:paraId="1D535DDD" w14:textId="1F8E5134" w:rsidR="00882F29" w:rsidRPr="00A600C5" w:rsidRDefault="00882F29" w:rsidP="00882F29">
            <w:pPr>
              <w:pStyle w:val="TableContents"/>
            </w:pPr>
            <w:r w:rsidRPr="00A600C5">
              <w:t xml:space="preserve">cały rok </w:t>
            </w:r>
          </w:p>
        </w:tc>
      </w:tr>
      <w:tr w:rsidR="00A600C5" w:rsidRPr="00A600C5" w14:paraId="41219881" w14:textId="77777777" w:rsidTr="00D86401">
        <w:trPr>
          <w:trHeight w:val="512"/>
        </w:trPr>
        <w:tc>
          <w:tcPr>
            <w:tcW w:w="530" w:type="dxa"/>
            <w:vMerge/>
          </w:tcPr>
          <w:p w14:paraId="5836EC7F" w14:textId="77777777" w:rsidR="00882F29" w:rsidRPr="00A600C5" w:rsidRDefault="00882F29" w:rsidP="00882F29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4E1B99DB" w14:textId="77777777" w:rsidR="00882F29" w:rsidRPr="00A600C5" w:rsidRDefault="00882F29" w:rsidP="00882F29">
            <w:pPr>
              <w:pStyle w:val="Akapitzlist"/>
              <w:ind w:left="0"/>
            </w:pPr>
          </w:p>
        </w:tc>
        <w:tc>
          <w:tcPr>
            <w:tcW w:w="5465" w:type="dxa"/>
          </w:tcPr>
          <w:p w14:paraId="13EA389C" w14:textId="57580F7B" w:rsidR="00882F29" w:rsidRPr="00A600C5" w:rsidRDefault="00882F29" w:rsidP="00882F29">
            <w:pPr>
              <w:pStyle w:val="TableContents"/>
            </w:pPr>
            <w:r w:rsidRPr="00A600C5">
              <w:t>3</w:t>
            </w:r>
            <w:r w:rsidR="00580CA9" w:rsidRPr="00A600C5">
              <w:t>. Realizowanie</w:t>
            </w:r>
            <w:r w:rsidRPr="00A600C5">
              <w:t xml:space="preserve"> zadań wynikających z projektów prozdrowotnych</w:t>
            </w:r>
            <w:r w:rsidR="000457A2" w:rsidRPr="00A600C5">
              <w:t>.</w:t>
            </w:r>
          </w:p>
        </w:tc>
        <w:tc>
          <w:tcPr>
            <w:tcW w:w="3322" w:type="dxa"/>
          </w:tcPr>
          <w:p w14:paraId="64C07410" w14:textId="29C457F6" w:rsidR="00882F29" w:rsidRPr="00A600C5" w:rsidRDefault="00882F29" w:rsidP="00882F29">
            <w:pPr>
              <w:pStyle w:val="TableContents"/>
            </w:pPr>
            <w:r w:rsidRPr="00A600C5">
              <w:t>wyc</w:t>
            </w:r>
            <w:r w:rsidR="00307514" w:rsidRPr="00A600C5">
              <w:t>howawcy, nauczyciele w-f,</w:t>
            </w:r>
          </w:p>
          <w:p w14:paraId="1B8A682E" w14:textId="77777777" w:rsidR="00882F29" w:rsidRPr="00A600C5" w:rsidRDefault="00882F29" w:rsidP="00882F29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56" w:type="dxa"/>
          </w:tcPr>
          <w:p w14:paraId="250EEE5C" w14:textId="183CB2D3" w:rsidR="00307514" w:rsidRPr="00A600C5" w:rsidRDefault="00307514" w:rsidP="00307514">
            <w:pPr>
              <w:pStyle w:val="TableContents"/>
            </w:pPr>
            <w:r w:rsidRPr="00A600C5">
              <w:t>cały rok</w:t>
            </w:r>
          </w:p>
          <w:p w14:paraId="27CB6655" w14:textId="77777777" w:rsidR="00882F29" w:rsidRPr="00A600C5" w:rsidRDefault="00882F29" w:rsidP="00882F29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</w:tr>
      <w:tr w:rsidR="00A600C5" w:rsidRPr="00A600C5" w14:paraId="3353450A" w14:textId="77777777" w:rsidTr="00D86401">
        <w:trPr>
          <w:trHeight w:val="378"/>
        </w:trPr>
        <w:tc>
          <w:tcPr>
            <w:tcW w:w="530" w:type="dxa"/>
            <w:vMerge/>
          </w:tcPr>
          <w:p w14:paraId="40E46D99" w14:textId="77777777" w:rsidR="00882F29" w:rsidRPr="00A600C5" w:rsidRDefault="00882F29" w:rsidP="00882F29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164D4D2B" w14:textId="77777777" w:rsidR="00882F29" w:rsidRPr="00A600C5" w:rsidRDefault="00882F29" w:rsidP="00882F29">
            <w:pPr>
              <w:pStyle w:val="Akapitzlist"/>
              <w:ind w:left="0"/>
            </w:pPr>
          </w:p>
        </w:tc>
        <w:tc>
          <w:tcPr>
            <w:tcW w:w="5465" w:type="dxa"/>
          </w:tcPr>
          <w:p w14:paraId="2E962225" w14:textId="576AEE52" w:rsidR="00882F29" w:rsidRPr="00A600C5" w:rsidRDefault="00882F29" w:rsidP="00882F29">
            <w:pPr>
              <w:pStyle w:val="TableContents"/>
            </w:pPr>
            <w:r w:rsidRPr="00A600C5">
              <w:t xml:space="preserve">4. Promowanie </w:t>
            </w:r>
            <w:r w:rsidR="000457A2" w:rsidRPr="00A600C5">
              <w:t xml:space="preserve">sprawności </w:t>
            </w:r>
            <w:r w:rsidRPr="00A600C5">
              <w:t>fizycznej</w:t>
            </w:r>
            <w:r w:rsidR="000457A2" w:rsidRPr="00A600C5">
              <w:t xml:space="preserve"> i aktywności ruchowej</w:t>
            </w:r>
            <w:r w:rsidRPr="00A600C5">
              <w:t xml:space="preserve"> podczas przerw śródlekcyjnych</w:t>
            </w:r>
            <w:r w:rsidR="00A86BD4">
              <w:t>.</w:t>
            </w:r>
          </w:p>
        </w:tc>
        <w:tc>
          <w:tcPr>
            <w:tcW w:w="3322" w:type="dxa"/>
          </w:tcPr>
          <w:p w14:paraId="50A8AFC5" w14:textId="72F8418E" w:rsidR="00882F29" w:rsidRPr="00A600C5" w:rsidRDefault="00307514" w:rsidP="00307514">
            <w:pPr>
              <w:pStyle w:val="Standard"/>
              <w:rPr>
                <w:b/>
                <w:bCs/>
                <w:u w:val="single"/>
              </w:rPr>
            </w:pPr>
            <w:r w:rsidRPr="00A600C5">
              <w:rPr>
                <w:bCs/>
              </w:rPr>
              <w:t>wszyscy nauczyciele</w:t>
            </w:r>
          </w:p>
        </w:tc>
        <w:tc>
          <w:tcPr>
            <w:tcW w:w="1856" w:type="dxa"/>
          </w:tcPr>
          <w:p w14:paraId="5AE3B3B7" w14:textId="77777777" w:rsidR="00307514" w:rsidRPr="00A600C5" w:rsidRDefault="00307514" w:rsidP="00307514">
            <w:pPr>
              <w:pStyle w:val="TableContents"/>
            </w:pPr>
            <w:r w:rsidRPr="00A600C5">
              <w:t xml:space="preserve">cały rok </w:t>
            </w:r>
          </w:p>
          <w:p w14:paraId="726BF999" w14:textId="77777777" w:rsidR="00882F29" w:rsidRPr="00A600C5" w:rsidRDefault="00882F29" w:rsidP="00882F29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</w:tr>
      <w:tr w:rsidR="00A600C5" w:rsidRPr="00A600C5" w14:paraId="1F46865F" w14:textId="77777777" w:rsidTr="00D86401">
        <w:trPr>
          <w:trHeight w:val="514"/>
        </w:trPr>
        <w:tc>
          <w:tcPr>
            <w:tcW w:w="530" w:type="dxa"/>
            <w:vMerge/>
          </w:tcPr>
          <w:p w14:paraId="1C8C5E30" w14:textId="77777777" w:rsidR="00882F29" w:rsidRPr="00A600C5" w:rsidRDefault="00882F29" w:rsidP="00882F29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50060AD6" w14:textId="77777777" w:rsidR="00882F29" w:rsidRPr="00A600C5" w:rsidRDefault="00882F29" w:rsidP="00882F29">
            <w:pPr>
              <w:pStyle w:val="Akapitzlist"/>
              <w:ind w:left="0"/>
            </w:pPr>
          </w:p>
        </w:tc>
        <w:tc>
          <w:tcPr>
            <w:tcW w:w="5465" w:type="dxa"/>
          </w:tcPr>
          <w:p w14:paraId="12DAA4D0" w14:textId="3AA91412" w:rsidR="00882F29" w:rsidRPr="00A600C5" w:rsidRDefault="00727A9B" w:rsidP="00580CA9">
            <w:pPr>
              <w:pStyle w:val="TableContents"/>
            </w:pPr>
            <w:r w:rsidRPr="00A600C5">
              <w:t>5</w:t>
            </w:r>
            <w:r w:rsidR="00882F29" w:rsidRPr="00A600C5">
              <w:t>.</w:t>
            </w:r>
            <w:r w:rsidR="006F4259" w:rsidRPr="00A600C5">
              <w:t xml:space="preserve"> </w:t>
            </w:r>
            <w:r w:rsidR="00580CA9" w:rsidRPr="00A600C5">
              <w:t xml:space="preserve">Angażowanie </w:t>
            </w:r>
            <w:r w:rsidR="00882F29" w:rsidRPr="00A600C5">
              <w:t>uczniów</w:t>
            </w:r>
            <w:r w:rsidR="00580CA9" w:rsidRPr="00A600C5">
              <w:t xml:space="preserve"> do udziału</w:t>
            </w:r>
            <w:r w:rsidR="00882F29" w:rsidRPr="00A600C5">
              <w:t xml:space="preserve"> w imprezach sportowych szkolnych i pozaszkolnych.</w:t>
            </w:r>
          </w:p>
        </w:tc>
        <w:tc>
          <w:tcPr>
            <w:tcW w:w="3322" w:type="dxa"/>
          </w:tcPr>
          <w:p w14:paraId="68F176B5" w14:textId="4FEF48B0" w:rsidR="00882F29" w:rsidRPr="00A600C5" w:rsidRDefault="00307514" w:rsidP="00307514">
            <w:pPr>
              <w:pStyle w:val="Standard"/>
              <w:rPr>
                <w:b/>
                <w:bCs/>
                <w:u w:val="single"/>
              </w:rPr>
            </w:pPr>
            <w:r w:rsidRPr="00A600C5">
              <w:t>wychowawcy, nauczyciele w-f,</w:t>
            </w:r>
          </w:p>
        </w:tc>
        <w:tc>
          <w:tcPr>
            <w:tcW w:w="1856" w:type="dxa"/>
          </w:tcPr>
          <w:p w14:paraId="1263F1F9" w14:textId="659B934D" w:rsidR="00882F29" w:rsidRPr="00A600C5" w:rsidRDefault="00307514" w:rsidP="00307514">
            <w:pPr>
              <w:pStyle w:val="TableContents"/>
            </w:pPr>
            <w:r w:rsidRPr="00A600C5">
              <w:t xml:space="preserve">zgodnie z harmonogramem </w:t>
            </w:r>
          </w:p>
        </w:tc>
      </w:tr>
      <w:tr w:rsidR="00A600C5" w:rsidRPr="00A600C5" w14:paraId="053C498D" w14:textId="77777777" w:rsidTr="00D86401">
        <w:trPr>
          <w:trHeight w:val="521"/>
        </w:trPr>
        <w:tc>
          <w:tcPr>
            <w:tcW w:w="530" w:type="dxa"/>
            <w:vMerge/>
          </w:tcPr>
          <w:p w14:paraId="6F9DA4BA" w14:textId="77777777" w:rsidR="00882F29" w:rsidRPr="00A600C5" w:rsidRDefault="00882F29" w:rsidP="00882F29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0DC578F2" w14:textId="77777777" w:rsidR="00882F29" w:rsidRPr="00A600C5" w:rsidRDefault="00882F29" w:rsidP="00882F29">
            <w:pPr>
              <w:pStyle w:val="Akapitzlist"/>
              <w:ind w:left="0"/>
            </w:pPr>
          </w:p>
        </w:tc>
        <w:tc>
          <w:tcPr>
            <w:tcW w:w="5465" w:type="dxa"/>
          </w:tcPr>
          <w:p w14:paraId="6BBD9BAD" w14:textId="290C2CB1" w:rsidR="00882F29" w:rsidRPr="00A600C5" w:rsidRDefault="00727A9B" w:rsidP="00882F29">
            <w:pPr>
              <w:pStyle w:val="Standard"/>
              <w:rPr>
                <w:rFonts w:eastAsia="Times New Roman" w:cs="Times New Roman"/>
              </w:rPr>
            </w:pPr>
            <w:r w:rsidRPr="00A600C5">
              <w:rPr>
                <w:rFonts w:eastAsia="Times New Roman" w:cs="Times New Roman"/>
              </w:rPr>
              <w:t>6</w:t>
            </w:r>
            <w:r w:rsidR="00882F29" w:rsidRPr="00A600C5">
              <w:rPr>
                <w:rFonts w:eastAsia="Times New Roman" w:cs="Times New Roman"/>
              </w:rPr>
              <w:t>.</w:t>
            </w:r>
            <w:r w:rsidR="006F4259" w:rsidRPr="00A600C5">
              <w:rPr>
                <w:rFonts w:eastAsia="Times New Roman" w:cs="Times New Roman"/>
              </w:rPr>
              <w:t xml:space="preserve"> </w:t>
            </w:r>
            <w:r w:rsidR="000457A2" w:rsidRPr="00A600C5">
              <w:rPr>
                <w:rFonts w:eastAsia="Times New Roman" w:cs="Times New Roman"/>
              </w:rPr>
              <w:t xml:space="preserve">Zachęcanie uczniów do aktywności ruchowej </w:t>
            </w:r>
            <w:r w:rsidR="00E45D2A" w:rsidRPr="00A600C5">
              <w:rPr>
                <w:rFonts w:eastAsia="Times New Roman" w:cs="Times New Roman"/>
              </w:rPr>
              <w:t xml:space="preserve">w czasie wolnym. </w:t>
            </w:r>
          </w:p>
        </w:tc>
        <w:tc>
          <w:tcPr>
            <w:tcW w:w="3322" w:type="dxa"/>
          </w:tcPr>
          <w:p w14:paraId="640A2BCA" w14:textId="49758922" w:rsidR="00882F29" w:rsidRPr="00A600C5" w:rsidRDefault="00307514" w:rsidP="00307514">
            <w:pPr>
              <w:pStyle w:val="TableContents"/>
            </w:pPr>
            <w:r w:rsidRPr="00A600C5">
              <w:t>wychowawcy, nauczyciele w-f, pedagog, psycholog</w:t>
            </w:r>
          </w:p>
        </w:tc>
        <w:tc>
          <w:tcPr>
            <w:tcW w:w="1856" w:type="dxa"/>
          </w:tcPr>
          <w:p w14:paraId="6221C9D7" w14:textId="77777777" w:rsidR="00307514" w:rsidRPr="00A600C5" w:rsidRDefault="00307514" w:rsidP="00307514">
            <w:pPr>
              <w:pStyle w:val="TableContents"/>
            </w:pPr>
            <w:r w:rsidRPr="00A600C5">
              <w:t xml:space="preserve">cały rok </w:t>
            </w:r>
          </w:p>
          <w:p w14:paraId="753ECC9B" w14:textId="77777777" w:rsidR="00882F29" w:rsidRPr="00A600C5" w:rsidRDefault="00882F29" w:rsidP="00882F29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</w:tr>
      <w:tr w:rsidR="00A600C5" w:rsidRPr="00A600C5" w14:paraId="75703688" w14:textId="77777777" w:rsidTr="00D86401">
        <w:trPr>
          <w:trHeight w:val="530"/>
        </w:trPr>
        <w:tc>
          <w:tcPr>
            <w:tcW w:w="530" w:type="dxa"/>
            <w:vMerge/>
          </w:tcPr>
          <w:p w14:paraId="74DE67C8" w14:textId="77777777" w:rsidR="00882F29" w:rsidRPr="00A600C5" w:rsidRDefault="00882F29" w:rsidP="00882F29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13406164" w14:textId="77777777" w:rsidR="00882F29" w:rsidRPr="00A600C5" w:rsidRDefault="00882F29" w:rsidP="00882F29">
            <w:pPr>
              <w:pStyle w:val="Akapitzlist"/>
              <w:ind w:left="0"/>
            </w:pPr>
          </w:p>
        </w:tc>
        <w:tc>
          <w:tcPr>
            <w:tcW w:w="5465" w:type="dxa"/>
          </w:tcPr>
          <w:p w14:paraId="27E4E503" w14:textId="024EC964" w:rsidR="00882F29" w:rsidRPr="00A600C5" w:rsidRDefault="00727A9B" w:rsidP="00580CA9">
            <w:pPr>
              <w:pStyle w:val="TableContents"/>
            </w:pPr>
            <w:r w:rsidRPr="00A600C5">
              <w:t>7</w:t>
            </w:r>
            <w:r w:rsidR="00882F29" w:rsidRPr="00A600C5">
              <w:t>.</w:t>
            </w:r>
            <w:r w:rsidR="006F4259" w:rsidRPr="00A600C5">
              <w:t xml:space="preserve"> </w:t>
            </w:r>
            <w:r w:rsidR="00882F29" w:rsidRPr="00A600C5">
              <w:t>P</w:t>
            </w:r>
            <w:r w:rsidR="00E45D2A" w:rsidRPr="00A600C5">
              <w:t xml:space="preserve">romowanie higieny osobistej i dbałości o czyste ręce. </w:t>
            </w:r>
          </w:p>
        </w:tc>
        <w:tc>
          <w:tcPr>
            <w:tcW w:w="3322" w:type="dxa"/>
          </w:tcPr>
          <w:p w14:paraId="133279F6" w14:textId="4458D85B" w:rsidR="00882F29" w:rsidRPr="00A600C5" w:rsidRDefault="00307514" w:rsidP="00307514">
            <w:pPr>
              <w:pStyle w:val="Standard"/>
              <w:rPr>
                <w:b/>
                <w:bCs/>
                <w:u w:val="single"/>
              </w:rPr>
            </w:pPr>
            <w:r w:rsidRPr="00A600C5">
              <w:rPr>
                <w:bCs/>
              </w:rPr>
              <w:t>wszyscy nauczyciele</w:t>
            </w:r>
          </w:p>
        </w:tc>
        <w:tc>
          <w:tcPr>
            <w:tcW w:w="1856" w:type="dxa"/>
          </w:tcPr>
          <w:p w14:paraId="575292F9" w14:textId="77777777" w:rsidR="00307514" w:rsidRPr="00A600C5" w:rsidRDefault="00307514" w:rsidP="00307514">
            <w:pPr>
              <w:pStyle w:val="TableContents"/>
            </w:pPr>
            <w:r w:rsidRPr="00A600C5">
              <w:t xml:space="preserve">cały rok </w:t>
            </w:r>
          </w:p>
          <w:p w14:paraId="127D8BFD" w14:textId="77777777" w:rsidR="00882F29" w:rsidRPr="00A600C5" w:rsidRDefault="00882F29" w:rsidP="00882F29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</w:tr>
      <w:tr w:rsidR="00A600C5" w:rsidRPr="00A600C5" w14:paraId="337C5B64" w14:textId="77777777" w:rsidTr="00D86401">
        <w:trPr>
          <w:trHeight w:val="537"/>
        </w:trPr>
        <w:tc>
          <w:tcPr>
            <w:tcW w:w="530" w:type="dxa"/>
            <w:vMerge/>
          </w:tcPr>
          <w:p w14:paraId="6CE90680" w14:textId="77777777" w:rsidR="00882F29" w:rsidRPr="00A600C5" w:rsidRDefault="00882F29" w:rsidP="00882F29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42AB4985" w14:textId="77777777" w:rsidR="00882F29" w:rsidRPr="00A600C5" w:rsidRDefault="00882F29" w:rsidP="00882F29">
            <w:pPr>
              <w:pStyle w:val="Akapitzlist"/>
              <w:ind w:left="0"/>
            </w:pPr>
          </w:p>
        </w:tc>
        <w:tc>
          <w:tcPr>
            <w:tcW w:w="5465" w:type="dxa"/>
          </w:tcPr>
          <w:p w14:paraId="4030583F" w14:textId="569568C5" w:rsidR="00882F29" w:rsidRPr="00A600C5" w:rsidRDefault="00727A9B" w:rsidP="00580CA9">
            <w:pPr>
              <w:pStyle w:val="TableContents"/>
            </w:pPr>
            <w:r w:rsidRPr="00A600C5">
              <w:t>8</w:t>
            </w:r>
            <w:r w:rsidR="00882F29" w:rsidRPr="00A600C5">
              <w:t>.</w:t>
            </w:r>
            <w:r w:rsidR="006F4259" w:rsidRPr="00A600C5">
              <w:t xml:space="preserve"> </w:t>
            </w:r>
            <w:r w:rsidR="00580CA9" w:rsidRPr="00A600C5">
              <w:t xml:space="preserve">Realizowanie zajęć dotyczących </w:t>
            </w:r>
            <w:r w:rsidR="00882F29" w:rsidRPr="00A600C5">
              <w:t xml:space="preserve"> higieny osobistej ciała w trudnym wieku dojrzewania.</w:t>
            </w:r>
          </w:p>
        </w:tc>
        <w:tc>
          <w:tcPr>
            <w:tcW w:w="3322" w:type="dxa"/>
          </w:tcPr>
          <w:p w14:paraId="19B63611" w14:textId="13454782" w:rsidR="00882F29" w:rsidRPr="00A600C5" w:rsidRDefault="00307514" w:rsidP="00307514">
            <w:pPr>
              <w:pStyle w:val="Standard"/>
              <w:rPr>
                <w:b/>
                <w:bCs/>
                <w:u w:val="single"/>
              </w:rPr>
            </w:pPr>
            <w:r w:rsidRPr="00A600C5">
              <w:t>wychowawcy, nauczyciel biologii, pedagog, psycholog,</w:t>
            </w:r>
          </w:p>
        </w:tc>
        <w:tc>
          <w:tcPr>
            <w:tcW w:w="1856" w:type="dxa"/>
          </w:tcPr>
          <w:p w14:paraId="7E85F896" w14:textId="77777777" w:rsidR="00307514" w:rsidRPr="00A600C5" w:rsidRDefault="00307514" w:rsidP="00307514">
            <w:pPr>
              <w:pStyle w:val="TableContents"/>
            </w:pPr>
            <w:r w:rsidRPr="00A600C5">
              <w:t xml:space="preserve">cały rok </w:t>
            </w:r>
          </w:p>
          <w:p w14:paraId="7E44E118" w14:textId="77777777" w:rsidR="00882F29" w:rsidRPr="00A600C5" w:rsidRDefault="00882F29" w:rsidP="00882F29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</w:tr>
      <w:tr w:rsidR="00A600C5" w:rsidRPr="00A600C5" w14:paraId="0D79A18F" w14:textId="77777777" w:rsidTr="00D86401">
        <w:trPr>
          <w:trHeight w:val="251"/>
        </w:trPr>
        <w:tc>
          <w:tcPr>
            <w:tcW w:w="530" w:type="dxa"/>
            <w:vMerge/>
          </w:tcPr>
          <w:p w14:paraId="42C9DE95" w14:textId="77777777" w:rsidR="00AD020B" w:rsidRPr="00A600C5" w:rsidRDefault="00AD020B" w:rsidP="00882F29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556CC8E1" w14:textId="77777777" w:rsidR="00AD020B" w:rsidRPr="00A600C5" w:rsidRDefault="00AD020B" w:rsidP="00882F29">
            <w:pPr>
              <w:pStyle w:val="Akapitzlist"/>
              <w:ind w:left="0"/>
            </w:pPr>
          </w:p>
        </w:tc>
        <w:tc>
          <w:tcPr>
            <w:tcW w:w="5465" w:type="dxa"/>
          </w:tcPr>
          <w:p w14:paraId="496335E8" w14:textId="3E76320D" w:rsidR="00AD020B" w:rsidRPr="00A600C5" w:rsidRDefault="00AD020B" w:rsidP="00580CA9">
            <w:pPr>
              <w:pStyle w:val="TableContents"/>
            </w:pPr>
            <w:r w:rsidRPr="00A600C5">
              <w:t>9. Realizowanie zajęć gimnastyki korekcyjnej</w:t>
            </w:r>
            <w:r w:rsidR="00A86BD4">
              <w:t>.</w:t>
            </w:r>
          </w:p>
        </w:tc>
        <w:tc>
          <w:tcPr>
            <w:tcW w:w="3322" w:type="dxa"/>
          </w:tcPr>
          <w:p w14:paraId="7E17DAC5" w14:textId="4A0DBE31" w:rsidR="00AD020B" w:rsidRPr="00A600C5" w:rsidRDefault="00AD020B" w:rsidP="00307514">
            <w:pPr>
              <w:pStyle w:val="Standard"/>
            </w:pPr>
            <w:r w:rsidRPr="00A600C5">
              <w:t>nauczyciel w-f</w:t>
            </w:r>
          </w:p>
        </w:tc>
        <w:tc>
          <w:tcPr>
            <w:tcW w:w="1856" w:type="dxa"/>
          </w:tcPr>
          <w:p w14:paraId="7430C16E" w14:textId="57F13F76" w:rsidR="00AD020B" w:rsidRPr="00A600C5" w:rsidRDefault="00AD020B" w:rsidP="00307514">
            <w:pPr>
              <w:pStyle w:val="TableContents"/>
            </w:pPr>
            <w:r w:rsidRPr="00A600C5">
              <w:t>cały rok</w:t>
            </w:r>
          </w:p>
        </w:tc>
      </w:tr>
      <w:tr w:rsidR="00667786" w:rsidRPr="00A600C5" w14:paraId="68BA2209" w14:textId="77777777" w:rsidTr="00D86401">
        <w:trPr>
          <w:trHeight w:val="118"/>
        </w:trPr>
        <w:tc>
          <w:tcPr>
            <w:tcW w:w="530" w:type="dxa"/>
            <w:vMerge w:val="restart"/>
          </w:tcPr>
          <w:p w14:paraId="37A16DB6" w14:textId="70FCB4DB" w:rsidR="00667786" w:rsidRPr="00A600C5" w:rsidRDefault="00667786" w:rsidP="00DB71B0">
            <w:pPr>
              <w:pStyle w:val="Standard"/>
              <w:jc w:val="center"/>
              <w:rPr>
                <w:b/>
                <w:bCs/>
              </w:rPr>
            </w:pPr>
            <w:r w:rsidRPr="00A600C5">
              <w:rPr>
                <w:b/>
                <w:bCs/>
              </w:rPr>
              <w:t>II</w:t>
            </w:r>
          </w:p>
        </w:tc>
        <w:tc>
          <w:tcPr>
            <w:tcW w:w="2819" w:type="dxa"/>
            <w:vMerge w:val="restart"/>
          </w:tcPr>
          <w:p w14:paraId="76980454" w14:textId="77777777" w:rsidR="00667786" w:rsidRPr="00A600C5" w:rsidRDefault="00667786" w:rsidP="00307514">
            <w:pPr>
              <w:pStyle w:val="Standard"/>
              <w:rPr>
                <w:rFonts w:cs="Calibri"/>
              </w:rPr>
            </w:pPr>
            <w:r w:rsidRPr="00A600C5">
              <w:rPr>
                <w:rFonts w:cs="Calibri"/>
              </w:rPr>
              <w:t>Zapewnienie uczniom bezpieczeństwa.</w:t>
            </w:r>
          </w:p>
          <w:p w14:paraId="20FC9B09" w14:textId="77777777" w:rsidR="00667786" w:rsidRPr="00A600C5" w:rsidRDefault="00667786" w:rsidP="00E45D2A">
            <w:pPr>
              <w:pStyle w:val="Standard"/>
            </w:pPr>
            <w:r w:rsidRPr="00A600C5">
              <w:t>- Strategia Ochrony Małoletnich</w:t>
            </w:r>
          </w:p>
          <w:p w14:paraId="42723248" w14:textId="15D45B39" w:rsidR="00667786" w:rsidRPr="00A600C5" w:rsidRDefault="00667786" w:rsidP="00307514">
            <w:pPr>
              <w:pStyle w:val="Standard"/>
            </w:pPr>
            <w:r w:rsidRPr="00A600C5">
              <w:t>- zasady bezpieczeństwa w szkole</w:t>
            </w:r>
          </w:p>
          <w:p w14:paraId="1128B0CF" w14:textId="6113B99B" w:rsidR="00667786" w:rsidRPr="00A600C5" w:rsidRDefault="00667786" w:rsidP="00307514">
            <w:pPr>
              <w:pStyle w:val="Standard"/>
            </w:pPr>
            <w:r w:rsidRPr="00A600C5">
              <w:t xml:space="preserve">-bezpieczeństwo w ruchu </w:t>
            </w:r>
            <w:r w:rsidRPr="00A600C5">
              <w:lastRenderedPageBreak/>
              <w:t>drogowym</w:t>
            </w:r>
          </w:p>
          <w:p w14:paraId="15B9BA5D" w14:textId="77777777" w:rsidR="00667786" w:rsidRPr="00A600C5" w:rsidRDefault="00667786" w:rsidP="00307514">
            <w:pPr>
              <w:pStyle w:val="Standard"/>
            </w:pPr>
            <w:r w:rsidRPr="00A600C5">
              <w:t xml:space="preserve">- nauka udzielania pierwszej pomocy (Priorytet 1) </w:t>
            </w:r>
          </w:p>
          <w:p w14:paraId="78F89673" w14:textId="77777777" w:rsidR="00667786" w:rsidRPr="00A600C5" w:rsidRDefault="00667786" w:rsidP="00307514">
            <w:pPr>
              <w:pStyle w:val="Standard"/>
              <w:rPr>
                <w:bCs/>
              </w:rPr>
            </w:pPr>
            <w:r w:rsidRPr="00A600C5">
              <w:rPr>
                <w:bCs/>
              </w:rPr>
              <w:t xml:space="preserve">- edukacja dla bezpieczeństw </w:t>
            </w:r>
          </w:p>
          <w:p w14:paraId="46FAAB9E" w14:textId="784B39E2" w:rsidR="00667786" w:rsidRPr="00A600C5" w:rsidRDefault="00667786" w:rsidP="00307514">
            <w:pPr>
              <w:pStyle w:val="Standard"/>
              <w:rPr>
                <w:bCs/>
              </w:rPr>
            </w:pPr>
            <w:r w:rsidRPr="00A600C5">
              <w:rPr>
                <w:bCs/>
              </w:rPr>
              <w:t>(Priorytet 2)</w:t>
            </w:r>
          </w:p>
        </w:tc>
        <w:tc>
          <w:tcPr>
            <w:tcW w:w="5465" w:type="dxa"/>
          </w:tcPr>
          <w:p w14:paraId="1996B7B3" w14:textId="6203F1B4" w:rsidR="00667786" w:rsidRPr="00A600C5" w:rsidRDefault="00667786" w:rsidP="000F08C2">
            <w:pPr>
              <w:pStyle w:val="Standard"/>
            </w:pPr>
            <w:r w:rsidRPr="00A600C5">
              <w:lastRenderedPageBreak/>
              <w:t>1. Przypomnienie Strategii Ochrony Małoletnich.</w:t>
            </w:r>
          </w:p>
        </w:tc>
        <w:tc>
          <w:tcPr>
            <w:tcW w:w="3322" w:type="dxa"/>
          </w:tcPr>
          <w:p w14:paraId="461205B3" w14:textId="4EF13072" w:rsidR="00667786" w:rsidRPr="00A600C5" w:rsidRDefault="00667786" w:rsidP="00307514">
            <w:pPr>
              <w:pStyle w:val="Standard"/>
              <w:rPr>
                <w:bCs/>
              </w:rPr>
            </w:pPr>
            <w:r w:rsidRPr="00A600C5">
              <w:rPr>
                <w:bCs/>
              </w:rPr>
              <w:t xml:space="preserve">Wychowawcy </w:t>
            </w:r>
          </w:p>
        </w:tc>
        <w:tc>
          <w:tcPr>
            <w:tcW w:w="1856" w:type="dxa"/>
          </w:tcPr>
          <w:p w14:paraId="3C717C4B" w14:textId="44A645CF" w:rsidR="00667786" w:rsidRPr="00A600C5" w:rsidRDefault="00667786" w:rsidP="00307514">
            <w:pPr>
              <w:pStyle w:val="Standard"/>
              <w:rPr>
                <w:bCs/>
              </w:rPr>
            </w:pPr>
            <w:r w:rsidRPr="00A600C5">
              <w:rPr>
                <w:bCs/>
              </w:rPr>
              <w:t>do końca IX</w:t>
            </w:r>
          </w:p>
        </w:tc>
      </w:tr>
      <w:tr w:rsidR="00667786" w:rsidRPr="00A600C5" w14:paraId="29CDD33C" w14:textId="77777777" w:rsidTr="00D86401">
        <w:trPr>
          <w:trHeight w:val="264"/>
        </w:trPr>
        <w:tc>
          <w:tcPr>
            <w:tcW w:w="530" w:type="dxa"/>
            <w:vMerge/>
          </w:tcPr>
          <w:p w14:paraId="47B89679" w14:textId="77777777" w:rsidR="00667786" w:rsidRPr="00A600C5" w:rsidRDefault="0066778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0F718CAE" w14:textId="77777777" w:rsidR="00667786" w:rsidRPr="00A600C5" w:rsidRDefault="0066778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122EB832" w14:textId="3B4418BF" w:rsidR="00667786" w:rsidRPr="00A600C5" w:rsidRDefault="00667786" w:rsidP="00580CA9">
            <w:pPr>
              <w:pStyle w:val="Standard"/>
            </w:pPr>
            <w:r w:rsidRPr="00A600C5">
              <w:t>2. Pełnienie dyżurów nauczycieli podczas przerw</w:t>
            </w:r>
            <w:r>
              <w:t>.</w:t>
            </w:r>
          </w:p>
        </w:tc>
        <w:tc>
          <w:tcPr>
            <w:tcW w:w="3322" w:type="dxa"/>
          </w:tcPr>
          <w:p w14:paraId="255D067F" w14:textId="01BD27E1" w:rsidR="00667786" w:rsidRPr="00A600C5" w:rsidRDefault="00667786" w:rsidP="00727A9B">
            <w:pPr>
              <w:pStyle w:val="Standard"/>
              <w:rPr>
                <w:bCs/>
              </w:rPr>
            </w:pPr>
            <w:r w:rsidRPr="00A600C5">
              <w:rPr>
                <w:bCs/>
              </w:rPr>
              <w:t>wszyscy nauczyciele</w:t>
            </w:r>
          </w:p>
        </w:tc>
        <w:tc>
          <w:tcPr>
            <w:tcW w:w="1856" w:type="dxa"/>
          </w:tcPr>
          <w:p w14:paraId="7CCEEFAE" w14:textId="4507A6AE" w:rsidR="00667786" w:rsidRPr="00A600C5" w:rsidRDefault="00667786" w:rsidP="00580CA9">
            <w:pPr>
              <w:pStyle w:val="TableContents"/>
            </w:pPr>
            <w:r w:rsidRPr="00A600C5">
              <w:t xml:space="preserve">cały rok </w:t>
            </w:r>
          </w:p>
        </w:tc>
      </w:tr>
      <w:tr w:rsidR="00667786" w:rsidRPr="00A600C5" w14:paraId="083D9523" w14:textId="77777777" w:rsidTr="00D86401">
        <w:tc>
          <w:tcPr>
            <w:tcW w:w="530" w:type="dxa"/>
            <w:vMerge/>
          </w:tcPr>
          <w:p w14:paraId="6C597DE2" w14:textId="77777777" w:rsidR="00667786" w:rsidRPr="00A600C5" w:rsidRDefault="0066778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403F479B" w14:textId="77777777" w:rsidR="00667786" w:rsidRPr="00A600C5" w:rsidRDefault="0066778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56AACC90" w14:textId="03BE6C0E" w:rsidR="00667786" w:rsidRPr="00A600C5" w:rsidRDefault="00667786" w:rsidP="00727A9B">
            <w:pPr>
              <w:pStyle w:val="Standard"/>
              <w:rPr>
                <w:b/>
                <w:bCs/>
                <w:u w:val="single"/>
              </w:rPr>
            </w:pPr>
            <w:r w:rsidRPr="00A600C5">
              <w:t>3. Przypomnienie i zapoznanie nowych uczniów z regulaminami poszczególnych pracowni szkolnych, sali gimnastycznej, boisk, placów zabaw, stołówki i świetlicy szkolnej</w:t>
            </w:r>
            <w:r>
              <w:t>.</w:t>
            </w:r>
          </w:p>
        </w:tc>
        <w:tc>
          <w:tcPr>
            <w:tcW w:w="3322" w:type="dxa"/>
          </w:tcPr>
          <w:p w14:paraId="7176A68C" w14:textId="3735E580" w:rsidR="00667786" w:rsidRPr="00A600C5" w:rsidRDefault="00667786" w:rsidP="00727A9B">
            <w:pPr>
              <w:pStyle w:val="Standard"/>
              <w:rPr>
                <w:bCs/>
              </w:rPr>
            </w:pPr>
            <w:r w:rsidRPr="00A600C5">
              <w:rPr>
                <w:bCs/>
              </w:rPr>
              <w:t>wszyscy nauczyciele</w:t>
            </w:r>
          </w:p>
        </w:tc>
        <w:tc>
          <w:tcPr>
            <w:tcW w:w="1856" w:type="dxa"/>
          </w:tcPr>
          <w:p w14:paraId="6FE03AD3" w14:textId="4EAD0ED2" w:rsidR="00667786" w:rsidRPr="00A600C5" w:rsidRDefault="00667786" w:rsidP="00727A9B">
            <w:pPr>
              <w:pStyle w:val="Standard"/>
              <w:rPr>
                <w:b/>
                <w:bCs/>
                <w:u w:val="single"/>
              </w:rPr>
            </w:pPr>
            <w:r w:rsidRPr="00A600C5">
              <w:t>pierwsze zajęcia z uczniami</w:t>
            </w:r>
          </w:p>
        </w:tc>
      </w:tr>
      <w:tr w:rsidR="00667786" w:rsidRPr="00A600C5" w14:paraId="63BAC763" w14:textId="77777777" w:rsidTr="00D86401">
        <w:tc>
          <w:tcPr>
            <w:tcW w:w="530" w:type="dxa"/>
            <w:vMerge/>
          </w:tcPr>
          <w:p w14:paraId="3D8F0328" w14:textId="77777777" w:rsidR="00667786" w:rsidRPr="00A600C5" w:rsidRDefault="0066778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3278EC26" w14:textId="77777777" w:rsidR="00667786" w:rsidRPr="00A600C5" w:rsidRDefault="0066778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640846BE" w14:textId="6BFDC812" w:rsidR="00667786" w:rsidRPr="00A600C5" w:rsidRDefault="00667786" w:rsidP="00727A9B">
            <w:pPr>
              <w:pStyle w:val="Standard"/>
              <w:rPr>
                <w:b/>
                <w:bCs/>
                <w:u w:val="single"/>
              </w:rPr>
            </w:pPr>
            <w:r w:rsidRPr="00A600C5">
              <w:t xml:space="preserve">4. Systematyczne pogadanki z uczniami na temat </w:t>
            </w:r>
            <w:r w:rsidRPr="00A600C5">
              <w:lastRenderedPageBreak/>
              <w:t xml:space="preserve">bezpiecznych </w:t>
            </w:r>
            <w:proofErr w:type="spellStart"/>
            <w:r w:rsidRPr="00A600C5">
              <w:t>zachowań</w:t>
            </w:r>
            <w:proofErr w:type="spellEnd"/>
            <w:r w:rsidRPr="00A600C5">
              <w:t xml:space="preserve"> w różnych sytuacjach.</w:t>
            </w:r>
          </w:p>
        </w:tc>
        <w:tc>
          <w:tcPr>
            <w:tcW w:w="3322" w:type="dxa"/>
          </w:tcPr>
          <w:p w14:paraId="2C8ED82B" w14:textId="409E024F" w:rsidR="00667786" w:rsidRPr="00A600C5" w:rsidRDefault="00667786" w:rsidP="006F4259">
            <w:pPr>
              <w:pStyle w:val="Standard"/>
              <w:rPr>
                <w:b/>
                <w:bCs/>
                <w:u w:val="single"/>
              </w:rPr>
            </w:pPr>
            <w:r w:rsidRPr="00A600C5">
              <w:rPr>
                <w:bCs/>
              </w:rPr>
              <w:lastRenderedPageBreak/>
              <w:t>wszyscy nauczyciele</w:t>
            </w:r>
          </w:p>
        </w:tc>
        <w:tc>
          <w:tcPr>
            <w:tcW w:w="1856" w:type="dxa"/>
          </w:tcPr>
          <w:p w14:paraId="021D640C" w14:textId="77777777" w:rsidR="00667786" w:rsidRPr="00A600C5" w:rsidRDefault="00667786" w:rsidP="006F4259">
            <w:pPr>
              <w:pStyle w:val="TableContents"/>
            </w:pPr>
            <w:r w:rsidRPr="00A600C5">
              <w:t xml:space="preserve">cały rok </w:t>
            </w:r>
          </w:p>
          <w:p w14:paraId="7F07A7BC" w14:textId="77777777" w:rsidR="00667786" w:rsidRPr="00A600C5" w:rsidRDefault="0066778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</w:tr>
      <w:tr w:rsidR="00667786" w:rsidRPr="000457A2" w14:paraId="4F3CB289" w14:textId="77777777" w:rsidTr="00D86401">
        <w:tc>
          <w:tcPr>
            <w:tcW w:w="530" w:type="dxa"/>
            <w:vMerge/>
          </w:tcPr>
          <w:p w14:paraId="0F8016FB" w14:textId="77777777" w:rsidR="00667786" w:rsidRPr="000457A2" w:rsidRDefault="00667786" w:rsidP="00DB71B0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819" w:type="dxa"/>
            <w:vMerge/>
          </w:tcPr>
          <w:p w14:paraId="3FFE51E2" w14:textId="77777777" w:rsidR="00667786" w:rsidRPr="000457A2" w:rsidRDefault="00667786" w:rsidP="00DB71B0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5465" w:type="dxa"/>
          </w:tcPr>
          <w:p w14:paraId="1A981582" w14:textId="24DE6B13" w:rsidR="00667786" w:rsidRPr="00E45D2A" w:rsidRDefault="00667786" w:rsidP="00727A9B">
            <w:pPr>
              <w:pStyle w:val="Standard"/>
              <w:rPr>
                <w:b/>
                <w:bCs/>
                <w:u w:val="single"/>
              </w:rPr>
            </w:pPr>
            <w:r w:rsidRPr="00E45D2A">
              <w:t>5. Przeprowadzanie alarmów próbnych na wypadek pożaru lub ataku terrorystycznego</w:t>
            </w:r>
            <w:r>
              <w:t>.</w:t>
            </w:r>
          </w:p>
        </w:tc>
        <w:tc>
          <w:tcPr>
            <w:tcW w:w="3322" w:type="dxa"/>
          </w:tcPr>
          <w:p w14:paraId="577DDDDD" w14:textId="19866B85" w:rsidR="00667786" w:rsidRPr="00E45D2A" w:rsidRDefault="00667786" w:rsidP="006F4259">
            <w:pPr>
              <w:pStyle w:val="Standard"/>
              <w:rPr>
                <w:b/>
                <w:bCs/>
                <w:u w:val="single"/>
              </w:rPr>
            </w:pPr>
            <w:r w:rsidRPr="00E45D2A">
              <w:rPr>
                <w:bCs/>
              </w:rPr>
              <w:t>dyrektor, wszyscy nauczyciele</w:t>
            </w:r>
          </w:p>
        </w:tc>
        <w:tc>
          <w:tcPr>
            <w:tcW w:w="1856" w:type="dxa"/>
          </w:tcPr>
          <w:p w14:paraId="43FDA1C0" w14:textId="77777777" w:rsidR="00667786" w:rsidRPr="00E45D2A" w:rsidRDefault="00667786" w:rsidP="006F4259">
            <w:pPr>
              <w:pStyle w:val="TableContents"/>
            </w:pPr>
            <w:r w:rsidRPr="00E45D2A">
              <w:t xml:space="preserve">cały rok </w:t>
            </w:r>
          </w:p>
          <w:p w14:paraId="12B5459F" w14:textId="77777777" w:rsidR="00667786" w:rsidRPr="00E45D2A" w:rsidRDefault="0066778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</w:tr>
      <w:tr w:rsidR="00667786" w:rsidRPr="000457A2" w14:paraId="1993EC6B" w14:textId="77777777" w:rsidTr="00D86401">
        <w:tc>
          <w:tcPr>
            <w:tcW w:w="530" w:type="dxa"/>
            <w:vMerge/>
          </w:tcPr>
          <w:p w14:paraId="669A2070" w14:textId="77777777" w:rsidR="00667786" w:rsidRPr="000457A2" w:rsidRDefault="00667786" w:rsidP="00DB71B0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819" w:type="dxa"/>
            <w:vMerge/>
          </w:tcPr>
          <w:p w14:paraId="41DB4D64" w14:textId="77777777" w:rsidR="00667786" w:rsidRPr="000457A2" w:rsidRDefault="00667786" w:rsidP="00DB71B0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5465" w:type="dxa"/>
          </w:tcPr>
          <w:p w14:paraId="1534D3F7" w14:textId="4B1FFA9E" w:rsidR="00667786" w:rsidRPr="00E45D2A" w:rsidRDefault="00667786" w:rsidP="006F4259">
            <w:pPr>
              <w:pStyle w:val="Standard"/>
              <w:rPr>
                <w:b/>
                <w:bCs/>
                <w:u w:val="single"/>
              </w:rPr>
            </w:pPr>
            <w:r w:rsidRPr="00E45D2A">
              <w:t>6. Zorganizowanie szkoleń dla nauczycieli w zakresie pierwszej pomocy, przeciwpożarowe, BHP i innych o tematyce bezpieczeństwa</w:t>
            </w:r>
            <w:r>
              <w:t>.</w:t>
            </w:r>
          </w:p>
        </w:tc>
        <w:tc>
          <w:tcPr>
            <w:tcW w:w="3322" w:type="dxa"/>
          </w:tcPr>
          <w:p w14:paraId="26B46E05" w14:textId="1568A26D" w:rsidR="00667786" w:rsidRPr="00E45D2A" w:rsidRDefault="00667786" w:rsidP="006F4259">
            <w:pPr>
              <w:pStyle w:val="Standard"/>
              <w:rPr>
                <w:bCs/>
              </w:rPr>
            </w:pPr>
            <w:r w:rsidRPr="00E45D2A">
              <w:rPr>
                <w:bCs/>
              </w:rPr>
              <w:t xml:space="preserve">dyrektor </w:t>
            </w:r>
          </w:p>
        </w:tc>
        <w:tc>
          <w:tcPr>
            <w:tcW w:w="1856" w:type="dxa"/>
          </w:tcPr>
          <w:p w14:paraId="72ED6DA3" w14:textId="0E322315" w:rsidR="00667786" w:rsidRPr="00E45D2A" w:rsidRDefault="00667786" w:rsidP="006F4259">
            <w:pPr>
              <w:pStyle w:val="Standard"/>
              <w:rPr>
                <w:b/>
                <w:bCs/>
                <w:u w:val="single"/>
              </w:rPr>
            </w:pPr>
            <w:r w:rsidRPr="00E45D2A">
              <w:t>wg. potrzeb</w:t>
            </w:r>
          </w:p>
        </w:tc>
      </w:tr>
      <w:tr w:rsidR="00667786" w:rsidRPr="000457A2" w14:paraId="4AA96D5E" w14:textId="77777777" w:rsidTr="00D86401">
        <w:tc>
          <w:tcPr>
            <w:tcW w:w="530" w:type="dxa"/>
            <w:vMerge/>
          </w:tcPr>
          <w:p w14:paraId="27C01DB5" w14:textId="77777777" w:rsidR="00667786" w:rsidRPr="000457A2" w:rsidRDefault="00667786" w:rsidP="00DB71B0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819" w:type="dxa"/>
            <w:vMerge/>
          </w:tcPr>
          <w:p w14:paraId="10407170" w14:textId="77777777" w:rsidR="00667786" w:rsidRPr="000457A2" w:rsidRDefault="00667786" w:rsidP="00DB71B0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5465" w:type="dxa"/>
          </w:tcPr>
          <w:p w14:paraId="134C9082" w14:textId="3D7C8B18" w:rsidR="00667786" w:rsidRPr="00E45D2A" w:rsidRDefault="00667786" w:rsidP="006F4259">
            <w:pPr>
              <w:pStyle w:val="Standard"/>
            </w:pPr>
            <w:r w:rsidRPr="00E45D2A">
              <w:t>7. Współpraca z przedstawicielami policji w zakresie tematyki  bezpieczeństwa w różnych sytuacjach.</w:t>
            </w:r>
          </w:p>
        </w:tc>
        <w:tc>
          <w:tcPr>
            <w:tcW w:w="3322" w:type="dxa"/>
          </w:tcPr>
          <w:p w14:paraId="7B509541" w14:textId="30589DE4" w:rsidR="00667786" w:rsidRPr="00E45D2A" w:rsidRDefault="00667786" w:rsidP="006F4259">
            <w:pPr>
              <w:pStyle w:val="Standard"/>
              <w:rPr>
                <w:bCs/>
              </w:rPr>
            </w:pPr>
            <w:r w:rsidRPr="00E45D2A">
              <w:rPr>
                <w:bCs/>
              </w:rPr>
              <w:t>dyrektor</w:t>
            </w:r>
          </w:p>
        </w:tc>
        <w:tc>
          <w:tcPr>
            <w:tcW w:w="1856" w:type="dxa"/>
          </w:tcPr>
          <w:p w14:paraId="5D7ACA22" w14:textId="04D9EC3B" w:rsidR="00667786" w:rsidRPr="00E45D2A" w:rsidRDefault="00667786" w:rsidP="006F4259">
            <w:pPr>
              <w:pStyle w:val="Standard"/>
            </w:pPr>
            <w:r w:rsidRPr="00E45D2A">
              <w:t>wg. potrzeb</w:t>
            </w:r>
          </w:p>
        </w:tc>
      </w:tr>
      <w:tr w:rsidR="00667786" w:rsidRPr="000457A2" w14:paraId="63A8404F" w14:textId="77777777" w:rsidTr="00D86401">
        <w:tc>
          <w:tcPr>
            <w:tcW w:w="530" w:type="dxa"/>
            <w:vMerge/>
          </w:tcPr>
          <w:p w14:paraId="437B5D82" w14:textId="77777777" w:rsidR="00667786" w:rsidRPr="000457A2" w:rsidRDefault="00667786" w:rsidP="00DB71B0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819" w:type="dxa"/>
            <w:vMerge/>
          </w:tcPr>
          <w:p w14:paraId="6EBF1EAA" w14:textId="77777777" w:rsidR="00667786" w:rsidRPr="000457A2" w:rsidRDefault="00667786" w:rsidP="00DB71B0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5465" w:type="dxa"/>
          </w:tcPr>
          <w:p w14:paraId="350842D0" w14:textId="66219269" w:rsidR="00667786" w:rsidRPr="00624917" w:rsidRDefault="00667786" w:rsidP="004A59E7">
            <w:pPr>
              <w:pStyle w:val="Standard"/>
            </w:pPr>
            <w:r w:rsidRPr="00624917">
              <w:t xml:space="preserve">8. Realizowanie zajęć  poświęconych tematyce bezpieczeństwa z zakresu ruchu drogowego. </w:t>
            </w:r>
          </w:p>
        </w:tc>
        <w:tc>
          <w:tcPr>
            <w:tcW w:w="3322" w:type="dxa"/>
          </w:tcPr>
          <w:p w14:paraId="18F80480" w14:textId="774A5CAF" w:rsidR="00667786" w:rsidRPr="00624917" w:rsidRDefault="00667786" w:rsidP="006F4259">
            <w:pPr>
              <w:pStyle w:val="Standard"/>
              <w:rPr>
                <w:bCs/>
              </w:rPr>
            </w:pPr>
            <w:r w:rsidRPr="00624917">
              <w:rPr>
                <w:bCs/>
              </w:rPr>
              <w:t>wszyscy nauczyciele</w:t>
            </w:r>
          </w:p>
        </w:tc>
        <w:tc>
          <w:tcPr>
            <w:tcW w:w="1856" w:type="dxa"/>
          </w:tcPr>
          <w:p w14:paraId="7CAA866C" w14:textId="77777777" w:rsidR="00667786" w:rsidRPr="00624917" w:rsidRDefault="00667786" w:rsidP="004A59E7">
            <w:pPr>
              <w:pStyle w:val="TableContents"/>
            </w:pPr>
            <w:r w:rsidRPr="00624917">
              <w:t xml:space="preserve">cały rok </w:t>
            </w:r>
          </w:p>
          <w:p w14:paraId="7DD15B4B" w14:textId="7AD29BA8" w:rsidR="00667786" w:rsidRPr="00624917" w:rsidRDefault="00667786" w:rsidP="00580CA9">
            <w:pPr>
              <w:pStyle w:val="Standard"/>
              <w:rPr>
                <w:bCs/>
              </w:rPr>
            </w:pPr>
          </w:p>
        </w:tc>
      </w:tr>
      <w:tr w:rsidR="00667786" w:rsidRPr="000457A2" w14:paraId="4FA9DAD4" w14:textId="77777777" w:rsidTr="00D86401">
        <w:tc>
          <w:tcPr>
            <w:tcW w:w="530" w:type="dxa"/>
            <w:vMerge/>
          </w:tcPr>
          <w:p w14:paraId="5130A38D" w14:textId="77777777" w:rsidR="00667786" w:rsidRPr="000457A2" w:rsidRDefault="00667786" w:rsidP="00DB71B0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819" w:type="dxa"/>
            <w:vMerge/>
          </w:tcPr>
          <w:p w14:paraId="51FF344F" w14:textId="77777777" w:rsidR="00667786" w:rsidRPr="000457A2" w:rsidRDefault="00667786" w:rsidP="00DB71B0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5465" w:type="dxa"/>
          </w:tcPr>
          <w:p w14:paraId="46869D9B" w14:textId="705DE70D" w:rsidR="00667786" w:rsidRPr="00624917" w:rsidRDefault="00667786" w:rsidP="006F4259">
            <w:pPr>
              <w:pStyle w:val="Standard"/>
            </w:pPr>
            <w:r w:rsidRPr="00624917">
              <w:t xml:space="preserve">9. Organizacja spotkania z Policją w klasach I-III i oddziałach przedszkolnych w zakresie zasad prawidłowego poruszania się w ruchu drogowym i bezpiecznego zachowania się w różnych sytuacjach życiowych. </w:t>
            </w:r>
          </w:p>
        </w:tc>
        <w:tc>
          <w:tcPr>
            <w:tcW w:w="3322" w:type="dxa"/>
          </w:tcPr>
          <w:p w14:paraId="35591428" w14:textId="7E05F789" w:rsidR="00667786" w:rsidRPr="00624917" w:rsidRDefault="00667786" w:rsidP="006F4259">
            <w:pPr>
              <w:pStyle w:val="Standard"/>
              <w:rPr>
                <w:bCs/>
              </w:rPr>
            </w:pPr>
            <w:r w:rsidRPr="00624917">
              <w:rPr>
                <w:bCs/>
              </w:rPr>
              <w:t>Pedagog, wychowawcy</w:t>
            </w:r>
          </w:p>
        </w:tc>
        <w:tc>
          <w:tcPr>
            <w:tcW w:w="1856" w:type="dxa"/>
          </w:tcPr>
          <w:p w14:paraId="35671BFF" w14:textId="6ECB680E" w:rsidR="00667786" w:rsidRPr="00624917" w:rsidRDefault="00667786" w:rsidP="00580CA9">
            <w:pPr>
              <w:pStyle w:val="Standard"/>
              <w:rPr>
                <w:bCs/>
              </w:rPr>
            </w:pPr>
            <w:r w:rsidRPr="00624917">
              <w:rPr>
                <w:bCs/>
              </w:rPr>
              <w:t>IX 2023</w:t>
            </w:r>
          </w:p>
        </w:tc>
      </w:tr>
      <w:tr w:rsidR="00667786" w:rsidRPr="000457A2" w14:paraId="642F1F36" w14:textId="77777777" w:rsidTr="00D86401">
        <w:tc>
          <w:tcPr>
            <w:tcW w:w="530" w:type="dxa"/>
            <w:vMerge/>
          </w:tcPr>
          <w:p w14:paraId="669039F0" w14:textId="77777777" w:rsidR="00667786" w:rsidRPr="000457A2" w:rsidRDefault="00667786" w:rsidP="00DB71B0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819" w:type="dxa"/>
            <w:vMerge/>
          </w:tcPr>
          <w:p w14:paraId="460BA306" w14:textId="77777777" w:rsidR="00667786" w:rsidRPr="000457A2" w:rsidRDefault="00667786" w:rsidP="00DB71B0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5465" w:type="dxa"/>
          </w:tcPr>
          <w:p w14:paraId="4779FA2A" w14:textId="41F23151" w:rsidR="00667786" w:rsidRPr="00E74A0D" w:rsidRDefault="00667786" w:rsidP="00504C66">
            <w:pPr>
              <w:pStyle w:val="Standard"/>
            </w:pPr>
            <w:r w:rsidRPr="00E74A0D">
              <w:t>10. Zajęcia z udzielania pierwszej pomocy</w:t>
            </w:r>
            <w:r>
              <w:t>.</w:t>
            </w:r>
          </w:p>
        </w:tc>
        <w:tc>
          <w:tcPr>
            <w:tcW w:w="3322" w:type="dxa"/>
          </w:tcPr>
          <w:p w14:paraId="2D7F070F" w14:textId="383BF1CA" w:rsidR="00667786" w:rsidRPr="00E74A0D" w:rsidRDefault="00667786" w:rsidP="006F4259">
            <w:pPr>
              <w:pStyle w:val="Standard"/>
              <w:rPr>
                <w:bCs/>
              </w:rPr>
            </w:pPr>
            <w:r w:rsidRPr="00E74A0D">
              <w:rPr>
                <w:bCs/>
              </w:rPr>
              <w:t xml:space="preserve"> Wychowawca, ratownik medyczny, straż pożarna</w:t>
            </w:r>
          </w:p>
        </w:tc>
        <w:tc>
          <w:tcPr>
            <w:tcW w:w="1856" w:type="dxa"/>
          </w:tcPr>
          <w:p w14:paraId="7D3E9034" w14:textId="3E3D07EE" w:rsidR="00667786" w:rsidRPr="00E74A0D" w:rsidRDefault="00667786" w:rsidP="00580CA9">
            <w:pPr>
              <w:pStyle w:val="Standard"/>
              <w:rPr>
                <w:bCs/>
              </w:rPr>
            </w:pPr>
            <w:r w:rsidRPr="00E74A0D">
              <w:rPr>
                <w:bCs/>
              </w:rPr>
              <w:t>Cały rok</w:t>
            </w:r>
          </w:p>
        </w:tc>
      </w:tr>
      <w:tr w:rsidR="000457A2" w:rsidRPr="000457A2" w14:paraId="002EDCDE" w14:textId="77777777" w:rsidTr="00D86401">
        <w:tc>
          <w:tcPr>
            <w:tcW w:w="13992" w:type="dxa"/>
            <w:gridSpan w:val="5"/>
          </w:tcPr>
          <w:p w14:paraId="0084A9AE" w14:textId="77777777" w:rsidR="000F0BC6" w:rsidRPr="002A1B58" w:rsidRDefault="000F0BC6" w:rsidP="000F08C2">
            <w:pPr>
              <w:pStyle w:val="Standard"/>
            </w:pPr>
          </w:p>
          <w:p w14:paraId="7C6E2F81" w14:textId="77777777" w:rsidR="000F0BC6" w:rsidRPr="002A1B58" w:rsidRDefault="000F0BC6" w:rsidP="000F08C2">
            <w:pPr>
              <w:pStyle w:val="Standard"/>
              <w:jc w:val="center"/>
            </w:pPr>
            <w:r w:rsidRPr="002A1B58">
              <w:rPr>
                <w:b/>
                <w:bCs/>
              </w:rPr>
              <w:t xml:space="preserve">OBSZAR  </w:t>
            </w:r>
            <w:r w:rsidRPr="002A1B58">
              <w:rPr>
                <w:b/>
              </w:rPr>
              <w:t>ROZWOJU  SPOŁECZNEGO</w:t>
            </w:r>
          </w:p>
          <w:p w14:paraId="2B769B41" w14:textId="77777777" w:rsidR="000F0BC6" w:rsidRPr="002A1B58" w:rsidRDefault="000F0BC6" w:rsidP="00DB71B0">
            <w:pPr>
              <w:pStyle w:val="Standard"/>
              <w:jc w:val="center"/>
              <w:rPr>
                <w:bCs/>
              </w:rPr>
            </w:pPr>
          </w:p>
        </w:tc>
      </w:tr>
      <w:tr w:rsidR="000457A2" w:rsidRPr="000457A2" w14:paraId="33FCD7B6" w14:textId="77777777" w:rsidTr="00D86401">
        <w:tc>
          <w:tcPr>
            <w:tcW w:w="530" w:type="dxa"/>
          </w:tcPr>
          <w:p w14:paraId="415FC30D" w14:textId="77777777" w:rsidR="000F0BC6" w:rsidRPr="000457A2" w:rsidRDefault="000F0BC6" w:rsidP="00DB71B0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819" w:type="dxa"/>
          </w:tcPr>
          <w:p w14:paraId="11CAA750" w14:textId="58C77254" w:rsidR="000F0BC6" w:rsidRPr="00CB4D3E" w:rsidRDefault="000F0BC6" w:rsidP="000F08C2">
            <w:pPr>
              <w:pStyle w:val="Standard"/>
              <w:jc w:val="center"/>
              <w:rPr>
                <w:b/>
                <w:bCs/>
                <w:u w:val="single"/>
              </w:rPr>
            </w:pPr>
            <w:r w:rsidRPr="00CB4D3E">
              <w:rPr>
                <w:b/>
                <w:bCs/>
              </w:rPr>
              <w:t>Zadania</w:t>
            </w:r>
          </w:p>
        </w:tc>
        <w:tc>
          <w:tcPr>
            <w:tcW w:w="5465" w:type="dxa"/>
          </w:tcPr>
          <w:p w14:paraId="26815685" w14:textId="3CE87927" w:rsidR="000F0BC6" w:rsidRPr="002A1B58" w:rsidRDefault="000F0BC6" w:rsidP="000F08C2">
            <w:pPr>
              <w:pStyle w:val="Standard"/>
              <w:jc w:val="center"/>
            </w:pPr>
            <w:r w:rsidRPr="002A1B58">
              <w:rPr>
                <w:b/>
                <w:bCs/>
              </w:rPr>
              <w:t>Sposób realizacji</w:t>
            </w:r>
          </w:p>
        </w:tc>
        <w:tc>
          <w:tcPr>
            <w:tcW w:w="3322" w:type="dxa"/>
          </w:tcPr>
          <w:p w14:paraId="4AE0F778" w14:textId="70765C89" w:rsidR="000F0BC6" w:rsidRPr="002A1B58" w:rsidRDefault="000F0BC6" w:rsidP="000F08C2">
            <w:pPr>
              <w:pStyle w:val="Standard"/>
              <w:jc w:val="center"/>
              <w:rPr>
                <w:bCs/>
              </w:rPr>
            </w:pPr>
            <w:r w:rsidRPr="002A1B58">
              <w:rPr>
                <w:b/>
                <w:bCs/>
              </w:rPr>
              <w:t>Odpowiedzialni</w:t>
            </w:r>
          </w:p>
        </w:tc>
        <w:tc>
          <w:tcPr>
            <w:tcW w:w="1856" w:type="dxa"/>
          </w:tcPr>
          <w:p w14:paraId="3382978D" w14:textId="429DB0B4" w:rsidR="000F0BC6" w:rsidRPr="002A1B58" w:rsidRDefault="000F0BC6" w:rsidP="000F08C2">
            <w:pPr>
              <w:pStyle w:val="Standard"/>
              <w:jc w:val="center"/>
              <w:rPr>
                <w:bCs/>
              </w:rPr>
            </w:pPr>
            <w:r w:rsidRPr="002A1B58">
              <w:rPr>
                <w:b/>
                <w:bCs/>
              </w:rPr>
              <w:t>Terminy</w:t>
            </w:r>
          </w:p>
        </w:tc>
      </w:tr>
      <w:tr w:rsidR="000457A2" w:rsidRPr="000457A2" w14:paraId="32534804" w14:textId="77777777" w:rsidTr="00D86401">
        <w:tc>
          <w:tcPr>
            <w:tcW w:w="530" w:type="dxa"/>
            <w:vMerge w:val="restart"/>
          </w:tcPr>
          <w:p w14:paraId="37897335" w14:textId="3690D297" w:rsidR="000F0BC6" w:rsidRPr="000457A2" w:rsidRDefault="000F0BC6" w:rsidP="00DB71B0">
            <w:pPr>
              <w:pStyle w:val="Standard"/>
              <w:jc w:val="center"/>
              <w:rPr>
                <w:b/>
                <w:bCs/>
                <w:color w:val="FF0000"/>
              </w:rPr>
            </w:pPr>
            <w:r w:rsidRPr="00CB4D3E">
              <w:rPr>
                <w:b/>
                <w:bCs/>
              </w:rPr>
              <w:t>I</w:t>
            </w:r>
          </w:p>
        </w:tc>
        <w:tc>
          <w:tcPr>
            <w:tcW w:w="2819" w:type="dxa"/>
            <w:vMerge w:val="restart"/>
          </w:tcPr>
          <w:p w14:paraId="2F15891A" w14:textId="1911F100" w:rsidR="000F0BC6" w:rsidRPr="00CB4D3E" w:rsidRDefault="000F0BC6" w:rsidP="000F08C2">
            <w:pPr>
              <w:pStyle w:val="Standard"/>
              <w:rPr>
                <w:b/>
                <w:bCs/>
                <w:u w:val="single"/>
              </w:rPr>
            </w:pPr>
            <w:r w:rsidRPr="00CB4D3E">
              <w:rPr>
                <w:rFonts w:cs="Times New Roman"/>
              </w:rPr>
              <w:t xml:space="preserve">Wspomaganie przez szkołę wychowawczej roli rodziny przez właściwą organizację zajęć edukacyjnych wychowanie do życia w rodzinie. </w:t>
            </w:r>
            <w:r w:rsidR="002A1B58" w:rsidRPr="00CB4D3E">
              <w:rPr>
                <w:rFonts w:cs="Times New Roman"/>
              </w:rPr>
              <w:t xml:space="preserve">Wspieranie dobrostanu dzieci i młodzieży, ich zdrowia psychicznego. Rozwijanie u uczniów empatii i wrażliwości na potrzeby </w:t>
            </w:r>
            <w:r w:rsidR="002A1B58" w:rsidRPr="00CB4D3E">
              <w:rPr>
                <w:rFonts w:cs="Times New Roman"/>
              </w:rPr>
              <w:lastRenderedPageBreak/>
              <w:t xml:space="preserve">innych, podnoszenie jakości edukacji włączającej i umiejętności pracy w zespole zróżnicowanym. </w:t>
            </w:r>
            <w:r w:rsidRPr="00CB4D3E">
              <w:rPr>
                <w:rFonts w:cs="Times New Roman"/>
                <w:sz w:val="22"/>
                <w:szCs w:val="22"/>
              </w:rPr>
              <w:t xml:space="preserve">(Priorytet </w:t>
            </w:r>
            <w:r w:rsidR="002A1B58" w:rsidRPr="00CB4D3E">
              <w:rPr>
                <w:rFonts w:cs="Times New Roman"/>
                <w:sz w:val="22"/>
                <w:szCs w:val="22"/>
              </w:rPr>
              <w:t>3</w:t>
            </w:r>
            <w:r w:rsidR="007631BC" w:rsidRPr="00CB4D3E">
              <w:rPr>
                <w:rFonts w:cs="Times New Roman"/>
                <w:sz w:val="22"/>
                <w:szCs w:val="22"/>
              </w:rPr>
              <w:t>,7</w:t>
            </w:r>
            <w:r w:rsidRPr="00CB4D3E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5465" w:type="dxa"/>
          </w:tcPr>
          <w:p w14:paraId="683983E8" w14:textId="1F31EDB2" w:rsidR="000F0BC6" w:rsidRPr="002A1B58" w:rsidRDefault="000F0BC6" w:rsidP="00580CA9">
            <w:pPr>
              <w:pStyle w:val="TableContents"/>
              <w:tabs>
                <w:tab w:val="left" w:pos="359"/>
              </w:tabs>
            </w:pPr>
            <w:r w:rsidRPr="002A1B58">
              <w:lastRenderedPageBreak/>
              <w:t xml:space="preserve">1. </w:t>
            </w:r>
            <w:r w:rsidR="002A1B58" w:rsidRPr="002A1B58">
              <w:t>Uwzględnienie</w:t>
            </w:r>
            <w:r w:rsidRPr="002A1B58">
              <w:t xml:space="preserve"> zadań wzmacniających współpracę rodziców uczniów z problemami emocjonalnymi i wychowawczymi ze szkołą – w planach wychowawczych klas</w:t>
            </w:r>
            <w:r w:rsidR="00A86BD4">
              <w:t>.</w:t>
            </w:r>
          </w:p>
        </w:tc>
        <w:tc>
          <w:tcPr>
            <w:tcW w:w="3322" w:type="dxa"/>
          </w:tcPr>
          <w:p w14:paraId="018656D8" w14:textId="13F29010" w:rsidR="000F0BC6" w:rsidRPr="002A1B58" w:rsidRDefault="000F0BC6" w:rsidP="006F4259">
            <w:pPr>
              <w:pStyle w:val="Standard"/>
              <w:rPr>
                <w:bCs/>
              </w:rPr>
            </w:pPr>
            <w:r w:rsidRPr="002A1B58">
              <w:t>wychowawcy</w:t>
            </w:r>
          </w:p>
        </w:tc>
        <w:tc>
          <w:tcPr>
            <w:tcW w:w="1856" w:type="dxa"/>
          </w:tcPr>
          <w:p w14:paraId="19BE3DBD" w14:textId="5B8D71FB" w:rsidR="000F0BC6" w:rsidRPr="002A1B58" w:rsidRDefault="000F0BC6" w:rsidP="000F08C2">
            <w:pPr>
              <w:pStyle w:val="Standard"/>
              <w:rPr>
                <w:bCs/>
              </w:rPr>
            </w:pPr>
            <w:r w:rsidRPr="002A1B58">
              <w:rPr>
                <w:bCs/>
              </w:rPr>
              <w:t>IX</w:t>
            </w:r>
          </w:p>
        </w:tc>
      </w:tr>
      <w:tr w:rsidR="000457A2" w:rsidRPr="000457A2" w14:paraId="627B3CF9" w14:textId="77777777" w:rsidTr="00D86401">
        <w:tc>
          <w:tcPr>
            <w:tcW w:w="530" w:type="dxa"/>
            <w:vMerge/>
          </w:tcPr>
          <w:p w14:paraId="574E8C2F" w14:textId="77777777" w:rsidR="000F0BC6" w:rsidRPr="000457A2" w:rsidRDefault="000F0BC6" w:rsidP="00DB71B0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819" w:type="dxa"/>
            <w:vMerge/>
          </w:tcPr>
          <w:p w14:paraId="7B64BE23" w14:textId="77777777" w:rsidR="000F0BC6" w:rsidRPr="000457A2" w:rsidRDefault="000F0BC6" w:rsidP="00DB71B0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5465" w:type="dxa"/>
          </w:tcPr>
          <w:p w14:paraId="62DF4777" w14:textId="618D19A1" w:rsidR="000F0BC6" w:rsidRPr="002A1B58" w:rsidRDefault="000F0BC6" w:rsidP="000F08C2">
            <w:pPr>
              <w:pStyle w:val="TableContents"/>
            </w:pPr>
            <w:r w:rsidRPr="002A1B58">
              <w:t>2. Systematyczna współpraca nauczycieli i rodziców w zakresie funkcjonowania dziecka w środowisku szkolnym i pozaszkolnych.</w:t>
            </w:r>
          </w:p>
        </w:tc>
        <w:tc>
          <w:tcPr>
            <w:tcW w:w="3322" w:type="dxa"/>
          </w:tcPr>
          <w:p w14:paraId="284B9882" w14:textId="67DBCAC4" w:rsidR="000F0BC6" w:rsidRPr="002A1B58" w:rsidRDefault="000F0BC6" w:rsidP="000F08C2">
            <w:r w:rsidRPr="002A1B58">
              <w:t>wszyscy nauczyciele i rodzice</w:t>
            </w:r>
          </w:p>
          <w:p w14:paraId="612F3BB5" w14:textId="6C1287D6" w:rsidR="000F0BC6" w:rsidRPr="002A1B58" w:rsidRDefault="000F0BC6" w:rsidP="000F08C2">
            <w:pPr>
              <w:pStyle w:val="TableContents"/>
            </w:pPr>
          </w:p>
          <w:p w14:paraId="2AC578B9" w14:textId="77777777" w:rsidR="000F0BC6" w:rsidRPr="002A1B58" w:rsidRDefault="000F0BC6" w:rsidP="006F4259">
            <w:pPr>
              <w:pStyle w:val="Standard"/>
              <w:rPr>
                <w:bCs/>
              </w:rPr>
            </w:pPr>
          </w:p>
        </w:tc>
        <w:tc>
          <w:tcPr>
            <w:tcW w:w="1856" w:type="dxa"/>
          </w:tcPr>
          <w:p w14:paraId="74B51889" w14:textId="5C23C896" w:rsidR="000F0BC6" w:rsidRPr="002A1B58" w:rsidRDefault="000F0BC6" w:rsidP="000F08C2">
            <w:pPr>
              <w:pStyle w:val="Standard"/>
              <w:rPr>
                <w:bCs/>
              </w:rPr>
            </w:pPr>
            <w:r w:rsidRPr="002A1B58">
              <w:t>cały rok</w:t>
            </w:r>
          </w:p>
        </w:tc>
      </w:tr>
      <w:tr w:rsidR="002A1B58" w:rsidRPr="002A1B58" w14:paraId="2587B2E3" w14:textId="77777777" w:rsidTr="00D86401">
        <w:tc>
          <w:tcPr>
            <w:tcW w:w="530" w:type="dxa"/>
            <w:vMerge/>
          </w:tcPr>
          <w:p w14:paraId="085BDC40" w14:textId="77777777" w:rsidR="000F0BC6" w:rsidRPr="000457A2" w:rsidRDefault="000F0BC6" w:rsidP="00DB71B0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819" w:type="dxa"/>
            <w:vMerge/>
          </w:tcPr>
          <w:p w14:paraId="471D46D6" w14:textId="77777777" w:rsidR="000F0BC6" w:rsidRPr="000457A2" w:rsidRDefault="000F0BC6" w:rsidP="00DB71B0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5465" w:type="dxa"/>
          </w:tcPr>
          <w:p w14:paraId="49335370" w14:textId="2C4CF3CE" w:rsidR="000F0BC6" w:rsidRPr="002A1B58" w:rsidRDefault="000F0BC6" w:rsidP="00B707D7">
            <w:pPr>
              <w:pStyle w:val="Standard"/>
            </w:pPr>
            <w:r w:rsidRPr="002A1B58">
              <w:t xml:space="preserve">3. Dostarczenie aktualnych informacji rodzicom, nauczycielom, opiekunom na temat sposobów prowadzenia działań wychowawczych i </w:t>
            </w:r>
            <w:r w:rsidRPr="002A1B58">
              <w:br/>
              <w:t>profilaktycznych</w:t>
            </w:r>
            <w:r w:rsidR="00A86BD4">
              <w:t>.</w:t>
            </w:r>
          </w:p>
        </w:tc>
        <w:tc>
          <w:tcPr>
            <w:tcW w:w="3322" w:type="dxa"/>
          </w:tcPr>
          <w:p w14:paraId="5776E3A7" w14:textId="352CC8B4" w:rsidR="000F0BC6" w:rsidRPr="002A1B58" w:rsidRDefault="000F0BC6" w:rsidP="007F1852">
            <w:pPr>
              <w:pStyle w:val="TableContents"/>
            </w:pPr>
            <w:r w:rsidRPr="002A1B58">
              <w:t>specjaliści</w:t>
            </w:r>
          </w:p>
          <w:p w14:paraId="5114C568" w14:textId="77777777" w:rsidR="000F0BC6" w:rsidRPr="002A1B58" w:rsidRDefault="000F0BC6" w:rsidP="006F4259">
            <w:pPr>
              <w:pStyle w:val="Standard"/>
              <w:rPr>
                <w:bCs/>
              </w:rPr>
            </w:pPr>
          </w:p>
        </w:tc>
        <w:tc>
          <w:tcPr>
            <w:tcW w:w="1856" w:type="dxa"/>
          </w:tcPr>
          <w:p w14:paraId="5748EC1B" w14:textId="6568079A" w:rsidR="000F0BC6" w:rsidRPr="002A1B58" w:rsidRDefault="000F0BC6" w:rsidP="007F1852">
            <w:pPr>
              <w:pStyle w:val="TableContents"/>
            </w:pPr>
            <w:r w:rsidRPr="002A1B58">
              <w:t>cały rok</w:t>
            </w:r>
          </w:p>
          <w:p w14:paraId="24E5F8D4" w14:textId="77777777" w:rsidR="000F0BC6" w:rsidRPr="002A1B58" w:rsidRDefault="000F0BC6" w:rsidP="00DB71B0">
            <w:pPr>
              <w:pStyle w:val="Standard"/>
              <w:jc w:val="center"/>
              <w:rPr>
                <w:bCs/>
              </w:rPr>
            </w:pPr>
          </w:p>
        </w:tc>
      </w:tr>
      <w:tr w:rsidR="00667786" w:rsidRPr="000457A2" w14:paraId="38A01E60" w14:textId="77777777" w:rsidTr="00D86401">
        <w:tc>
          <w:tcPr>
            <w:tcW w:w="530" w:type="dxa"/>
            <w:vMerge/>
          </w:tcPr>
          <w:p w14:paraId="7B712DBD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819" w:type="dxa"/>
            <w:vMerge/>
          </w:tcPr>
          <w:p w14:paraId="3FF4AB43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5465" w:type="dxa"/>
          </w:tcPr>
          <w:p w14:paraId="285B1011" w14:textId="6C46C28E" w:rsidR="00667786" w:rsidRPr="007631BC" w:rsidRDefault="00667786" w:rsidP="00667786">
            <w:pPr>
              <w:pStyle w:val="Standard"/>
              <w:rPr>
                <w:color w:val="FF3399"/>
              </w:rPr>
            </w:pPr>
            <w:r>
              <w:t>4.</w:t>
            </w:r>
            <w:r w:rsidRPr="007631BC">
              <w:t xml:space="preserve"> Analiza potrzeb rodziców w zakresie udzielania im </w:t>
            </w:r>
            <w:r w:rsidRPr="007631BC">
              <w:lastRenderedPageBreak/>
              <w:t xml:space="preserve">wsparcia w kwestiach wychowawczych. </w:t>
            </w:r>
          </w:p>
        </w:tc>
        <w:tc>
          <w:tcPr>
            <w:tcW w:w="3322" w:type="dxa"/>
          </w:tcPr>
          <w:p w14:paraId="48843723" w14:textId="22A01E2C" w:rsidR="00667786" w:rsidRPr="007631BC" w:rsidRDefault="00667786" w:rsidP="00667786">
            <w:pPr>
              <w:pStyle w:val="TableContents"/>
              <w:rPr>
                <w:color w:val="FF3399"/>
              </w:rPr>
            </w:pPr>
            <w:r w:rsidRPr="007631BC">
              <w:lastRenderedPageBreak/>
              <w:t>specjaliści</w:t>
            </w:r>
          </w:p>
        </w:tc>
        <w:tc>
          <w:tcPr>
            <w:tcW w:w="1856" w:type="dxa"/>
          </w:tcPr>
          <w:p w14:paraId="13442730" w14:textId="73B2462D" w:rsidR="00667786" w:rsidRPr="007631BC" w:rsidRDefault="00667786" w:rsidP="00667786">
            <w:pPr>
              <w:pStyle w:val="TableContents"/>
              <w:rPr>
                <w:color w:val="FF3399"/>
              </w:rPr>
            </w:pPr>
            <w:r w:rsidRPr="007631BC">
              <w:t>Cały rok</w:t>
            </w:r>
          </w:p>
        </w:tc>
      </w:tr>
      <w:tr w:rsidR="00667786" w:rsidRPr="000457A2" w14:paraId="07182152" w14:textId="77777777" w:rsidTr="00D86401">
        <w:tc>
          <w:tcPr>
            <w:tcW w:w="530" w:type="dxa"/>
            <w:vMerge/>
          </w:tcPr>
          <w:p w14:paraId="35C0FE8D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819" w:type="dxa"/>
            <w:vMerge/>
          </w:tcPr>
          <w:p w14:paraId="47F23705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5465" w:type="dxa"/>
          </w:tcPr>
          <w:p w14:paraId="3235A5D1" w14:textId="06E68E47" w:rsidR="00667786" w:rsidRPr="007631BC" w:rsidRDefault="00667786" w:rsidP="00667786">
            <w:pPr>
              <w:pStyle w:val="Standard"/>
            </w:pPr>
            <w:r>
              <w:t>5</w:t>
            </w:r>
            <w:r w:rsidRPr="007631BC">
              <w:t>. Zorganizowanie warsztatów dla rodziców w celu podnoszenia kompetencji wychowawczo-opiekuńczych</w:t>
            </w:r>
            <w:r>
              <w:t>.</w:t>
            </w:r>
          </w:p>
        </w:tc>
        <w:tc>
          <w:tcPr>
            <w:tcW w:w="3322" w:type="dxa"/>
          </w:tcPr>
          <w:p w14:paraId="4F270516" w14:textId="0B58DF68" w:rsidR="00667786" w:rsidRPr="007631BC" w:rsidRDefault="00667786" w:rsidP="00667786">
            <w:pPr>
              <w:pStyle w:val="TableContents"/>
            </w:pPr>
            <w:r w:rsidRPr="007631BC">
              <w:t>pedagog, psycholog, dyrektor</w:t>
            </w:r>
          </w:p>
        </w:tc>
        <w:tc>
          <w:tcPr>
            <w:tcW w:w="1856" w:type="dxa"/>
          </w:tcPr>
          <w:p w14:paraId="26FB05BE" w14:textId="6B7F52C6" w:rsidR="00667786" w:rsidRPr="007631BC" w:rsidRDefault="00667786" w:rsidP="00667786">
            <w:pPr>
              <w:pStyle w:val="TableContents"/>
            </w:pPr>
            <w:r w:rsidRPr="007631BC">
              <w:t xml:space="preserve">zgodnie z harmonogramem </w:t>
            </w:r>
          </w:p>
        </w:tc>
      </w:tr>
      <w:tr w:rsidR="00667786" w:rsidRPr="000457A2" w14:paraId="5377C5A7" w14:textId="77777777" w:rsidTr="00D86401">
        <w:tc>
          <w:tcPr>
            <w:tcW w:w="530" w:type="dxa"/>
            <w:vMerge/>
          </w:tcPr>
          <w:p w14:paraId="436021AB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819" w:type="dxa"/>
            <w:vMerge/>
          </w:tcPr>
          <w:p w14:paraId="59F880B3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5465" w:type="dxa"/>
          </w:tcPr>
          <w:p w14:paraId="2D6E3C3A" w14:textId="7AF5DD27" w:rsidR="00667786" w:rsidRPr="007631BC" w:rsidRDefault="00667786" w:rsidP="00667786">
            <w:pPr>
              <w:pStyle w:val="Standard"/>
            </w:pPr>
            <w:r>
              <w:t>6</w:t>
            </w:r>
            <w:r w:rsidRPr="007631BC">
              <w:t>. Realizowanie godzin dostępności dla uczniów i rodziców.</w:t>
            </w:r>
          </w:p>
        </w:tc>
        <w:tc>
          <w:tcPr>
            <w:tcW w:w="3322" w:type="dxa"/>
          </w:tcPr>
          <w:p w14:paraId="790957CE" w14:textId="61402341" w:rsidR="00667786" w:rsidRPr="007631BC" w:rsidRDefault="00667786" w:rsidP="00667786">
            <w:pPr>
              <w:pStyle w:val="TableContents"/>
            </w:pPr>
            <w:r w:rsidRPr="007631BC">
              <w:t>wszyscy nauczyciele</w:t>
            </w:r>
          </w:p>
        </w:tc>
        <w:tc>
          <w:tcPr>
            <w:tcW w:w="1856" w:type="dxa"/>
          </w:tcPr>
          <w:p w14:paraId="74956A66" w14:textId="77777777" w:rsidR="00667786" w:rsidRPr="007631BC" w:rsidRDefault="00667786" w:rsidP="00667786">
            <w:pPr>
              <w:pStyle w:val="TableContents"/>
            </w:pPr>
            <w:r w:rsidRPr="007631BC">
              <w:t>cały rok</w:t>
            </w:r>
          </w:p>
          <w:p w14:paraId="767A78C3" w14:textId="37524A71" w:rsidR="00667786" w:rsidRPr="007631BC" w:rsidRDefault="00667786" w:rsidP="00667786">
            <w:pPr>
              <w:pStyle w:val="TableContents"/>
            </w:pPr>
          </w:p>
        </w:tc>
      </w:tr>
      <w:tr w:rsidR="00667786" w:rsidRPr="000457A2" w14:paraId="05DFAE2B" w14:textId="77777777" w:rsidTr="00D86401">
        <w:tc>
          <w:tcPr>
            <w:tcW w:w="530" w:type="dxa"/>
            <w:vMerge/>
          </w:tcPr>
          <w:p w14:paraId="52A21E16" w14:textId="53B5F775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819" w:type="dxa"/>
            <w:vMerge/>
          </w:tcPr>
          <w:p w14:paraId="306900F8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5465" w:type="dxa"/>
          </w:tcPr>
          <w:p w14:paraId="4756EECE" w14:textId="133DC1EE" w:rsidR="00667786" w:rsidRPr="007631BC" w:rsidRDefault="00667786" w:rsidP="00667786">
            <w:pPr>
              <w:pStyle w:val="Standard"/>
            </w:pPr>
            <w:r>
              <w:t>7</w:t>
            </w:r>
            <w:r w:rsidRPr="007631BC">
              <w:t>. Udostępnianie wykazu instytucji, gdzie można uzyskać pomoc specjalistyczną, zamieszczenie w korytarzu szkoły i na stronie internetowej szkoły „telefonów pomocowych”.</w:t>
            </w:r>
          </w:p>
        </w:tc>
        <w:tc>
          <w:tcPr>
            <w:tcW w:w="3322" w:type="dxa"/>
          </w:tcPr>
          <w:p w14:paraId="6D141DF7" w14:textId="74D603C7" w:rsidR="00667786" w:rsidRPr="007631BC" w:rsidRDefault="00667786" w:rsidP="00667786">
            <w:pPr>
              <w:pStyle w:val="Standard"/>
            </w:pPr>
            <w:r w:rsidRPr="007631BC">
              <w:t>wszyscy nauczyciele</w:t>
            </w:r>
          </w:p>
        </w:tc>
        <w:tc>
          <w:tcPr>
            <w:tcW w:w="1856" w:type="dxa"/>
          </w:tcPr>
          <w:p w14:paraId="515BF24C" w14:textId="77777777" w:rsidR="00667786" w:rsidRPr="007631BC" w:rsidRDefault="00667786" w:rsidP="00667786">
            <w:pPr>
              <w:pStyle w:val="TableContents"/>
            </w:pPr>
            <w:r w:rsidRPr="007631BC">
              <w:t>cały rok</w:t>
            </w:r>
          </w:p>
          <w:p w14:paraId="37CE715C" w14:textId="77777777" w:rsidR="00667786" w:rsidRPr="007631BC" w:rsidRDefault="00667786" w:rsidP="00667786">
            <w:pPr>
              <w:pStyle w:val="TableContents"/>
            </w:pPr>
          </w:p>
        </w:tc>
      </w:tr>
      <w:tr w:rsidR="00667786" w:rsidRPr="000457A2" w14:paraId="3A434EE2" w14:textId="77777777" w:rsidTr="00D86401">
        <w:tc>
          <w:tcPr>
            <w:tcW w:w="530" w:type="dxa"/>
            <w:vMerge/>
          </w:tcPr>
          <w:p w14:paraId="14525BB4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819" w:type="dxa"/>
            <w:vMerge/>
          </w:tcPr>
          <w:p w14:paraId="3694BB28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5465" w:type="dxa"/>
          </w:tcPr>
          <w:p w14:paraId="02DCB68E" w14:textId="644D47FE" w:rsidR="00667786" w:rsidRPr="00624917" w:rsidRDefault="00667786" w:rsidP="00667786">
            <w:pPr>
              <w:pStyle w:val="Standard"/>
            </w:pPr>
            <w:r w:rsidRPr="00624917">
              <w:t>8. Prowadzenie pedagogizacji dla rodziców dotyczących m.in. sposobów ochrony i wzmacniania zdrowia psychicznego dzieci i młodzieży.</w:t>
            </w:r>
          </w:p>
        </w:tc>
        <w:tc>
          <w:tcPr>
            <w:tcW w:w="3322" w:type="dxa"/>
          </w:tcPr>
          <w:p w14:paraId="68540641" w14:textId="2661543A" w:rsidR="00667786" w:rsidRPr="00624917" w:rsidRDefault="00667786" w:rsidP="00667786">
            <w:pPr>
              <w:pStyle w:val="Standard"/>
            </w:pPr>
            <w:r w:rsidRPr="00624917">
              <w:rPr>
                <w:bCs/>
              </w:rPr>
              <w:t>wychowawcy, specjaliści, dyrektor</w:t>
            </w:r>
            <w:r w:rsidR="00624917" w:rsidRPr="00624917">
              <w:rPr>
                <w:bCs/>
              </w:rPr>
              <w:t xml:space="preserve">, specjaliści z innych instytucji i organizacji </w:t>
            </w:r>
          </w:p>
        </w:tc>
        <w:tc>
          <w:tcPr>
            <w:tcW w:w="1856" w:type="dxa"/>
          </w:tcPr>
          <w:p w14:paraId="0C0171BF" w14:textId="77777777" w:rsidR="00667786" w:rsidRPr="00624917" w:rsidRDefault="00667786" w:rsidP="00667786">
            <w:pPr>
              <w:pStyle w:val="TableContents"/>
            </w:pPr>
            <w:r w:rsidRPr="00624917">
              <w:t>cały rok</w:t>
            </w:r>
          </w:p>
          <w:p w14:paraId="7A80CCF2" w14:textId="77777777" w:rsidR="00667786" w:rsidRPr="00624917" w:rsidRDefault="00667786" w:rsidP="00667786">
            <w:pPr>
              <w:pStyle w:val="TableContents"/>
            </w:pPr>
          </w:p>
        </w:tc>
      </w:tr>
      <w:tr w:rsidR="00667786" w:rsidRPr="000457A2" w14:paraId="2FA3BC30" w14:textId="77777777" w:rsidTr="00D86401">
        <w:tc>
          <w:tcPr>
            <w:tcW w:w="530" w:type="dxa"/>
            <w:vMerge/>
          </w:tcPr>
          <w:p w14:paraId="23210B73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819" w:type="dxa"/>
            <w:vMerge/>
          </w:tcPr>
          <w:p w14:paraId="45C0F572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5465" w:type="dxa"/>
          </w:tcPr>
          <w:p w14:paraId="1694F8DF" w14:textId="5BC0B40B" w:rsidR="00667786" w:rsidRPr="007631BC" w:rsidRDefault="00667786" w:rsidP="00667786">
            <w:pPr>
              <w:pStyle w:val="Standard"/>
            </w:pPr>
            <w:r>
              <w:t>9</w:t>
            </w:r>
            <w:r w:rsidRPr="007631BC">
              <w:t>. Udzielanie wsparcia psychologiczno-pedagogicznego dla uczniów i ich rodzin przybyłych                 z zagranicy, w szczególności z Ukrainy.</w:t>
            </w:r>
          </w:p>
        </w:tc>
        <w:tc>
          <w:tcPr>
            <w:tcW w:w="3322" w:type="dxa"/>
          </w:tcPr>
          <w:p w14:paraId="6C1C5069" w14:textId="671F5C23" w:rsidR="00667786" w:rsidRPr="007631BC" w:rsidRDefault="00667786" w:rsidP="00667786">
            <w:pPr>
              <w:pStyle w:val="Standard"/>
              <w:rPr>
                <w:bCs/>
              </w:rPr>
            </w:pPr>
            <w:r w:rsidRPr="007631BC">
              <w:t>wszyscy nauczyciele</w:t>
            </w:r>
          </w:p>
        </w:tc>
        <w:tc>
          <w:tcPr>
            <w:tcW w:w="1856" w:type="dxa"/>
          </w:tcPr>
          <w:p w14:paraId="391E9C28" w14:textId="77777777" w:rsidR="00667786" w:rsidRPr="007631BC" w:rsidRDefault="00667786" w:rsidP="00667786">
            <w:pPr>
              <w:pStyle w:val="TableContents"/>
            </w:pPr>
            <w:r w:rsidRPr="007631BC">
              <w:t>wg. potrzeb</w:t>
            </w:r>
          </w:p>
          <w:p w14:paraId="1545BE57" w14:textId="77777777" w:rsidR="00667786" w:rsidRPr="007631BC" w:rsidRDefault="00667786" w:rsidP="00667786">
            <w:pPr>
              <w:pStyle w:val="Standard"/>
              <w:jc w:val="center"/>
              <w:rPr>
                <w:bCs/>
              </w:rPr>
            </w:pPr>
          </w:p>
        </w:tc>
      </w:tr>
      <w:tr w:rsidR="00667786" w:rsidRPr="000457A2" w14:paraId="4EF642D7" w14:textId="77777777" w:rsidTr="00D86401">
        <w:trPr>
          <w:trHeight w:val="69"/>
        </w:trPr>
        <w:tc>
          <w:tcPr>
            <w:tcW w:w="530" w:type="dxa"/>
            <w:vMerge w:val="restart"/>
          </w:tcPr>
          <w:p w14:paraId="14BDD1D0" w14:textId="6C993ACC" w:rsidR="00667786" w:rsidRPr="00957C7F" w:rsidRDefault="00667786" w:rsidP="00667786">
            <w:pPr>
              <w:pStyle w:val="Standard"/>
              <w:jc w:val="center"/>
              <w:rPr>
                <w:b/>
                <w:bCs/>
                <w:u w:val="single"/>
              </w:rPr>
            </w:pPr>
            <w:r w:rsidRPr="00957C7F">
              <w:rPr>
                <w:b/>
              </w:rPr>
              <w:t>II</w:t>
            </w:r>
          </w:p>
        </w:tc>
        <w:tc>
          <w:tcPr>
            <w:tcW w:w="2819" w:type="dxa"/>
            <w:vMerge w:val="restart"/>
          </w:tcPr>
          <w:p w14:paraId="4255EC95" w14:textId="77777777" w:rsidR="00667786" w:rsidRPr="00957C7F" w:rsidRDefault="00667786" w:rsidP="00667786">
            <w:pPr>
              <w:pStyle w:val="Standard"/>
              <w:rPr>
                <w:rFonts w:cs="Times New Roman"/>
              </w:rPr>
            </w:pPr>
            <w:r w:rsidRPr="00957C7F">
              <w:rPr>
                <w:rFonts w:cs="Times New Roman"/>
              </w:rPr>
              <w:t xml:space="preserve">Kształtowanie u uczniów postaw prospołecznych w tym możliwość udziału: </w:t>
            </w:r>
          </w:p>
          <w:p w14:paraId="0BDF5E85" w14:textId="7561F4E8" w:rsidR="00667786" w:rsidRPr="00957C7F" w:rsidRDefault="00667786" w:rsidP="00667786">
            <w:pPr>
              <w:pStyle w:val="Standard"/>
              <w:rPr>
                <w:rFonts w:cs="Times New Roman"/>
              </w:rPr>
            </w:pPr>
            <w:r w:rsidRPr="00957C7F">
              <w:rPr>
                <w:rFonts w:cs="Times New Roman"/>
              </w:rPr>
              <w:t>- w działaniach z zakresu wolontariatu</w:t>
            </w:r>
          </w:p>
          <w:p w14:paraId="5126D734" w14:textId="15A1BCA2" w:rsidR="00667786" w:rsidRPr="00957C7F" w:rsidRDefault="00667786" w:rsidP="00667786">
            <w:pPr>
              <w:pStyle w:val="Standard"/>
              <w:rPr>
                <w:b/>
                <w:bCs/>
                <w:u w:val="single"/>
              </w:rPr>
            </w:pPr>
            <w:r w:rsidRPr="00957C7F">
              <w:rPr>
                <w:rFonts w:cs="Times New Roman"/>
              </w:rPr>
              <w:t>- w życiu społecznym szkoły</w:t>
            </w:r>
          </w:p>
        </w:tc>
        <w:tc>
          <w:tcPr>
            <w:tcW w:w="5465" w:type="dxa"/>
          </w:tcPr>
          <w:p w14:paraId="02BD33A7" w14:textId="710D97ED" w:rsidR="00667786" w:rsidRPr="00957C7F" w:rsidRDefault="00667786" w:rsidP="00667786">
            <w:pPr>
              <w:pStyle w:val="TableContents"/>
            </w:pPr>
            <w:r w:rsidRPr="00957C7F">
              <w:t>1. Działanie Szkolnego Koła Wolontariatu</w:t>
            </w:r>
            <w:r>
              <w:t>.</w:t>
            </w:r>
          </w:p>
          <w:p w14:paraId="5A1ABA09" w14:textId="77777777" w:rsidR="00667786" w:rsidRPr="00957C7F" w:rsidRDefault="00667786" w:rsidP="00667786">
            <w:pPr>
              <w:pStyle w:val="Standard"/>
            </w:pPr>
          </w:p>
        </w:tc>
        <w:tc>
          <w:tcPr>
            <w:tcW w:w="3322" w:type="dxa"/>
          </w:tcPr>
          <w:p w14:paraId="4E5FC46F" w14:textId="3B0EF6BD" w:rsidR="00667786" w:rsidRPr="00957C7F" w:rsidRDefault="00667786" w:rsidP="00667786">
            <w:pPr>
              <w:pStyle w:val="TableContents"/>
            </w:pPr>
            <w:r w:rsidRPr="00957C7F">
              <w:t xml:space="preserve">I. </w:t>
            </w:r>
            <w:proofErr w:type="spellStart"/>
            <w:r w:rsidRPr="00957C7F">
              <w:t>Pirowska</w:t>
            </w:r>
            <w:proofErr w:type="spellEnd"/>
            <w:r w:rsidRPr="00957C7F">
              <w:t xml:space="preserve"> – opiekun, wychowawcy</w:t>
            </w:r>
          </w:p>
        </w:tc>
        <w:tc>
          <w:tcPr>
            <w:tcW w:w="1856" w:type="dxa"/>
          </w:tcPr>
          <w:p w14:paraId="26EC42FD" w14:textId="77777777" w:rsidR="00667786" w:rsidRPr="00957C7F" w:rsidRDefault="00667786" w:rsidP="00667786">
            <w:pPr>
              <w:pStyle w:val="TableContents"/>
            </w:pPr>
            <w:r w:rsidRPr="00957C7F">
              <w:t>cały rok</w:t>
            </w:r>
          </w:p>
          <w:p w14:paraId="4AFFB602" w14:textId="77777777" w:rsidR="00667786" w:rsidRPr="00957C7F" w:rsidRDefault="00667786" w:rsidP="00667786">
            <w:pPr>
              <w:pStyle w:val="TableContents"/>
            </w:pPr>
          </w:p>
        </w:tc>
      </w:tr>
      <w:tr w:rsidR="00667786" w:rsidRPr="000457A2" w14:paraId="08A8D2B7" w14:textId="77777777" w:rsidTr="00D86401">
        <w:trPr>
          <w:trHeight w:val="67"/>
        </w:trPr>
        <w:tc>
          <w:tcPr>
            <w:tcW w:w="530" w:type="dxa"/>
            <w:vMerge/>
          </w:tcPr>
          <w:p w14:paraId="7595EF0C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819" w:type="dxa"/>
            <w:vMerge/>
          </w:tcPr>
          <w:p w14:paraId="14009719" w14:textId="77777777" w:rsidR="00667786" w:rsidRPr="00957C7F" w:rsidRDefault="00667786" w:rsidP="00667786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75B157BF" w14:textId="26BFD1E0" w:rsidR="00667786" w:rsidRPr="00957C7F" w:rsidRDefault="00667786" w:rsidP="00667786">
            <w:pPr>
              <w:pStyle w:val="TableContents"/>
            </w:pPr>
            <w:r w:rsidRPr="00957C7F">
              <w:t>2. Promowanie wśród uczniów i rodziców idei szkolnego wolontariatu.</w:t>
            </w:r>
          </w:p>
        </w:tc>
        <w:tc>
          <w:tcPr>
            <w:tcW w:w="3322" w:type="dxa"/>
          </w:tcPr>
          <w:p w14:paraId="2F802709" w14:textId="482568F3" w:rsidR="00667786" w:rsidRPr="00957C7F" w:rsidRDefault="00667786" w:rsidP="00667786">
            <w:pPr>
              <w:pStyle w:val="TableContents"/>
            </w:pPr>
            <w:r w:rsidRPr="00957C7F">
              <w:t xml:space="preserve">I. </w:t>
            </w:r>
            <w:proofErr w:type="spellStart"/>
            <w:r w:rsidRPr="00957C7F">
              <w:t>Pirowska</w:t>
            </w:r>
            <w:proofErr w:type="spellEnd"/>
            <w:r w:rsidRPr="00957C7F">
              <w:t xml:space="preserve"> – opiekun, pedagog, wychowawcy, psycholog, </w:t>
            </w:r>
          </w:p>
        </w:tc>
        <w:tc>
          <w:tcPr>
            <w:tcW w:w="1856" w:type="dxa"/>
          </w:tcPr>
          <w:p w14:paraId="6BF3C70F" w14:textId="77777777" w:rsidR="00667786" w:rsidRPr="00957C7F" w:rsidRDefault="00667786" w:rsidP="00667786">
            <w:pPr>
              <w:pStyle w:val="TableContents"/>
            </w:pPr>
            <w:r w:rsidRPr="00957C7F">
              <w:t>cały rok</w:t>
            </w:r>
          </w:p>
          <w:p w14:paraId="6266466E" w14:textId="77777777" w:rsidR="00667786" w:rsidRPr="00957C7F" w:rsidRDefault="00667786" w:rsidP="00667786">
            <w:pPr>
              <w:pStyle w:val="TableContents"/>
            </w:pPr>
          </w:p>
        </w:tc>
      </w:tr>
      <w:tr w:rsidR="00667786" w:rsidRPr="000457A2" w14:paraId="66071600" w14:textId="77777777" w:rsidTr="00D86401">
        <w:trPr>
          <w:trHeight w:val="67"/>
        </w:trPr>
        <w:tc>
          <w:tcPr>
            <w:tcW w:w="530" w:type="dxa"/>
            <w:vMerge/>
          </w:tcPr>
          <w:p w14:paraId="4FA86768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819" w:type="dxa"/>
            <w:vMerge/>
          </w:tcPr>
          <w:p w14:paraId="0A93F214" w14:textId="77777777" w:rsidR="00667786" w:rsidRPr="00957C7F" w:rsidRDefault="00667786" w:rsidP="00667786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68BA8EF4" w14:textId="42A7CBAE" w:rsidR="00667786" w:rsidRPr="00957C7F" w:rsidRDefault="00667786" w:rsidP="00667786">
            <w:pPr>
              <w:pStyle w:val="TableContents"/>
            </w:pPr>
            <w:r w:rsidRPr="00957C7F">
              <w:t>3. Podejmowanie działań charytatywnych na rzecz środowiska szkolnego, lokalnego i ogólnopolskiego.</w:t>
            </w:r>
          </w:p>
        </w:tc>
        <w:tc>
          <w:tcPr>
            <w:tcW w:w="3322" w:type="dxa"/>
          </w:tcPr>
          <w:p w14:paraId="580B0E7D" w14:textId="24EA10C5" w:rsidR="00667786" w:rsidRPr="00957C7F" w:rsidRDefault="00667786" w:rsidP="00667786">
            <w:pPr>
              <w:pStyle w:val="TableContents"/>
            </w:pPr>
            <w:r w:rsidRPr="00957C7F">
              <w:t>wszyscy nauczyciele</w:t>
            </w:r>
          </w:p>
        </w:tc>
        <w:tc>
          <w:tcPr>
            <w:tcW w:w="1856" w:type="dxa"/>
          </w:tcPr>
          <w:p w14:paraId="3B37C82C" w14:textId="6184EF06" w:rsidR="00667786" w:rsidRPr="00957C7F" w:rsidRDefault="00667786" w:rsidP="00667786">
            <w:pPr>
              <w:pStyle w:val="TableContents"/>
            </w:pPr>
            <w:r w:rsidRPr="00957C7F">
              <w:t>cały rok</w:t>
            </w:r>
          </w:p>
        </w:tc>
      </w:tr>
      <w:tr w:rsidR="00667786" w:rsidRPr="000457A2" w14:paraId="70FCB5F9" w14:textId="77777777" w:rsidTr="003B51D4">
        <w:trPr>
          <w:trHeight w:val="564"/>
        </w:trPr>
        <w:tc>
          <w:tcPr>
            <w:tcW w:w="530" w:type="dxa"/>
            <w:vMerge/>
          </w:tcPr>
          <w:p w14:paraId="38E3EBEC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819" w:type="dxa"/>
            <w:vMerge/>
          </w:tcPr>
          <w:p w14:paraId="1ADE821F" w14:textId="77777777" w:rsidR="00667786" w:rsidRPr="00957C7F" w:rsidRDefault="00667786" w:rsidP="00667786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65329A61" w14:textId="0AC7F7C5" w:rsidR="00667786" w:rsidRPr="00957C7F" w:rsidRDefault="00667786" w:rsidP="00667786">
            <w:pPr>
              <w:pStyle w:val="Standard"/>
            </w:pPr>
            <w:r w:rsidRPr="00957C7F">
              <w:t>4. Działanie Samorządu  Uczniowskiego</w:t>
            </w:r>
            <w:r>
              <w:t>.</w:t>
            </w:r>
          </w:p>
        </w:tc>
        <w:tc>
          <w:tcPr>
            <w:tcW w:w="3322" w:type="dxa"/>
          </w:tcPr>
          <w:p w14:paraId="61596124" w14:textId="3478F804" w:rsidR="00667786" w:rsidRPr="00957C7F" w:rsidRDefault="00667786" w:rsidP="00667786">
            <w:pPr>
              <w:pStyle w:val="Standard"/>
            </w:pPr>
            <w:r w:rsidRPr="00957C7F">
              <w:t xml:space="preserve">A. </w:t>
            </w:r>
            <w:proofErr w:type="spellStart"/>
            <w:r w:rsidRPr="00957C7F">
              <w:t>Brykner</w:t>
            </w:r>
            <w:proofErr w:type="spellEnd"/>
            <w:r w:rsidRPr="00957C7F">
              <w:t xml:space="preserve"> - opiekun, wychowawcy</w:t>
            </w:r>
          </w:p>
        </w:tc>
        <w:tc>
          <w:tcPr>
            <w:tcW w:w="1856" w:type="dxa"/>
          </w:tcPr>
          <w:p w14:paraId="427A251E" w14:textId="77777777" w:rsidR="00667786" w:rsidRDefault="00667786" w:rsidP="00667786">
            <w:pPr>
              <w:pStyle w:val="TableContents"/>
            </w:pPr>
            <w:r w:rsidRPr="00957C7F">
              <w:t>cały rok</w:t>
            </w:r>
          </w:p>
          <w:p w14:paraId="3CF07D1E" w14:textId="78F7545D" w:rsidR="00667786" w:rsidRPr="00957C7F" w:rsidRDefault="00667786" w:rsidP="00667786">
            <w:pPr>
              <w:pStyle w:val="TableContents"/>
            </w:pPr>
          </w:p>
        </w:tc>
      </w:tr>
      <w:tr w:rsidR="00667786" w:rsidRPr="000457A2" w14:paraId="30CFB60E" w14:textId="77777777" w:rsidTr="00667786">
        <w:trPr>
          <w:trHeight w:val="489"/>
        </w:trPr>
        <w:tc>
          <w:tcPr>
            <w:tcW w:w="530" w:type="dxa"/>
            <w:vMerge/>
          </w:tcPr>
          <w:p w14:paraId="0D271A76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819" w:type="dxa"/>
            <w:vMerge/>
          </w:tcPr>
          <w:p w14:paraId="302EE6ED" w14:textId="77777777" w:rsidR="00667786" w:rsidRPr="00957C7F" w:rsidRDefault="00667786" w:rsidP="00667786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125DE592" w14:textId="3D3EED87" w:rsidR="00667786" w:rsidRPr="00624917" w:rsidRDefault="00667786" w:rsidP="00667786">
            <w:pPr>
              <w:pStyle w:val="Standard"/>
            </w:pPr>
            <w:r w:rsidRPr="00624917">
              <w:t>5. Organizowanie przez Samorząd Uczniowski wspólnych zabaw uczniów na przerwach.</w:t>
            </w:r>
          </w:p>
        </w:tc>
        <w:tc>
          <w:tcPr>
            <w:tcW w:w="3322" w:type="dxa"/>
          </w:tcPr>
          <w:p w14:paraId="373CD2DA" w14:textId="3F217472" w:rsidR="00667786" w:rsidRPr="00624917" w:rsidRDefault="00667786" w:rsidP="00667786">
            <w:pPr>
              <w:pStyle w:val="Standard"/>
            </w:pPr>
            <w:r w:rsidRPr="00624917">
              <w:t xml:space="preserve">A. </w:t>
            </w:r>
            <w:proofErr w:type="spellStart"/>
            <w:r w:rsidRPr="00624917">
              <w:t>Brykner</w:t>
            </w:r>
            <w:proofErr w:type="spellEnd"/>
            <w:r w:rsidRPr="00624917">
              <w:t xml:space="preserve"> - opiekun, wychowawcy</w:t>
            </w:r>
            <w:r w:rsidR="00624917" w:rsidRPr="00624917">
              <w:t>, koordynator</w:t>
            </w:r>
          </w:p>
        </w:tc>
        <w:tc>
          <w:tcPr>
            <w:tcW w:w="1856" w:type="dxa"/>
          </w:tcPr>
          <w:p w14:paraId="3371D39B" w14:textId="77777777" w:rsidR="00667786" w:rsidRPr="00624917" w:rsidRDefault="00667786" w:rsidP="00667786">
            <w:pPr>
              <w:pStyle w:val="TableContents"/>
            </w:pPr>
            <w:r w:rsidRPr="00624917">
              <w:t>cały rok</w:t>
            </w:r>
          </w:p>
        </w:tc>
      </w:tr>
      <w:tr w:rsidR="00667786" w:rsidRPr="000457A2" w14:paraId="66CA6102" w14:textId="77777777" w:rsidTr="00D86401">
        <w:tc>
          <w:tcPr>
            <w:tcW w:w="530" w:type="dxa"/>
            <w:vMerge w:val="restart"/>
          </w:tcPr>
          <w:p w14:paraId="160D46DB" w14:textId="536E1D22" w:rsidR="00667786" w:rsidRPr="004D41EF" w:rsidRDefault="00667786" w:rsidP="00667786">
            <w:pPr>
              <w:pStyle w:val="Standard"/>
              <w:jc w:val="center"/>
              <w:rPr>
                <w:b/>
                <w:bCs/>
              </w:rPr>
            </w:pPr>
            <w:r w:rsidRPr="004D41EF">
              <w:rPr>
                <w:b/>
                <w:bCs/>
              </w:rPr>
              <w:t>III</w:t>
            </w:r>
          </w:p>
        </w:tc>
        <w:tc>
          <w:tcPr>
            <w:tcW w:w="2819" w:type="dxa"/>
            <w:vMerge w:val="restart"/>
          </w:tcPr>
          <w:p w14:paraId="056E5E5A" w14:textId="77777777" w:rsidR="00667786" w:rsidRDefault="00667786" w:rsidP="00667786">
            <w:pPr>
              <w:pStyle w:val="Akapitzlist"/>
              <w:ind w:left="0"/>
              <w:rPr>
                <w:rFonts w:cs="Calibri"/>
              </w:rPr>
            </w:pPr>
            <w:r w:rsidRPr="004D41EF">
              <w:rPr>
                <w:rFonts w:cs="Calibri"/>
              </w:rPr>
              <w:t>Doskonalenie umiejętności przestrzegania  norm społecznych</w:t>
            </w:r>
            <w:r>
              <w:rPr>
                <w:rFonts w:cs="Calibri"/>
              </w:rPr>
              <w:t>:</w:t>
            </w:r>
          </w:p>
          <w:p w14:paraId="38E13A7E" w14:textId="143F3F9A" w:rsidR="00667786" w:rsidRDefault="00667786" w:rsidP="00667786">
            <w:pPr>
              <w:pStyle w:val="Akapitzlist"/>
              <w:ind w:left="0"/>
              <w:rPr>
                <w:rFonts w:cs="Calibri"/>
              </w:rPr>
            </w:pPr>
            <w:r>
              <w:rPr>
                <w:rFonts w:cs="Calibri"/>
              </w:rPr>
              <w:t>-modelowanie tworzenia</w:t>
            </w:r>
            <w:r w:rsidRPr="004D41EF">
              <w:rPr>
                <w:rFonts w:cs="Calibri"/>
              </w:rPr>
              <w:br/>
              <w:t xml:space="preserve">prawidłowych relacji w </w:t>
            </w:r>
            <w:r w:rsidRPr="004D41EF">
              <w:rPr>
                <w:rFonts w:cs="Calibri"/>
              </w:rPr>
              <w:lastRenderedPageBreak/>
              <w:t>oparciu o wartości</w:t>
            </w:r>
          </w:p>
          <w:p w14:paraId="077ABE73" w14:textId="5A0FDE30" w:rsidR="00667786" w:rsidRDefault="00667786" w:rsidP="00667786">
            <w:pPr>
              <w:pStyle w:val="Akapitzlist"/>
              <w:ind w:left="0"/>
              <w:rPr>
                <w:rFonts w:cs="Calibri"/>
              </w:rPr>
            </w:pPr>
            <w:r>
              <w:t>- promowanie sprawiedliwości społecznej (Priorytet 3, 6)</w:t>
            </w:r>
          </w:p>
          <w:p w14:paraId="16640312" w14:textId="5977AE64" w:rsidR="00667786" w:rsidRPr="004D41EF" w:rsidRDefault="00667786" w:rsidP="00667786">
            <w:pPr>
              <w:pStyle w:val="Akapitzlist"/>
              <w:ind w:left="0"/>
              <w:rPr>
                <w:rFonts w:cs="Calibri"/>
              </w:rPr>
            </w:pPr>
          </w:p>
        </w:tc>
        <w:tc>
          <w:tcPr>
            <w:tcW w:w="5465" w:type="dxa"/>
          </w:tcPr>
          <w:p w14:paraId="15D69645" w14:textId="13054B94" w:rsidR="00667786" w:rsidRPr="004D41EF" w:rsidRDefault="00667786" w:rsidP="00667786">
            <w:pPr>
              <w:pStyle w:val="TableContents"/>
            </w:pPr>
            <w:r w:rsidRPr="004D41EF">
              <w:lastRenderedPageBreak/>
              <w:t>1. Opracowanie klasowych kontraktów</w:t>
            </w:r>
            <w:r>
              <w:t>.</w:t>
            </w:r>
          </w:p>
        </w:tc>
        <w:tc>
          <w:tcPr>
            <w:tcW w:w="3322" w:type="dxa"/>
          </w:tcPr>
          <w:p w14:paraId="644F888A" w14:textId="7DA4FEEA" w:rsidR="00667786" w:rsidRPr="004D41EF" w:rsidRDefault="00667786" w:rsidP="00667786">
            <w:pPr>
              <w:pStyle w:val="Standard"/>
            </w:pPr>
            <w:r w:rsidRPr="004D41EF">
              <w:rPr>
                <w:bCs/>
              </w:rPr>
              <w:t>wychowawcy</w:t>
            </w:r>
          </w:p>
        </w:tc>
        <w:tc>
          <w:tcPr>
            <w:tcW w:w="1856" w:type="dxa"/>
          </w:tcPr>
          <w:p w14:paraId="5A360E2B" w14:textId="2DAC8AD6" w:rsidR="00667786" w:rsidRPr="004D41EF" w:rsidRDefault="00667786" w:rsidP="00667786">
            <w:pPr>
              <w:pStyle w:val="TableContents"/>
            </w:pPr>
            <w:r w:rsidRPr="004D41EF">
              <w:t xml:space="preserve">IX </w:t>
            </w:r>
          </w:p>
        </w:tc>
      </w:tr>
      <w:tr w:rsidR="00667786" w:rsidRPr="000457A2" w14:paraId="172F8F19" w14:textId="77777777" w:rsidTr="00D86401">
        <w:tc>
          <w:tcPr>
            <w:tcW w:w="530" w:type="dxa"/>
            <w:vMerge/>
          </w:tcPr>
          <w:p w14:paraId="08ADEC59" w14:textId="77777777" w:rsidR="00667786" w:rsidRPr="004D41EF" w:rsidRDefault="00667786" w:rsidP="00667786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1350BC25" w14:textId="77777777" w:rsidR="00667786" w:rsidRPr="004D41EF" w:rsidRDefault="00667786" w:rsidP="00667786">
            <w:pPr>
              <w:pStyle w:val="Akapitzlist"/>
              <w:ind w:left="0"/>
              <w:rPr>
                <w:rFonts w:cs="Calibri"/>
              </w:rPr>
            </w:pPr>
          </w:p>
        </w:tc>
        <w:tc>
          <w:tcPr>
            <w:tcW w:w="5465" w:type="dxa"/>
          </w:tcPr>
          <w:p w14:paraId="1B4E988F" w14:textId="2FF1B072" w:rsidR="00667786" w:rsidRPr="004D41EF" w:rsidRDefault="00667786" w:rsidP="00667786">
            <w:pPr>
              <w:pStyle w:val="TableContents"/>
            </w:pPr>
            <w:r w:rsidRPr="004D41EF">
              <w:t>2. Prowadzenie zajęć i pogadanek o charakterze prospołecznym, rozwijających empatię</w:t>
            </w:r>
            <w:r>
              <w:t xml:space="preserve"> i wrażliwość na potrzeby innych.</w:t>
            </w:r>
          </w:p>
        </w:tc>
        <w:tc>
          <w:tcPr>
            <w:tcW w:w="3322" w:type="dxa"/>
          </w:tcPr>
          <w:p w14:paraId="313F5382" w14:textId="170674A7" w:rsidR="00667786" w:rsidRPr="004D41EF" w:rsidRDefault="00667786" w:rsidP="00667786">
            <w:pPr>
              <w:pStyle w:val="Standard"/>
            </w:pPr>
            <w:r w:rsidRPr="004D41EF">
              <w:t>wszyscy nauczyciele</w:t>
            </w:r>
          </w:p>
        </w:tc>
        <w:tc>
          <w:tcPr>
            <w:tcW w:w="1856" w:type="dxa"/>
          </w:tcPr>
          <w:p w14:paraId="6573667C" w14:textId="54B77817" w:rsidR="00667786" w:rsidRPr="004D41EF" w:rsidRDefault="00667786" w:rsidP="00667786">
            <w:pPr>
              <w:pStyle w:val="TableContents"/>
            </w:pPr>
            <w:r w:rsidRPr="004D41EF">
              <w:t>cały rok</w:t>
            </w:r>
          </w:p>
        </w:tc>
      </w:tr>
      <w:tr w:rsidR="00667786" w:rsidRPr="000457A2" w14:paraId="70631980" w14:textId="77777777" w:rsidTr="00D86401">
        <w:tc>
          <w:tcPr>
            <w:tcW w:w="530" w:type="dxa"/>
            <w:vMerge/>
          </w:tcPr>
          <w:p w14:paraId="6FE43C0B" w14:textId="77777777" w:rsidR="00667786" w:rsidRPr="004D41EF" w:rsidRDefault="00667786" w:rsidP="00667786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21E05FEB" w14:textId="77777777" w:rsidR="00667786" w:rsidRPr="004D41EF" w:rsidRDefault="00667786" w:rsidP="00667786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37CC7FD5" w14:textId="32F0713D" w:rsidR="00667786" w:rsidRPr="004D41EF" w:rsidRDefault="00667786" w:rsidP="00667786">
            <w:pPr>
              <w:pStyle w:val="TableContents"/>
            </w:pPr>
            <w:r w:rsidRPr="004D41EF">
              <w:t xml:space="preserve">3. </w:t>
            </w:r>
            <w:r w:rsidRPr="004D41EF">
              <w:rPr>
                <w:rFonts w:cs="Times New Roman"/>
              </w:rPr>
              <w:t>Przypomnienie i zapoznanie nowych uczniów z prawami i obowiązkami ucznia.</w:t>
            </w:r>
          </w:p>
        </w:tc>
        <w:tc>
          <w:tcPr>
            <w:tcW w:w="3322" w:type="dxa"/>
          </w:tcPr>
          <w:p w14:paraId="3B50D077" w14:textId="4D34F019" w:rsidR="00667786" w:rsidRPr="004D41EF" w:rsidRDefault="00667786" w:rsidP="00667786">
            <w:pPr>
              <w:pStyle w:val="Standard"/>
            </w:pPr>
            <w:r w:rsidRPr="004D41EF">
              <w:t>wychowawcy</w:t>
            </w:r>
          </w:p>
        </w:tc>
        <w:tc>
          <w:tcPr>
            <w:tcW w:w="1856" w:type="dxa"/>
          </w:tcPr>
          <w:p w14:paraId="265A4704" w14:textId="02EBDF1B" w:rsidR="00667786" w:rsidRPr="004D41EF" w:rsidRDefault="00667786" w:rsidP="00667786">
            <w:pPr>
              <w:pStyle w:val="TableContents"/>
            </w:pPr>
            <w:r w:rsidRPr="004D41EF">
              <w:t>IX</w:t>
            </w:r>
          </w:p>
        </w:tc>
      </w:tr>
      <w:tr w:rsidR="00667786" w:rsidRPr="000457A2" w14:paraId="2099CAE4" w14:textId="77777777" w:rsidTr="00D86401">
        <w:tc>
          <w:tcPr>
            <w:tcW w:w="530" w:type="dxa"/>
            <w:vMerge/>
          </w:tcPr>
          <w:p w14:paraId="5EEC5919" w14:textId="77777777" w:rsidR="00667786" w:rsidRPr="004D41EF" w:rsidRDefault="00667786" w:rsidP="00667786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2C230839" w14:textId="77777777" w:rsidR="00667786" w:rsidRPr="004D41EF" w:rsidRDefault="00667786" w:rsidP="00667786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56FF3B03" w14:textId="5F9D4876" w:rsidR="00667786" w:rsidRPr="004D41EF" w:rsidRDefault="00667786" w:rsidP="00667786">
            <w:pPr>
              <w:pStyle w:val="TableContents"/>
              <w:rPr>
                <w:rFonts w:cs="Times New Roman"/>
              </w:rPr>
            </w:pPr>
            <w:r w:rsidRPr="004D41EF">
              <w:rPr>
                <w:rFonts w:cs="Times New Roman"/>
              </w:rPr>
              <w:t xml:space="preserve">4. Przypomnienie i zapoznanie nowych uczniów z </w:t>
            </w:r>
            <w:r w:rsidRPr="004D41EF">
              <w:rPr>
                <w:rFonts w:cs="Times New Roman"/>
              </w:rPr>
              <w:lastRenderedPageBreak/>
              <w:t>Konwencją Praw Dziecka. Obchody Międzynarodowego Dnia Praw Dziecka</w:t>
            </w:r>
            <w:r>
              <w:rPr>
                <w:rFonts w:cs="Times New Roman"/>
              </w:rPr>
              <w:t>.</w:t>
            </w:r>
          </w:p>
        </w:tc>
        <w:tc>
          <w:tcPr>
            <w:tcW w:w="3322" w:type="dxa"/>
          </w:tcPr>
          <w:p w14:paraId="1887C6CC" w14:textId="6198F3D1" w:rsidR="00667786" w:rsidRPr="004D41EF" w:rsidRDefault="00667786" w:rsidP="00667786">
            <w:pPr>
              <w:pStyle w:val="Standard"/>
            </w:pPr>
            <w:r>
              <w:lastRenderedPageBreak/>
              <w:t>w</w:t>
            </w:r>
            <w:r w:rsidRPr="004D41EF">
              <w:t xml:space="preserve">ychowawcy,  </w:t>
            </w:r>
          </w:p>
        </w:tc>
        <w:tc>
          <w:tcPr>
            <w:tcW w:w="1856" w:type="dxa"/>
          </w:tcPr>
          <w:p w14:paraId="2BE23862" w14:textId="1A9B09B5" w:rsidR="00667786" w:rsidRPr="004D41EF" w:rsidRDefault="00667786" w:rsidP="00667786">
            <w:pPr>
              <w:pStyle w:val="TableContents"/>
            </w:pPr>
            <w:r>
              <w:t xml:space="preserve">zgodnie z </w:t>
            </w:r>
            <w:r>
              <w:lastRenderedPageBreak/>
              <w:t>harmonogramem</w:t>
            </w:r>
          </w:p>
        </w:tc>
      </w:tr>
      <w:tr w:rsidR="00667786" w:rsidRPr="000457A2" w14:paraId="45A25871" w14:textId="77777777" w:rsidTr="00D86401">
        <w:tc>
          <w:tcPr>
            <w:tcW w:w="530" w:type="dxa"/>
            <w:vMerge/>
          </w:tcPr>
          <w:p w14:paraId="0A4AB679" w14:textId="77777777" w:rsidR="00667786" w:rsidRPr="004D41EF" w:rsidRDefault="00667786" w:rsidP="00667786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6F46F71A" w14:textId="77777777" w:rsidR="00667786" w:rsidRPr="004D41EF" w:rsidRDefault="00667786" w:rsidP="00667786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108294AA" w14:textId="2DDBAD8A" w:rsidR="00667786" w:rsidRPr="004D41EF" w:rsidRDefault="00667786" w:rsidP="00667786">
            <w:pPr>
              <w:pStyle w:val="TableContents"/>
              <w:rPr>
                <w:rFonts w:cs="Times New Roman"/>
              </w:rPr>
            </w:pPr>
            <w:r w:rsidRPr="004D41EF">
              <w:rPr>
                <w:rFonts w:cs="Times New Roman"/>
              </w:rPr>
              <w:t xml:space="preserve">5. Przypomnienie i zapoznanie nowych uczniów i rodziców z </w:t>
            </w:r>
            <w:r>
              <w:rPr>
                <w:rFonts w:cs="Times New Roman"/>
              </w:rPr>
              <w:t>regulaminem</w:t>
            </w:r>
            <w:r w:rsidRPr="004D41EF">
              <w:rPr>
                <w:rFonts w:cs="Times New Roman"/>
              </w:rPr>
              <w:t xml:space="preserve"> oceny </w:t>
            </w:r>
            <w:r>
              <w:rPr>
                <w:rFonts w:cs="Times New Roman"/>
              </w:rPr>
              <w:t xml:space="preserve">z </w:t>
            </w:r>
            <w:r w:rsidRPr="004D41EF">
              <w:rPr>
                <w:rFonts w:cs="Times New Roman"/>
              </w:rPr>
              <w:t>zachowani</w:t>
            </w:r>
            <w:r>
              <w:rPr>
                <w:rFonts w:cs="Times New Roman"/>
              </w:rPr>
              <w:t>a</w:t>
            </w:r>
            <w:r w:rsidRPr="004D41EF">
              <w:rPr>
                <w:rFonts w:cs="Times New Roman"/>
              </w:rPr>
              <w:t>, w tym bieżącej oceny własnego zachowania</w:t>
            </w:r>
            <w:r>
              <w:rPr>
                <w:rFonts w:cs="Times New Roman"/>
              </w:rPr>
              <w:t>.</w:t>
            </w:r>
          </w:p>
        </w:tc>
        <w:tc>
          <w:tcPr>
            <w:tcW w:w="3322" w:type="dxa"/>
          </w:tcPr>
          <w:p w14:paraId="7C8DE6BD" w14:textId="624F3F8D" w:rsidR="00667786" w:rsidRPr="004D41EF" w:rsidRDefault="00667786" w:rsidP="00667786">
            <w:pPr>
              <w:pStyle w:val="Standard"/>
            </w:pPr>
            <w:r w:rsidRPr="004D41EF">
              <w:t>wychowawcy</w:t>
            </w:r>
          </w:p>
        </w:tc>
        <w:tc>
          <w:tcPr>
            <w:tcW w:w="1856" w:type="dxa"/>
          </w:tcPr>
          <w:p w14:paraId="6AD9EE92" w14:textId="1545EC60" w:rsidR="00667786" w:rsidRPr="004D41EF" w:rsidRDefault="00667786" w:rsidP="00667786">
            <w:pPr>
              <w:pStyle w:val="TableContents"/>
            </w:pPr>
            <w:r w:rsidRPr="004D41EF">
              <w:t>IX</w:t>
            </w:r>
          </w:p>
        </w:tc>
      </w:tr>
      <w:tr w:rsidR="00667786" w:rsidRPr="000457A2" w14:paraId="3BF74D98" w14:textId="77777777" w:rsidTr="00D86401">
        <w:tc>
          <w:tcPr>
            <w:tcW w:w="530" w:type="dxa"/>
            <w:vMerge/>
          </w:tcPr>
          <w:p w14:paraId="2DB99B0D" w14:textId="77777777" w:rsidR="00667786" w:rsidRPr="004D41EF" w:rsidRDefault="00667786" w:rsidP="00667786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447E1DA9" w14:textId="77777777" w:rsidR="00667786" w:rsidRPr="004D41EF" w:rsidRDefault="00667786" w:rsidP="00667786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3544B15D" w14:textId="7CFD4DE2" w:rsidR="00667786" w:rsidRPr="004D41EF" w:rsidRDefault="00667786" w:rsidP="00667786">
            <w:pPr>
              <w:pStyle w:val="TableContents"/>
              <w:rPr>
                <w:rFonts w:cs="Times New Roman"/>
              </w:rPr>
            </w:pPr>
            <w:r w:rsidRPr="004D41EF">
              <w:t>6. Przypomnienie i zapoznanie nowych uczniów i rodziców ze Statutem Szkoły, regulaminami, procedurami obowiązującymi w szkole.</w:t>
            </w:r>
          </w:p>
        </w:tc>
        <w:tc>
          <w:tcPr>
            <w:tcW w:w="3322" w:type="dxa"/>
          </w:tcPr>
          <w:p w14:paraId="275515E0" w14:textId="1CA1C1BA" w:rsidR="00667786" w:rsidRPr="004D41EF" w:rsidRDefault="00667786" w:rsidP="00667786">
            <w:pPr>
              <w:pStyle w:val="Standard"/>
            </w:pPr>
            <w:r w:rsidRPr="004D41EF">
              <w:t>wychowawcy</w:t>
            </w:r>
          </w:p>
        </w:tc>
        <w:tc>
          <w:tcPr>
            <w:tcW w:w="1856" w:type="dxa"/>
          </w:tcPr>
          <w:p w14:paraId="06350B18" w14:textId="0491C255" w:rsidR="00667786" w:rsidRPr="004D41EF" w:rsidRDefault="00667786" w:rsidP="00667786">
            <w:pPr>
              <w:pStyle w:val="TableContents"/>
            </w:pPr>
            <w:r w:rsidRPr="004D41EF">
              <w:t>IX</w:t>
            </w:r>
          </w:p>
        </w:tc>
      </w:tr>
      <w:tr w:rsidR="00667786" w:rsidRPr="000457A2" w14:paraId="390FC3E2" w14:textId="77777777" w:rsidTr="00D86401">
        <w:tc>
          <w:tcPr>
            <w:tcW w:w="530" w:type="dxa"/>
            <w:vMerge/>
          </w:tcPr>
          <w:p w14:paraId="74BCC454" w14:textId="77777777" w:rsidR="00667786" w:rsidRPr="004D41EF" w:rsidRDefault="00667786" w:rsidP="00667786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08C4CB8C" w14:textId="77777777" w:rsidR="00667786" w:rsidRPr="004D41EF" w:rsidRDefault="00667786" w:rsidP="00667786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00C1653F" w14:textId="23F71786" w:rsidR="00667786" w:rsidRPr="004D41EF" w:rsidRDefault="00667786" w:rsidP="00667786">
            <w:pPr>
              <w:pStyle w:val="TableContents"/>
              <w:rPr>
                <w:rFonts w:cs="Times New Roman"/>
              </w:rPr>
            </w:pPr>
            <w:r w:rsidRPr="004D41EF">
              <w:rPr>
                <w:rFonts w:cs="Times New Roman"/>
              </w:rPr>
              <w:t xml:space="preserve">7. Realizowanie treści wychowawczych dotyczących </w:t>
            </w:r>
            <w:r w:rsidRPr="004D41EF">
              <w:rPr>
                <w:rFonts w:cs="Calibri"/>
              </w:rPr>
              <w:t>przestrzegania  norm społecznych, relacji w oparciu o wartości.</w:t>
            </w:r>
          </w:p>
        </w:tc>
        <w:tc>
          <w:tcPr>
            <w:tcW w:w="3322" w:type="dxa"/>
          </w:tcPr>
          <w:p w14:paraId="1655DBE2" w14:textId="17A00C3B" w:rsidR="00667786" w:rsidRPr="004D41EF" w:rsidRDefault="00667786" w:rsidP="00667786">
            <w:pPr>
              <w:pStyle w:val="Standard"/>
            </w:pPr>
            <w:r w:rsidRPr="004D41EF">
              <w:t>wszyscy nauczyciele</w:t>
            </w:r>
          </w:p>
        </w:tc>
        <w:tc>
          <w:tcPr>
            <w:tcW w:w="1856" w:type="dxa"/>
          </w:tcPr>
          <w:p w14:paraId="76E13734" w14:textId="7201F479" w:rsidR="00667786" w:rsidRPr="004D41EF" w:rsidRDefault="00667786" w:rsidP="00667786">
            <w:pPr>
              <w:pStyle w:val="TableContents"/>
            </w:pPr>
            <w:r w:rsidRPr="004D41EF">
              <w:t>cały rok</w:t>
            </w:r>
          </w:p>
        </w:tc>
      </w:tr>
      <w:tr w:rsidR="00667786" w:rsidRPr="000457A2" w14:paraId="7B62BFC4" w14:textId="77777777" w:rsidTr="00D86401">
        <w:tc>
          <w:tcPr>
            <w:tcW w:w="530" w:type="dxa"/>
            <w:vMerge/>
          </w:tcPr>
          <w:p w14:paraId="28A2C636" w14:textId="77777777" w:rsidR="00667786" w:rsidRPr="004D41EF" w:rsidRDefault="00667786" w:rsidP="00667786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079ADBB7" w14:textId="77777777" w:rsidR="00667786" w:rsidRPr="004D41EF" w:rsidRDefault="00667786" w:rsidP="00667786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5AEBA3A4" w14:textId="57F0D8C7" w:rsidR="00667786" w:rsidRPr="004D41EF" w:rsidRDefault="00667786" w:rsidP="00667786">
            <w:pPr>
              <w:pStyle w:val="TableContents"/>
              <w:rPr>
                <w:rFonts w:cs="Times New Roman"/>
              </w:rPr>
            </w:pPr>
            <w:r w:rsidRPr="004D41EF">
              <w:rPr>
                <w:rFonts w:cs="Calibri"/>
              </w:rPr>
              <w:t xml:space="preserve">8. Przeprowadzenie zajęć poświęconych pozytywnej komunikacji oraz działań zapobiegających agresji z </w:t>
            </w:r>
            <w:r w:rsidRPr="004D41EF">
              <w:rPr>
                <w:rFonts w:cs="Calibri"/>
              </w:rPr>
              <w:br/>
              <w:t>uwzględnieniem agresji słownej</w:t>
            </w:r>
            <w:r w:rsidRPr="004D41EF">
              <w:rPr>
                <w:rFonts w:ascii="sans-serif" w:hAnsi="sans-serif" w:cs="Calibri"/>
              </w:rPr>
              <w:t>.</w:t>
            </w:r>
          </w:p>
        </w:tc>
        <w:tc>
          <w:tcPr>
            <w:tcW w:w="3322" w:type="dxa"/>
          </w:tcPr>
          <w:p w14:paraId="1CF1B235" w14:textId="5293A55F" w:rsidR="00667786" w:rsidRPr="004D41EF" w:rsidRDefault="00667786" w:rsidP="00667786">
            <w:pPr>
              <w:pStyle w:val="Standard"/>
            </w:pPr>
            <w:r w:rsidRPr="004D41EF">
              <w:t>wychowawcy, specjaliści</w:t>
            </w:r>
          </w:p>
        </w:tc>
        <w:tc>
          <w:tcPr>
            <w:tcW w:w="1856" w:type="dxa"/>
          </w:tcPr>
          <w:p w14:paraId="7F4E56BE" w14:textId="7C0F80EE" w:rsidR="00667786" w:rsidRPr="004D41EF" w:rsidRDefault="00667786" w:rsidP="00667786">
            <w:pPr>
              <w:pStyle w:val="TableContents"/>
            </w:pPr>
            <w:r w:rsidRPr="004D41EF">
              <w:t>cały rok</w:t>
            </w:r>
          </w:p>
        </w:tc>
      </w:tr>
      <w:tr w:rsidR="00667786" w:rsidRPr="000457A2" w14:paraId="5D5E6E08" w14:textId="77777777" w:rsidTr="00D86401">
        <w:tc>
          <w:tcPr>
            <w:tcW w:w="530" w:type="dxa"/>
            <w:vMerge/>
          </w:tcPr>
          <w:p w14:paraId="3FA6E4F1" w14:textId="77777777" w:rsidR="00667786" w:rsidRPr="004D41EF" w:rsidRDefault="00667786" w:rsidP="00667786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00A9CDF1" w14:textId="77777777" w:rsidR="00667786" w:rsidRPr="004D41EF" w:rsidRDefault="00667786" w:rsidP="00667786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0D4E489B" w14:textId="269B8E61" w:rsidR="00667786" w:rsidRPr="004D41EF" w:rsidRDefault="00667786" w:rsidP="00667786">
            <w:pPr>
              <w:pStyle w:val="TableContents"/>
              <w:rPr>
                <w:rFonts w:cs="Calibri"/>
              </w:rPr>
            </w:pPr>
            <w:r w:rsidRPr="004D41EF">
              <w:rPr>
                <w:rFonts w:cs="Calibri"/>
              </w:rPr>
              <w:t>9. Wybory samorządów klasowych i samorządu szkolnego</w:t>
            </w:r>
            <w:r w:rsidRPr="004D41EF">
              <w:t>.</w:t>
            </w:r>
            <w:r w:rsidRPr="004D41EF">
              <w:rPr>
                <w:rFonts w:cs="Calibri"/>
              </w:rPr>
              <w:t xml:space="preserve"> Uczenie zasad samorządności i demokracji. </w:t>
            </w:r>
          </w:p>
        </w:tc>
        <w:tc>
          <w:tcPr>
            <w:tcW w:w="3322" w:type="dxa"/>
          </w:tcPr>
          <w:p w14:paraId="0F4422AD" w14:textId="50446812" w:rsidR="00667786" w:rsidRPr="004D41EF" w:rsidRDefault="00667786" w:rsidP="00667786">
            <w:pPr>
              <w:pStyle w:val="Standard"/>
            </w:pPr>
            <w:r w:rsidRPr="004D41EF">
              <w:t>wszyscy nauczyciele</w:t>
            </w:r>
          </w:p>
        </w:tc>
        <w:tc>
          <w:tcPr>
            <w:tcW w:w="1856" w:type="dxa"/>
          </w:tcPr>
          <w:p w14:paraId="43F306F3" w14:textId="6B595786" w:rsidR="00667786" w:rsidRPr="004D41EF" w:rsidRDefault="00667786" w:rsidP="00667786">
            <w:pPr>
              <w:pStyle w:val="TableContents"/>
            </w:pPr>
            <w:r w:rsidRPr="004D41EF">
              <w:t>IX</w:t>
            </w:r>
          </w:p>
        </w:tc>
      </w:tr>
      <w:tr w:rsidR="00667786" w:rsidRPr="000457A2" w14:paraId="4063324E" w14:textId="77777777" w:rsidTr="00D86401">
        <w:tc>
          <w:tcPr>
            <w:tcW w:w="530" w:type="dxa"/>
            <w:vMerge/>
          </w:tcPr>
          <w:p w14:paraId="0D04D6EB" w14:textId="77777777" w:rsidR="00667786" w:rsidRPr="004D41EF" w:rsidRDefault="00667786" w:rsidP="00667786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0DB5B2E4" w14:textId="77777777" w:rsidR="00667786" w:rsidRPr="004D41EF" w:rsidRDefault="00667786" w:rsidP="00667786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0E9C8D2D" w14:textId="5E9B1C29" w:rsidR="00667786" w:rsidRPr="004D41EF" w:rsidRDefault="00667786" w:rsidP="00667786">
            <w:pPr>
              <w:pStyle w:val="TableContents"/>
            </w:pPr>
            <w:r w:rsidRPr="004D41EF">
              <w:t>10. Doskonalenie umiejętności komunikowania się, postaw asertywnych, tolerancyjnych, autoprezentacji.</w:t>
            </w:r>
          </w:p>
        </w:tc>
        <w:tc>
          <w:tcPr>
            <w:tcW w:w="3322" w:type="dxa"/>
          </w:tcPr>
          <w:p w14:paraId="26E0C19A" w14:textId="7F942A35" w:rsidR="00667786" w:rsidRPr="004D41EF" w:rsidRDefault="00667786" w:rsidP="00667786">
            <w:pPr>
              <w:pStyle w:val="Standard"/>
            </w:pPr>
            <w:r w:rsidRPr="004D41EF">
              <w:t>wychowawcy, specjaliści</w:t>
            </w:r>
          </w:p>
        </w:tc>
        <w:tc>
          <w:tcPr>
            <w:tcW w:w="1856" w:type="dxa"/>
          </w:tcPr>
          <w:p w14:paraId="17700B03" w14:textId="722420DF" w:rsidR="00667786" w:rsidRPr="004D41EF" w:rsidRDefault="00667786" w:rsidP="00667786">
            <w:pPr>
              <w:pStyle w:val="TableContents"/>
            </w:pPr>
            <w:r w:rsidRPr="004D41EF">
              <w:t>cały rok</w:t>
            </w:r>
          </w:p>
        </w:tc>
      </w:tr>
      <w:tr w:rsidR="00667786" w:rsidRPr="000457A2" w14:paraId="0F945F7F" w14:textId="77777777" w:rsidTr="00A600C5">
        <w:trPr>
          <w:trHeight w:val="1236"/>
        </w:trPr>
        <w:tc>
          <w:tcPr>
            <w:tcW w:w="530" w:type="dxa"/>
            <w:vMerge/>
          </w:tcPr>
          <w:p w14:paraId="565AAD88" w14:textId="77777777" w:rsidR="00667786" w:rsidRPr="004D41EF" w:rsidRDefault="00667786" w:rsidP="00667786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6FC00C9A" w14:textId="77777777" w:rsidR="00667786" w:rsidRPr="004D41EF" w:rsidRDefault="00667786" w:rsidP="00667786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35B053C0" w14:textId="1552E5B3" w:rsidR="00667786" w:rsidRPr="00667786" w:rsidRDefault="00667786" w:rsidP="00667786">
            <w:pPr>
              <w:pStyle w:val="TableContents"/>
            </w:pPr>
            <w:r w:rsidRPr="00A600C5">
              <w:t xml:space="preserve">11. </w:t>
            </w:r>
            <w:r>
              <w:t>Propagowanie</w:t>
            </w:r>
            <w:r w:rsidRPr="00A600C5">
              <w:t xml:space="preserve"> praw człowieka i równości społecznej</w:t>
            </w:r>
            <w:r>
              <w:t xml:space="preserve"> w ramach podnoszenia jakości edukacji włączającej i umiejętności pracy w zespole zróżnicowanym.</w:t>
            </w:r>
          </w:p>
        </w:tc>
        <w:tc>
          <w:tcPr>
            <w:tcW w:w="3322" w:type="dxa"/>
          </w:tcPr>
          <w:p w14:paraId="4889C47E" w14:textId="09931C6A" w:rsidR="00667786" w:rsidRPr="00A600C5" w:rsidRDefault="00667786" w:rsidP="00667786">
            <w:pPr>
              <w:pStyle w:val="Standard"/>
            </w:pPr>
            <w:r>
              <w:t>wszyscy</w:t>
            </w:r>
            <w:r w:rsidRPr="00A600C5">
              <w:t xml:space="preserve"> nauczyciele</w:t>
            </w:r>
          </w:p>
        </w:tc>
        <w:tc>
          <w:tcPr>
            <w:tcW w:w="1856" w:type="dxa"/>
          </w:tcPr>
          <w:p w14:paraId="6843E425" w14:textId="3974D479" w:rsidR="00667786" w:rsidRPr="00A600C5" w:rsidRDefault="00667786" w:rsidP="00667786">
            <w:pPr>
              <w:pStyle w:val="TableContents"/>
            </w:pPr>
            <w:r>
              <w:t>cały</w:t>
            </w:r>
            <w:r w:rsidRPr="00A600C5">
              <w:t xml:space="preserve"> rok</w:t>
            </w:r>
          </w:p>
        </w:tc>
      </w:tr>
      <w:tr w:rsidR="00667786" w:rsidRPr="000457A2" w14:paraId="24334ADF" w14:textId="77777777" w:rsidTr="00D86401">
        <w:trPr>
          <w:trHeight w:val="1248"/>
        </w:trPr>
        <w:tc>
          <w:tcPr>
            <w:tcW w:w="530" w:type="dxa"/>
            <w:vMerge/>
          </w:tcPr>
          <w:p w14:paraId="77612229" w14:textId="77777777" w:rsidR="00667786" w:rsidRPr="004D41EF" w:rsidRDefault="00667786" w:rsidP="00667786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64686FBC" w14:textId="77777777" w:rsidR="00667786" w:rsidRPr="004D41EF" w:rsidRDefault="00667786" w:rsidP="00667786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15936E6B" w14:textId="77777777" w:rsidR="00667786" w:rsidRPr="00624917" w:rsidRDefault="00667786" w:rsidP="00667786">
            <w:pPr>
              <w:pStyle w:val="TableContents"/>
            </w:pPr>
            <w:r w:rsidRPr="00624917">
              <w:t xml:space="preserve">12. Przeprowadzenie spotkania z kuratorem zawodowym w klasach VI-VIII w celu uświadomienia uczniom mającym ukończone 13 lat konsekwencji prawnych związanych z nieprzestrzeganiem przez nich prawa. </w:t>
            </w:r>
          </w:p>
        </w:tc>
        <w:tc>
          <w:tcPr>
            <w:tcW w:w="3322" w:type="dxa"/>
          </w:tcPr>
          <w:p w14:paraId="53FFC0A8" w14:textId="628B51B4" w:rsidR="00667786" w:rsidRPr="00624917" w:rsidRDefault="00667786" w:rsidP="00667786">
            <w:pPr>
              <w:pStyle w:val="Standard"/>
            </w:pPr>
            <w:r w:rsidRPr="00624917">
              <w:t>pedagog</w:t>
            </w:r>
          </w:p>
        </w:tc>
        <w:tc>
          <w:tcPr>
            <w:tcW w:w="1856" w:type="dxa"/>
          </w:tcPr>
          <w:p w14:paraId="158ED94E" w14:textId="649AE39C" w:rsidR="00667786" w:rsidRPr="00624917" w:rsidRDefault="00EC7553" w:rsidP="00667786">
            <w:pPr>
              <w:pStyle w:val="TableContents"/>
            </w:pPr>
            <w:r w:rsidRPr="00624917">
              <w:t>I semestr</w:t>
            </w:r>
          </w:p>
        </w:tc>
      </w:tr>
      <w:tr w:rsidR="00667786" w:rsidRPr="000457A2" w14:paraId="1B556B55" w14:textId="77777777" w:rsidTr="006C13DF">
        <w:trPr>
          <w:trHeight w:val="699"/>
        </w:trPr>
        <w:tc>
          <w:tcPr>
            <w:tcW w:w="530" w:type="dxa"/>
            <w:vMerge w:val="restart"/>
          </w:tcPr>
          <w:p w14:paraId="7DFADAD9" w14:textId="57DEA382" w:rsidR="00667786" w:rsidRPr="006C13DF" w:rsidRDefault="00667786" w:rsidP="00667786">
            <w:pPr>
              <w:pStyle w:val="Standard"/>
              <w:jc w:val="center"/>
              <w:rPr>
                <w:b/>
                <w:bCs/>
              </w:rPr>
            </w:pPr>
            <w:r w:rsidRPr="006C13DF">
              <w:rPr>
                <w:b/>
                <w:bCs/>
              </w:rPr>
              <w:t>IV</w:t>
            </w:r>
          </w:p>
        </w:tc>
        <w:tc>
          <w:tcPr>
            <w:tcW w:w="2819" w:type="dxa"/>
            <w:vMerge w:val="restart"/>
          </w:tcPr>
          <w:p w14:paraId="1BAAC3ED" w14:textId="49256354" w:rsidR="00667786" w:rsidRPr="006C13DF" w:rsidRDefault="00667786" w:rsidP="00667786">
            <w:pPr>
              <w:pStyle w:val="Standard"/>
              <w:rPr>
                <w:b/>
                <w:bCs/>
                <w:u w:val="single"/>
              </w:rPr>
            </w:pPr>
            <w:r w:rsidRPr="006C13DF">
              <w:rPr>
                <w:rFonts w:cs="Calibri"/>
              </w:rPr>
              <w:t xml:space="preserve">Wychowanie zmierzające do osiągnięcia ludzkiej dojrzałości przygotowującej do podejmowania </w:t>
            </w:r>
            <w:r w:rsidRPr="006C13DF">
              <w:rPr>
                <w:rFonts w:cs="Calibri"/>
              </w:rPr>
              <w:lastRenderedPageBreak/>
              <w:t>odpowiedzialnych decyzji.</w:t>
            </w:r>
          </w:p>
        </w:tc>
        <w:tc>
          <w:tcPr>
            <w:tcW w:w="5465" w:type="dxa"/>
          </w:tcPr>
          <w:p w14:paraId="012B0FC7" w14:textId="5DC3994E" w:rsidR="00667786" w:rsidRPr="006C13DF" w:rsidRDefault="00667786" w:rsidP="00667786">
            <w:pPr>
              <w:pStyle w:val="TableContents"/>
              <w:rPr>
                <w:rFonts w:cs="Times New Roman"/>
              </w:rPr>
            </w:pPr>
            <w:r w:rsidRPr="006C13DF">
              <w:rPr>
                <w:rFonts w:cs="Times New Roman"/>
              </w:rPr>
              <w:lastRenderedPageBreak/>
              <w:t xml:space="preserve">1. Motywowanie uczniów do systematycznego uczęszczania do szkoły, a także rodziców do prawidłowego nadzorowania tej kwestii. </w:t>
            </w:r>
          </w:p>
        </w:tc>
        <w:tc>
          <w:tcPr>
            <w:tcW w:w="3322" w:type="dxa"/>
          </w:tcPr>
          <w:p w14:paraId="6C08ED01" w14:textId="13C2E649" w:rsidR="00667786" w:rsidRPr="006C13DF" w:rsidRDefault="00667786" w:rsidP="00667786">
            <w:pPr>
              <w:pStyle w:val="Standard"/>
            </w:pPr>
            <w:r w:rsidRPr="006C13DF">
              <w:t>wychowawcy, pedagog, psycholog</w:t>
            </w:r>
          </w:p>
        </w:tc>
        <w:tc>
          <w:tcPr>
            <w:tcW w:w="1856" w:type="dxa"/>
          </w:tcPr>
          <w:p w14:paraId="2D79238C" w14:textId="339E5F87" w:rsidR="00667786" w:rsidRPr="006C13DF" w:rsidRDefault="00667786" w:rsidP="00667786">
            <w:pPr>
              <w:pStyle w:val="TableContents"/>
            </w:pPr>
            <w:r w:rsidRPr="006C13DF">
              <w:t>cały rok</w:t>
            </w:r>
          </w:p>
        </w:tc>
      </w:tr>
      <w:tr w:rsidR="00667786" w:rsidRPr="000457A2" w14:paraId="0FF36327" w14:textId="77777777" w:rsidTr="00A86BD4">
        <w:trPr>
          <w:trHeight w:val="600"/>
        </w:trPr>
        <w:tc>
          <w:tcPr>
            <w:tcW w:w="530" w:type="dxa"/>
            <w:vMerge/>
          </w:tcPr>
          <w:p w14:paraId="624E8011" w14:textId="77777777" w:rsidR="00667786" w:rsidRPr="006C13DF" w:rsidRDefault="00667786" w:rsidP="00667786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7893EA22" w14:textId="77777777" w:rsidR="00667786" w:rsidRPr="006C13DF" w:rsidRDefault="00667786" w:rsidP="00667786">
            <w:pPr>
              <w:pStyle w:val="Standard"/>
              <w:rPr>
                <w:rFonts w:cs="Calibri"/>
              </w:rPr>
            </w:pPr>
          </w:p>
        </w:tc>
        <w:tc>
          <w:tcPr>
            <w:tcW w:w="5465" w:type="dxa"/>
          </w:tcPr>
          <w:p w14:paraId="5D8A1203" w14:textId="676AD961" w:rsidR="00667786" w:rsidRPr="006C13DF" w:rsidRDefault="00667786" w:rsidP="00667786">
            <w:pPr>
              <w:pStyle w:val="TableContents"/>
              <w:rPr>
                <w:rFonts w:cs="Times New Roman"/>
              </w:rPr>
            </w:pPr>
            <w:r w:rsidRPr="006C13DF">
              <w:rPr>
                <w:rFonts w:cs="Times New Roman"/>
              </w:rPr>
              <w:t>2. Przypomnienie procedury kontaktów rodziców ze szkołą.</w:t>
            </w:r>
          </w:p>
        </w:tc>
        <w:tc>
          <w:tcPr>
            <w:tcW w:w="3322" w:type="dxa"/>
          </w:tcPr>
          <w:p w14:paraId="14E1DA14" w14:textId="3CFCDD39" w:rsidR="00667786" w:rsidRPr="00A86BD4" w:rsidRDefault="00667786" w:rsidP="00667786">
            <w:pPr>
              <w:widowControl/>
              <w:suppressAutoHyphens w:val="0"/>
              <w:autoSpaceDN/>
              <w:textAlignment w:val="auto"/>
            </w:pPr>
            <w:r w:rsidRPr="006C13DF">
              <w:t>wychowawcy</w:t>
            </w:r>
          </w:p>
        </w:tc>
        <w:tc>
          <w:tcPr>
            <w:tcW w:w="1856" w:type="dxa"/>
          </w:tcPr>
          <w:p w14:paraId="3777F4B4" w14:textId="45AB7AC0" w:rsidR="00667786" w:rsidRPr="00A86BD4" w:rsidRDefault="00667786" w:rsidP="00667786">
            <w:pPr>
              <w:pStyle w:val="TableContents"/>
            </w:pPr>
            <w:r w:rsidRPr="006C13DF">
              <w:t xml:space="preserve">IX </w:t>
            </w:r>
          </w:p>
        </w:tc>
      </w:tr>
      <w:tr w:rsidR="00667786" w:rsidRPr="000457A2" w14:paraId="70450BB2" w14:textId="77777777" w:rsidTr="00D86401">
        <w:tc>
          <w:tcPr>
            <w:tcW w:w="530" w:type="dxa"/>
            <w:vMerge/>
          </w:tcPr>
          <w:p w14:paraId="0361827D" w14:textId="77777777" w:rsidR="00667786" w:rsidRPr="006C13DF" w:rsidRDefault="00667786" w:rsidP="00667786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4ED7B28D" w14:textId="77777777" w:rsidR="00667786" w:rsidRPr="006C13DF" w:rsidRDefault="00667786" w:rsidP="00667786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43E9AD74" w14:textId="650E1FFF" w:rsidR="00667786" w:rsidRPr="006C13DF" w:rsidRDefault="00667786" w:rsidP="00667786">
            <w:pPr>
              <w:pStyle w:val="TableContents"/>
              <w:tabs>
                <w:tab w:val="left" w:pos="198"/>
              </w:tabs>
            </w:pPr>
            <w:r w:rsidRPr="006C13DF">
              <w:t>3. Konsekwentne egzekwowanie łamania przez uczniów ustalonych zasad.</w:t>
            </w:r>
          </w:p>
        </w:tc>
        <w:tc>
          <w:tcPr>
            <w:tcW w:w="3322" w:type="dxa"/>
          </w:tcPr>
          <w:p w14:paraId="76B019FF" w14:textId="5173666D" w:rsidR="00667786" w:rsidRPr="006C13DF" w:rsidRDefault="00667786" w:rsidP="00667786">
            <w:pPr>
              <w:pStyle w:val="Standard"/>
            </w:pPr>
            <w:r w:rsidRPr="006C13DF">
              <w:t>wszyscy nauczyciele</w:t>
            </w:r>
          </w:p>
        </w:tc>
        <w:tc>
          <w:tcPr>
            <w:tcW w:w="1856" w:type="dxa"/>
          </w:tcPr>
          <w:p w14:paraId="5CE24A30" w14:textId="532D320C" w:rsidR="00667786" w:rsidRPr="006C13DF" w:rsidRDefault="00667786" w:rsidP="00667786">
            <w:pPr>
              <w:pStyle w:val="TableContents"/>
            </w:pPr>
            <w:r w:rsidRPr="006C13DF">
              <w:t>cały rok</w:t>
            </w:r>
          </w:p>
        </w:tc>
      </w:tr>
      <w:tr w:rsidR="00667786" w:rsidRPr="000457A2" w14:paraId="33AB3830" w14:textId="77777777" w:rsidTr="00D86401">
        <w:tc>
          <w:tcPr>
            <w:tcW w:w="530" w:type="dxa"/>
            <w:vMerge/>
          </w:tcPr>
          <w:p w14:paraId="5641E2C3" w14:textId="77777777" w:rsidR="00667786" w:rsidRPr="006C13DF" w:rsidRDefault="00667786" w:rsidP="00667786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38A52749" w14:textId="77777777" w:rsidR="00667786" w:rsidRPr="006C13DF" w:rsidRDefault="00667786" w:rsidP="00667786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32E0EA32" w14:textId="7C9420F9" w:rsidR="00667786" w:rsidRPr="006C13DF" w:rsidRDefault="00667786" w:rsidP="00667786">
            <w:pPr>
              <w:pStyle w:val="TableContents"/>
              <w:tabs>
                <w:tab w:val="left" w:pos="198"/>
              </w:tabs>
            </w:pPr>
            <w:r w:rsidRPr="006C13DF">
              <w:t>4. Prowadzenie zajęć na temat podniesienia poczucia własnej wartości, poznania swoich mocnych i słabych stron.</w:t>
            </w:r>
          </w:p>
        </w:tc>
        <w:tc>
          <w:tcPr>
            <w:tcW w:w="3322" w:type="dxa"/>
          </w:tcPr>
          <w:p w14:paraId="79854F5C" w14:textId="104283CC" w:rsidR="00667786" w:rsidRPr="006C13DF" w:rsidRDefault="00667786" w:rsidP="00667786">
            <w:pPr>
              <w:pStyle w:val="Standard"/>
            </w:pPr>
            <w:r w:rsidRPr="006C13DF">
              <w:t>wychowawcy, specjaliści, nauczyciel doradztwa zawodowego</w:t>
            </w:r>
          </w:p>
        </w:tc>
        <w:tc>
          <w:tcPr>
            <w:tcW w:w="1856" w:type="dxa"/>
          </w:tcPr>
          <w:p w14:paraId="0A427C67" w14:textId="55412371" w:rsidR="00667786" w:rsidRPr="006C13DF" w:rsidRDefault="00667786" w:rsidP="00667786">
            <w:pPr>
              <w:pStyle w:val="TableContents"/>
            </w:pPr>
            <w:r w:rsidRPr="006C13DF">
              <w:t>cały rok</w:t>
            </w:r>
          </w:p>
        </w:tc>
      </w:tr>
      <w:tr w:rsidR="00667786" w:rsidRPr="000457A2" w14:paraId="31596239" w14:textId="77777777" w:rsidTr="00D86401">
        <w:tc>
          <w:tcPr>
            <w:tcW w:w="530" w:type="dxa"/>
            <w:vMerge w:val="restart"/>
          </w:tcPr>
          <w:p w14:paraId="31E3A93F" w14:textId="423936DC" w:rsidR="00667786" w:rsidRPr="005932C6" w:rsidRDefault="00667786" w:rsidP="00667786">
            <w:pPr>
              <w:pStyle w:val="Standard"/>
              <w:jc w:val="center"/>
              <w:rPr>
                <w:b/>
                <w:bCs/>
              </w:rPr>
            </w:pPr>
            <w:r w:rsidRPr="005932C6">
              <w:rPr>
                <w:b/>
                <w:bCs/>
              </w:rPr>
              <w:t>V</w:t>
            </w:r>
          </w:p>
        </w:tc>
        <w:tc>
          <w:tcPr>
            <w:tcW w:w="2819" w:type="dxa"/>
            <w:vMerge w:val="restart"/>
          </w:tcPr>
          <w:p w14:paraId="26B238F8" w14:textId="77777777" w:rsidR="00667786" w:rsidRPr="005932C6" w:rsidRDefault="00667786" w:rsidP="00667786">
            <w:pPr>
              <w:pStyle w:val="Standard"/>
            </w:pPr>
            <w:r w:rsidRPr="005932C6">
              <w:t>Kształcenie wśród uczniów postaw przedsiębiorczości i kreatywności sprzyjających aktywnemu uczestnictwu w życiu gospodarczym:</w:t>
            </w:r>
          </w:p>
          <w:p w14:paraId="58E047C1" w14:textId="77777777" w:rsidR="00667786" w:rsidRPr="005932C6" w:rsidRDefault="00667786" w:rsidP="00667786">
            <w:pPr>
              <w:pStyle w:val="Standard"/>
            </w:pPr>
            <w:r w:rsidRPr="005932C6">
              <w:t>-wspieranie rozwoju umiejętności zawodowych</w:t>
            </w:r>
          </w:p>
          <w:p w14:paraId="05E0A756" w14:textId="6356F9D0" w:rsidR="00667786" w:rsidRPr="005932C6" w:rsidRDefault="00667786" w:rsidP="00667786">
            <w:pPr>
              <w:pStyle w:val="Standard"/>
              <w:rPr>
                <w:b/>
                <w:bCs/>
                <w:u w:val="single"/>
              </w:rPr>
            </w:pPr>
            <w:r w:rsidRPr="005932C6">
              <w:t xml:space="preserve">-współpraca z pracodawcami oraz instytucjami regionalnymi </w:t>
            </w:r>
            <w:r w:rsidRPr="005932C6">
              <w:rPr>
                <w:sz w:val="22"/>
              </w:rPr>
              <w:t>(Priorytet 6)</w:t>
            </w:r>
          </w:p>
        </w:tc>
        <w:tc>
          <w:tcPr>
            <w:tcW w:w="5465" w:type="dxa"/>
          </w:tcPr>
          <w:p w14:paraId="168052BB" w14:textId="09020738" w:rsidR="00667786" w:rsidRPr="005932C6" w:rsidRDefault="00667786" w:rsidP="00667786">
            <w:pPr>
              <w:pStyle w:val="TableContents"/>
            </w:pPr>
            <w:r w:rsidRPr="005932C6">
              <w:t>1. Realizowanie Wewnątrzszkolnego Programu Doradztwa Zawodowego</w:t>
            </w:r>
            <w:r>
              <w:t>.</w:t>
            </w:r>
          </w:p>
        </w:tc>
        <w:tc>
          <w:tcPr>
            <w:tcW w:w="3322" w:type="dxa"/>
          </w:tcPr>
          <w:p w14:paraId="53F28428" w14:textId="7E402F8C" w:rsidR="00667786" w:rsidRPr="005932C6" w:rsidRDefault="00667786" w:rsidP="00667786">
            <w:pPr>
              <w:pStyle w:val="TableContents"/>
            </w:pPr>
            <w:r w:rsidRPr="005932C6">
              <w:t>wszyscy nauczyciele</w:t>
            </w:r>
          </w:p>
        </w:tc>
        <w:tc>
          <w:tcPr>
            <w:tcW w:w="1856" w:type="dxa"/>
          </w:tcPr>
          <w:p w14:paraId="19C4E387" w14:textId="7F6D0B83" w:rsidR="00667786" w:rsidRPr="005932C6" w:rsidRDefault="00667786" w:rsidP="00667786">
            <w:pPr>
              <w:pStyle w:val="TableContents"/>
            </w:pPr>
            <w:r w:rsidRPr="005932C6">
              <w:t>cały rok</w:t>
            </w:r>
          </w:p>
        </w:tc>
      </w:tr>
      <w:tr w:rsidR="00667786" w:rsidRPr="000457A2" w14:paraId="762D483D" w14:textId="77777777" w:rsidTr="00D86401">
        <w:tc>
          <w:tcPr>
            <w:tcW w:w="530" w:type="dxa"/>
            <w:vMerge/>
          </w:tcPr>
          <w:p w14:paraId="699345CF" w14:textId="77777777" w:rsidR="00667786" w:rsidRPr="005932C6" w:rsidRDefault="00667786" w:rsidP="00667786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51EA156E" w14:textId="77777777" w:rsidR="00667786" w:rsidRPr="005932C6" w:rsidRDefault="00667786" w:rsidP="00667786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1C44F7C7" w14:textId="02797820" w:rsidR="00667786" w:rsidRPr="005932C6" w:rsidRDefault="00667786" w:rsidP="00667786">
            <w:pPr>
              <w:pStyle w:val="TableContents"/>
              <w:tabs>
                <w:tab w:val="left" w:pos="198"/>
              </w:tabs>
            </w:pPr>
            <w:r w:rsidRPr="005932C6">
              <w:t>2. Realizowanie programu „Młodzi Przedsiębiorcy”</w:t>
            </w:r>
            <w:r>
              <w:t>.</w:t>
            </w:r>
          </w:p>
        </w:tc>
        <w:tc>
          <w:tcPr>
            <w:tcW w:w="3322" w:type="dxa"/>
          </w:tcPr>
          <w:p w14:paraId="5E3C6FEA" w14:textId="77777777" w:rsidR="00667786" w:rsidRPr="005932C6" w:rsidRDefault="00667786" w:rsidP="00667786">
            <w:pPr>
              <w:pStyle w:val="TableContents"/>
            </w:pPr>
            <w:r w:rsidRPr="005932C6">
              <w:t xml:space="preserve">P. Ostrowska, N. Zielińska, </w:t>
            </w:r>
          </w:p>
          <w:p w14:paraId="1CE24677" w14:textId="061ECF58" w:rsidR="00667786" w:rsidRPr="005932C6" w:rsidRDefault="00667786" w:rsidP="00667786">
            <w:pPr>
              <w:pStyle w:val="TableContents"/>
            </w:pPr>
            <w:r w:rsidRPr="005932C6">
              <w:t>A. Szymańska</w:t>
            </w:r>
          </w:p>
        </w:tc>
        <w:tc>
          <w:tcPr>
            <w:tcW w:w="1856" w:type="dxa"/>
          </w:tcPr>
          <w:p w14:paraId="2FB60D69" w14:textId="4A32C4AF" w:rsidR="00667786" w:rsidRPr="005932C6" w:rsidRDefault="00667786" w:rsidP="00667786">
            <w:pPr>
              <w:pStyle w:val="TableContents"/>
            </w:pPr>
            <w:r w:rsidRPr="005932C6">
              <w:t>cały rok</w:t>
            </w:r>
          </w:p>
        </w:tc>
      </w:tr>
      <w:tr w:rsidR="00667786" w:rsidRPr="000457A2" w14:paraId="6D55A1A0" w14:textId="77777777" w:rsidTr="00D86401">
        <w:tc>
          <w:tcPr>
            <w:tcW w:w="530" w:type="dxa"/>
            <w:vMerge/>
          </w:tcPr>
          <w:p w14:paraId="24DFA3DF" w14:textId="77777777" w:rsidR="00667786" w:rsidRPr="005932C6" w:rsidRDefault="00667786" w:rsidP="00667786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329E6E71" w14:textId="77777777" w:rsidR="00667786" w:rsidRPr="005932C6" w:rsidRDefault="00667786" w:rsidP="00667786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02FFA305" w14:textId="0084CAF7" w:rsidR="00667786" w:rsidRPr="005932C6" w:rsidRDefault="00667786" w:rsidP="00667786">
            <w:pPr>
              <w:pStyle w:val="TableContents"/>
              <w:tabs>
                <w:tab w:val="left" w:pos="198"/>
              </w:tabs>
            </w:pPr>
            <w:r w:rsidRPr="005932C6">
              <w:t>3. Nawiązywanie współpracy z pracodawcami i szkołami ponadpodstawowymi w celu pogłębiania wiedzy uczniów na temat przyszłych zawodów.</w:t>
            </w:r>
          </w:p>
        </w:tc>
        <w:tc>
          <w:tcPr>
            <w:tcW w:w="3322" w:type="dxa"/>
          </w:tcPr>
          <w:p w14:paraId="241DB29C" w14:textId="253412B2" w:rsidR="00667786" w:rsidRPr="005932C6" w:rsidRDefault="00667786" w:rsidP="00667786">
            <w:pPr>
              <w:pStyle w:val="Standard"/>
            </w:pPr>
            <w:r w:rsidRPr="005932C6">
              <w:t xml:space="preserve">wszyscy nauczyciele </w:t>
            </w:r>
          </w:p>
        </w:tc>
        <w:tc>
          <w:tcPr>
            <w:tcW w:w="1856" w:type="dxa"/>
          </w:tcPr>
          <w:p w14:paraId="2259E291" w14:textId="59AD2203" w:rsidR="00667786" w:rsidRPr="005932C6" w:rsidRDefault="00667786" w:rsidP="00667786">
            <w:pPr>
              <w:pStyle w:val="TableContents"/>
            </w:pPr>
            <w:r w:rsidRPr="005932C6">
              <w:t>cały rok</w:t>
            </w:r>
          </w:p>
        </w:tc>
      </w:tr>
      <w:tr w:rsidR="00667786" w:rsidRPr="000457A2" w14:paraId="71678C19" w14:textId="77777777" w:rsidTr="00D86401">
        <w:tc>
          <w:tcPr>
            <w:tcW w:w="530" w:type="dxa"/>
            <w:vMerge/>
          </w:tcPr>
          <w:p w14:paraId="3B729BA6" w14:textId="77777777" w:rsidR="00667786" w:rsidRPr="005932C6" w:rsidRDefault="00667786" w:rsidP="00667786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36C9F98F" w14:textId="77777777" w:rsidR="00667786" w:rsidRPr="005932C6" w:rsidRDefault="00667786" w:rsidP="00667786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7D77BD02" w14:textId="077ADB31" w:rsidR="00667786" w:rsidRPr="005932C6" w:rsidRDefault="00667786" w:rsidP="00667786">
            <w:pPr>
              <w:pStyle w:val="TableContents"/>
              <w:rPr>
                <w:rFonts w:eastAsia="Times New Roman" w:cs="Times New Roman"/>
                <w:lang w:eastAsia="pl-PL"/>
              </w:rPr>
            </w:pPr>
            <w:r w:rsidRPr="005932C6">
              <w:t>4.</w:t>
            </w:r>
            <w:r w:rsidRPr="005932C6">
              <w:rPr>
                <w:rFonts w:ascii="Lato" w:eastAsia="Times New Roman" w:hAnsi="Lato" w:cs="Times New Roman"/>
                <w:lang w:eastAsia="pl-PL"/>
              </w:rPr>
              <w:t xml:space="preserve"> </w:t>
            </w:r>
            <w:r w:rsidRPr="005932C6">
              <w:rPr>
                <w:rFonts w:eastAsia="Times New Roman" w:cs="Times New Roman"/>
                <w:lang w:eastAsia="pl-PL"/>
              </w:rPr>
              <w:t>Organizowanie wycieczek edukacyjnych do zakładów pracy w celu zapoznania z nowoczesnymi technologiami oraz z rzeczywistymi warunkami pracy.</w:t>
            </w:r>
          </w:p>
        </w:tc>
        <w:tc>
          <w:tcPr>
            <w:tcW w:w="3322" w:type="dxa"/>
          </w:tcPr>
          <w:p w14:paraId="759B02AA" w14:textId="7E75BB8A" w:rsidR="00667786" w:rsidRPr="005932C6" w:rsidRDefault="00667786" w:rsidP="00667786">
            <w:pPr>
              <w:pStyle w:val="Standard"/>
            </w:pPr>
            <w:r w:rsidRPr="005932C6">
              <w:t>wszyscy nauczyciele</w:t>
            </w:r>
          </w:p>
        </w:tc>
        <w:tc>
          <w:tcPr>
            <w:tcW w:w="1856" w:type="dxa"/>
          </w:tcPr>
          <w:p w14:paraId="56C22739" w14:textId="7607EB3B" w:rsidR="00667786" w:rsidRPr="005932C6" w:rsidRDefault="00667786" w:rsidP="00667786">
            <w:pPr>
              <w:pStyle w:val="TableContents"/>
            </w:pPr>
            <w:r w:rsidRPr="005932C6">
              <w:t>cały rok</w:t>
            </w:r>
          </w:p>
        </w:tc>
      </w:tr>
      <w:tr w:rsidR="00667786" w:rsidRPr="000457A2" w14:paraId="1272F3BA" w14:textId="77777777" w:rsidTr="00D86401">
        <w:tc>
          <w:tcPr>
            <w:tcW w:w="530" w:type="dxa"/>
            <w:vMerge/>
          </w:tcPr>
          <w:p w14:paraId="79C6D830" w14:textId="77777777" w:rsidR="00667786" w:rsidRPr="005932C6" w:rsidRDefault="00667786" w:rsidP="00667786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5C60A764" w14:textId="77777777" w:rsidR="00667786" w:rsidRPr="005932C6" w:rsidRDefault="00667786" w:rsidP="00667786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03028E35" w14:textId="7EC75ED2" w:rsidR="00667786" w:rsidRPr="005932C6" w:rsidRDefault="00667786" w:rsidP="00667786">
            <w:pPr>
              <w:pStyle w:val="TableContents"/>
            </w:pPr>
            <w:r w:rsidRPr="005932C6">
              <w:t xml:space="preserve">5. Prowadzenie akcji informacyjnej wśród uczniów i rodziców dotyczącej szkolnictwa branżowego. </w:t>
            </w:r>
          </w:p>
        </w:tc>
        <w:tc>
          <w:tcPr>
            <w:tcW w:w="3322" w:type="dxa"/>
          </w:tcPr>
          <w:p w14:paraId="141649CB" w14:textId="6BD14AE0" w:rsidR="00667786" w:rsidRPr="005932C6" w:rsidRDefault="00667786" w:rsidP="00667786">
            <w:pPr>
              <w:pStyle w:val="Standard"/>
            </w:pPr>
            <w:r w:rsidRPr="005932C6">
              <w:t>P. Ostrowska</w:t>
            </w:r>
          </w:p>
        </w:tc>
        <w:tc>
          <w:tcPr>
            <w:tcW w:w="1856" w:type="dxa"/>
          </w:tcPr>
          <w:p w14:paraId="3619AF9D" w14:textId="40F9BB05" w:rsidR="00667786" w:rsidRPr="005932C6" w:rsidRDefault="00667786" w:rsidP="00667786">
            <w:pPr>
              <w:pStyle w:val="TableContents"/>
            </w:pPr>
            <w:r w:rsidRPr="005932C6">
              <w:t>cały rok</w:t>
            </w:r>
          </w:p>
        </w:tc>
      </w:tr>
      <w:tr w:rsidR="00667786" w:rsidRPr="000457A2" w14:paraId="772A6DCF" w14:textId="77777777" w:rsidTr="005932C6">
        <w:trPr>
          <w:trHeight w:val="504"/>
        </w:trPr>
        <w:tc>
          <w:tcPr>
            <w:tcW w:w="530" w:type="dxa"/>
            <w:vMerge/>
          </w:tcPr>
          <w:p w14:paraId="7E68D20B" w14:textId="77777777" w:rsidR="00667786" w:rsidRPr="005932C6" w:rsidRDefault="00667786" w:rsidP="00667786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164EE497" w14:textId="77777777" w:rsidR="00667786" w:rsidRPr="005932C6" w:rsidRDefault="00667786" w:rsidP="00667786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6BA428A1" w14:textId="0789177A" w:rsidR="00667786" w:rsidRPr="005932C6" w:rsidRDefault="00667786" w:rsidP="00667786">
            <w:pPr>
              <w:pStyle w:val="TableContents"/>
            </w:pPr>
            <w:r w:rsidRPr="005932C6">
              <w:rPr>
                <w:rFonts w:eastAsia="Times New Roman" w:cs="Times New Roman"/>
                <w:lang w:eastAsia="pl-PL"/>
              </w:rPr>
              <w:t>6. Organizowanie spotkań z ciekawymi ludźmi i przedstawicielami różnych zawodów</w:t>
            </w:r>
            <w:r>
              <w:rPr>
                <w:rFonts w:eastAsia="Times New Roman" w:cs="Times New Roman"/>
                <w:lang w:eastAsia="pl-PL"/>
              </w:rPr>
              <w:t xml:space="preserve"> w tym rodziców uczniów. </w:t>
            </w:r>
          </w:p>
        </w:tc>
        <w:tc>
          <w:tcPr>
            <w:tcW w:w="3322" w:type="dxa"/>
          </w:tcPr>
          <w:p w14:paraId="13B79609" w14:textId="7AECFD68" w:rsidR="00667786" w:rsidRPr="005932C6" w:rsidRDefault="00667786" w:rsidP="00667786">
            <w:pPr>
              <w:pStyle w:val="Standard"/>
            </w:pPr>
            <w:r w:rsidRPr="005932C6">
              <w:t>wszyscy nauczyciele</w:t>
            </w:r>
          </w:p>
        </w:tc>
        <w:tc>
          <w:tcPr>
            <w:tcW w:w="1856" w:type="dxa"/>
          </w:tcPr>
          <w:p w14:paraId="0503A054" w14:textId="4B7C2664" w:rsidR="00667786" w:rsidRPr="005932C6" w:rsidRDefault="00667786" w:rsidP="00667786">
            <w:pPr>
              <w:pStyle w:val="TableContents"/>
            </w:pPr>
            <w:r w:rsidRPr="005932C6">
              <w:t>cały rok</w:t>
            </w:r>
          </w:p>
        </w:tc>
      </w:tr>
      <w:tr w:rsidR="00667786" w:rsidRPr="000457A2" w14:paraId="719D45AA" w14:textId="77777777" w:rsidTr="00D86401">
        <w:trPr>
          <w:trHeight w:val="600"/>
        </w:trPr>
        <w:tc>
          <w:tcPr>
            <w:tcW w:w="530" w:type="dxa"/>
            <w:vMerge/>
          </w:tcPr>
          <w:p w14:paraId="0C007249" w14:textId="77777777" w:rsidR="00667786" w:rsidRPr="005932C6" w:rsidRDefault="00667786" w:rsidP="00667786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082D21DB" w14:textId="77777777" w:rsidR="00667786" w:rsidRPr="005932C6" w:rsidRDefault="00667786" w:rsidP="00667786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46787F0A" w14:textId="14314BCC" w:rsidR="00667786" w:rsidRPr="005932C6" w:rsidRDefault="00667786" w:rsidP="00667786">
            <w:pPr>
              <w:pStyle w:val="TableContents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7. Zorganizowanie wycieczek do lokalnych przedsiębiorstw, urzędów regionalnych. </w:t>
            </w:r>
          </w:p>
        </w:tc>
        <w:tc>
          <w:tcPr>
            <w:tcW w:w="3322" w:type="dxa"/>
          </w:tcPr>
          <w:p w14:paraId="17AE6A1E" w14:textId="077CDE04" w:rsidR="00667786" w:rsidRPr="005932C6" w:rsidRDefault="00667786" w:rsidP="00667786">
            <w:pPr>
              <w:pStyle w:val="Standard"/>
            </w:pPr>
            <w:r>
              <w:t>wychowawcy</w:t>
            </w:r>
          </w:p>
        </w:tc>
        <w:tc>
          <w:tcPr>
            <w:tcW w:w="1856" w:type="dxa"/>
          </w:tcPr>
          <w:p w14:paraId="1929BF51" w14:textId="2AFB2AC1" w:rsidR="00667786" w:rsidRPr="005932C6" w:rsidRDefault="00667786" w:rsidP="00667786">
            <w:pPr>
              <w:pStyle w:val="TableContents"/>
            </w:pPr>
            <w:r>
              <w:t>cały rok</w:t>
            </w:r>
          </w:p>
        </w:tc>
      </w:tr>
      <w:tr w:rsidR="00667786" w:rsidRPr="000457A2" w14:paraId="7D6F1C1A" w14:textId="77777777" w:rsidTr="00D86401">
        <w:trPr>
          <w:trHeight w:val="471"/>
        </w:trPr>
        <w:tc>
          <w:tcPr>
            <w:tcW w:w="530" w:type="dxa"/>
            <w:vMerge w:val="restart"/>
          </w:tcPr>
          <w:p w14:paraId="4EF1BE0A" w14:textId="7AC3BB3F" w:rsidR="00667786" w:rsidRPr="00A600C5" w:rsidRDefault="00667786" w:rsidP="00667786">
            <w:pPr>
              <w:pStyle w:val="Standard"/>
              <w:jc w:val="center"/>
              <w:rPr>
                <w:b/>
                <w:bCs/>
              </w:rPr>
            </w:pPr>
            <w:r w:rsidRPr="00A600C5">
              <w:rPr>
                <w:b/>
                <w:bCs/>
              </w:rPr>
              <w:t>VI</w:t>
            </w:r>
          </w:p>
        </w:tc>
        <w:tc>
          <w:tcPr>
            <w:tcW w:w="2819" w:type="dxa"/>
            <w:vMerge w:val="restart"/>
          </w:tcPr>
          <w:p w14:paraId="06B067C2" w14:textId="77777777" w:rsidR="00667786" w:rsidRDefault="00667786" w:rsidP="00667786">
            <w:pPr>
              <w:pStyle w:val="Standard"/>
            </w:pPr>
            <w:r>
              <w:t>Upowszechnianie wśród dzieci i młodzieży wiedzy o zasadach zrównoważonego rozwoju oraz kształtowanie postaw sprzyjających jego wdrażaniu w skali lokalnej, krajowej, globalnej:</w:t>
            </w:r>
          </w:p>
          <w:p w14:paraId="2B145DFA" w14:textId="78A04E34" w:rsidR="00667786" w:rsidRPr="000457A2" w:rsidRDefault="00667786" w:rsidP="00667786">
            <w:pPr>
              <w:pStyle w:val="Standard"/>
              <w:rPr>
                <w:b/>
                <w:bCs/>
                <w:color w:val="FF0000"/>
                <w:u w:val="single"/>
              </w:rPr>
            </w:pPr>
            <w:r>
              <w:t xml:space="preserve">- edukacja na temat </w:t>
            </w:r>
            <w:r>
              <w:lastRenderedPageBreak/>
              <w:t xml:space="preserve">ochrony środowiska,          - promowanie odpowiedzialnego gospodarowania zasobami   </w:t>
            </w:r>
          </w:p>
        </w:tc>
        <w:tc>
          <w:tcPr>
            <w:tcW w:w="5465" w:type="dxa"/>
          </w:tcPr>
          <w:p w14:paraId="4765F937" w14:textId="15D5077D" w:rsidR="00667786" w:rsidRPr="00A600C5" w:rsidRDefault="00667786" w:rsidP="00667786">
            <w:pPr>
              <w:pStyle w:val="TableContents"/>
            </w:pPr>
            <w:r w:rsidRPr="00A600C5">
              <w:lastRenderedPageBreak/>
              <w:t>1. Branie udziału w akcjach na rzecz ochrony przyrody.</w:t>
            </w:r>
          </w:p>
        </w:tc>
        <w:tc>
          <w:tcPr>
            <w:tcW w:w="3322" w:type="dxa"/>
          </w:tcPr>
          <w:p w14:paraId="2E169211" w14:textId="2C853835" w:rsidR="00667786" w:rsidRPr="00A600C5" w:rsidRDefault="00667786" w:rsidP="00667786">
            <w:pPr>
              <w:pStyle w:val="Standard"/>
            </w:pPr>
            <w:r w:rsidRPr="00A600C5">
              <w:t>wychowawcy, nauczyciele biologii, przyrody</w:t>
            </w:r>
          </w:p>
        </w:tc>
        <w:tc>
          <w:tcPr>
            <w:tcW w:w="1856" w:type="dxa"/>
          </w:tcPr>
          <w:p w14:paraId="32EE5CE9" w14:textId="2484078C" w:rsidR="00667786" w:rsidRPr="00A600C5" w:rsidRDefault="00667786" w:rsidP="00667786">
            <w:pPr>
              <w:pStyle w:val="TableContents"/>
            </w:pPr>
            <w:r w:rsidRPr="00A600C5">
              <w:t>zgodnie z harmonogramem</w:t>
            </w:r>
          </w:p>
        </w:tc>
      </w:tr>
      <w:tr w:rsidR="00667786" w:rsidRPr="000457A2" w14:paraId="3528D6C3" w14:textId="77777777" w:rsidTr="00D86401">
        <w:tc>
          <w:tcPr>
            <w:tcW w:w="530" w:type="dxa"/>
            <w:vMerge/>
          </w:tcPr>
          <w:p w14:paraId="3CAABAFE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819" w:type="dxa"/>
            <w:vMerge/>
          </w:tcPr>
          <w:p w14:paraId="7CD46615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5465" w:type="dxa"/>
          </w:tcPr>
          <w:p w14:paraId="7B5D1C3A" w14:textId="4EF83337" w:rsidR="00667786" w:rsidRPr="00A600C5" w:rsidRDefault="00667786" w:rsidP="00667786">
            <w:pPr>
              <w:pStyle w:val="TableContents"/>
              <w:tabs>
                <w:tab w:val="left" w:pos="198"/>
              </w:tabs>
            </w:pPr>
            <w:r w:rsidRPr="00A600C5">
              <w:t>2. Realizowanie programów i projektów dotyczących ochrony środowiska i ekologii.</w:t>
            </w:r>
          </w:p>
        </w:tc>
        <w:tc>
          <w:tcPr>
            <w:tcW w:w="3322" w:type="dxa"/>
          </w:tcPr>
          <w:p w14:paraId="3E10CCCA" w14:textId="51BFC1F8" w:rsidR="00667786" w:rsidRPr="00A600C5" w:rsidRDefault="00667786" w:rsidP="00667786">
            <w:pPr>
              <w:pStyle w:val="Standard"/>
            </w:pPr>
            <w:r w:rsidRPr="00A600C5">
              <w:t>wychowawcy, nauczyciele biologii, przyrody</w:t>
            </w:r>
          </w:p>
        </w:tc>
        <w:tc>
          <w:tcPr>
            <w:tcW w:w="1856" w:type="dxa"/>
          </w:tcPr>
          <w:p w14:paraId="258D34A1" w14:textId="716BD825" w:rsidR="00667786" w:rsidRPr="00A600C5" w:rsidRDefault="00667786" w:rsidP="00667786">
            <w:pPr>
              <w:pStyle w:val="TableContents"/>
            </w:pPr>
            <w:r w:rsidRPr="00A600C5">
              <w:t>zgodnie z harmonogramem</w:t>
            </w:r>
          </w:p>
        </w:tc>
      </w:tr>
      <w:tr w:rsidR="00667786" w:rsidRPr="000457A2" w14:paraId="103CC456" w14:textId="77777777" w:rsidTr="00D86401">
        <w:tc>
          <w:tcPr>
            <w:tcW w:w="530" w:type="dxa"/>
            <w:vMerge/>
          </w:tcPr>
          <w:p w14:paraId="682FD205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819" w:type="dxa"/>
            <w:vMerge/>
          </w:tcPr>
          <w:p w14:paraId="0D98FFFB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5465" w:type="dxa"/>
          </w:tcPr>
          <w:p w14:paraId="41A104D1" w14:textId="3D5E1196" w:rsidR="00667786" w:rsidRPr="00A600C5" w:rsidRDefault="00667786" w:rsidP="00667786">
            <w:pPr>
              <w:pStyle w:val="TableContents"/>
              <w:tabs>
                <w:tab w:val="left" w:pos="198"/>
              </w:tabs>
            </w:pPr>
            <w:r w:rsidRPr="00A600C5">
              <w:t>3. Propagowanie idei segregowania odpadów i recyklingu</w:t>
            </w:r>
            <w:r>
              <w:t>.</w:t>
            </w:r>
          </w:p>
        </w:tc>
        <w:tc>
          <w:tcPr>
            <w:tcW w:w="3322" w:type="dxa"/>
          </w:tcPr>
          <w:p w14:paraId="5942AE73" w14:textId="6A65D79D" w:rsidR="00667786" w:rsidRPr="00A600C5" w:rsidRDefault="00667786" w:rsidP="00667786">
            <w:pPr>
              <w:pStyle w:val="Standard"/>
            </w:pPr>
            <w:r w:rsidRPr="00A600C5">
              <w:t>wszyscy nauczyciele</w:t>
            </w:r>
          </w:p>
        </w:tc>
        <w:tc>
          <w:tcPr>
            <w:tcW w:w="1856" w:type="dxa"/>
          </w:tcPr>
          <w:p w14:paraId="6E2B5A86" w14:textId="39F7E7AA" w:rsidR="00667786" w:rsidRPr="00A600C5" w:rsidRDefault="00667786" w:rsidP="00667786">
            <w:pPr>
              <w:pStyle w:val="TableContents"/>
            </w:pPr>
            <w:r w:rsidRPr="00A600C5">
              <w:t>cały rok</w:t>
            </w:r>
          </w:p>
        </w:tc>
      </w:tr>
      <w:tr w:rsidR="00667786" w:rsidRPr="000457A2" w14:paraId="398D8636" w14:textId="77777777" w:rsidTr="004F77EE">
        <w:trPr>
          <w:trHeight w:val="648"/>
        </w:trPr>
        <w:tc>
          <w:tcPr>
            <w:tcW w:w="530" w:type="dxa"/>
            <w:vMerge/>
          </w:tcPr>
          <w:p w14:paraId="409A00DA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819" w:type="dxa"/>
            <w:vMerge/>
          </w:tcPr>
          <w:p w14:paraId="6F1F803D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5465" w:type="dxa"/>
          </w:tcPr>
          <w:p w14:paraId="26878438" w14:textId="16B16089" w:rsidR="00667786" w:rsidRPr="00A600C5" w:rsidRDefault="00667786" w:rsidP="00667786">
            <w:pPr>
              <w:pStyle w:val="TableContents"/>
              <w:tabs>
                <w:tab w:val="left" w:pos="198"/>
              </w:tabs>
            </w:pPr>
            <w:r w:rsidRPr="00A600C5">
              <w:t>4. Motywowanie do dbania o czystość i porządek w miejscu nauki, zabawy, w najbliższym otoczeniu.</w:t>
            </w:r>
          </w:p>
        </w:tc>
        <w:tc>
          <w:tcPr>
            <w:tcW w:w="3322" w:type="dxa"/>
          </w:tcPr>
          <w:p w14:paraId="37E82D17" w14:textId="164728BB" w:rsidR="00667786" w:rsidRPr="00A600C5" w:rsidRDefault="00667786" w:rsidP="00667786">
            <w:pPr>
              <w:pStyle w:val="Standard"/>
            </w:pPr>
            <w:r w:rsidRPr="00A600C5">
              <w:t>wszyscy nauczyciele</w:t>
            </w:r>
          </w:p>
        </w:tc>
        <w:tc>
          <w:tcPr>
            <w:tcW w:w="1856" w:type="dxa"/>
          </w:tcPr>
          <w:p w14:paraId="61168F8A" w14:textId="42F23F76" w:rsidR="00667786" w:rsidRPr="00A600C5" w:rsidRDefault="00667786" w:rsidP="00667786">
            <w:pPr>
              <w:pStyle w:val="TableContents"/>
            </w:pPr>
            <w:r w:rsidRPr="00A600C5">
              <w:t>cały rok</w:t>
            </w:r>
          </w:p>
        </w:tc>
      </w:tr>
      <w:tr w:rsidR="00667786" w:rsidRPr="000457A2" w14:paraId="14F7D0C3" w14:textId="77777777" w:rsidTr="004F77EE">
        <w:trPr>
          <w:trHeight w:val="684"/>
        </w:trPr>
        <w:tc>
          <w:tcPr>
            <w:tcW w:w="530" w:type="dxa"/>
            <w:vMerge/>
          </w:tcPr>
          <w:p w14:paraId="38FF2FCC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819" w:type="dxa"/>
            <w:vMerge/>
          </w:tcPr>
          <w:p w14:paraId="30D98492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5465" w:type="dxa"/>
          </w:tcPr>
          <w:p w14:paraId="23BF9840" w14:textId="080B879C" w:rsidR="00667786" w:rsidRPr="00A600C5" w:rsidRDefault="00667786" w:rsidP="00667786">
            <w:pPr>
              <w:pStyle w:val="TableContents"/>
              <w:tabs>
                <w:tab w:val="left" w:pos="198"/>
              </w:tabs>
            </w:pPr>
            <w:r w:rsidRPr="00A600C5">
              <w:t>5. Edukowanie na temat oszczędnego gospodarowania zasobami naturalnymi: woda i energia</w:t>
            </w:r>
            <w:r>
              <w:t>.</w:t>
            </w:r>
            <w:r w:rsidRPr="00A600C5">
              <w:t xml:space="preserve"> </w:t>
            </w:r>
          </w:p>
        </w:tc>
        <w:tc>
          <w:tcPr>
            <w:tcW w:w="3322" w:type="dxa"/>
          </w:tcPr>
          <w:p w14:paraId="0840A678" w14:textId="0E4C7E2A" w:rsidR="00667786" w:rsidRPr="00A600C5" w:rsidRDefault="00667786" w:rsidP="00667786">
            <w:pPr>
              <w:pStyle w:val="Standard"/>
            </w:pPr>
            <w:r w:rsidRPr="00A600C5">
              <w:t>wszyscy nauczyciele</w:t>
            </w:r>
          </w:p>
        </w:tc>
        <w:tc>
          <w:tcPr>
            <w:tcW w:w="1856" w:type="dxa"/>
          </w:tcPr>
          <w:p w14:paraId="333F0D8E" w14:textId="6D328EEC" w:rsidR="00667786" w:rsidRPr="00A600C5" w:rsidRDefault="00667786" w:rsidP="00667786">
            <w:pPr>
              <w:pStyle w:val="TableContents"/>
            </w:pPr>
            <w:r w:rsidRPr="00A600C5">
              <w:t xml:space="preserve">cały rok </w:t>
            </w:r>
          </w:p>
        </w:tc>
      </w:tr>
      <w:tr w:rsidR="00667786" w:rsidRPr="000457A2" w14:paraId="5950E72B" w14:textId="77777777" w:rsidTr="004F77EE">
        <w:trPr>
          <w:trHeight w:val="432"/>
        </w:trPr>
        <w:tc>
          <w:tcPr>
            <w:tcW w:w="530" w:type="dxa"/>
            <w:vMerge/>
          </w:tcPr>
          <w:p w14:paraId="598B6548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819" w:type="dxa"/>
            <w:vMerge/>
          </w:tcPr>
          <w:p w14:paraId="53B965B4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5465" w:type="dxa"/>
          </w:tcPr>
          <w:p w14:paraId="032DD845" w14:textId="5CD57DE2" w:rsidR="00667786" w:rsidRPr="00A600C5" w:rsidRDefault="00667786" w:rsidP="00667786">
            <w:pPr>
              <w:pStyle w:val="TableContents"/>
              <w:tabs>
                <w:tab w:val="left" w:pos="198"/>
              </w:tabs>
            </w:pPr>
            <w:r w:rsidRPr="00A600C5">
              <w:t>6. Zachęcanie do odpowiedzialnej konsumpcji</w:t>
            </w:r>
            <w:r>
              <w:t>.</w:t>
            </w:r>
          </w:p>
          <w:p w14:paraId="0A7F8F79" w14:textId="651417D9" w:rsidR="00667786" w:rsidRPr="00A600C5" w:rsidRDefault="00667786" w:rsidP="00667786">
            <w:pPr>
              <w:pStyle w:val="TableContents"/>
              <w:tabs>
                <w:tab w:val="left" w:pos="198"/>
              </w:tabs>
            </w:pPr>
          </w:p>
        </w:tc>
        <w:tc>
          <w:tcPr>
            <w:tcW w:w="3322" w:type="dxa"/>
          </w:tcPr>
          <w:p w14:paraId="5AAFC9B5" w14:textId="630A2832" w:rsidR="00667786" w:rsidRPr="00A600C5" w:rsidRDefault="00667786" w:rsidP="00667786">
            <w:pPr>
              <w:pStyle w:val="Standard"/>
            </w:pPr>
            <w:r w:rsidRPr="00A600C5">
              <w:t xml:space="preserve">wszyscy nauczyciele </w:t>
            </w:r>
          </w:p>
        </w:tc>
        <w:tc>
          <w:tcPr>
            <w:tcW w:w="1856" w:type="dxa"/>
          </w:tcPr>
          <w:p w14:paraId="24D9F9CD" w14:textId="31834D23" w:rsidR="00667786" w:rsidRPr="00A600C5" w:rsidRDefault="00667786" w:rsidP="00667786">
            <w:pPr>
              <w:pStyle w:val="TableContents"/>
            </w:pPr>
            <w:r w:rsidRPr="00A600C5">
              <w:t>cały rok</w:t>
            </w:r>
          </w:p>
        </w:tc>
      </w:tr>
      <w:tr w:rsidR="00667786" w:rsidRPr="000457A2" w14:paraId="65A57E7D" w14:textId="77777777" w:rsidTr="00D86401">
        <w:trPr>
          <w:trHeight w:val="848"/>
        </w:trPr>
        <w:tc>
          <w:tcPr>
            <w:tcW w:w="13992" w:type="dxa"/>
            <w:gridSpan w:val="5"/>
          </w:tcPr>
          <w:p w14:paraId="729E9E1F" w14:textId="77777777" w:rsidR="00667786" w:rsidRPr="00B24B68" w:rsidRDefault="00667786" w:rsidP="00667786">
            <w:pPr>
              <w:pStyle w:val="Standard"/>
              <w:jc w:val="center"/>
              <w:rPr>
                <w:b/>
                <w:bCs/>
              </w:rPr>
            </w:pPr>
          </w:p>
          <w:p w14:paraId="1504C24C" w14:textId="77777777" w:rsidR="00667786" w:rsidRPr="00B24B68" w:rsidRDefault="00667786" w:rsidP="00667786">
            <w:pPr>
              <w:pStyle w:val="Standard"/>
              <w:jc w:val="center"/>
              <w:rPr>
                <w:b/>
              </w:rPr>
            </w:pPr>
            <w:r w:rsidRPr="00B24B68">
              <w:rPr>
                <w:b/>
                <w:bCs/>
              </w:rPr>
              <w:t xml:space="preserve">OBSZAR  </w:t>
            </w:r>
            <w:r w:rsidRPr="00B24B68">
              <w:rPr>
                <w:b/>
              </w:rPr>
              <w:t>ROZWOJU  INTELEKTUALNEGO I EMOCJONALNEGO:</w:t>
            </w:r>
          </w:p>
          <w:p w14:paraId="3BB3392E" w14:textId="77777777" w:rsidR="00667786" w:rsidRPr="00B24B68" w:rsidRDefault="00667786" w:rsidP="00667786">
            <w:pPr>
              <w:pStyle w:val="TableContents"/>
            </w:pPr>
          </w:p>
        </w:tc>
      </w:tr>
      <w:tr w:rsidR="00667786" w:rsidRPr="000457A2" w14:paraId="23B83C15" w14:textId="77777777" w:rsidTr="00D86401">
        <w:tc>
          <w:tcPr>
            <w:tcW w:w="530" w:type="dxa"/>
          </w:tcPr>
          <w:p w14:paraId="0AB7E8F4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819" w:type="dxa"/>
          </w:tcPr>
          <w:p w14:paraId="4C70A032" w14:textId="761AB953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  <w:r w:rsidRPr="00B24B68">
              <w:rPr>
                <w:b/>
                <w:bCs/>
              </w:rPr>
              <w:t>Zadania</w:t>
            </w:r>
          </w:p>
        </w:tc>
        <w:tc>
          <w:tcPr>
            <w:tcW w:w="5465" w:type="dxa"/>
          </w:tcPr>
          <w:p w14:paraId="17BE89EA" w14:textId="7A4493F8" w:rsidR="00667786" w:rsidRPr="00B24B68" w:rsidRDefault="00667786" w:rsidP="00667786">
            <w:pPr>
              <w:pStyle w:val="TableContents"/>
              <w:tabs>
                <w:tab w:val="left" w:pos="198"/>
              </w:tabs>
              <w:jc w:val="center"/>
            </w:pPr>
            <w:r w:rsidRPr="00B24B68">
              <w:rPr>
                <w:b/>
                <w:bCs/>
              </w:rPr>
              <w:t>Sposób realizacji</w:t>
            </w:r>
          </w:p>
        </w:tc>
        <w:tc>
          <w:tcPr>
            <w:tcW w:w="3322" w:type="dxa"/>
          </w:tcPr>
          <w:p w14:paraId="03BD9121" w14:textId="33ED83CF" w:rsidR="00667786" w:rsidRPr="00B24B68" w:rsidRDefault="00667786" w:rsidP="00667786">
            <w:pPr>
              <w:pStyle w:val="Standard"/>
              <w:jc w:val="center"/>
            </w:pPr>
            <w:r w:rsidRPr="00B24B68">
              <w:rPr>
                <w:b/>
                <w:bCs/>
              </w:rPr>
              <w:t>Odpowiedzialni</w:t>
            </w:r>
          </w:p>
        </w:tc>
        <w:tc>
          <w:tcPr>
            <w:tcW w:w="1856" w:type="dxa"/>
          </w:tcPr>
          <w:p w14:paraId="1A755E88" w14:textId="39E679A3" w:rsidR="00667786" w:rsidRPr="00B24B68" w:rsidRDefault="00667786" w:rsidP="00667786">
            <w:pPr>
              <w:pStyle w:val="TableContents"/>
              <w:jc w:val="center"/>
            </w:pPr>
            <w:r w:rsidRPr="00B24B68">
              <w:rPr>
                <w:b/>
                <w:bCs/>
              </w:rPr>
              <w:t>Terminy</w:t>
            </w:r>
          </w:p>
        </w:tc>
      </w:tr>
      <w:tr w:rsidR="00667786" w:rsidRPr="000457A2" w14:paraId="54295688" w14:textId="77777777" w:rsidTr="00D86401">
        <w:tc>
          <w:tcPr>
            <w:tcW w:w="530" w:type="dxa"/>
            <w:vMerge w:val="restart"/>
          </w:tcPr>
          <w:p w14:paraId="675B2DED" w14:textId="36732BDA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</w:rPr>
            </w:pPr>
            <w:r w:rsidRPr="00B24B68">
              <w:rPr>
                <w:b/>
                <w:bCs/>
              </w:rPr>
              <w:t>I</w:t>
            </w:r>
          </w:p>
        </w:tc>
        <w:tc>
          <w:tcPr>
            <w:tcW w:w="2819" w:type="dxa"/>
            <w:vMerge w:val="restart"/>
          </w:tcPr>
          <w:p w14:paraId="7EBB5224" w14:textId="57D68E50" w:rsidR="00667786" w:rsidRPr="00C63ED7" w:rsidRDefault="00667786" w:rsidP="00667786">
            <w:pPr>
              <w:pStyle w:val="Standard"/>
              <w:rPr>
                <w:rFonts w:eastAsia="TTE16CC348t00"/>
              </w:rPr>
            </w:pPr>
            <w:r w:rsidRPr="00C63ED7">
              <w:t xml:space="preserve">Praca nad jakością edukacji poprzez dostosowanie działań do zróżnicowanych potrzeb rozwojowych i edukacyjnych wszystkich uczniów. (Priorytet </w:t>
            </w:r>
            <w:r>
              <w:t>3,</w:t>
            </w:r>
            <w:r w:rsidRPr="00C63ED7">
              <w:t>5,6)</w:t>
            </w:r>
            <w:r w:rsidRPr="00C63ED7">
              <w:rPr>
                <w:rFonts w:eastAsia="TTE16CC348t00"/>
              </w:rPr>
              <w:t xml:space="preserve"> </w:t>
            </w:r>
          </w:p>
          <w:p w14:paraId="044FE3C7" w14:textId="07E20C82" w:rsidR="00667786" w:rsidRPr="00C63ED7" w:rsidRDefault="00667786" w:rsidP="00667786">
            <w:pPr>
              <w:pStyle w:val="Standard"/>
              <w:rPr>
                <w:rFonts w:eastAsia="TTE16CC348t00"/>
              </w:rPr>
            </w:pPr>
            <w:r w:rsidRPr="00C63ED7">
              <w:rPr>
                <w:rFonts w:eastAsia="TTE16CC348t00"/>
              </w:rPr>
              <w:t>- Praca z dziećmi ze specjalnymi potrzebami edukacyjnymi</w:t>
            </w:r>
          </w:p>
          <w:p w14:paraId="718112FD" w14:textId="77777777" w:rsidR="00667786" w:rsidRPr="00C63ED7" w:rsidRDefault="00667786" w:rsidP="00667786">
            <w:pPr>
              <w:pStyle w:val="TableContents"/>
              <w:rPr>
                <w:rFonts w:eastAsia="TTE16CC348t00"/>
              </w:rPr>
            </w:pPr>
            <w:r w:rsidRPr="00C63ED7">
              <w:rPr>
                <w:rFonts w:eastAsia="TTE16CC348t00"/>
              </w:rPr>
              <w:t xml:space="preserve">- Rozwijanie uzdolnień i zainteresowań </w:t>
            </w:r>
          </w:p>
          <w:p w14:paraId="2FFDD2BD" w14:textId="60CAFB6B" w:rsidR="00667786" w:rsidRPr="00C63ED7" w:rsidRDefault="00667786" w:rsidP="00667786">
            <w:pPr>
              <w:pStyle w:val="TableContents"/>
              <w:rPr>
                <w:rFonts w:eastAsia="TTE16CC348t00"/>
              </w:rPr>
            </w:pPr>
            <w:r w:rsidRPr="00C63ED7">
              <w:rPr>
                <w:rFonts w:eastAsia="TTE16CC348t00"/>
              </w:rPr>
              <w:t>- doskonalenie umiejętności uczenia się przez całe życie.</w:t>
            </w:r>
          </w:p>
        </w:tc>
        <w:tc>
          <w:tcPr>
            <w:tcW w:w="5465" w:type="dxa"/>
          </w:tcPr>
          <w:p w14:paraId="378A56E1" w14:textId="48CA531D" w:rsidR="00667786" w:rsidRPr="00B24B68" w:rsidRDefault="00667786" w:rsidP="00667786">
            <w:pPr>
              <w:pStyle w:val="TableContents"/>
              <w:tabs>
                <w:tab w:val="left" w:pos="198"/>
              </w:tabs>
            </w:pPr>
            <w:r w:rsidRPr="00B24B68">
              <w:t>1. Pogłębienie współpracy z rodzicami, specjalistami i PPP.</w:t>
            </w:r>
          </w:p>
        </w:tc>
        <w:tc>
          <w:tcPr>
            <w:tcW w:w="3322" w:type="dxa"/>
          </w:tcPr>
          <w:p w14:paraId="5133D4BF" w14:textId="3F4AABF1" w:rsidR="00667786" w:rsidRPr="00B24B68" w:rsidRDefault="00667786" w:rsidP="00667786">
            <w:pPr>
              <w:pStyle w:val="Standard"/>
            </w:pPr>
            <w:r w:rsidRPr="00B24B68">
              <w:t>wszyscy nauczyciele</w:t>
            </w:r>
          </w:p>
        </w:tc>
        <w:tc>
          <w:tcPr>
            <w:tcW w:w="1856" w:type="dxa"/>
          </w:tcPr>
          <w:p w14:paraId="4C758983" w14:textId="2940770D" w:rsidR="00667786" w:rsidRPr="00B24B68" w:rsidRDefault="00667786" w:rsidP="00667786">
            <w:pPr>
              <w:pStyle w:val="TableContents"/>
            </w:pPr>
            <w:r w:rsidRPr="00B24B68">
              <w:t>cały rok</w:t>
            </w:r>
          </w:p>
        </w:tc>
      </w:tr>
      <w:tr w:rsidR="00667786" w:rsidRPr="000457A2" w14:paraId="00F5400B" w14:textId="77777777" w:rsidTr="00D86401">
        <w:tc>
          <w:tcPr>
            <w:tcW w:w="530" w:type="dxa"/>
            <w:vMerge/>
          </w:tcPr>
          <w:p w14:paraId="673F547B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19" w:type="dxa"/>
            <w:vMerge/>
          </w:tcPr>
          <w:p w14:paraId="0398EE05" w14:textId="77777777" w:rsidR="00667786" w:rsidRPr="000457A2" w:rsidRDefault="00667786" w:rsidP="00667786">
            <w:pPr>
              <w:pStyle w:val="Standard"/>
              <w:rPr>
                <w:color w:val="FF0000"/>
              </w:rPr>
            </w:pPr>
          </w:p>
        </w:tc>
        <w:tc>
          <w:tcPr>
            <w:tcW w:w="5465" w:type="dxa"/>
          </w:tcPr>
          <w:p w14:paraId="1CEFE88C" w14:textId="13415954" w:rsidR="00667786" w:rsidRPr="00B24B68" w:rsidRDefault="00667786" w:rsidP="00667786">
            <w:pPr>
              <w:pStyle w:val="TableContents"/>
              <w:tabs>
                <w:tab w:val="left" w:pos="198"/>
              </w:tabs>
            </w:pPr>
            <w:r w:rsidRPr="00B24B68">
              <w:t xml:space="preserve">2. Przeprowadzanie diagnoz (ankiet, obserwacji, analizy dokumentacji) i wdrażanie wniosków  oraz rekomendacji z nich wynikających do systematycznej pracy z uczniami. </w:t>
            </w:r>
          </w:p>
        </w:tc>
        <w:tc>
          <w:tcPr>
            <w:tcW w:w="3322" w:type="dxa"/>
          </w:tcPr>
          <w:p w14:paraId="3AB8F536" w14:textId="2870947E" w:rsidR="00667786" w:rsidRPr="00B24B68" w:rsidRDefault="00667786" w:rsidP="00667786">
            <w:pPr>
              <w:pStyle w:val="Standard"/>
            </w:pPr>
            <w:r w:rsidRPr="00B24B68">
              <w:t xml:space="preserve">wszyscy nauczyciele </w:t>
            </w:r>
          </w:p>
        </w:tc>
        <w:tc>
          <w:tcPr>
            <w:tcW w:w="1856" w:type="dxa"/>
          </w:tcPr>
          <w:p w14:paraId="64A3F4DA" w14:textId="115537EE" w:rsidR="00667786" w:rsidRPr="00B24B68" w:rsidRDefault="00667786" w:rsidP="00667786">
            <w:pPr>
              <w:pStyle w:val="TableContents"/>
            </w:pPr>
            <w:r w:rsidRPr="00B24B68">
              <w:t>zgodnie z harmonogramem</w:t>
            </w:r>
          </w:p>
        </w:tc>
      </w:tr>
      <w:tr w:rsidR="00667786" w:rsidRPr="000457A2" w14:paraId="0A40A177" w14:textId="77777777" w:rsidTr="00D86401">
        <w:trPr>
          <w:trHeight w:val="54"/>
        </w:trPr>
        <w:tc>
          <w:tcPr>
            <w:tcW w:w="530" w:type="dxa"/>
            <w:vMerge/>
          </w:tcPr>
          <w:p w14:paraId="75A3E7F6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819" w:type="dxa"/>
            <w:vMerge/>
          </w:tcPr>
          <w:p w14:paraId="2C06BAA2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5465" w:type="dxa"/>
          </w:tcPr>
          <w:p w14:paraId="1932B2D8" w14:textId="054B3181" w:rsidR="00667786" w:rsidRPr="00B24B68" w:rsidRDefault="00667786" w:rsidP="00667786">
            <w:pPr>
              <w:pStyle w:val="TableContents"/>
              <w:tabs>
                <w:tab w:val="left" w:pos="198"/>
              </w:tabs>
            </w:pPr>
            <w:r w:rsidRPr="00B24B68">
              <w:t>3. Organizowanie zajęć specjalistycznych</w:t>
            </w:r>
            <w:r>
              <w:t>.</w:t>
            </w:r>
          </w:p>
        </w:tc>
        <w:tc>
          <w:tcPr>
            <w:tcW w:w="3322" w:type="dxa"/>
          </w:tcPr>
          <w:p w14:paraId="4903C1B7" w14:textId="2FC06D72" w:rsidR="00667786" w:rsidRPr="00B24B68" w:rsidRDefault="00667786" w:rsidP="00667786">
            <w:pPr>
              <w:pStyle w:val="Standard"/>
            </w:pPr>
            <w:r w:rsidRPr="00B24B68">
              <w:t>specjaliści</w:t>
            </w:r>
          </w:p>
        </w:tc>
        <w:tc>
          <w:tcPr>
            <w:tcW w:w="1856" w:type="dxa"/>
          </w:tcPr>
          <w:p w14:paraId="302B5AA1" w14:textId="48B9CEE1" w:rsidR="00667786" w:rsidRPr="00B24B68" w:rsidRDefault="00667786" w:rsidP="00667786">
            <w:pPr>
              <w:pStyle w:val="TableContents"/>
            </w:pPr>
            <w:r w:rsidRPr="00B24B68">
              <w:t>cały rok</w:t>
            </w:r>
          </w:p>
        </w:tc>
      </w:tr>
      <w:tr w:rsidR="00667786" w:rsidRPr="000457A2" w14:paraId="0E02DB8A" w14:textId="77777777" w:rsidTr="00D86401">
        <w:trPr>
          <w:trHeight w:val="54"/>
        </w:trPr>
        <w:tc>
          <w:tcPr>
            <w:tcW w:w="530" w:type="dxa"/>
            <w:vMerge/>
          </w:tcPr>
          <w:p w14:paraId="7F847E09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819" w:type="dxa"/>
            <w:vMerge/>
          </w:tcPr>
          <w:p w14:paraId="18E42791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5465" w:type="dxa"/>
          </w:tcPr>
          <w:p w14:paraId="03CEA8BE" w14:textId="3F5E87BD" w:rsidR="00667786" w:rsidRPr="00B24B68" w:rsidRDefault="00667786" w:rsidP="00667786">
            <w:pPr>
              <w:pStyle w:val="TableContents"/>
              <w:tabs>
                <w:tab w:val="left" w:pos="198"/>
              </w:tabs>
            </w:pPr>
            <w:r w:rsidRPr="00B24B68">
              <w:t xml:space="preserve">4. Organizowanie zajęć z uwzględnieniem edukacji włączającej i umiejętności pracy z zespołem zróżnicowanym. </w:t>
            </w:r>
          </w:p>
        </w:tc>
        <w:tc>
          <w:tcPr>
            <w:tcW w:w="3322" w:type="dxa"/>
          </w:tcPr>
          <w:p w14:paraId="2A2C23F1" w14:textId="6CFD0D50" w:rsidR="00667786" w:rsidRPr="00B24B68" w:rsidRDefault="00667786" w:rsidP="00667786">
            <w:pPr>
              <w:pStyle w:val="Standard"/>
            </w:pPr>
            <w:r w:rsidRPr="00B24B68">
              <w:t>wszyscy nauczyciele</w:t>
            </w:r>
          </w:p>
        </w:tc>
        <w:tc>
          <w:tcPr>
            <w:tcW w:w="1856" w:type="dxa"/>
          </w:tcPr>
          <w:p w14:paraId="7A6BA0C0" w14:textId="42F49752" w:rsidR="00667786" w:rsidRPr="00B24B68" w:rsidRDefault="00667786" w:rsidP="00667786">
            <w:pPr>
              <w:pStyle w:val="TableContents"/>
            </w:pPr>
            <w:r w:rsidRPr="00B24B68">
              <w:t>cały rok</w:t>
            </w:r>
          </w:p>
        </w:tc>
      </w:tr>
      <w:tr w:rsidR="00667786" w:rsidRPr="000457A2" w14:paraId="1C743FFF" w14:textId="77777777" w:rsidTr="00D86401">
        <w:trPr>
          <w:trHeight w:val="54"/>
        </w:trPr>
        <w:tc>
          <w:tcPr>
            <w:tcW w:w="530" w:type="dxa"/>
            <w:vMerge/>
          </w:tcPr>
          <w:p w14:paraId="7E060370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819" w:type="dxa"/>
            <w:vMerge/>
          </w:tcPr>
          <w:p w14:paraId="47BEE3A3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5465" w:type="dxa"/>
          </w:tcPr>
          <w:p w14:paraId="012FB91D" w14:textId="30B6D2A5" w:rsidR="00667786" w:rsidRPr="00B24B68" w:rsidRDefault="00667786" w:rsidP="00667786">
            <w:pPr>
              <w:pStyle w:val="TableContents"/>
              <w:tabs>
                <w:tab w:val="left" w:pos="198"/>
              </w:tabs>
            </w:pPr>
            <w:r w:rsidRPr="00B24B68">
              <w:t>5. Organizowanie zajęć podnoszących kompetencje matematyczne z uwzględnieniem myślenia analitycznego</w:t>
            </w:r>
            <w:r>
              <w:t>.</w:t>
            </w:r>
            <w:r w:rsidRPr="00B24B68">
              <w:t xml:space="preserve"> </w:t>
            </w:r>
          </w:p>
        </w:tc>
        <w:tc>
          <w:tcPr>
            <w:tcW w:w="3322" w:type="dxa"/>
          </w:tcPr>
          <w:p w14:paraId="1EDD394C" w14:textId="187981EC" w:rsidR="00667786" w:rsidRPr="00B24B68" w:rsidRDefault="00667786" w:rsidP="00667786">
            <w:pPr>
              <w:pStyle w:val="Standard"/>
            </w:pPr>
            <w:r w:rsidRPr="00B24B68">
              <w:t>nauczyciel matematyki</w:t>
            </w:r>
          </w:p>
        </w:tc>
        <w:tc>
          <w:tcPr>
            <w:tcW w:w="1856" w:type="dxa"/>
          </w:tcPr>
          <w:p w14:paraId="27EBCF16" w14:textId="4A2835DA" w:rsidR="00667786" w:rsidRPr="00B24B68" w:rsidRDefault="00667786" w:rsidP="00667786">
            <w:pPr>
              <w:pStyle w:val="TableContents"/>
            </w:pPr>
            <w:r w:rsidRPr="00B24B68">
              <w:t>cały rok</w:t>
            </w:r>
          </w:p>
        </w:tc>
      </w:tr>
      <w:tr w:rsidR="00667786" w:rsidRPr="000457A2" w14:paraId="66B7D17E" w14:textId="77777777" w:rsidTr="00A5388F">
        <w:trPr>
          <w:trHeight w:val="491"/>
        </w:trPr>
        <w:tc>
          <w:tcPr>
            <w:tcW w:w="530" w:type="dxa"/>
            <w:vMerge/>
          </w:tcPr>
          <w:p w14:paraId="1EAD054B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819" w:type="dxa"/>
            <w:vMerge/>
          </w:tcPr>
          <w:p w14:paraId="6EB0BEA6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5465" w:type="dxa"/>
          </w:tcPr>
          <w:p w14:paraId="0D8ECD2F" w14:textId="0991CC4D" w:rsidR="00667786" w:rsidRPr="00B24B68" w:rsidRDefault="00667786" w:rsidP="00667786">
            <w:pPr>
              <w:pStyle w:val="TableContents"/>
              <w:tabs>
                <w:tab w:val="left" w:pos="198"/>
              </w:tabs>
            </w:pPr>
            <w:r w:rsidRPr="00B24B68">
              <w:t>6. Zaangażowanie świetlicy szkolnej i biblioteki w pomoc w nauce</w:t>
            </w:r>
            <w:r>
              <w:t>.</w:t>
            </w:r>
            <w:r w:rsidRPr="00B24B68">
              <w:t xml:space="preserve"> </w:t>
            </w:r>
          </w:p>
        </w:tc>
        <w:tc>
          <w:tcPr>
            <w:tcW w:w="3322" w:type="dxa"/>
          </w:tcPr>
          <w:p w14:paraId="3A6246B0" w14:textId="5FBBC95B" w:rsidR="00667786" w:rsidRPr="00B24B68" w:rsidRDefault="00667786" w:rsidP="00667786">
            <w:pPr>
              <w:pStyle w:val="Standard"/>
            </w:pPr>
            <w:r w:rsidRPr="00B24B68">
              <w:t>nauczyciele świetlicy i biblioteki</w:t>
            </w:r>
          </w:p>
        </w:tc>
        <w:tc>
          <w:tcPr>
            <w:tcW w:w="1856" w:type="dxa"/>
          </w:tcPr>
          <w:p w14:paraId="673E93C5" w14:textId="1FCB31CF" w:rsidR="00667786" w:rsidRPr="00B24B68" w:rsidRDefault="00667786" w:rsidP="00667786">
            <w:pPr>
              <w:pStyle w:val="TableContents"/>
            </w:pPr>
            <w:r w:rsidRPr="00B24B68">
              <w:t>cały rok</w:t>
            </w:r>
          </w:p>
        </w:tc>
      </w:tr>
      <w:tr w:rsidR="00667786" w:rsidRPr="000457A2" w14:paraId="7E524DB7" w14:textId="77777777" w:rsidTr="00D86401">
        <w:trPr>
          <w:trHeight w:val="1128"/>
        </w:trPr>
        <w:tc>
          <w:tcPr>
            <w:tcW w:w="530" w:type="dxa"/>
            <w:vMerge/>
          </w:tcPr>
          <w:p w14:paraId="09C04212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819" w:type="dxa"/>
            <w:vMerge/>
          </w:tcPr>
          <w:p w14:paraId="2FB35B4C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5465" w:type="dxa"/>
          </w:tcPr>
          <w:p w14:paraId="0EC23347" w14:textId="77777777" w:rsidR="00667786" w:rsidRPr="00B24B68" w:rsidRDefault="00667786" w:rsidP="00667786">
            <w:pPr>
              <w:pStyle w:val="TableContents"/>
              <w:tabs>
                <w:tab w:val="left" w:pos="198"/>
              </w:tabs>
            </w:pPr>
            <w:r>
              <w:t>7. Wprowadzanie gier planszowych mobilizujących do myślenia strategicznego, uczących planowania, liczenia, współpracy w grupie na zajęciach z cała klasą.</w:t>
            </w:r>
          </w:p>
        </w:tc>
        <w:tc>
          <w:tcPr>
            <w:tcW w:w="3322" w:type="dxa"/>
          </w:tcPr>
          <w:p w14:paraId="4B35D4E7" w14:textId="10B8F538" w:rsidR="00667786" w:rsidRPr="00B24B68" w:rsidRDefault="00667786" w:rsidP="00667786">
            <w:pPr>
              <w:pStyle w:val="Standard"/>
            </w:pPr>
            <w:r>
              <w:t>wszyscy nauczyciele</w:t>
            </w:r>
          </w:p>
        </w:tc>
        <w:tc>
          <w:tcPr>
            <w:tcW w:w="1856" w:type="dxa"/>
          </w:tcPr>
          <w:p w14:paraId="6B357EE7" w14:textId="462596F4" w:rsidR="00667786" w:rsidRPr="00B24B68" w:rsidRDefault="00667786" w:rsidP="00667786">
            <w:pPr>
              <w:pStyle w:val="TableContents"/>
            </w:pPr>
            <w:r>
              <w:t>wg. potrzeb</w:t>
            </w:r>
          </w:p>
        </w:tc>
      </w:tr>
      <w:tr w:rsidR="00667786" w:rsidRPr="000457A2" w14:paraId="2100FF44" w14:textId="77777777" w:rsidTr="00D86401">
        <w:trPr>
          <w:trHeight w:val="54"/>
        </w:trPr>
        <w:tc>
          <w:tcPr>
            <w:tcW w:w="530" w:type="dxa"/>
            <w:vMerge/>
          </w:tcPr>
          <w:p w14:paraId="34ECC250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819" w:type="dxa"/>
            <w:vMerge/>
          </w:tcPr>
          <w:p w14:paraId="79E75458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5465" w:type="dxa"/>
          </w:tcPr>
          <w:p w14:paraId="3A9BB9A4" w14:textId="311794E2" w:rsidR="00667786" w:rsidRPr="00B24B68" w:rsidRDefault="00667786" w:rsidP="00667786">
            <w:pPr>
              <w:pStyle w:val="TableContents"/>
              <w:tabs>
                <w:tab w:val="left" w:pos="198"/>
              </w:tabs>
            </w:pPr>
            <w:r>
              <w:t>8</w:t>
            </w:r>
            <w:r w:rsidRPr="00B24B68">
              <w:t>. Zachęcanie rodziców do udziału w zajęciach profilaktycznych i specjalistycznych.</w:t>
            </w:r>
          </w:p>
        </w:tc>
        <w:tc>
          <w:tcPr>
            <w:tcW w:w="3322" w:type="dxa"/>
          </w:tcPr>
          <w:p w14:paraId="032DA438" w14:textId="45D7CC2F" w:rsidR="00667786" w:rsidRPr="00B24B68" w:rsidRDefault="00667786" w:rsidP="00667786">
            <w:pPr>
              <w:pStyle w:val="Standard"/>
            </w:pPr>
            <w:r w:rsidRPr="00B24B68">
              <w:t>wychowawcy, specjaliści</w:t>
            </w:r>
          </w:p>
        </w:tc>
        <w:tc>
          <w:tcPr>
            <w:tcW w:w="1856" w:type="dxa"/>
          </w:tcPr>
          <w:p w14:paraId="0901B171" w14:textId="63CA4AC2" w:rsidR="00667786" w:rsidRPr="00B24B68" w:rsidRDefault="00667786" w:rsidP="00667786">
            <w:pPr>
              <w:pStyle w:val="TableContents"/>
            </w:pPr>
            <w:r w:rsidRPr="00B24B68">
              <w:t>cały rok</w:t>
            </w:r>
          </w:p>
        </w:tc>
      </w:tr>
      <w:tr w:rsidR="00667786" w:rsidRPr="000457A2" w14:paraId="6FC073F3" w14:textId="77777777" w:rsidTr="00D86401">
        <w:trPr>
          <w:trHeight w:val="54"/>
        </w:trPr>
        <w:tc>
          <w:tcPr>
            <w:tcW w:w="530" w:type="dxa"/>
            <w:vMerge/>
          </w:tcPr>
          <w:p w14:paraId="3E4D9B8D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819" w:type="dxa"/>
            <w:vMerge/>
          </w:tcPr>
          <w:p w14:paraId="4255423B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5465" w:type="dxa"/>
          </w:tcPr>
          <w:p w14:paraId="5BDAB709" w14:textId="472F3FD9" w:rsidR="00667786" w:rsidRPr="00B24B68" w:rsidRDefault="00667786" w:rsidP="00667786">
            <w:pPr>
              <w:pStyle w:val="TableContents"/>
              <w:tabs>
                <w:tab w:val="left" w:pos="198"/>
              </w:tabs>
            </w:pPr>
            <w:r>
              <w:rPr>
                <w:rFonts w:eastAsia="TTE16CC348t00"/>
              </w:rPr>
              <w:t>9</w:t>
            </w:r>
            <w:r w:rsidRPr="00B24B68">
              <w:rPr>
                <w:rFonts w:eastAsia="TTE16CC348t00"/>
              </w:rPr>
              <w:t>. Rozpoznawanie uzdolnień i zainteresowań uczniów.</w:t>
            </w:r>
          </w:p>
        </w:tc>
        <w:tc>
          <w:tcPr>
            <w:tcW w:w="3322" w:type="dxa"/>
          </w:tcPr>
          <w:p w14:paraId="70ACB9CB" w14:textId="3ABDE031" w:rsidR="00667786" w:rsidRPr="00B24B68" w:rsidRDefault="00667786" w:rsidP="00667786">
            <w:pPr>
              <w:pStyle w:val="Standard"/>
            </w:pPr>
            <w:r w:rsidRPr="00B24B68">
              <w:t>wszyscy nauczyciele</w:t>
            </w:r>
          </w:p>
        </w:tc>
        <w:tc>
          <w:tcPr>
            <w:tcW w:w="1856" w:type="dxa"/>
          </w:tcPr>
          <w:p w14:paraId="2D60A5AC" w14:textId="214E7BB0" w:rsidR="00667786" w:rsidRPr="00B24B68" w:rsidRDefault="00667786" w:rsidP="00667786">
            <w:pPr>
              <w:pStyle w:val="TableContents"/>
            </w:pPr>
            <w:r w:rsidRPr="00B24B68">
              <w:t>cały rok</w:t>
            </w:r>
          </w:p>
        </w:tc>
      </w:tr>
      <w:tr w:rsidR="00667786" w:rsidRPr="000457A2" w14:paraId="07E39BD8" w14:textId="77777777" w:rsidTr="00D86401">
        <w:tc>
          <w:tcPr>
            <w:tcW w:w="530" w:type="dxa"/>
            <w:vMerge/>
          </w:tcPr>
          <w:p w14:paraId="716807F7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819" w:type="dxa"/>
            <w:vMerge/>
          </w:tcPr>
          <w:p w14:paraId="3F067A24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5465" w:type="dxa"/>
          </w:tcPr>
          <w:p w14:paraId="76888C6B" w14:textId="6DE5651E" w:rsidR="00667786" w:rsidRPr="00B24B68" w:rsidRDefault="00667786" w:rsidP="00667786">
            <w:pPr>
              <w:pStyle w:val="TableContents"/>
              <w:tabs>
                <w:tab w:val="left" w:pos="198"/>
              </w:tabs>
              <w:rPr>
                <w:rFonts w:eastAsia="TTE16CC348t00"/>
              </w:rPr>
            </w:pPr>
            <w:r w:rsidRPr="00B24B68">
              <w:rPr>
                <w:rFonts w:eastAsia="TTE16CC348t00"/>
              </w:rPr>
              <w:t>10. Prowadzenie zajęć z zakresu nauki czytania</w:t>
            </w:r>
            <w:r>
              <w:rPr>
                <w:rFonts w:eastAsia="TTE16CC348t00"/>
              </w:rPr>
              <w:t>.</w:t>
            </w:r>
          </w:p>
        </w:tc>
        <w:tc>
          <w:tcPr>
            <w:tcW w:w="3322" w:type="dxa"/>
          </w:tcPr>
          <w:p w14:paraId="6F7FE0CD" w14:textId="65FD711F" w:rsidR="00667786" w:rsidRPr="00B24B68" w:rsidRDefault="00667786" w:rsidP="00667786">
            <w:pPr>
              <w:pStyle w:val="Standard"/>
            </w:pPr>
            <w:r w:rsidRPr="00B24B68">
              <w:t>pedagog</w:t>
            </w:r>
          </w:p>
        </w:tc>
        <w:tc>
          <w:tcPr>
            <w:tcW w:w="1856" w:type="dxa"/>
          </w:tcPr>
          <w:p w14:paraId="17E00319" w14:textId="58F2E24F" w:rsidR="00667786" w:rsidRPr="00B24B68" w:rsidRDefault="00667786" w:rsidP="00667786">
            <w:pPr>
              <w:pStyle w:val="TableContents"/>
            </w:pPr>
            <w:r w:rsidRPr="00B24B68">
              <w:t>Cały rok</w:t>
            </w:r>
          </w:p>
        </w:tc>
      </w:tr>
      <w:tr w:rsidR="00667786" w:rsidRPr="000457A2" w14:paraId="56BC8883" w14:textId="77777777" w:rsidTr="00D86401">
        <w:tc>
          <w:tcPr>
            <w:tcW w:w="530" w:type="dxa"/>
            <w:vMerge/>
          </w:tcPr>
          <w:p w14:paraId="7C140623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819" w:type="dxa"/>
            <w:vMerge/>
          </w:tcPr>
          <w:p w14:paraId="273C57F0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5465" w:type="dxa"/>
          </w:tcPr>
          <w:p w14:paraId="51066954" w14:textId="2E7670BA" w:rsidR="00667786" w:rsidRPr="00B24B68" w:rsidRDefault="00667786" w:rsidP="00667786">
            <w:pPr>
              <w:pStyle w:val="TableContents"/>
              <w:tabs>
                <w:tab w:val="left" w:pos="198"/>
              </w:tabs>
            </w:pPr>
            <w:r w:rsidRPr="00B24B68">
              <w:rPr>
                <w:rFonts w:eastAsia="TTE16CC348t00"/>
              </w:rPr>
              <w:t xml:space="preserve">11. Przygotowywanie do konkursów przedmiotowych, </w:t>
            </w:r>
            <w:r w:rsidRPr="00B24B68">
              <w:rPr>
                <w:rFonts w:eastAsia="TTE16CC348t00"/>
              </w:rPr>
              <w:lastRenderedPageBreak/>
              <w:t>artystycznych i zawodów sportowych.</w:t>
            </w:r>
          </w:p>
        </w:tc>
        <w:tc>
          <w:tcPr>
            <w:tcW w:w="3322" w:type="dxa"/>
          </w:tcPr>
          <w:p w14:paraId="7E039EDE" w14:textId="59D378BE" w:rsidR="00667786" w:rsidRPr="00B24B68" w:rsidRDefault="00667786" w:rsidP="00667786">
            <w:pPr>
              <w:pStyle w:val="Standard"/>
            </w:pPr>
            <w:r w:rsidRPr="00B24B68">
              <w:lastRenderedPageBreak/>
              <w:t>wszyscy nauczyciele</w:t>
            </w:r>
          </w:p>
        </w:tc>
        <w:tc>
          <w:tcPr>
            <w:tcW w:w="1856" w:type="dxa"/>
          </w:tcPr>
          <w:p w14:paraId="6BF2A54E" w14:textId="53F6B56D" w:rsidR="00667786" w:rsidRPr="00B24B68" w:rsidRDefault="00667786" w:rsidP="00667786">
            <w:pPr>
              <w:pStyle w:val="TableContents"/>
            </w:pPr>
            <w:r w:rsidRPr="00B24B68">
              <w:t>cały rok</w:t>
            </w:r>
          </w:p>
        </w:tc>
      </w:tr>
      <w:tr w:rsidR="00667786" w:rsidRPr="000457A2" w14:paraId="163EF723" w14:textId="77777777" w:rsidTr="00D86401">
        <w:tc>
          <w:tcPr>
            <w:tcW w:w="530" w:type="dxa"/>
            <w:vMerge/>
          </w:tcPr>
          <w:p w14:paraId="4EBA9278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819" w:type="dxa"/>
            <w:vMerge/>
          </w:tcPr>
          <w:p w14:paraId="6691D53E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5465" w:type="dxa"/>
          </w:tcPr>
          <w:p w14:paraId="03AE8897" w14:textId="053C9AA4" w:rsidR="00667786" w:rsidRPr="00B24B68" w:rsidRDefault="00667786" w:rsidP="00667786">
            <w:pPr>
              <w:pStyle w:val="TableContents"/>
              <w:tabs>
                <w:tab w:val="left" w:pos="198"/>
              </w:tabs>
            </w:pPr>
            <w:r w:rsidRPr="00B24B68">
              <w:rPr>
                <w:rFonts w:eastAsia="TTE16CC348t00"/>
              </w:rPr>
              <w:t>12. Realizowanie Programu Wspierania Uzdolnień.</w:t>
            </w:r>
          </w:p>
        </w:tc>
        <w:tc>
          <w:tcPr>
            <w:tcW w:w="3322" w:type="dxa"/>
          </w:tcPr>
          <w:p w14:paraId="59BAACE5" w14:textId="379E39EB" w:rsidR="00667786" w:rsidRPr="00B24B68" w:rsidRDefault="00667786" w:rsidP="00667786">
            <w:pPr>
              <w:pStyle w:val="Standard"/>
            </w:pPr>
            <w:r w:rsidRPr="00B24B68">
              <w:t>wszyscy nauczyciele</w:t>
            </w:r>
          </w:p>
        </w:tc>
        <w:tc>
          <w:tcPr>
            <w:tcW w:w="1856" w:type="dxa"/>
          </w:tcPr>
          <w:p w14:paraId="6987B531" w14:textId="4C20CE9A" w:rsidR="00667786" w:rsidRPr="00B24B68" w:rsidRDefault="00667786" w:rsidP="00667786">
            <w:pPr>
              <w:pStyle w:val="TableContents"/>
            </w:pPr>
            <w:r w:rsidRPr="00B24B68">
              <w:t>cały rok</w:t>
            </w:r>
          </w:p>
        </w:tc>
      </w:tr>
      <w:tr w:rsidR="00667786" w:rsidRPr="000457A2" w14:paraId="45679FD5" w14:textId="77777777" w:rsidTr="00D86401">
        <w:tc>
          <w:tcPr>
            <w:tcW w:w="530" w:type="dxa"/>
            <w:vMerge/>
          </w:tcPr>
          <w:p w14:paraId="152F0388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819" w:type="dxa"/>
            <w:vMerge/>
          </w:tcPr>
          <w:p w14:paraId="47A7383F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5465" w:type="dxa"/>
          </w:tcPr>
          <w:p w14:paraId="7525996F" w14:textId="425BE962" w:rsidR="00667786" w:rsidRPr="00B24B68" w:rsidRDefault="00667786" w:rsidP="00667786">
            <w:pPr>
              <w:pStyle w:val="TableContents"/>
              <w:tabs>
                <w:tab w:val="left" w:pos="198"/>
              </w:tabs>
            </w:pPr>
            <w:r w:rsidRPr="00B24B68">
              <w:rPr>
                <w:rFonts w:eastAsia="TTE16CC348t00"/>
              </w:rPr>
              <w:t>13. Prowadzenie zajęć rozwijających kompetencje uczenia się.</w:t>
            </w:r>
          </w:p>
        </w:tc>
        <w:tc>
          <w:tcPr>
            <w:tcW w:w="3322" w:type="dxa"/>
          </w:tcPr>
          <w:p w14:paraId="3E7C1B47" w14:textId="2F10BC94" w:rsidR="00667786" w:rsidRPr="00B24B68" w:rsidRDefault="00667786" w:rsidP="00667786">
            <w:pPr>
              <w:pStyle w:val="Standard"/>
            </w:pPr>
            <w:r w:rsidRPr="00B24B68">
              <w:t>Nauczyciele edukacji wczesnoszkolnej i nauczyciele matematyki</w:t>
            </w:r>
          </w:p>
        </w:tc>
        <w:tc>
          <w:tcPr>
            <w:tcW w:w="1856" w:type="dxa"/>
          </w:tcPr>
          <w:p w14:paraId="3A2F589F" w14:textId="5C379A65" w:rsidR="00667786" w:rsidRPr="00B24B68" w:rsidRDefault="00667786" w:rsidP="00667786">
            <w:pPr>
              <w:pStyle w:val="TableContents"/>
            </w:pPr>
            <w:r w:rsidRPr="00B24B68">
              <w:t>cały rok</w:t>
            </w:r>
          </w:p>
        </w:tc>
      </w:tr>
      <w:tr w:rsidR="00667786" w:rsidRPr="000457A2" w14:paraId="07828821" w14:textId="77777777" w:rsidTr="00D86401">
        <w:tc>
          <w:tcPr>
            <w:tcW w:w="530" w:type="dxa"/>
            <w:vMerge/>
          </w:tcPr>
          <w:p w14:paraId="65438877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819" w:type="dxa"/>
            <w:vMerge/>
          </w:tcPr>
          <w:p w14:paraId="6AD725D4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5465" w:type="dxa"/>
          </w:tcPr>
          <w:p w14:paraId="5AD325BB" w14:textId="538306D2" w:rsidR="00667786" w:rsidRPr="00B24B68" w:rsidRDefault="00667786" w:rsidP="00667786">
            <w:pPr>
              <w:pStyle w:val="TableContents"/>
              <w:tabs>
                <w:tab w:val="left" w:pos="198"/>
              </w:tabs>
            </w:pPr>
            <w:r w:rsidRPr="00B24B68">
              <w:t>14. Mobilizowanie rodziców do wspierania procesu uczenia się dzieci.</w:t>
            </w:r>
          </w:p>
        </w:tc>
        <w:tc>
          <w:tcPr>
            <w:tcW w:w="3322" w:type="dxa"/>
          </w:tcPr>
          <w:p w14:paraId="715B708A" w14:textId="24376CA0" w:rsidR="00667786" w:rsidRPr="00B24B68" w:rsidRDefault="00667786" w:rsidP="00667786">
            <w:pPr>
              <w:pStyle w:val="Standard"/>
            </w:pPr>
            <w:r w:rsidRPr="00B24B68">
              <w:t>wszyscy nauczyciele</w:t>
            </w:r>
          </w:p>
        </w:tc>
        <w:tc>
          <w:tcPr>
            <w:tcW w:w="1856" w:type="dxa"/>
          </w:tcPr>
          <w:p w14:paraId="5BF956C4" w14:textId="7D4EF968" w:rsidR="00667786" w:rsidRPr="00B24B68" w:rsidRDefault="00667786" w:rsidP="00667786">
            <w:pPr>
              <w:pStyle w:val="TableContents"/>
            </w:pPr>
            <w:r w:rsidRPr="00B24B68">
              <w:t>cały rok</w:t>
            </w:r>
          </w:p>
        </w:tc>
      </w:tr>
      <w:tr w:rsidR="00667786" w:rsidRPr="000457A2" w14:paraId="5A5EDC34" w14:textId="77777777" w:rsidTr="00D86401">
        <w:tc>
          <w:tcPr>
            <w:tcW w:w="530" w:type="dxa"/>
            <w:vMerge/>
          </w:tcPr>
          <w:p w14:paraId="1B668C71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819" w:type="dxa"/>
            <w:vMerge/>
          </w:tcPr>
          <w:p w14:paraId="482688F1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5465" w:type="dxa"/>
          </w:tcPr>
          <w:p w14:paraId="096060BE" w14:textId="4FCC8F0D" w:rsidR="00667786" w:rsidRPr="00B24B68" w:rsidRDefault="00667786" w:rsidP="00667786">
            <w:pPr>
              <w:pStyle w:val="TableContents"/>
              <w:tabs>
                <w:tab w:val="left" w:pos="198"/>
              </w:tabs>
              <w:rPr>
                <w:rFonts w:eastAsia="TTE16CC348t00" w:cs="Arial"/>
                <w:lang w:eastAsia="pl-PL"/>
              </w:rPr>
            </w:pPr>
            <w:r w:rsidRPr="00B24B68">
              <w:rPr>
                <w:rFonts w:eastAsia="TTE16CC348t00" w:cs="Arial"/>
                <w:lang w:eastAsia="pl-PL"/>
              </w:rPr>
              <w:t>15. Uczenie dzieci i rodziców sposobów efektywnego uczenia się.</w:t>
            </w:r>
          </w:p>
        </w:tc>
        <w:tc>
          <w:tcPr>
            <w:tcW w:w="3322" w:type="dxa"/>
          </w:tcPr>
          <w:p w14:paraId="516C0EAC" w14:textId="6F321013" w:rsidR="00667786" w:rsidRPr="00B24B68" w:rsidRDefault="00667786" w:rsidP="00667786">
            <w:pPr>
              <w:pStyle w:val="Standard"/>
            </w:pPr>
            <w:r w:rsidRPr="00B24B68">
              <w:t>wychowawcy, pedagog,</w:t>
            </w:r>
          </w:p>
        </w:tc>
        <w:tc>
          <w:tcPr>
            <w:tcW w:w="1856" w:type="dxa"/>
          </w:tcPr>
          <w:p w14:paraId="397BB86C" w14:textId="6E9FAC2D" w:rsidR="00667786" w:rsidRPr="00B24B68" w:rsidRDefault="00667786" w:rsidP="00667786">
            <w:pPr>
              <w:pStyle w:val="TableContents"/>
            </w:pPr>
            <w:r w:rsidRPr="00B24B68">
              <w:t>wg. potrzeb</w:t>
            </w:r>
          </w:p>
        </w:tc>
      </w:tr>
      <w:tr w:rsidR="00667786" w:rsidRPr="000457A2" w14:paraId="23A77830" w14:textId="77777777" w:rsidTr="00D86401">
        <w:tc>
          <w:tcPr>
            <w:tcW w:w="530" w:type="dxa"/>
            <w:vMerge/>
          </w:tcPr>
          <w:p w14:paraId="3F3BFFDA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819" w:type="dxa"/>
            <w:vMerge/>
          </w:tcPr>
          <w:p w14:paraId="7BD31B4B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5465" w:type="dxa"/>
          </w:tcPr>
          <w:p w14:paraId="6CCB08ED" w14:textId="14651714" w:rsidR="00667786" w:rsidRPr="00B24B68" w:rsidRDefault="00667786" w:rsidP="00667786">
            <w:pPr>
              <w:pStyle w:val="TableContents"/>
              <w:tabs>
                <w:tab w:val="left" w:pos="198"/>
              </w:tabs>
            </w:pPr>
            <w:r w:rsidRPr="00B24B68">
              <w:t>16. Motywowanie uczniów do podnoszenia kompetencji kluczowych</w:t>
            </w:r>
            <w:r>
              <w:t>.</w:t>
            </w:r>
          </w:p>
        </w:tc>
        <w:tc>
          <w:tcPr>
            <w:tcW w:w="3322" w:type="dxa"/>
          </w:tcPr>
          <w:p w14:paraId="44224F87" w14:textId="647A405B" w:rsidR="00667786" w:rsidRPr="00B24B68" w:rsidRDefault="00667786" w:rsidP="00667786">
            <w:pPr>
              <w:pStyle w:val="Standard"/>
            </w:pPr>
            <w:r w:rsidRPr="00B24B68">
              <w:t xml:space="preserve">wszyscy nauczyciele </w:t>
            </w:r>
          </w:p>
        </w:tc>
        <w:tc>
          <w:tcPr>
            <w:tcW w:w="1856" w:type="dxa"/>
          </w:tcPr>
          <w:p w14:paraId="7351C961" w14:textId="1919FA34" w:rsidR="00667786" w:rsidRPr="00B24B68" w:rsidRDefault="00667786" w:rsidP="00667786">
            <w:pPr>
              <w:pStyle w:val="TableContents"/>
            </w:pPr>
            <w:r w:rsidRPr="00B24B68">
              <w:t>cały rok</w:t>
            </w:r>
          </w:p>
        </w:tc>
      </w:tr>
      <w:tr w:rsidR="00667786" w:rsidRPr="000457A2" w14:paraId="7A02F10E" w14:textId="77777777" w:rsidTr="00D86401">
        <w:tc>
          <w:tcPr>
            <w:tcW w:w="530" w:type="dxa"/>
            <w:vMerge/>
          </w:tcPr>
          <w:p w14:paraId="5B41DE1E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819" w:type="dxa"/>
            <w:vMerge/>
          </w:tcPr>
          <w:p w14:paraId="08F302A3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5465" w:type="dxa"/>
          </w:tcPr>
          <w:p w14:paraId="6DB8E39B" w14:textId="64A99435" w:rsidR="00667786" w:rsidRPr="00B24B68" w:rsidRDefault="00667786" w:rsidP="00667786">
            <w:pPr>
              <w:pStyle w:val="TableContents"/>
              <w:tabs>
                <w:tab w:val="left" w:pos="198"/>
              </w:tabs>
              <w:rPr>
                <w:rFonts w:eastAsia="TTE16CC348t00"/>
              </w:rPr>
            </w:pPr>
            <w:r w:rsidRPr="00B24B68">
              <w:rPr>
                <w:rFonts w:eastAsia="TTE16CC348t00"/>
              </w:rPr>
              <w:t xml:space="preserve">17. Rozwijanie zainteresowań uczniów robotyką i automatyką podczas zajęć informatycznych i lekcyjnych poprzez wykorzystanie nowoczesnych technik informacyjno-komputerowych oraz pomocy zakupionych w ramach programu LABORATORIA PRZYSZŁOŚCI. </w:t>
            </w:r>
          </w:p>
        </w:tc>
        <w:tc>
          <w:tcPr>
            <w:tcW w:w="3322" w:type="dxa"/>
          </w:tcPr>
          <w:p w14:paraId="69009A95" w14:textId="521B9EB1" w:rsidR="00667786" w:rsidRPr="00B24B68" w:rsidRDefault="00667786" w:rsidP="00667786">
            <w:pPr>
              <w:pStyle w:val="Standard"/>
            </w:pPr>
            <w:r w:rsidRPr="00B24B68">
              <w:t>nauczyciele</w:t>
            </w:r>
          </w:p>
        </w:tc>
        <w:tc>
          <w:tcPr>
            <w:tcW w:w="1856" w:type="dxa"/>
          </w:tcPr>
          <w:p w14:paraId="08A3CBC3" w14:textId="77777777" w:rsidR="00667786" w:rsidRPr="00B24B68" w:rsidRDefault="00667786" w:rsidP="00667786">
            <w:pPr>
              <w:pStyle w:val="TableContents"/>
            </w:pPr>
            <w:r w:rsidRPr="00B24B68">
              <w:t>wg. planów pracy</w:t>
            </w:r>
          </w:p>
          <w:p w14:paraId="573727E9" w14:textId="77777777" w:rsidR="00667786" w:rsidRPr="00B24B68" w:rsidRDefault="00667786" w:rsidP="00667786">
            <w:pPr>
              <w:pStyle w:val="TableContents"/>
            </w:pPr>
          </w:p>
        </w:tc>
      </w:tr>
      <w:tr w:rsidR="00667786" w:rsidRPr="000457A2" w14:paraId="4E140B55" w14:textId="77777777" w:rsidTr="00D86401">
        <w:tc>
          <w:tcPr>
            <w:tcW w:w="530" w:type="dxa"/>
            <w:vMerge/>
          </w:tcPr>
          <w:p w14:paraId="60CD95BA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819" w:type="dxa"/>
            <w:vMerge/>
          </w:tcPr>
          <w:p w14:paraId="49F5E32D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5465" w:type="dxa"/>
          </w:tcPr>
          <w:p w14:paraId="0CDD3C04" w14:textId="77777777" w:rsidR="00667786" w:rsidRDefault="00667786" w:rsidP="00667786">
            <w:pPr>
              <w:pStyle w:val="TableContents"/>
              <w:tabs>
                <w:tab w:val="left" w:pos="198"/>
              </w:tabs>
              <w:rPr>
                <w:rFonts w:eastAsia="TTE16CC348t00"/>
              </w:rPr>
            </w:pPr>
            <w:r w:rsidRPr="00B24B68">
              <w:rPr>
                <w:rFonts w:eastAsia="TTE16CC348t00"/>
              </w:rPr>
              <w:t>18. Promocja sukcesów i osiągnięć uczniów w różnych dziedzinach nauki szkolnej, poprzez artykuły ukazujące się na bieżąco.</w:t>
            </w:r>
          </w:p>
          <w:p w14:paraId="791910AF" w14:textId="2A94817E" w:rsidR="00667786" w:rsidRPr="00B24B68" w:rsidRDefault="00EC7553" w:rsidP="00667786">
            <w:pPr>
              <w:pStyle w:val="TableContents"/>
              <w:tabs>
                <w:tab w:val="left" w:pos="198"/>
              </w:tabs>
              <w:rPr>
                <w:rFonts w:eastAsia="TTE16CC348t00"/>
              </w:rPr>
            </w:pPr>
            <w:r>
              <w:rPr>
                <w:rFonts w:eastAsia="TTE16CC348t00"/>
                <w:color w:val="00B050"/>
              </w:rPr>
              <w:t xml:space="preserve">  </w:t>
            </w:r>
          </w:p>
        </w:tc>
        <w:tc>
          <w:tcPr>
            <w:tcW w:w="3322" w:type="dxa"/>
          </w:tcPr>
          <w:p w14:paraId="665F74FF" w14:textId="77777777" w:rsidR="00667786" w:rsidRDefault="00667786" w:rsidP="00667786">
            <w:pPr>
              <w:widowControl/>
              <w:suppressAutoHyphens w:val="0"/>
              <w:autoSpaceDN/>
              <w:spacing w:after="160"/>
              <w:textAlignment w:val="auto"/>
              <w:rPr>
                <w:rFonts w:eastAsiaTheme="minorHAnsi" w:cs="Times New Roman"/>
                <w:bCs/>
                <w:kern w:val="0"/>
                <w:lang w:eastAsia="en-US" w:bidi="ar-SA"/>
              </w:rPr>
            </w:pPr>
            <w:r w:rsidRPr="00B24B68">
              <w:rPr>
                <w:rFonts w:eastAsiaTheme="minorHAnsi" w:cs="Times New Roman"/>
                <w:bCs/>
                <w:kern w:val="0"/>
                <w:lang w:eastAsia="en-US" w:bidi="ar-SA"/>
              </w:rPr>
              <w:t>zespół ds. uzdolnień i promocji szkoły</w:t>
            </w:r>
          </w:p>
          <w:p w14:paraId="51A1F386" w14:textId="0055940A" w:rsidR="00667786" w:rsidRPr="00B24B68" w:rsidRDefault="00EC7553" w:rsidP="00667786">
            <w:pPr>
              <w:widowControl/>
              <w:suppressAutoHyphens w:val="0"/>
              <w:autoSpaceDN/>
              <w:spacing w:after="160"/>
              <w:textAlignment w:val="auto"/>
              <w:rPr>
                <w:rFonts w:eastAsiaTheme="minorHAnsi" w:cs="Times New Roman"/>
                <w:bCs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Cs/>
                <w:color w:val="00B050"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1856" w:type="dxa"/>
          </w:tcPr>
          <w:p w14:paraId="179E2FD4" w14:textId="77777777" w:rsidR="00667786" w:rsidRDefault="00667786" w:rsidP="00667786">
            <w:pPr>
              <w:pStyle w:val="TableContents"/>
            </w:pPr>
            <w:r w:rsidRPr="00B24B68">
              <w:t>cały rok</w:t>
            </w:r>
          </w:p>
          <w:p w14:paraId="7A112607" w14:textId="77777777" w:rsidR="00667786" w:rsidRDefault="00667786" w:rsidP="00667786">
            <w:pPr>
              <w:pStyle w:val="TableContents"/>
            </w:pPr>
          </w:p>
          <w:p w14:paraId="5DB3789A" w14:textId="77777777" w:rsidR="00667786" w:rsidRDefault="00667786" w:rsidP="00667786">
            <w:pPr>
              <w:pStyle w:val="TableContents"/>
            </w:pPr>
          </w:p>
          <w:p w14:paraId="4D082F86" w14:textId="1F93DCEF" w:rsidR="00667786" w:rsidRPr="00B24B68" w:rsidRDefault="00667786" w:rsidP="00667786">
            <w:pPr>
              <w:pStyle w:val="TableContents"/>
            </w:pPr>
          </w:p>
        </w:tc>
      </w:tr>
      <w:tr w:rsidR="00EC7553" w:rsidRPr="000457A2" w14:paraId="7C0425AD" w14:textId="77777777" w:rsidTr="00D86401">
        <w:tc>
          <w:tcPr>
            <w:tcW w:w="530" w:type="dxa"/>
          </w:tcPr>
          <w:p w14:paraId="6D9BF45C" w14:textId="77777777" w:rsidR="00EC7553" w:rsidRPr="000457A2" w:rsidRDefault="00EC7553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819" w:type="dxa"/>
          </w:tcPr>
          <w:p w14:paraId="12FA6250" w14:textId="4CE59713" w:rsidR="00EC7553" w:rsidRPr="000457A2" w:rsidRDefault="00EC7553" w:rsidP="00667786">
            <w:pPr>
              <w:pStyle w:val="Standard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5465" w:type="dxa"/>
          </w:tcPr>
          <w:p w14:paraId="2A9A5854" w14:textId="3984D27C" w:rsidR="00EC7553" w:rsidRPr="00077B93" w:rsidRDefault="00EC7553" w:rsidP="00667786">
            <w:pPr>
              <w:pStyle w:val="TableContents"/>
              <w:tabs>
                <w:tab w:val="left" w:pos="198"/>
              </w:tabs>
              <w:rPr>
                <w:rFonts w:eastAsia="TTE16CC348t00"/>
                <w:color w:val="000000" w:themeColor="text1"/>
              </w:rPr>
            </w:pPr>
            <w:r w:rsidRPr="00077B93">
              <w:rPr>
                <w:rFonts w:eastAsia="TTE16CC348t00"/>
                <w:color w:val="000000" w:themeColor="text1"/>
              </w:rPr>
              <w:t>19. Opracowanie  „Regulaminu nagradzania uczniów”</w:t>
            </w:r>
          </w:p>
        </w:tc>
        <w:tc>
          <w:tcPr>
            <w:tcW w:w="3322" w:type="dxa"/>
          </w:tcPr>
          <w:p w14:paraId="7E3B4A01" w14:textId="7B221E1A" w:rsidR="00EC7553" w:rsidRPr="00077B93" w:rsidRDefault="00077B93" w:rsidP="00667786">
            <w:pPr>
              <w:widowControl/>
              <w:suppressAutoHyphens w:val="0"/>
              <w:autoSpaceDN/>
              <w:spacing w:after="160"/>
              <w:textAlignment w:val="auto"/>
              <w:rPr>
                <w:rFonts w:eastAsiaTheme="minorHAnsi" w:cs="Times New Roman"/>
                <w:bCs/>
                <w:color w:val="000000" w:themeColor="text1"/>
                <w:kern w:val="0"/>
                <w:lang w:eastAsia="en-US" w:bidi="ar-SA"/>
              </w:rPr>
            </w:pPr>
            <w:r w:rsidRPr="00077B93">
              <w:rPr>
                <w:rFonts w:eastAsiaTheme="minorHAnsi" w:cs="Times New Roman"/>
                <w:bCs/>
                <w:color w:val="000000" w:themeColor="text1"/>
                <w:kern w:val="0"/>
                <w:lang w:eastAsia="en-US" w:bidi="ar-SA"/>
              </w:rPr>
              <w:t xml:space="preserve"> Zespół wychowawczy</w:t>
            </w:r>
          </w:p>
        </w:tc>
        <w:tc>
          <w:tcPr>
            <w:tcW w:w="1856" w:type="dxa"/>
          </w:tcPr>
          <w:p w14:paraId="4393111C" w14:textId="37B5FD35" w:rsidR="00EC7553" w:rsidRPr="00B24B68" w:rsidRDefault="00EC7553" w:rsidP="00667786">
            <w:pPr>
              <w:pStyle w:val="TableContents"/>
            </w:pPr>
            <w:r>
              <w:t>IX 2024 r.</w:t>
            </w:r>
          </w:p>
        </w:tc>
      </w:tr>
      <w:tr w:rsidR="00667786" w:rsidRPr="000457A2" w14:paraId="710DB8B0" w14:textId="77777777" w:rsidTr="00D86401">
        <w:tc>
          <w:tcPr>
            <w:tcW w:w="530" w:type="dxa"/>
            <w:vMerge w:val="restart"/>
          </w:tcPr>
          <w:p w14:paraId="790B460D" w14:textId="17811CDD" w:rsidR="00667786" w:rsidRPr="00B24B68" w:rsidRDefault="00667786" w:rsidP="00667786">
            <w:pPr>
              <w:pStyle w:val="Standard"/>
              <w:jc w:val="center"/>
              <w:rPr>
                <w:b/>
                <w:bCs/>
              </w:rPr>
            </w:pPr>
            <w:r w:rsidRPr="00B24B68">
              <w:rPr>
                <w:b/>
                <w:bCs/>
              </w:rPr>
              <w:t>II</w:t>
            </w:r>
          </w:p>
        </w:tc>
        <w:tc>
          <w:tcPr>
            <w:tcW w:w="2819" w:type="dxa"/>
            <w:vMerge w:val="restart"/>
          </w:tcPr>
          <w:p w14:paraId="408B4A72" w14:textId="31D85E7C" w:rsidR="00667786" w:rsidRPr="00B24B68" w:rsidRDefault="00667786" w:rsidP="00667786">
            <w:pPr>
              <w:pStyle w:val="Standard"/>
              <w:rPr>
                <w:b/>
                <w:bCs/>
                <w:u w:val="single"/>
              </w:rPr>
            </w:pPr>
            <w:r w:rsidRPr="00B24B68">
              <w:t>Zapewnienie wsparcia psychologiczno-pedagogicznego.</w:t>
            </w:r>
          </w:p>
        </w:tc>
        <w:tc>
          <w:tcPr>
            <w:tcW w:w="5465" w:type="dxa"/>
          </w:tcPr>
          <w:p w14:paraId="3AB3DCA5" w14:textId="68B5B74B" w:rsidR="00667786" w:rsidRPr="00624917" w:rsidRDefault="00667786" w:rsidP="00667786">
            <w:pPr>
              <w:pStyle w:val="TableContents"/>
              <w:tabs>
                <w:tab w:val="left" w:pos="198"/>
              </w:tabs>
            </w:pPr>
            <w:r w:rsidRPr="00624917">
              <w:t>1. Realizowanie godzin dostępności dla uczniów i rodziców.</w:t>
            </w:r>
          </w:p>
        </w:tc>
        <w:tc>
          <w:tcPr>
            <w:tcW w:w="3322" w:type="dxa"/>
          </w:tcPr>
          <w:p w14:paraId="212468A1" w14:textId="6A442898" w:rsidR="00667786" w:rsidRPr="00624917" w:rsidRDefault="00667786" w:rsidP="00667786">
            <w:pPr>
              <w:pStyle w:val="Standard"/>
            </w:pPr>
            <w:r w:rsidRPr="00624917">
              <w:t>wszyscy nauczyciele</w:t>
            </w:r>
          </w:p>
        </w:tc>
        <w:tc>
          <w:tcPr>
            <w:tcW w:w="1856" w:type="dxa"/>
          </w:tcPr>
          <w:p w14:paraId="53D64D9F" w14:textId="77777777" w:rsidR="00667786" w:rsidRPr="00624917" w:rsidRDefault="00667786" w:rsidP="00667786">
            <w:pPr>
              <w:pStyle w:val="TableContents"/>
            </w:pPr>
            <w:r w:rsidRPr="00624917">
              <w:t>cały rok</w:t>
            </w:r>
          </w:p>
          <w:p w14:paraId="0CCEB54B" w14:textId="77777777" w:rsidR="00667786" w:rsidRPr="00624917" w:rsidRDefault="00667786" w:rsidP="00667786">
            <w:pPr>
              <w:pStyle w:val="TableContents"/>
            </w:pPr>
          </w:p>
        </w:tc>
      </w:tr>
      <w:tr w:rsidR="00667786" w:rsidRPr="000457A2" w14:paraId="7FE49C41" w14:textId="77777777" w:rsidTr="00D86401">
        <w:tc>
          <w:tcPr>
            <w:tcW w:w="530" w:type="dxa"/>
            <w:vMerge/>
          </w:tcPr>
          <w:p w14:paraId="25277394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19" w:type="dxa"/>
            <w:vMerge/>
          </w:tcPr>
          <w:p w14:paraId="7589B5A7" w14:textId="77777777" w:rsidR="00667786" w:rsidRPr="000457A2" w:rsidRDefault="00667786" w:rsidP="00667786">
            <w:pPr>
              <w:pStyle w:val="Standard"/>
              <w:rPr>
                <w:color w:val="FF0000"/>
              </w:rPr>
            </w:pPr>
          </w:p>
        </w:tc>
        <w:tc>
          <w:tcPr>
            <w:tcW w:w="5465" w:type="dxa"/>
          </w:tcPr>
          <w:p w14:paraId="3F0AAD0C" w14:textId="757699B3" w:rsidR="00667786" w:rsidRPr="00B24B68" w:rsidRDefault="00667786" w:rsidP="00667786">
            <w:pPr>
              <w:pStyle w:val="TableContents"/>
              <w:tabs>
                <w:tab w:val="left" w:pos="198"/>
              </w:tabs>
            </w:pPr>
            <w:r w:rsidRPr="00B24B68">
              <w:t>2. Prowadzenie konsultacji i udzielanie porad dla uczniów i rodziców.</w:t>
            </w:r>
          </w:p>
        </w:tc>
        <w:tc>
          <w:tcPr>
            <w:tcW w:w="3322" w:type="dxa"/>
          </w:tcPr>
          <w:p w14:paraId="179D760F" w14:textId="7651C959" w:rsidR="00667786" w:rsidRPr="00B24B68" w:rsidRDefault="00667786" w:rsidP="00667786">
            <w:pPr>
              <w:pStyle w:val="Standard"/>
            </w:pPr>
            <w:r w:rsidRPr="00B24B68">
              <w:t>wszyscy nauczyciele</w:t>
            </w:r>
          </w:p>
        </w:tc>
        <w:tc>
          <w:tcPr>
            <w:tcW w:w="1856" w:type="dxa"/>
          </w:tcPr>
          <w:p w14:paraId="0EC6E8FB" w14:textId="198C9DB3" w:rsidR="00667786" w:rsidRPr="00B24B68" w:rsidRDefault="00667786" w:rsidP="00667786">
            <w:pPr>
              <w:pStyle w:val="TableContents"/>
            </w:pPr>
            <w:r w:rsidRPr="00B24B68">
              <w:t>wg. potrzeb</w:t>
            </w:r>
          </w:p>
        </w:tc>
      </w:tr>
      <w:tr w:rsidR="00667786" w:rsidRPr="000457A2" w14:paraId="53CA1A9F" w14:textId="77777777" w:rsidTr="00D86401">
        <w:tc>
          <w:tcPr>
            <w:tcW w:w="530" w:type="dxa"/>
            <w:vMerge/>
          </w:tcPr>
          <w:p w14:paraId="15AD3D8B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19" w:type="dxa"/>
            <w:vMerge/>
          </w:tcPr>
          <w:p w14:paraId="321EC6A1" w14:textId="77777777" w:rsidR="00667786" w:rsidRPr="000457A2" w:rsidRDefault="00667786" w:rsidP="00667786">
            <w:pPr>
              <w:pStyle w:val="Standard"/>
              <w:rPr>
                <w:color w:val="FF0000"/>
              </w:rPr>
            </w:pPr>
          </w:p>
        </w:tc>
        <w:tc>
          <w:tcPr>
            <w:tcW w:w="5465" w:type="dxa"/>
          </w:tcPr>
          <w:p w14:paraId="61B6CCC1" w14:textId="1C6BF32C" w:rsidR="00667786" w:rsidRPr="00B24B68" w:rsidRDefault="00667786" w:rsidP="00667786">
            <w:pPr>
              <w:pStyle w:val="TableContents"/>
              <w:tabs>
                <w:tab w:val="left" w:pos="198"/>
              </w:tabs>
            </w:pPr>
            <w:r w:rsidRPr="00B24B68">
              <w:rPr>
                <w:rFonts w:cs="Calibri"/>
              </w:rPr>
              <w:t>3. Prowadzenie zajęć wspierających rozwój emocjonalno-społeczny.</w:t>
            </w:r>
          </w:p>
        </w:tc>
        <w:tc>
          <w:tcPr>
            <w:tcW w:w="3322" w:type="dxa"/>
          </w:tcPr>
          <w:p w14:paraId="3CD9DFC8" w14:textId="2790EF34" w:rsidR="00667786" w:rsidRPr="00B24B68" w:rsidRDefault="00667786" w:rsidP="00667786">
            <w:pPr>
              <w:pStyle w:val="Standard"/>
            </w:pPr>
            <w:r w:rsidRPr="00B24B68">
              <w:t>psycholog</w:t>
            </w:r>
          </w:p>
        </w:tc>
        <w:tc>
          <w:tcPr>
            <w:tcW w:w="1856" w:type="dxa"/>
          </w:tcPr>
          <w:p w14:paraId="0D6AC311" w14:textId="0288A72D" w:rsidR="00667786" w:rsidRPr="00B24B68" w:rsidRDefault="00667786" w:rsidP="00667786">
            <w:pPr>
              <w:pStyle w:val="TableContents"/>
            </w:pPr>
            <w:r w:rsidRPr="00B24B68">
              <w:t>wg. potrzeb</w:t>
            </w:r>
          </w:p>
        </w:tc>
      </w:tr>
      <w:tr w:rsidR="00667786" w:rsidRPr="000457A2" w14:paraId="28763F90" w14:textId="77777777" w:rsidTr="00D86401">
        <w:tc>
          <w:tcPr>
            <w:tcW w:w="530" w:type="dxa"/>
            <w:vMerge/>
          </w:tcPr>
          <w:p w14:paraId="36F161E9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19" w:type="dxa"/>
            <w:vMerge/>
          </w:tcPr>
          <w:p w14:paraId="6545F365" w14:textId="77777777" w:rsidR="00667786" w:rsidRPr="000457A2" w:rsidRDefault="00667786" w:rsidP="00667786">
            <w:pPr>
              <w:pStyle w:val="Standard"/>
              <w:rPr>
                <w:color w:val="FF0000"/>
              </w:rPr>
            </w:pPr>
          </w:p>
        </w:tc>
        <w:tc>
          <w:tcPr>
            <w:tcW w:w="5465" w:type="dxa"/>
          </w:tcPr>
          <w:p w14:paraId="47975C08" w14:textId="05331264" w:rsidR="00667786" w:rsidRPr="00B24B68" w:rsidRDefault="00667786" w:rsidP="00667786">
            <w:pPr>
              <w:pStyle w:val="TableContents"/>
              <w:tabs>
                <w:tab w:val="left" w:pos="198"/>
              </w:tabs>
            </w:pPr>
            <w:r w:rsidRPr="00B24B68">
              <w:t>4. Prowadzenie zajęć plastyczno-terapeutycznych</w:t>
            </w:r>
            <w:r>
              <w:t>.</w:t>
            </w:r>
          </w:p>
        </w:tc>
        <w:tc>
          <w:tcPr>
            <w:tcW w:w="3322" w:type="dxa"/>
          </w:tcPr>
          <w:p w14:paraId="14B27FCB" w14:textId="19D3201F" w:rsidR="00667786" w:rsidRPr="00B24B68" w:rsidRDefault="00667786" w:rsidP="00667786">
            <w:pPr>
              <w:pStyle w:val="Standard"/>
            </w:pPr>
            <w:r w:rsidRPr="00B24B68">
              <w:t>psycholog</w:t>
            </w:r>
          </w:p>
        </w:tc>
        <w:tc>
          <w:tcPr>
            <w:tcW w:w="1856" w:type="dxa"/>
          </w:tcPr>
          <w:p w14:paraId="1EDD3CE7" w14:textId="03E3D961" w:rsidR="00667786" w:rsidRPr="00B24B68" w:rsidRDefault="00667786" w:rsidP="00667786">
            <w:pPr>
              <w:pStyle w:val="TableContents"/>
            </w:pPr>
            <w:r w:rsidRPr="00B24B68">
              <w:t>wg. potrzeb</w:t>
            </w:r>
          </w:p>
        </w:tc>
      </w:tr>
      <w:tr w:rsidR="00667786" w:rsidRPr="000457A2" w14:paraId="37153D72" w14:textId="77777777" w:rsidTr="00D86401">
        <w:tc>
          <w:tcPr>
            <w:tcW w:w="530" w:type="dxa"/>
            <w:vMerge/>
          </w:tcPr>
          <w:p w14:paraId="0449BD4D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19" w:type="dxa"/>
            <w:vMerge/>
          </w:tcPr>
          <w:p w14:paraId="1BEFE1F5" w14:textId="77777777" w:rsidR="00667786" w:rsidRPr="000457A2" w:rsidRDefault="00667786" w:rsidP="00667786">
            <w:pPr>
              <w:pStyle w:val="Standard"/>
              <w:rPr>
                <w:color w:val="FF0000"/>
              </w:rPr>
            </w:pPr>
          </w:p>
        </w:tc>
        <w:tc>
          <w:tcPr>
            <w:tcW w:w="5465" w:type="dxa"/>
          </w:tcPr>
          <w:p w14:paraId="5CBC2335" w14:textId="13553BAE" w:rsidR="00667786" w:rsidRPr="00624917" w:rsidRDefault="00667786" w:rsidP="00667786">
            <w:pPr>
              <w:pStyle w:val="TableContents"/>
              <w:tabs>
                <w:tab w:val="left" w:pos="198"/>
              </w:tabs>
            </w:pPr>
            <w:r w:rsidRPr="00624917">
              <w:t>5. Prowadzenie zajęć grupowych rozwijających umiejętności społeczne.</w:t>
            </w:r>
          </w:p>
        </w:tc>
        <w:tc>
          <w:tcPr>
            <w:tcW w:w="3322" w:type="dxa"/>
          </w:tcPr>
          <w:p w14:paraId="389F92BA" w14:textId="7A8EF312" w:rsidR="00667786" w:rsidRPr="00624917" w:rsidRDefault="00667786" w:rsidP="00667786">
            <w:pPr>
              <w:pStyle w:val="Standard"/>
            </w:pPr>
            <w:r w:rsidRPr="00624917">
              <w:t>psycholog, pedagog</w:t>
            </w:r>
          </w:p>
        </w:tc>
        <w:tc>
          <w:tcPr>
            <w:tcW w:w="1856" w:type="dxa"/>
          </w:tcPr>
          <w:p w14:paraId="5CCCC7AE" w14:textId="6B9DAC5B" w:rsidR="00667786" w:rsidRPr="00624917" w:rsidRDefault="00667786" w:rsidP="00667786">
            <w:pPr>
              <w:pStyle w:val="TableContents"/>
            </w:pPr>
            <w:r w:rsidRPr="00624917">
              <w:t>wg. potrzeb</w:t>
            </w:r>
          </w:p>
        </w:tc>
      </w:tr>
      <w:tr w:rsidR="00667786" w:rsidRPr="000457A2" w14:paraId="59564A1C" w14:textId="77777777" w:rsidTr="00D86401">
        <w:tc>
          <w:tcPr>
            <w:tcW w:w="530" w:type="dxa"/>
            <w:vMerge/>
          </w:tcPr>
          <w:p w14:paraId="23A873F3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19" w:type="dxa"/>
            <w:vMerge/>
          </w:tcPr>
          <w:p w14:paraId="1074E834" w14:textId="77777777" w:rsidR="00667786" w:rsidRPr="000457A2" w:rsidRDefault="00667786" w:rsidP="00667786">
            <w:pPr>
              <w:pStyle w:val="Standard"/>
              <w:rPr>
                <w:color w:val="FF0000"/>
              </w:rPr>
            </w:pPr>
          </w:p>
        </w:tc>
        <w:tc>
          <w:tcPr>
            <w:tcW w:w="5465" w:type="dxa"/>
          </w:tcPr>
          <w:p w14:paraId="6FFCCBD5" w14:textId="2475D7EB" w:rsidR="00667786" w:rsidRPr="00B24B68" w:rsidRDefault="00667786" w:rsidP="00667786">
            <w:pPr>
              <w:pStyle w:val="TableContents"/>
              <w:tabs>
                <w:tab w:val="left" w:pos="198"/>
              </w:tabs>
            </w:pPr>
            <w:r w:rsidRPr="00B24B68">
              <w:t xml:space="preserve">6. Prowadzenie rozmów wspierających, motywujących z uczniami i rodzicami. </w:t>
            </w:r>
          </w:p>
        </w:tc>
        <w:tc>
          <w:tcPr>
            <w:tcW w:w="3322" w:type="dxa"/>
          </w:tcPr>
          <w:p w14:paraId="5024AC61" w14:textId="236715B4" w:rsidR="00667786" w:rsidRPr="00B24B68" w:rsidRDefault="00667786" w:rsidP="00667786">
            <w:pPr>
              <w:pStyle w:val="Standard"/>
            </w:pPr>
            <w:r w:rsidRPr="00B24B68">
              <w:t>specjaliści</w:t>
            </w:r>
          </w:p>
        </w:tc>
        <w:tc>
          <w:tcPr>
            <w:tcW w:w="1856" w:type="dxa"/>
          </w:tcPr>
          <w:p w14:paraId="29F5E4C6" w14:textId="04C27D42" w:rsidR="00667786" w:rsidRPr="00B24B68" w:rsidRDefault="00667786" w:rsidP="00667786">
            <w:pPr>
              <w:pStyle w:val="TableContents"/>
            </w:pPr>
            <w:r w:rsidRPr="00B24B68">
              <w:t>wg. potrzeb</w:t>
            </w:r>
          </w:p>
        </w:tc>
      </w:tr>
      <w:tr w:rsidR="00667786" w:rsidRPr="000457A2" w14:paraId="708B8103" w14:textId="77777777" w:rsidTr="00D86401">
        <w:tc>
          <w:tcPr>
            <w:tcW w:w="530" w:type="dxa"/>
            <w:vMerge/>
          </w:tcPr>
          <w:p w14:paraId="081345A9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19" w:type="dxa"/>
            <w:vMerge/>
          </w:tcPr>
          <w:p w14:paraId="66641E03" w14:textId="77777777" w:rsidR="00667786" w:rsidRPr="000457A2" w:rsidRDefault="00667786" w:rsidP="00667786">
            <w:pPr>
              <w:pStyle w:val="Standard"/>
              <w:rPr>
                <w:color w:val="FF0000"/>
              </w:rPr>
            </w:pPr>
          </w:p>
        </w:tc>
        <w:tc>
          <w:tcPr>
            <w:tcW w:w="5465" w:type="dxa"/>
          </w:tcPr>
          <w:p w14:paraId="29E04D15" w14:textId="47DF4246" w:rsidR="00667786" w:rsidRPr="00B24B68" w:rsidRDefault="00667786" w:rsidP="00667786">
            <w:pPr>
              <w:pStyle w:val="TableContents"/>
              <w:tabs>
                <w:tab w:val="left" w:pos="198"/>
              </w:tabs>
            </w:pPr>
            <w:r w:rsidRPr="00B24B68">
              <w:t>7. Udział w „Programie polityki zdrowotnej w zakresie profilaktyki zaburzeń psychicznych, w tym depresji oraz zapobiegania samobójstwom dla dzieci i młodzieży na terenie województwa dolnośląskiego”</w:t>
            </w:r>
            <w:r>
              <w:t>.</w:t>
            </w:r>
          </w:p>
        </w:tc>
        <w:tc>
          <w:tcPr>
            <w:tcW w:w="3322" w:type="dxa"/>
          </w:tcPr>
          <w:p w14:paraId="1CF9D900" w14:textId="21870519" w:rsidR="00667786" w:rsidRPr="00B24B68" w:rsidRDefault="00667786" w:rsidP="00667786">
            <w:pPr>
              <w:pStyle w:val="Standard"/>
            </w:pPr>
            <w:r w:rsidRPr="00B24B68">
              <w:t xml:space="preserve">koordynator szkolny – Anna Stasiak </w:t>
            </w:r>
          </w:p>
        </w:tc>
        <w:tc>
          <w:tcPr>
            <w:tcW w:w="1856" w:type="dxa"/>
          </w:tcPr>
          <w:p w14:paraId="38069B95" w14:textId="582B2C8C" w:rsidR="00667786" w:rsidRPr="00B24B68" w:rsidRDefault="00667786" w:rsidP="00667786">
            <w:pPr>
              <w:pStyle w:val="TableContents"/>
            </w:pPr>
            <w:r w:rsidRPr="00B24B68">
              <w:t>zgodnie z harmonogramem</w:t>
            </w:r>
          </w:p>
        </w:tc>
      </w:tr>
      <w:tr w:rsidR="00667786" w:rsidRPr="000457A2" w14:paraId="3778271C" w14:textId="77777777" w:rsidTr="00D86401">
        <w:trPr>
          <w:trHeight w:val="222"/>
        </w:trPr>
        <w:tc>
          <w:tcPr>
            <w:tcW w:w="530" w:type="dxa"/>
            <w:vMerge w:val="restart"/>
          </w:tcPr>
          <w:p w14:paraId="631845E0" w14:textId="689E1B7B" w:rsidR="00667786" w:rsidRPr="00B24B68" w:rsidRDefault="00667786" w:rsidP="00667786">
            <w:pPr>
              <w:pStyle w:val="Standard"/>
              <w:jc w:val="center"/>
              <w:rPr>
                <w:b/>
                <w:bCs/>
              </w:rPr>
            </w:pPr>
            <w:r w:rsidRPr="00B24B68">
              <w:rPr>
                <w:b/>
                <w:bCs/>
              </w:rPr>
              <w:t>III</w:t>
            </w:r>
          </w:p>
        </w:tc>
        <w:tc>
          <w:tcPr>
            <w:tcW w:w="2819" w:type="dxa"/>
            <w:vMerge w:val="restart"/>
          </w:tcPr>
          <w:p w14:paraId="353D9517" w14:textId="56305537" w:rsidR="00667786" w:rsidRPr="00B24B68" w:rsidRDefault="00667786" w:rsidP="00667786">
            <w:pPr>
              <w:pStyle w:val="Standard"/>
              <w:rPr>
                <w:b/>
                <w:bCs/>
                <w:u w:val="single"/>
              </w:rPr>
            </w:pPr>
            <w:r w:rsidRPr="00B24B68">
              <w:t>Wzmacnianie pozytywnego klimatu szkoły oraz poczucia bezpieczeństwa uczniów</w:t>
            </w:r>
          </w:p>
        </w:tc>
        <w:tc>
          <w:tcPr>
            <w:tcW w:w="5465" w:type="dxa"/>
          </w:tcPr>
          <w:p w14:paraId="168D70B8" w14:textId="21D037EF" w:rsidR="00667786" w:rsidRPr="00E457D2" w:rsidRDefault="00667786" w:rsidP="00667786">
            <w:pPr>
              <w:pStyle w:val="TableContents"/>
            </w:pPr>
            <w:r w:rsidRPr="00E457D2">
              <w:t xml:space="preserve">1. Przeprowadzenie zajęć integracyjnych </w:t>
            </w:r>
            <w:r>
              <w:t>( w szczególności w przypadku pojawienia się nowego ucznia w klasie).</w:t>
            </w:r>
          </w:p>
        </w:tc>
        <w:tc>
          <w:tcPr>
            <w:tcW w:w="3322" w:type="dxa"/>
          </w:tcPr>
          <w:p w14:paraId="4B2A02C2" w14:textId="640A24E2" w:rsidR="00667786" w:rsidRPr="00E457D2" w:rsidRDefault="00667786" w:rsidP="00667786">
            <w:pPr>
              <w:pStyle w:val="Standard"/>
            </w:pPr>
            <w:r w:rsidRPr="00E457D2">
              <w:t>wszyscy nauczyciele</w:t>
            </w:r>
          </w:p>
        </w:tc>
        <w:tc>
          <w:tcPr>
            <w:tcW w:w="1856" w:type="dxa"/>
          </w:tcPr>
          <w:p w14:paraId="25B8A3FF" w14:textId="50B7F8E2" w:rsidR="00667786" w:rsidRPr="00E457D2" w:rsidRDefault="00667786" w:rsidP="00667786">
            <w:pPr>
              <w:pStyle w:val="TableContents"/>
            </w:pPr>
            <w:r w:rsidRPr="00E457D2">
              <w:t>cały rok</w:t>
            </w:r>
          </w:p>
        </w:tc>
      </w:tr>
      <w:tr w:rsidR="00667786" w:rsidRPr="000457A2" w14:paraId="51965618" w14:textId="77777777" w:rsidTr="00D86401">
        <w:trPr>
          <w:trHeight w:val="222"/>
        </w:trPr>
        <w:tc>
          <w:tcPr>
            <w:tcW w:w="530" w:type="dxa"/>
            <w:vMerge/>
          </w:tcPr>
          <w:p w14:paraId="599DEF57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19" w:type="dxa"/>
            <w:vMerge/>
          </w:tcPr>
          <w:p w14:paraId="1AF3D325" w14:textId="77777777" w:rsidR="00667786" w:rsidRPr="000457A2" w:rsidRDefault="00667786" w:rsidP="00667786">
            <w:pPr>
              <w:pStyle w:val="Standard"/>
              <w:rPr>
                <w:color w:val="FF0000"/>
              </w:rPr>
            </w:pPr>
          </w:p>
        </w:tc>
        <w:tc>
          <w:tcPr>
            <w:tcW w:w="5465" w:type="dxa"/>
          </w:tcPr>
          <w:p w14:paraId="16F7F38F" w14:textId="16FC925A" w:rsidR="00667786" w:rsidRPr="00E457D2" w:rsidRDefault="00667786" w:rsidP="00667786">
            <w:pPr>
              <w:pStyle w:val="TableContents"/>
            </w:pPr>
            <w:r w:rsidRPr="00E457D2">
              <w:t>2. Organizowanie imprez i uroczystości klasowych, szkolnych i środowiskowych przy współpracy z rodzicami.</w:t>
            </w:r>
          </w:p>
        </w:tc>
        <w:tc>
          <w:tcPr>
            <w:tcW w:w="3322" w:type="dxa"/>
          </w:tcPr>
          <w:p w14:paraId="41476282" w14:textId="740B3B3B" w:rsidR="00667786" w:rsidRPr="00E457D2" w:rsidRDefault="00667786" w:rsidP="00667786">
            <w:pPr>
              <w:pStyle w:val="Standard"/>
            </w:pPr>
            <w:r w:rsidRPr="00E457D2">
              <w:t>wszyscy nauczyciele</w:t>
            </w:r>
          </w:p>
        </w:tc>
        <w:tc>
          <w:tcPr>
            <w:tcW w:w="1856" w:type="dxa"/>
          </w:tcPr>
          <w:p w14:paraId="6A9AD97C" w14:textId="00DBE2CF" w:rsidR="00667786" w:rsidRPr="00E457D2" w:rsidRDefault="00667786" w:rsidP="00667786">
            <w:pPr>
              <w:pStyle w:val="TableContents"/>
            </w:pPr>
            <w:r w:rsidRPr="00E457D2">
              <w:t>zgodnie z harmonogramem</w:t>
            </w:r>
          </w:p>
        </w:tc>
      </w:tr>
      <w:tr w:rsidR="00667786" w:rsidRPr="000457A2" w14:paraId="2ABD92A8" w14:textId="77777777" w:rsidTr="00D86401">
        <w:trPr>
          <w:trHeight w:val="222"/>
        </w:trPr>
        <w:tc>
          <w:tcPr>
            <w:tcW w:w="530" w:type="dxa"/>
            <w:vMerge/>
          </w:tcPr>
          <w:p w14:paraId="49C88C76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19" w:type="dxa"/>
            <w:vMerge/>
          </w:tcPr>
          <w:p w14:paraId="2DC161B6" w14:textId="77777777" w:rsidR="00667786" w:rsidRPr="000457A2" w:rsidRDefault="00667786" w:rsidP="00667786">
            <w:pPr>
              <w:pStyle w:val="Standard"/>
              <w:rPr>
                <w:color w:val="FF0000"/>
              </w:rPr>
            </w:pPr>
          </w:p>
        </w:tc>
        <w:tc>
          <w:tcPr>
            <w:tcW w:w="5465" w:type="dxa"/>
          </w:tcPr>
          <w:p w14:paraId="6ECE4A99" w14:textId="5AFE5CE2" w:rsidR="00667786" w:rsidRPr="00E457D2" w:rsidRDefault="00667786" w:rsidP="00667786">
            <w:pPr>
              <w:pStyle w:val="TableContents"/>
            </w:pPr>
            <w:r w:rsidRPr="00E457D2">
              <w:t>3. Prowadzenie szkolnego „radiowęzła”</w:t>
            </w:r>
            <w:r>
              <w:t>.</w:t>
            </w:r>
          </w:p>
        </w:tc>
        <w:tc>
          <w:tcPr>
            <w:tcW w:w="3322" w:type="dxa"/>
          </w:tcPr>
          <w:p w14:paraId="7B10B45B" w14:textId="7DBF97F6" w:rsidR="00667786" w:rsidRPr="00E457D2" w:rsidRDefault="00667786" w:rsidP="00667786">
            <w:pPr>
              <w:pStyle w:val="Standard"/>
            </w:pPr>
            <w:r w:rsidRPr="00E457D2">
              <w:t>wychowawca i uczniowie klasy VIII</w:t>
            </w:r>
          </w:p>
        </w:tc>
        <w:tc>
          <w:tcPr>
            <w:tcW w:w="1856" w:type="dxa"/>
          </w:tcPr>
          <w:p w14:paraId="4AE41319" w14:textId="1A5E43EB" w:rsidR="00667786" w:rsidRPr="00E457D2" w:rsidRDefault="00667786" w:rsidP="00667786">
            <w:pPr>
              <w:pStyle w:val="TableContents"/>
            </w:pPr>
            <w:r w:rsidRPr="00E457D2">
              <w:t>cały rok</w:t>
            </w:r>
          </w:p>
        </w:tc>
      </w:tr>
      <w:tr w:rsidR="00667786" w:rsidRPr="000457A2" w14:paraId="056A0E6C" w14:textId="77777777" w:rsidTr="00D86401">
        <w:trPr>
          <w:trHeight w:val="222"/>
        </w:trPr>
        <w:tc>
          <w:tcPr>
            <w:tcW w:w="530" w:type="dxa"/>
            <w:vMerge/>
          </w:tcPr>
          <w:p w14:paraId="64E7158A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19" w:type="dxa"/>
            <w:vMerge/>
          </w:tcPr>
          <w:p w14:paraId="103234AA" w14:textId="77777777" w:rsidR="00667786" w:rsidRPr="000457A2" w:rsidRDefault="00667786" w:rsidP="00667786">
            <w:pPr>
              <w:pStyle w:val="Standard"/>
              <w:rPr>
                <w:color w:val="FF0000"/>
              </w:rPr>
            </w:pPr>
          </w:p>
        </w:tc>
        <w:tc>
          <w:tcPr>
            <w:tcW w:w="5465" w:type="dxa"/>
          </w:tcPr>
          <w:p w14:paraId="711B15F4" w14:textId="3F441C29" w:rsidR="00667786" w:rsidRPr="00E457D2" w:rsidRDefault="00667786" w:rsidP="00667786">
            <w:pPr>
              <w:pStyle w:val="TableContents"/>
            </w:pPr>
            <w:r w:rsidRPr="00E457D2">
              <w:t>4. Przypominanie i konsekwentne wymaganie od uczniów stosowania się do określonych w szkole zasad.</w:t>
            </w:r>
          </w:p>
        </w:tc>
        <w:tc>
          <w:tcPr>
            <w:tcW w:w="3322" w:type="dxa"/>
          </w:tcPr>
          <w:p w14:paraId="37261452" w14:textId="43AE2AF9" w:rsidR="00667786" w:rsidRPr="00E457D2" w:rsidRDefault="00667786" w:rsidP="00667786">
            <w:pPr>
              <w:pStyle w:val="Standard"/>
            </w:pPr>
            <w:r w:rsidRPr="00E457D2">
              <w:t>wszyscy nauczyciele</w:t>
            </w:r>
          </w:p>
        </w:tc>
        <w:tc>
          <w:tcPr>
            <w:tcW w:w="1856" w:type="dxa"/>
          </w:tcPr>
          <w:p w14:paraId="4AE6702B" w14:textId="0BB368A1" w:rsidR="00667786" w:rsidRPr="00E457D2" w:rsidRDefault="00667786" w:rsidP="00667786">
            <w:pPr>
              <w:pStyle w:val="TableContents"/>
            </w:pPr>
            <w:r w:rsidRPr="00E457D2">
              <w:t>cały rok</w:t>
            </w:r>
          </w:p>
        </w:tc>
      </w:tr>
      <w:tr w:rsidR="00667786" w:rsidRPr="000457A2" w14:paraId="07116537" w14:textId="77777777" w:rsidTr="003B49DA">
        <w:trPr>
          <w:trHeight w:val="708"/>
        </w:trPr>
        <w:tc>
          <w:tcPr>
            <w:tcW w:w="530" w:type="dxa"/>
            <w:vMerge/>
          </w:tcPr>
          <w:p w14:paraId="06398FE6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19" w:type="dxa"/>
            <w:vMerge/>
          </w:tcPr>
          <w:p w14:paraId="69522931" w14:textId="77777777" w:rsidR="00667786" w:rsidRPr="000457A2" w:rsidRDefault="00667786" w:rsidP="00667786">
            <w:pPr>
              <w:pStyle w:val="Standard"/>
              <w:rPr>
                <w:color w:val="FF0000"/>
              </w:rPr>
            </w:pPr>
          </w:p>
        </w:tc>
        <w:tc>
          <w:tcPr>
            <w:tcW w:w="5465" w:type="dxa"/>
          </w:tcPr>
          <w:p w14:paraId="10033750" w14:textId="6B3E21B1" w:rsidR="00667786" w:rsidRPr="00E457D2" w:rsidRDefault="00667786" w:rsidP="00667786">
            <w:pPr>
              <w:pStyle w:val="TableContents"/>
            </w:pPr>
            <w:r w:rsidRPr="00E457D2">
              <w:t>5. Prowadzenie działań zwiększających odwagę i otwartość dziecka do informowania o przemocy.</w:t>
            </w:r>
          </w:p>
        </w:tc>
        <w:tc>
          <w:tcPr>
            <w:tcW w:w="3322" w:type="dxa"/>
          </w:tcPr>
          <w:p w14:paraId="666DAADD" w14:textId="737BB23A" w:rsidR="00667786" w:rsidRPr="00E457D2" w:rsidRDefault="00667786" w:rsidP="00667786">
            <w:pPr>
              <w:pStyle w:val="Standard"/>
            </w:pPr>
            <w:r w:rsidRPr="00E457D2">
              <w:t>wychowawcy, specjaliści</w:t>
            </w:r>
          </w:p>
        </w:tc>
        <w:tc>
          <w:tcPr>
            <w:tcW w:w="1856" w:type="dxa"/>
          </w:tcPr>
          <w:p w14:paraId="1840BFF9" w14:textId="6B714218" w:rsidR="00667786" w:rsidRPr="00E457D2" w:rsidRDefault="00667786" w:rsidP="00667786">
            <w:pPr>
              <w:pStyle w:val="TableContents"/>
            </w:pPr>
            <w:r w:rsidRPr="00E457D2">
              <w:t>cały rok</w:t>
            </w:r>
          </w:p>
        </w:tc>
      </w:tr>
      <w:tr w:rsidR="00667786" w:rsidRPr="000457A2" w14:paraId="01C14E82" w14:textId="77777777" w:rsidTr="00667786">
        <w:trPr>
          <w:trHeight w:val="893"/>
        </w:trPr>
        <w:tc>
          <w:tcPr>
            <w:tcW w:w="530" w:type="dxa"/>
            <w:vMerge/>
          </w:tcPr>
          <w:p w14:paraId="77A25C23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19" w:type="dxa"/>
            <w:vMerge/>
          </w:tcPr>
          <w:p w14:paraId="2AB59F74" w14:textId="77777777" w:rsidR="00667786" w:rsidRPr="000457A2" w:rsidRDefault="00667786" w:rsidP="00667786">
            <w:pPr>
              <w:pStyle w:val="Standard"/>
              <w:rPr>
                <w:color w:val="FF0000"/>
              </w:rPr>
            </w:pPr>
          </w:p>
        </w:tc>
        <w:tc>
          <w:tcPr>
            <w:tcW w:w="5465" w:type="dxa"/>
          </w:tcPr>
          <w:p w14:paraId="14B2FEFC" w14:textId="786F8E7C" w:rsidR="00667786" w:rsidRPr="00100C5F" w:rsidRDefault="00667786" w:rsidP="00667786">
            <w:pPr>
              <w:pStyle w:val="TableContents"/>
            </w:pPr>
            <w:r w:rsidRPr="00100C5F">
              <w:t xml:space="preserve">6. Wprowadzanie treści o tematyce szacunku do drugiego człowieka w kontekście komunikacji między uczniami. Uczenie asertywności, a nie agresywnych reakcji. </w:t>
            </w:r>
          </w:p>
        </w:tc>
        <w:tc>
          <w:tcPr>
            <w:tcW w:w="3322" w:type="dxa"/>
          </w:tcPr>
          <w:p w14:paraId="31ECB4DB" w14:textId="5500988B" w:rsidR="00667786" w:rsidRPr="00100C5F" w:rsidRDefault="00667786" w:rsidP="00667786">
            <w:pPr>
              <w:pStyle w:val="Standard"/>
            </w:pPr>
            <w:r w:rsidRPr="00100C5F">
              <w:t>wszyscy nauczyciele</w:t>
            </w:r>
          </w:p>
        </w:tc>
        <w:tc>
          <w:tcPr>
            <w:tcW w:w="1856" w:type="dxa"/>
          </w:tcPr>
          <w:p w14:paraId="60E30EF2" w14:textId="0F379C1F" w:rsidR="00667786" w:rsidRPr="00100C5F" w:rsidRDefault="00667786" w:rsidP="00667786">
            <w:pPr>
              <w:pStyle w:val="TableContents"/>
            </w:pPr>
            <w:r w:rsidRPr="00100C5F">
              <w:t>cały rok</w:t>
            </w:r>
          </w:p>
        </w:tc>
      </w:tr>
      <w:tr w:rsidR="00667786" w:rsidRPr="000457A2" w14:paraId="227B68B1" w14:textId="77777777" w:rsidTr="00667786">
        <w:trPr>
          <w:trHeight w:val="781"/>
        </w:trPr>
        <w:tc>
          <w:tcPr>
            <w:tcW w:w="530" w:type="dxa"/>
            <w:vMerge/>
          </w:tcPr>
          <w:p w14:paraId="30AD1B8D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19" w:type="dxa"/>
            <w:vMerge/>
          </w:tcPr>
          <w:p w14:paraId="7C06C809" w14:textId="77777777" w:rsidR="00667786" w:rsidRPr="000457A2" w:rsidRDefault="00667786" w:rsidP="00667786">
            <w:pPr>
              <w:pStyle w:val="Standard"/>
              <w:rPr>
                <w:color w:val="FF0000"/>
              </w:rPr>
            </w:pPr>
          </w:p>
        </w:tc>
        <w:tc>
          <w:tcPr>
            <w:tcW w:w="5465" w:type="dxa"/>
          </w:tcPr>
          <w:p w14:paraId="2B34FCFA" w14:textId="6D9175CB" w:rsidR="00667786" w:rsidRPr="00100C5F" w:rsidRDefault="00667786" w:rsidP="00667786">
            <w:pPr>
              <w:pStyle w:val="TableContents"/>
            </w:pPr>
            <w:r w:rsidRPr="00100C5F">
              <w:t xml:space="preserve">7. Wprowadzenie komunikatów FUKOZ jako narzędzia rozwiązywania konfliktów między uczniami. </w:t>
            </w:r>
          </w:p>
        </w:tc>
        <w:tc>
          <w:tcPr>
            <w:tcW w:w="3322" w:type="dxa"/>
          </w:tcPr>
          <w:p w14:paraId="255F4764" w14:textId="77777777" w:rsidR="00667786" w:rsidRPr="00100C5F" w:rsidRDefault="00667786" w:rsidP="00667786">
            <w:pPr>
              <w:pStyle w:val="Standard"/>
            </w:pPr>
            <w:r w:rsidRPr="00100C5F">
              <w:t>wychowawcy</w:t>
            </w:r>
          </w:p>
          <w:p w14:paraId="2AD9D877" w14:textId="0103034A" w:rsidR="00667786" w:rsidRPr="00100C5F" w:rsidRDefault="00667786" w:rsidP="00667786"/>
        </w:tc>
        <w:tc>
          <w:tcPr>
            <w:tcW w:w="1856" w:type="dxa"/>
          </w:tcPr>
          <w:p w14:paraId="57CC28C2" w14:textId="77777777" w:rsidR="00667786" w:rsidRPr="00100C5F" w:rsidRDefault="00667786" w:rsidP="00667786">
            <w:pPr>
              <w:pStyle w:val="TableContents"/>
            </w:pPr>
            <w:r w:rsidRPr="00100C5F">
              <w:t>cały rok</w:t>
            </w:r>
          </w:p>
          <w:p w14:paraId="3573BEFA" w14:textId="77777777" w:rsidR="00667786" w:rsidRPr="00100C5F" w:rsidRDefault="00667786" w:rsidP="00667786"/>
          <w:p w14:paraId="02521850" w14:textId="1A7A287A" w:rsidR="00667786" w:rsidRPr="00100C5F" w:rsidRDefault="00667786" w:rsidP="00667786"/>
        </w:tc>
      </w:tr>
      <w:tr w:rsidR="00667786" w:rsidRPr="000457A2" w14:paraId="7124A776" w14:textId="77777777" w:rsidTr="00667786">
        <w:trPr>
          <w:trHeight w:val="509"/>
        </w:trPr>
        <w:tc>
          <w:tcPr>
            <w:tcW w:w="530" w:type="dxa"/>
            <w:vMerge/>
          </w:tcPr>
          <w:p w14:paraId="452F699C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19" w:type="dxa"/>
            <w:vMerge/>
          </w:tcPr>
          <w:p w14:paraId="46F369A0" w14:textId="77777777" w:rsidR="00667786" w:rsidRPr="000457A2" w:rsidRDefault="00667786" w:rsidP="00667786">
            <w:pPr>
              <w:pStyle w:val="Standard"/>
              <w:rPr>
                <w:color w:val="FF0000"/>
              </w:rPr>
            </w:pPr>
          </w:p>
        </w:tc>
        <w:tc>
          <w:tcPr>
            <w:tcW w:w="5465" w:type="dxa"/>
          </w:tcPr>
          <w:p w14:paraId="032804CF" w14:textId="77777777" w:rsidR="00667786" w:rsidRPr="00100C5F" w:rsidRDefault="00667786" w:rsidP="00667786">
            <w:pPr>
              <w:pStyle w:val="TableContents"/>
            </w:pPr>
            <w:r w:rsidRPr="00100C5F">
              <w:t xml:space="preserve">8. Przeszkolenie Rady Pedagogicznej z komunikatu FUKOZ. </w:t>
            </w:r>
          </w:p>
        </w:tc>
        <w:tc>
          <w:tcPr>
            <w:tcW w:w="3322" w:type="dxa"/>
          </w:tcPr>
          <w:p w14:paraId="314D18F8" w14:textId="77777777" w:rsidR="00667786" w:rsidRPr="00100C5F" w:rsidRDefault="00667786" w:rsidP="00667786">
            <w:r w:rsidRPr="00100C5F">
              <w:t>psycholog</w:t>
            </w:r>
          </w:p>
        </w:tc>
        <w:tc>
          <w:tcPr>
            <w:tcW w:w="1856" w:type="dxa"/>
          </w:tcPr>
          <w:p w14:paraId="75C3BC88" w14:textId="13AEB720" w:rsidR="00667786" w:rsidRPr="00100C5F" w:rsidRDefault="00667786" w:rsidP="00667786">
            <w:r w:rsidRPr="00100C5F">
              <w:t>zgodnie z harmonogramem</w:t>
            </w:r>
          </w:p>
        </w:tc>
      </w:tr>
      <w:tr w:rsidR="00667786" w:rsidRPr="000457A2" w14:paraId="4016AD96" w14:textId="77777777" w:rsidTr="00D86401">
        <w:trPr>
          <w:trHeight w:val="222"/>
        </w:trPr>
        <w:tc>
          <w:tcPr>
            <w:tcW w:w="530" w:type="dxa"/>
            <w:vMerge/>
          </w:tcPr>
          <w:p w14:paraId="4CB5867E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19" w:type="dxa"/>
            <w:vMerge/>
          </w:tcPr>
          <w:p w14:paraId="6AF5699D" w14:textId="77777777" w:rsidR="00667786" w:rsidRPr="000457A2" w:rsidRDefault="00667786" w:rsidP="00667786">
            <w:pPr>
              <w:pStyle w:val="Standard"/>
              <w:rPr>
                <w:color w:val="FF0000"/>
              </w:rPr>
            </w:pPr>
          </w:p>
        </w:tc>
        <w:tc>
          <w:tcPr>
            <w:tcW w:w="5465" w:type="dxa"/>
          </w:tcPr>
          <w:p w14:paraId="63E18C17" w14:textId="03B64961" w:rsidR="00667786" w:rsidRPr="00E457D2" w:rsidRDefault="00667786" w:rsidP="00667786">
            <w:pPr>
              <w:pStyle w:val="TableContents"/>
            </w:pPr>
            <w:r>
              <w:t>7</w:t>
            </w:r>
            <w:r w:rsidRPr="00E457D2">
              <w:t>. Utrwalanie zagadnień z edukacji społecznej w zakresie ochrony małoletnich</w:t>
            </w:r>
            <w:r>
              <w:t>.</w:t>
            </w:r>
          </w:p>
        </w:tc>
        <w:tc>
          <w:tcPr>
            <w:tcW w:w="3322" w:type="dxa"/>
          </w:tcPr>
          <w:p w14:paraId="5EC84976" w14:textId="508F617C" w:rsidR="00667786" w:rsidRPr="00E457D2" w:rsidRDefault="00667786" w:rsidP="00667786">
            <w:pPr>
              <w:pStyle w:val="Standard"/>
            </w:pPr>
            <w:r w:rsidRPr="00E457D2">
              <w:t xml:space="preserve">wychowawcy, specjaliści </w:t>
            </w:r>
          </w:p>
        </w:tc>
        <w:tc>
          <w:tcPr>
            <w:tcW w:w="1856" w:type="dxa"/>
          </w:tcPr>
          <w:p w14:paraId="44B71E6A" w14:textId="279BC3A4" w:rsidR="00667786" w:rsidRPr="00E457D2" w:rsidRDefault="00667786" w:rsidP="00667786">
            <w:pPr>
              <w:pStyle w:val="TableContents"/>
              <w:rPr>
                <w:bCs/>
              </w:rPr>
            </w:pPr>
            <w:r w:rsidRPr="00E457D2">
              <w:rPr>
                <w:bCs/>
              </w:rPr>
              <w:t>do końca XII</w:t>
            </w:r>
          </w:p>
        </w:tc>
      </w:tr>
      <w:tr w:rsidR="00667786" w:rsidRPr="000457A2" w14:paraId="6BD55178" w14:textId="77777777" w:rsidTr="00D86401">
        <w:trPr>
          <w:trHeight w:val="222"/>
        </w:trPr>
        <w:tc>
          <w:tcPr>
            <w:tcW w:w="530" w:type="dxa"/>
            <w:vMerge w:val="restart"/>
          </w:tcPr>
          <w:p w14:paraId="26BF0752" w14:textId="149139EB" w:rsidR="00667786" w:rsidRPr="00E457D2" w:rsidRDefault="00667786" w:rsidP="00667786">
            <w:pPr>
              <w:pStyle w:val="Standard"/>
              <w:jc w:val="center"/>
              <w:rPr>
                <w:b/>
                <w:bCs/>
              </w:rPr>
            </w:pPr>
            <w:r w:rsidRPr="00E457D2">
              <w:rPr>
                <w:b/>
                <w:bCs/>
              </w:rPr>
              <w:t>IV</w:t>
            </w:r>
          </w:p>
        </w:tc>
        <w:tc>
          <w:tcPr>
            <w:tcW w:w="2819" w:type="dxa"/>
            <w:vMerge w:val="restart"/>
          </w:tcPr>
          <w:p w14:paraId="2D1C9B4F" w14:textId="77777777" w:rsidR="00667786" w:rsidRPr="00E457D2" w:rsidRDefault="00667786" w:rsidP="00667786">
            <w:pPr>
              <w:pStyle w:val="Standard"/>
            </w:pPr>
            <w:r w:rsidRPr="00E457D2">
              <w:t xml:space="preserve">Właściwe korzystanie  z narzędzi i zasobów TIK. </w:t>
            </w:r>
          </w:p>
          <w:p w14:paraId="52B771A2" w14:textId="71A0C0BE" w:rsidR="00667786" w:rsidRPr="00E457D2" w:rsidRDefault="00667786" w:rsidP="00667786">
            <w:pPr>
              <w:pStyle w:val="Standard"/>
            </w:pPr>
            <w:r w:rsidRPr="00E457D2">
              <w:t xml:space="preserve">- kształtowanie krytycznego podejścia do treści publikowanych w </w:t>
            </w:r>
            <w:r w:rsidRPr="00E457D2">
              <w:lastRenderedPageBreak/>
              <w:t>Internecie i mediach społecznościowych.</w:t>
            </w:r>
          </w:p>
          <w:p w14:paraId="74878016" w14:textId="4239441A" w:rsidR="00667786" w:rsidRPr="00E457D2" w:rsidRDefault="00667786" w:rsidP="00667786">
            <w:pPr>
              <w:pStyle w:val="Textbody"/>
            </w:pPr>
            <w:r w:rsidRPr="00E457D2">
              <w:t>- wykorzystywanie narzędzi i materiałów opartych na sztucznej inteligencji (Priorytet 4)</w:t>
            </w:r>
          </w:p>
          <w:p w14:paraId="0988A6C4" w14:textId="74B644A3" w:rsidR="00667786" w:rsidRPr="00E457D2" w:rsidRDefault="00667786" w:rsidP="00667786">
            <w:pPr>
              <w:pStyle w:val="Textbody"/>
            </w:pPr>
            <w:r w:rsidRPr="00E457D2">
              <w:t>-kształtowanie właściwej postawy wobec zagrożeń wynikających z korzystania z TIK</w:t>
            </w:r>
          </w:p>
        </w:tc>
        <w:tc>
          <w:tcPr>
            <w:tcW w:w="5465" w:type="dxa"/>
          </w:tcPr>
          <w:p w14:paraId="5A7255BD" w14:textId="5CEC074F" w:rsidR="00667786" w:rsidRPr="00E457D2" w:rsidRDefault="00667786" w:rsidP="00667786">
            <w:pPr>
              <w:pStyle w:val="TableContents"/>
              <w:tabs>
                <w:tab w:val="left" w:pos="198"/>
              </w:tabs>
            </w:pPr>
            <w:r w:rsidRPr="00E457D2">
              <w:lastRenderedPageBreak/>
              <w:t>1. Przeprowadzenie zajęć na  temat bezpiecznego i efektywnego korzystania z technologii i higieny cyfrowej.</w:t>
            </w:r>
          </w:p>
        </w:tc>
        <w:tc>
          <w:tcPr>
            <w:tcW w:w="3322" w:type="dxa"/>
          </w:tcPr>
          <w:p w14:paraId="2D170150" w14:textId="65A22F57" w:rsidR="00667786" w:rsidRPr="00E457D2" w:rsidRDefault="00667786" w:rsidP="00667786">
            <w:pPr>
              <w:pStyle w:val="TableContents"/>
            </w:pPr>
            <w:r w:rsidRPr="00E457D2">
              <w:t>wszyscy nauczyciele</w:t>
            </w:r>
          </w:p>
          <w:p w14:paraId="6F5017C3" w14:textId="77777777" w:rsidR="00667786" w:rsidRPr="00E457D2" w:rsidRDefault="00667786" w:rsidP="00667786">
            <w:pPr>
              <w:pStyle w:val="Standard"/>
            </w:pPr>
          </w:p>
        </w:tc>
        <w:tc>
          <w:tcPr>
            <w:tcW w:w="1856" w:type="dxa"/>
          </w:tcPr>
          <w:p w14:paraId="48BC96C2" w14:textId="3A913C5C" w:rsidR="00667786" w:rsidRPr="00E457D2" w:rsidRDefault="00667786" w:rsidP="00667786">
            <w:pPr>
              <w:pStyle w:val="TableContents"/>
            </w:pPr>
            <w:r w:rsidRPr="00E457D2">
              <w:t>cały rok</w:t>
            </w:r>
          </w:p>
          <w:p w14:paraId="6EAC8774" w14:textId="77777777" w:rsidR="00667786" w:rsidRPr="00E457D2" w:rsidRDefault="00667786" w:rsidP="00667786">
            <w:pPr>
              <w:pStyle w:val="TableContents"/>
            </w:pPr>
          </w:p>
        </w:tc>
      </w:tr>
      <w:tr w:rsidR="00667786" w:rsidRPr="000457A2" w14:paraId="0EA71B99" w14:textId="77777777" w:rsidTr="00D86401">
        <w:trPr>
          <w:trHeight w:val="222"/>
        </w:trPr>
        <w:tc>
          <w:tcPr>
            <w:tcW w:w="530" w:type="dxa"/>
            <w:vMerge/>
          </w:tcPr>
          <w:p w14:paraId="777A1657" w14:textId="77777777" w:rsidR="00667786" w:rsidRPr="00E457D2" w:rsidRDefault="00667786" w:rsidP="00667786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21B7FAFF" w14:textId="77777777" w:rsidR="00667786" w:rsidRPr="00E457D2" w:rsidRDefault="00667786" w:rsidP="00667786">
            <w:pPr>
              <w:pStyle w:val="Standard"/>
            </w:pPr>
          </w:p>
        </w:tc>
        <w:tc>
          <w:tcPr>
            <w:tcW w:w="5465" w:type="dxa"/>
          </w:tcPr>
          <w:p w14:paraId="2A24D7FD" w14:textId="370797BE" w:rsidR="00667786" w:rsidRPr="00E457D2" w:rsidRDefault="00667786" w:rsidP="00667786">
            <w:pPr>
              <w:pStyle w:val="TableContents"/>
              <w:tabs>
                <w:tab w:val="left" w:pos="198"/>
              </w:tabs>
            </w:pPr>
            <w:r w:rsidRPr="00E457D2">
              <w:rPr>
                <w:rFonts w:eastAsia="Times New Roman" w:cs="Times New Roman"/>
              </w:rPr>
              <w:t xml:space="preserve">2. Przeprowadzenie pogadanek, które będą kształtowały krytyczne podejście do treści </w:t>
            </w:r>
            <w:r w:rsidRPr="00E457D2">
              <w:rPr>
                <w:rFonts w:eastAsia="Times New Roman" w:cs="Times New Roman"/>
              </w:rPr>
              <w:lastRenderedPageBreak/>
              <w:t xml:space="preserve">publikowanych w Internecie i mediach społecznościowych, stosunku emocjonalnego do treści pisanych o uczniu. </w:t>
            </w:r>
          </w:p>
        </w:tc>
        <w:tc>
          <w:tcPr>
            <w:tcW w:w="3322" w:type="dxa"/>
          </w:tcPr>
          <w:p w14:paraId="627EC619" w14:textId="12893DCE" w:rsidR="00667786" w:rsidRPr="00E457D2" w:rsidRDefault="00667786" w:rsidP="00667786">
            <w:pPr>
              <w:pStyle w:val="Standard"/>
            </w:pPr>
            <w:r w:rsidRPr="00E457D2">
              <w:lastRenderedPageBreak/>
              <w:t>wszyscy nauczyciele</w:t>
            </w:r>
          </w:p>
        </w:tc>
        <w:tc>
          <w:tcPr>
            <w:tcW w:w="1856" w:type="dxa"/>
          </w:tcPr>
          <w:p w14:paraId="348287F9" w14:textId="3614B77E" w:rsidR="00667786" w:rsidRPr="00E457D2" w:rsidRDefault="00667786" w:rsidP="00667786">
            <w:pPr>
              <w:pStyle w:val="TableContents"/>
            </w:pPr>
            <w:r w:rsidRPr="00E457D2">
              <w:t>cały rok</w:t>
            </w:r>
          </w:p>
        </w:tc>
      </w:tr>
      <w:tr w:rsidR="00667786" w:rsidRPr="000457A2" w14:paraId="455203F9" w14:textId="77777777" w:rsidTr="00D86401">
        <w:trPr>
          <w:trHeight w:val="222"/>
        </w:trPr>
        <w:tc>
          <w:tcPr>
            <w:tcW w:w="530" w:type="dxa"/>
            <w:vMerge/>
          </w:tcPr>
          <w:p w14:paraId="747BEEBA" w14:textId="77777777" w:rsidR="00667786" w:rsidRPr="00E457D2" w:rsidRDefault="00667786" w:rsidP="00667786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51823B9F" w14:textId="77777777" w:rsidR="00667786" w:rsidRPr="00E457D2" w:rsidRDefault="00667786" w:rsidP="00667786">
            <w:pPr>
              <w:pStyle w:val="Standard"/>
            </w:pPr>
          </w:p>
        </w:tc>
        <w:tc>
          <w:tcPr>
            <w:tcW w:w="5465" w:type="dxa"/>
          </w:tcPr>
          <w:p w14:paraId="0C362BE4" w14:textId="7FB1D929" w:rsidR="00667786" w:rsidRPr="00E457D2" w:rsidRDefault="00667786" w:rsidP="00667786">
            <w:pPr>
              <w:pStyle w:val="TableContents"/>
              <w:tabs>
                <w:tab w:val="left" w:pos="198"/>
              </w:tabs>
            </w:pPr>
            <w:r w:rsidRPr="00E457D2">
              <w:rPr>
                <w:rFonts w:eastAsia="Times New Roman" w:cs="Times New Roman"/>
              </w:rPr>
              <w:t>3. Prowadzenie zajęć z wykorzystaniem wizualnych środków dydaktycznych, zwłaszcza nowoczesnych technik informacyjno-komputerowych oraz pomocy zakupionych z programu LABORATORIA PRZYSZŁOŚCI.</w:t>
            </w:r>
          </w:p>
        </w:tc>
        <w:tc>
          <w:tcPr>
            <w:tcW w:w="3322" w:type="dxa"/>
          </w:tcPr>
          <w:p w14:paraId="67EA15E2" w14:textId="1694BAC4" w:rsidR="00667786" w:rsidRPr="00E457D2" w:rsidRDefault="00667786" w:rsidP="00667786">
            <w:pPr>
              <w:pStyle w:val="TableContents"/>
            </w:pPr>
            <w:r w:rsidRPr="00E457D2">
              <w:t>nauczyciele</w:t>
            </w:r>
          </w:p>
          <w:p w14:paraId="153E773D" w14:textId="77777777" w:rsidR="00667786" w:rsidRPr="00E457D2" w:rsidRDefault="00667786" w:rsidP="00667786">
            <w:pPr>
              <w:pStyle w:val="Standard"/>
            </w:pPr>
          </w:p>
        </w:tc>
        <w:tc>
          <w:tcPr>
            <w:tcW w:w="1856" w:type="dxa"/>
          </w:tcPr>
          <w:p w14:paraId="33606346" w14:textId="0082FDD4" w:rsidR="00667786" w:rsidRPr="00E457D2" w:rsidRDefault="00667786" w:rsidP="00667786">
            <w:pPr>
              <w:pStyle w:val="TableContents"/>
            </w:pPr>
            <w:r w:rsidRPr="00E457D2">
              <w:t>wg. planów pracy</w:t>
            </w:r>
          </w:p>
          <w:p w14:paraId="1871157C" w14:textId="77777777" w:rsidR="00667786" w:rsidRPr="00E457D2" w:rsidRDefault="00667786" w:rsidP="00667786">
            <w:pPr>
              <w:pStyle w:val="TableContents"/>
            </w:pPr>
          </w:p>
        </w:tc>
      </w:tr>
      <w:tr w:rsidR="00667786" w:rsidRPr="000457A2" w14:paraId="71A2D29E" w14:textId="77777777" w:rsidTr="00667786">
        <w:trPr>
          <w:trHeight w:val="755"/>
        </w:trPr>
        <w:tc>
          <w:tcPr>
            <w:tcW w:w="530" w:type="dxa"/>
            <w:vMerge/>
          </w:tcPr>
          <w:p w14:paraId="57690D00" w14:textId="77777777" w:rsidR="00667786" w:rsidRPr="00E457D2" w:rsidRDefault="00667786" w:rsidP="00667786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7424A3C5" w14:textId="77777777" w:rsidR="00667786" w:rsidRPr="00E457D2" w:rsidRDefault="00667786" w:rsidP="00667786">
            <w:pPr>
              <w:pStyle w:val="Standard"/>
            </w:pPr>
          </w:p>
        </w:tc>
        <w:tc>
          <w:tcPr>
            <w:tcW w:w="5465" w:type="dxa"/>
          </w:tcPr>
          <w:p w14:paraId="3CABB68D" w14:textId="0329D13A" w:rsidR="00667786" w:rsidRPr="00A86BD4" w:rsidRDefault="00667786" w:rsidP="00667786">
            <w:pPr>
              <w:pStyle w:val="TableContents"/>
              <w:tabs>
                <w:tab w:val="left" w:pos="198"/>
              </w:tabs>
              <w:rPr>
                <w:rFonts w:eastAsia="Times New Roman" w:cs="Times New Roman"/>
              </w:rPr>
            </w:pPr>
            <w:r w:rsidRPr="00E457D2">
              <w:rPr>
                <w:rFonts w:eastAsia="Times New Roman" w:cs="Times New Roman"/>
              </w:rPr>
              <w:t xml:space="preserve">4. Nauczanie poprawnego i  metodycznego wykorzystania narzędzi i materiałów dostępnych w sieci opartych na sztucznej inteligencji. </w:t>
            </w:r>
          </w:p>
        </w:tc>
        <w:tc>
          <w:tcPr>
            <w:tcW w:w="3322" w:type="dxa"/>
          </w:tcPr>
          <w:p w14:paraId="22870DF9" w14:textId="6E6D4A33" w:rsidR="00667786" w:rsidRPr="00E457D2" w:rsidRDefault="00667786" w:rsidP="00667786">
            <w:pPr>
              <w:pStyle w:val="Standard"/>
            </w:pPr>
            <w:r w:rsidRPr="00E457D2">
              <w:t>wszyscy nauczyciele</w:t>
            </w:r>
          </w:p>
        </w:tc>
        <w:tc>
          <w:tcPr>
            <w:tcW w:w="1856" w:type="dxa"/>
          </w:tcPr>
          <w:p w14:paraId="322FDFA0" w14:textId="7AB45920" w:rsidR="00667786" w:rsidRPr="00E457D2" w:rsidRDefault="00667786" w:rsidP="00667786">
            <w:pPr>
              <w:pStyle w:val="TableContents"/>
            </w:pPr>
            <w:r w:rsidRPr="00E457D2">
              <w:t>wg. potrzeb</w:t>
            </w:r>
          </w:p>
        </w:tc>
      </w:tr>
      <w:tr w:rsidR="00667786" w:rsidRPr="000457A2" w14:paraId="4985F4E9" w14:textId="77777777" w:rsidTr="00D86401">
        <w:trPr>
          <w:trHeight w:val="612"/>
        </w:trPr>
        <w:tc>
          <w:tcPr>
            <w:tcW w:w="530" w:type="dxa"/>
            <w:vMerge/>
          </w:tcPr>
          <w:p w14:paraId="31EC29C4" w14:textId="77777777" w:rsidR="00667786" w:rsidRPr="00E457D2" w:rsidRDefault="00667786" w:rsidP="00667786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4C0B1354" w14:textId="77777777" w:rsidR="00667786" w:rsidRPr="00E457D2" w:rsidRDefault="00667786" w:rsidP="00667786">
            <w:pPr>
              <w:pStyle w:val="Standard"/>
            </w:pPr>
          </w:p>
        </w:tc>
        <w:tc>
          <w:tcPr>
            <w:tcW w:w="5465" w:type="dxa"/>
          </w:tcPr>
          <w:p w14:paraId="5FF15029" w14:textId="77777777" w:rsidR="00667786" w:rsidRPr="00E457D2" w:rsidRDefault="00667786" w:rsidP="00667786">
            <w:pPr>
              <w:pStyle w:val="TableContents"/>
              <w:tabs>
                <w:tab w:val="left" w:pos="198"/>
              </w:tabs>
              <w:rPr>
                <w:rFonts w:eastAsia="Times New Roman" w:cs="Times New Roman"/>
              </w:rPr>
            </w:pPr>
            <w:r w:rsidRPr="00E457D2">
              <w:t>5. Wykorzystywanie zasobów Zintegrowanej Platformy Edukacyjnej.</w:t>
            </w:r>
          </w:p>
        </w:tc>
        <w:tc>
          <w:tcPr>
            <w:tcW w:w="3322" w:type="dxa"/>
          </w:tcPr>
          <w:p w14:paraId="479D1C25" w14:textId="19A87A2C" w:rsidR="00667786" w:rsidRPr="00E457D2" w:rsidRDefault="00667786" w:rsidP="00667786">
            <w:pPr>
              <w:pStyle w:val="Standard"/>
            </w:pPr>
            <w:r w:rsidRPr="00E457D2">
              <w:t>wszyscy nauczyciele</w:t>
            </w:r>
          </w:p>
        </w:tc>
        <w:tc>
          <w:tcPr>
            <w:tcW w:w="1856" w:type="dxa"/>
          </w:tcPr>
          <w:p w14:paraId="714D9CD1" w14:textId="33AC1962" w:rsidR="00667786" w:rsidRPr="00E457D2" w:rsidRDefault="00667786" w:rsidP="00667786">
            <w:pPr>
              <w:pStyle w:val="TableContents"/>
            </w:pPr>
            <w:r w:rsidRPr="00E457D2">
              <w:t>wg. potrzeb</w:t>
            </w:r>
          </w:p>
        </w:tc>
      </w:tr>
      <w:tr w:rsidR="00667786" w:rsidRPr="000457A2" w14:paraId="03E0F831" w14:textId="77777777" w:rsidTr="00D86401">
        <w:trPr>
          <w:trHeight w:val="222"/>
        </w:trPr>
        <w:tc>
          <w:tcPr>
            <w:tcW w:w="530" w:type="dxa"/>
            <w:vMerge w:val="restart"/>
          </w:tcPr>
          <w:p w14:paraId="34B9F9B2" w14:textId="62CD9DC9" w:rsidR="00667786" w:rsidRPr="00E714FC" w:rsidRDefault="00667786" w:rsidP="00667786">
            <w:pPr>
              <w:pStyle w:val="Standard"/>
              <w:jc w:val="center"/>
              <w:rPr>
                <w:b/>
                <w:bCs/>
              </w:rPr>
            </w:pPr>
            <w:r w:rsidRPr="00E714FC">
              <w:rPr>
                <w:b/>
                <w:bCs/>
              </w:rPr>
              <w:t>V</w:t>
            </w:r>
          </w:p>
        </w:tc>
        <w:tc>
          <w:tcPr>
            <w:tcW w:w="2819" w:type="dxa"/>
            <w:vMerge w:val="restart"/>
          </w:tcPr>
          <w:p w14:paraId="5DAD0445" w14:textId="20D7126E" w:rsidR="00667786" w:rsidRPr="00E714FC" w:rsidRDefault="00667786" w:rsidP="00667786">
            <w:pPr>
              <w:pStyle w:val="Standard"/>
            </w:pPr>
            <w:r w:rsidRPr="00E714FC">
              <w:t>Kształtowanie pozytywnego obrazu własnej osoby.</w:t>
            </w:r>
          </w:p>
        </w:tc>
        <w:tc>
          <w:tcPr>
            <w:tcW w:w="5465" w:type="dxa"/>
          </w:tcPr>
          <w:p w14:paraId="5189A667" w14:textId="764C6061" w:rsidR="00667786" w:rsidRPr="00E457D2" w:rsidRDefault="00667786" w:rsidP="00667786">
            <w:pPr>
              <w:pStyle w:val="Akapitzlist"/>
              <w:widowControl/>
              <w:spacing w:after="0" w:line="276" w:lineRule="auto"/>
              <w:ind w:left="0"/>
              <w:rPr>
                <w:rFonts w:eastAsia="TTE16CC348t00" w:cs="Arial"/>
                <w:lang w:eastAsia="pl-PL"/>
              </w:rPr>
            </w:pPr>
            <w:r w:rsidRPr="00E457D2">
              <w:rPr>
                <w:rFonts w:eastAsia="TTE16CC348t00" w:cs="Arial"/>
                <w:lang w:eastAsia="pl-PL"/>
              </w:rPr>
              <w:t>1. Stosowanie oceniania kształtującego</w:t>
            </w:r>
            <w:r>
              <w:rPr>
                <w:rFonts w:eastAsia="TTE16CC348t00" w:cs="Arial"/>
                <w:lang w:eastAsia="pl-PL"/>
              </w:rPr>
              <w:t>.</w:t>
            </w:r>
          </w:p>
        </w:tc>
        <w:tc>
          <w:tcPr>
            <w:tcW w:w="3322" w:type="dxa"/>
          </w:tcPr>
          <w:p w14:paraId="28C1A75E" w14:textId="224634B4" w:rsidR="00667786" w:rsidRPr="00E457D2" w:rsidRDefault="00667786" w:rsidP="00667786">
            <w:pPr>
              <w:pStyle w:val="Standard"/>
            </w:pPr>
            <w:r w:rsidRPr="00E457D2">
              <w:t>wszyscy nauczyciele</w:t>
            </w:r>
          </w:p>
        </w:tc>
        <w:tc>
          <w:tcPr>
            <w:tcW w:w="1856" w:type="dxa"/>
          </w:tcPr>
          <w:p w14:paraId="283E94D8" w14:textId="23DCAB5E" w:rsidR="00667786" w:rsidRPr="00E457D2" w:rsidRDefault="00667786" w:rsidP="00667786">
            <w:pPr>
              <w:pStyle w:val="TableContents"/>
            </w:pPr>
            <w:r w:rsidRPr="00E457D2">
              <w:t>cały rok</w:t>
            </w:r>
          </w:p>
        </w:tc>
      </w:tr>
      <w:tr w:rsidR="00667786" w:rsidRPr="000457A2" w14:paraId="1E9A3693" w14:textId="77777777" w:rsidTr="00D86401">
        <w:trPr>
          <w:trHeight w:val="30"/>
        </w:trPr>
        <w:tc>
          <w:tcPr>
            <w:tcW w:w="530" w:type="dxa"/>
            <w:vMerge/>
          </w:tcPr>
          <w:p w14:paraId="02F7276D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19" w:type="dxa"/>
            <w:vMerge/>
          </w:tcPr>
          <w:p w14:paraId="5EB031D3" w14:textId="77777777" w:rsidR="00667786" w:rsidRPr="000457A2" w:rsidRDefault="00667786" w:rsidP="00667786">
            <w:pPr>
              <w:pStyle w:val="Standard"/>
              <w:rPr>
                <w:color w:val="FF0000"/>
              </w:rPr>
            </w:pPr>
          </w:p>
        </w:tc>
        <w:tc>
          <w:tcPr>
            <w:tcW w:w="5465" w:type="dxa"/>
          </w:tcPr>
          <w:p w14:paraId="28745275" w14:textId="005F0FC3" w:rsidR="00667786" w:rsidRPr="00E457D2" w:rsidRDefault="00667786" w:rsidP="00667786">
            <w:pPr>
              <w:pStyle w:val="TableContents"/>
              <w:tabs>
                <w:tab w:val="left" w:pos="198"/>
              </w:tabs>
              <w:rPr>
                <w:color w:val="00B050"/>
              </w:rPr>
            </w:pPr>
            <w:r w:rsidRPr="00E457D2">
              <w:rPr>
                <w:rFonts w:eastAsia="TTE16CC348t00" w:cs="Arial"/>
                <w:color w:val="00B050"/>
                <w:lang w:eastAsia="pl-PL"/>
              </w:rPr>
              <w:t xml:space="preserve">2. Zorganizowanie „Szkolnego Dnia Talentów”. </w:t>
            </w:r>
          </w:p>
        </w:tc>
        <w:tc>
          <w:tcPr>
            <w:tcW w:w="3322" w:type="dxa"/>
          </w:tcPr>
          <w:p w14:paraId="118C2514" w14:textId="713A63BC" w:rsidR="00667786" w:rsidRPr="00E457D2" w:rsidRDefault="00667786" w:rsidP="00667786">
            <w:pPr>
              <w:pStyle w:val="TableContents"/>
              <w:rPr>
                <w:color w:val="00B050"/>
              </w:rPr>
            </w:pPr>
            <w:r w:rsidRPr="00E457D2">
              <w:rPr>
                <w:rFonts w:eastAsiaTheme="minorHAnsi" w:cs="Times New Roman"/>
                <w:bCs/>
                <w:color w:val="00B050"/>
                <w:kern w:val="0"/>
                <w:lang w:eastAsia="en-US" w:bidi="ar-SA"/>
              </w:rPr>
              <w:t>Zespół ds. uzdolnień i promocji szkoły, SU,</w:t>
            </w:r>
            <w:r w:rsidRPr="00E457D2">
              <w:rPr>
                <w:color w:val="00B050"/>
              </w:rPr>
              <w:t xml:space="preserve"> wychowawcy, nauczyciele, dyrektor,  </w:t>
            </w:r>
          </w:p>
        </w:tc>
        <w:tc>
          <w:tcPr>
            <w:tcW w:w="1856" w:type="dxa"/>
          </w:tcPr>
          <w:p w14:paraId="48772A2F" w14:textId="0DC2AD82" w:rsidR="00667786" w:rsidRPr="00E457D2" w:rsidRDefault="00667786" w:rsidP="00667786">
            <w:pPr>
              <w:pStyle w:val="TableContents"/>
              <w:rPr>
                <w:color w:val="00B050"/>
              </w:rPr>
            </w:pPr>
            <w:r w:rsidRPr="00E457D2">
              <w:rPr>
                <w:color w:val="00B050"/>
              </w:rPr>
              <w:t>zgodnie z harmonogramem</w:t>
            </w:r>
          </w:p>
        </w:tc>
      </w:tr>
      <w:tr w:rsidR="00667786" w:rsidRPr="000457A2" w14:paraId="55D1B45A" w14:textId="77777777" w:rsidTr="00D86401">
        <w:trPr>
          <w:trHeight w:val="20"/>
        </w:trPr>
        <w:tc>
          <w:tcPr>
            <w:tcW w:w="530" w:type="dxa"/>
            <w:vMerge/>
          </w:tcPr>
          <w:p w14:paraId="1401D562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19" w:type="dxa"/>
            <w:vMerge/>
          </w:tcPr>
          <w:p w14:paraId="2563C188" w14:textId="77777777" w:rsidR="00667786" w:rsidRPr="000457A2" w:rsidRDefault="00667786" w:rsidP="00667786">
            <w:pPr>
              <w:pStyle w:val="Standard"/>
              <w:rPr>
                <w:color w:val="FF0000"/>
              </w:rPr>
            </w:pPr>
          </w:p>
        </w:tc>
        <w:tc>
          <w:tcPr>
            <w:tcW w:w="5465" w:type="dxa"/>
          </w:tcPr>
          <w:p w14:paraId="7F044955" w14:textId="119A11E4" w:rsidR="00667786" w:rsidRPr="00E714FC" w:rsidRDefault="00667786" w:rsidP="00667786">
            <w:pPr>
              <w:pStyle w:val="TableContents"/>
              <w:tabs>
                <w:tab w:val="left" w:pos="198"/>
              </w:tabs>
            </w:pPr>
            <w:r w:rsidRPr="00E714FC">
              <w:rPr>
                <w:rFonts w:eastAsia="TTE16CC348t00" w:cs="Arial"/>
                <w:lang w:eastAsia="pl-PL"/>
              </w:rPr>
              <w:t>3. Wzmacnianie poczucia własnej wartości podczas codziennych kontaktów nauczycieli z uczniami.</w:t>
            </w:r>
          </w:p>
        </w:tc>
        <w:tc>
          <w:tcPr>
            <w:tcW w:w="3322" w:type="dxa"/>
          </w:tcPr>
          <w:p w14:paraId="627E344B" w14:textId="0CC5150F" w:rsidR="00667786" w:rsidRPr="00E714FC" w:rsidRDefault="00667786" w:rsidP="00667786">
            <w:pPr>
              <w:pStyle w:val="Standard"/>
            </w:pPr>
            <w:r w:rsidRPr="00E714FC">
              <w:t>wszyscy nauczyciele</w:t>
            </w:r>
          </w:p>
        </w:tc>
        <w:tc>
          <w:tcPr>
            <w:tcW w:w="1856" w:type="dxa"/>
          </w:tcPr>
          <w:p w14:paraId="1EA9092D" w14:textId="7FC5AAC6" w:rsidR="00667786" w:rsidRPr="00E714FC" w:rsidRDefault="00667786" w:rsidP="00667786">
            <w:pPr>
              <w:pStyle w:val="TableContents"/>
            </w:pPr>
            <w:r w:rsidRPr="00E714FC">
              <w:t>cały rok</w:t>
            </w:r>
          </w:p>
        </w:tc>
      </w:tr>
      <w:tr w:rsidR="00667786" w:rsidRPr="000457A2" w14:paraId="13B01028" w14:textId="77777777" w:rsidTr="00D86401">
        <w:trPr>
          <w:trHeight w:val="20"/>
        </w:trPr>
        <w:tc>
          <w:tcPr>
            <w:tcW w:w="530" w:type="dxa"/>
            <w:vMerge/>
          </w:tcPr>
          <w:p w14:paraId="24C1CB78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19" w:type="dxa"/>
            <w:vMerge/>
          </w:tcPr>
          <w:p w14:paraId="39A77111" w14:textId="77777777" w:rsidR="00667786" w:rsidRPr="000457A2" w:rsidRDefault="00667786" w:rsidP="00667786">
            <w:pPr>
              <w:pStyle w:val="Standard"/>
              <w:rPr>
                <w:color w:val="FF0000"/>
              </w:rPr>
            </w:pPr>
          </w:p>
        </w:tc>
        <w:tc>
          <w:tcPr>
            <w:tcW w:w="5465" w:type="dxa"/>
          </w:tcPr>
          <w:p w14:paraId="67A97509" w14:textId="70F5E09B" w:rsidR="00667786" w:rsidRPr="00E714FC" w:rsidRDefault="00667786" w:rsidP="00667786">
            <w:pPr>
              <w:pStyle w:val="TableContents"/>
              <w:tabs>
                <w:tab w:val="left" w:pos="198"/>
              </w:tabs>
            </w:pPr>
            <w:r w:rsidRPr="00E714FC">
              <w:rPr>
                <w:rFonts w:eastAsia="Times New Roman" w:cs="Times New Roman"/>
              </w:rPr>
              <w:t xml:space="preserve">4. Kształcenie umiejętności samooceny, własnych postaw, asertywnych </w:t>
            </w:r>
            <w:proofErr w:type="spellStart"/>
            <w:r w:rsidRPr="00E714FC">
              <w:rPr>
                <w:rFonts w:eastAsia="Times New Roman" w:cs="Times New Roman"/>
              </w:rPr>
              <w:t>zachowań</w:t>
            </w:r>
            <w:proofErr w:type="spellEnd"/>
            <w:r w:rsidRPr="00E714FC">
              <w:rPr>
                <w:rFonts w:eastAsia="Times New Roman" w:cs="Times New Roman"/>
              </w:rPr>
              <w:t>.</w:t>
            </w:r>
          </w:p>
        </w:tc>
        <w:tc>
          <w:tcPr>
            <w:tcW w:w="3322" w:type="dxa"/>
          </w:tcPr>
          <w:p w14:paraId="6AFBCEA2" w14:textId="632DD666" w:rsidR="00667786" w:rsidRPr="00E714FC" w:rsidRDefault="00667786" w:rsidP="00667786">
            <w:pPr>
              <w:pStyle w:val="Standard"/>
            </w:pPr>
            <w:r w:rsidRPr="00E714FC">
              <w:t>wszyscy nauczyciele</w:t>
            </w:r>
          </w:p>
        </w:tc>
        <w:tc>
          <w:tcPr>
            <w:tcW w:w="1856" w:type="dxa"/>
          </w:tcPr>
          <w:p w14:paraId="5932FA10" w14:textId="5D2A5BC0" w:rsidR="00667786" w:rsidRPr="00E714FC" w:rsidRDefault="00667786" w:rsidP="00667786">
            <w:pPr>
              <w:pStyle w:val="TableContents"/>
            </w:pPr>
            <w:r w:rsidRPr="00E714FC">
              <w:t>cały rok</w:t>
            </w:r>
          </w:p>
        </w:tc>
      </w:tr>
      <w:tr w:rsidR="00667786" w:rsidRPr="000457A2" w14:paraId="48806E77" w14:textId="77777777" w:rsidTr="00D86401">
        <w:trPr>
          <w:trHeight w:val="20"/>
        </w:trPr>
        <w:tc>
          <w:tcPr>
            <w:tcW w:w="530" w:type="dxa"/>
            <w:vMerge w:val="restart"/>
          </w:tcPr>
          <w:p w14:paraId="646887ED" w14:textId="5EFE8CBC" w:rsidR="00667786" w:rsidRPr="00E714FC" w:rsidRDefault="00667786" w:rsidP="00667786">
            <w:pPr>
              <w:pStyle w:val="Standard"/>
              <w:jc w:val="center"/>
              <w:rPr>
                <w:b/>
                <w:bCs/>
              </w:rPr>
            </w:pPr>
            <w:r w:rsidRPr="00E714FC">
              <w:rPr>
                <w:b/>
                <w:bCs/>
              </w:rPr>
              <w:t>VI</w:t>
            </w:r>
          </w:p>
        </w:tc>
        <w:tc>
          <w:tcPr>
            <w:tcW w:w="2819" w:type="dxa"/>
            <w:vMerge w:val="restart"/>
          </w:tcPr>
          <w:p w14:paraId="074AE34C" w14:textId="5739D549" w:rsidR="00667786" w:rsidRPr="00E714FC" w:rsidRDefault="00667786" w:rsidP="00667786">
            <w:pPr>
              <w:pStyle w:val="Akapitzlist"/>
              <w:ind w:left="0"/>
              <w:jc w:val="both"/>
              <w:rPr>
                <w:rFonts w:eastAsia="TTE16CC348t00"/>
              </w:rPr>
            </w:pPr>
            <w:r w:rsidRPr="00E714FC">
              <w:rPr>
                <w:rFonts w:eastAsia="TTE16CC348t00"/>
              </w:rPr>
              <w:t>Ochrona</w:t>
            </w:r>
            <w:r>
              <w:rPr>
                <w:rFonts w:eastAsia="TTE16CC348t00"/>
              </w:rPr>
              <w:t xml:space="preserve"> </w:t>
            </w:r>
            <w:r w:rsidRPr="00E714FC">
              <w:rPr>
                <w:rFonts w:eastAsia="TTE16CC348t00"/>
              </w:rPr>
              <w:t>uczniów przed uzależnieniami</w:t>
            </w:r>
            <w:r>
              <w:rPr>
                <w:rFonts w:eastAsia="TTE16CC348t00"/>
              </w:rPr>
              <w:t>.</w:t>
            </w:r>
          </w:p>
          <w:p w14:paraId="19336E2F" w14:textId="77777777" w:rsidR="00667786" w:rsidRPr="00E714FC" w:rsidRDefault="00667786" w:rsidP="00667786">
            <w:pPr>
              <w:pStyle w:val="Standard"/>
            </w:pPr>
          </w:p>
        </w:tc>
        <w:tc>
          <w:tcPr>
            <w:tcW w:w="5465" w:type="dxa"/>
          </w:tcPr>
          <w:p w14:paraId="6516C7CE" w14:textId="1235528B" w:rsidR="00667786" w:rsidRPr="00E714FC" w:rsidRDefault="00667786" w:rsidP="00667786">
            <w:pPr>
              <w:pStyle w:val="TableContents"/>
              <w:tabs>
                <w:tab w:val="left" w:pos="198"/>
              </w:tabs>
            </w:pPr>
            <w:r w:rsidRPr="00E714FC">
              <w:rPr>
                <w:rFonts w:eastAsia="TTE16CC348t00" w:cs="Arial"/>
                <w:lang w:eastAsia="pl-PL"/>
              </w:rPr>
              <w:t>1. Realizacja  programów i projektów profilaktycznych.</w:t>
            </w:r>
          </w:p>
        </w:tc>
        <w:tc>
          <w:tcPr>
            <w:tcW w:w="3322" w:type="dxa"/>
          </w:tcPr>
          <w:p w14:paraId="35FC15A9" w14:textId="4E9A2970" w:rsidR="00667786" w:rsidRPr="00E714FC" w:rsidRDefault="00667786" w:rsidP="00667786">
            <w:pPr>
              <w:pStyle w:val="Standard"/>
            </w:pPr>
            <w:r w:rsidRPr="00E714FC">
              <w:t>wszyscy nauczyciele</w:t>
            </w:r>
          </w:p>
        </w:tc>
        <w:tc>
          <w:tcPr>
            <w:tcW w:w="1856" w:type="dxa"/>
          </w:tcPr>
          <w:p w14:paraId="22D7B67C" w14:textId="60F56611" w:rsidR="00667786" w:rsidRPr="00E714FC" w:rsidRDefault="00667786" w:rsidP="00667786">
            <w:pPr>
              <w:pStyle w:val="TableContents"/>
            </w:pPr>
            <w:r w:rsidRPr="00E714FC">
              <w:t>zgodnie z harmonogramem</w:t>
            </w:r>
          </w:p>
        </w:tc>
      </w:tr>
      <w:tr w:rsidR="00667786" w:rsidRPr="000457A2" w14:paraId="54072AD7" w14:textId="77777777" w:rsidTr="00D86401">
        <w:trPr>
          <w:trHeight w:val="20"/>
        </w:trPr>
        <w:tc>
          <w:tcPr>
            <w:tcW w:w="530" w:type="dxa"/>
            <w:vMerge/>
          </w:tcPr>
          <w:p w14:paraId="63B7777E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19" w:type="dxa"/>
            <w:vMerge/>
          </w:tcPr>
          <w:p w14:paraId="107014A9" w14:textId="77777777" w:rsidR="00667786" w:rsidRPr="000457A2" w:rsidRDefault="00667786" w:rsidP="00667786">
            <w:pPr>
              <w:pStyle w:val="Standard"/>
              <w:rPr>
                <w:color w:val="FF0000"/>
              </w:rPr>
            </w:pPr>
          </w:p>
        </w:tc>
        <w:tc>
          <w:tcPr>
            <w:tcW w:w="5465" w:type="dxa"/>
          </w:tcPr>
          <w:p w14:paraId="36D562D9" w14:textId="5E1204AF" w:rsidR="00667786" w:rsidRPr="00E714FC" w:rsidRDefault="00667786" w:rsidP="00667786">
            <w:pPr>
              <w:pStyle w:val="TableContents"/>
              <w:tabs>
                <w:tab w:val="left" w:pos="198"/>
              </w:tabs>
              <w:rPr>
                <w:rFonts w:eastAsia="TTE16CC348t00" w:cs="Arial"/>
                <w:lang w:eastAsia="pl-PL"/>
              </w:rPr>
            </w:pPr>
            <w:r w:rsidRPr="00E714FC">
              <w:rPr>
                <w:rFonts w:eastAsia="TTE16CC348t00" w:cs="Arial"/>
                <w:lang w:eastAsia="pl-PL"/>
              </w:rPr>
              <w:t>2. Udział uczniów w pogadankach, warsztatach i innych formach na temat skutków stosowania substancji psychoaktywnych, np. tytoniu, alkoholu, środków odurzających, narkotyków, dopalaczy.</w:t>
            </w:r>
          </w:p>
        </w:tc>
        <w:tc>
          <w:tcPr>
            <w:tcW w:w="3322" w:type="dxa"/>
          </w:tcPr>
          <w:p w14:paraId="333DF54D" w14:textId="61199B3D" w:rsidR="00667786" w:rsidRPr="00E714FC" w:rsidRDefault="00667786" w:rsidP="00667786">
            <w:pPr>
              <w:pStyle w:val="Standard"/>
            </w:pPr>
            <w:r w:rsidRPr="00E714FC">
              <w:t>wszyscy nauczyciele</w:t>
            </w:r>
          </w:p>
        </w:tc>
        <w:tc>
          <w:tcPr>
            <w:tcW w:w="1856" w:type="dxa"/>
          </w:tcPr>
          <w:p w14:paraId="6AF855F9" w14:textId="1336C0C6" w:rsidR="00667786" w:rsidRPr="00E714FC" w:rsidRDefault="00667786" w:rsidP="00667786">
            <w:pPr>
              <w:pStyle w:val="TableContents"/>
            </w:pPr>
            <w:r w:rsidRPr="00E714FC">
              <w:t>cały rok</w:t>
            </w:r>
          </w:p>
        </w:tc>
      </w:tr>
      <w:tr w:rsidR="00667786" w:rsidRPr="000457A2" w14:paraId="54507823" w14:textId="77777777" w:rsidTr="00D86401">
        <w:trPr>
          <w:trHeight w:val="20"/>
        </w:trPr>
        <w:tc>
          <w:tcPr>
            <w:tcW w:w="530" w:type="dxa"/>
            <w:vMerge/>
          </w:tcPr>
          <w:p w14:paraId="021AA6A6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19" w:type="dxa"/>
            <w:vMerge/>
          </w:tcPr>
          <w:p w14:paraId="5377D27F" w14:textId="77777777" w:rsidR="00667786" w:rsidRPr="000457A2" w:rsidRDefault="00667786" w:rsidP="00667786">
            <w:pPr>
              <w:pStyle w:val="Standard"/>
              <w:rPr>
                <w:color w:val="FF0000"/>
              </w:rPr>
            </w:pPr>
          </w:p>
        </w:tc>
        <w:tc>
          <w:tcPr>
            <w:tcW w:w="5465" w:type="dxa"/>
          </w:tcPr>
          <w:p w14:paraId="36D321B7" w14:textId="3B6444B1" w:rsidR="00667786" w:rsidRPr="00E13727" w:rsidRDefault="00667786" w:rsidP="00667786">
            <w:pPr>
              <w:pStyle w:val="TableContents"/>
              <w:tabs>
                <w:tab w:val="left" w:pos="198"/>
              </w:tabs>
            </w:pPr>
            <w:r w:rsidRPr="00E13727">
              <w:t>3. Organizowanie pogadanek, warsztatów na temat niebezpieczeństw związanych z użytkowaniem gier on-line o charakterze agresywnym lub hazardowym</w:t>
            </w:r>
            <w:r>
              <w:t xml:space="preserve"> i korzystania z mediów społecznościowych.</w:t>
            </w:r>
          </w:p>
        </w:tc>
        <w:tc>
          <w:tcPr>
            <w:tcW w:w="3322" w:type="dxa"/>
          </w:tcPr>
          <w:p w14:paraId="5CC13036" w14:textId="69AC7160" w:rsidR="00667786" w:rsidRPr="00E13727" w:rsidRDefault="00667786" w:rsidP="00667786">
            <w:pPr>
              <w:pStyle w:val="Standard"/>
            </w:pPr>
            <w:r w:rsidRPr="00E13727">
              <w:t>wychowawcy, specjaliści</w:t>
            </w:r>
          </w:p>
        </w:tc>
        <w:tc>
          <w:tcPr>
            <w:tcW w:w="1856" w:type="dxa"/>
          </w:tcPr>
          <w:p w14:paraId="7A637370" w14:textId="3DF71089" w:rsidR="00667786" w:rsidRPr="00E13727" w:rsidRDefault="00667786" w:rsidP="00667786">
            <w:pPr>
              <w:pStyle w:val="TableContents"/>
            </w:pPr>
            <w:r w:rsidRPr="00E13727">
              <w:t>Zgodnie z harmonogramem</w:t>
            </w:r>
          </w:p>
        </w:tc>
      </w:tr>
      <w:tr w:rsidR="00667786" w:rsidRPr="000457A2" w14:paraId="7628EA6F" w14:textId="77777777" w:rsidTr="00D86401">
        <w:trPr>
          <w:trHeight w:val="20"/>
        </w:trPr>
        <w:tc>
          <w:tcPr>
            <w:tcW w:w="530" w:type="dxa"/>
            <w:vMerge/>
          </w:tcPr>
          <w:p w14:paraId="2E1DB8A6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19" w:type="dxa"/>
            <w:vMerge/>
          </w:tcPr>
          <w:p w14:paraId="45417B4A" w14:textId="77777777" w:rsidR="00667786" w:rsidRPr="000457A2" w:rsidRDefault="00667786" w:rsidP="00667786">
            <w:pPr>
              <w:pStyle w:val="Standard"/>
              <w:rPr>
                <w:color w:val="FF0000"/>
              </w:rPr>
            </w:pPr>
          </w:p>
        </w:tc>
        <w:tc>
          <w:tcPr>
            <w:tcW w:w="5465" w:type="dxa"/>
          </w:tcPr>
          <w:p w14:paraId="7C23AE8E" w14:textId="17FFE98C" w:rsidR="00667786" w:rsidRPr="00E13727" w:rsidRDefault="00667786" w:rsidP="00667786">
            <w:pPr>
              <w:pStyle w:val="TableContents"/>
              <w:tabs>
                <w:tab w:val="left" w:pos="198"/>
              </w:tabs>
            </w:pPr>
            <w:r w:rsidRPr="00E13727">
              <w:t xml:space="preserve">4. </w:t>
            </w:r>
            <w:r w:rsidRPr="00E13727">
              <w:rPr>
                <w:rFonts w:eastAsia="TTE16CC348t00" w:cs="Arial"/>
                <w:lang w:eastAsia="pl-PL"/>
              </w:rPr>
              <w:t xml:space="preserve">Obserwowanie i rozpoznawanie stopnia zagrożenia </w:t>
            </w:r>
            <w:r w:rsidRPr="00E13727">
              <w:rPr>
                <w:rFonts w:eastAsia="TTE16CC348t00" w:cs="Arial"/>
                <w:lang w:eastAsia="pl-PL"/>
              </w:rPr>
              <w:br/>
              <w:t xml:space="preserve">związanego ze stosowaniem używek, środków </w:t>
            </w:r>
            <w:r w:rsidRPr="00E13727">
              <w:rPr>
                <w:rFonts w:eastAsia="TTE16CC348t00" w:cs="Arial"/>
                <w:lang w:eastAsia="pl-PL"/>
              </w:rPr>
              <w:lastRenderedPageBreak/>
              <w:t>psychoaktywnych, papierosów i e-papierosów przez uczniów.</w:t>
            </w:r>
          </w:p>
        </w:tc>
        <w:tc>
          <w:tcPr>
            <w:tcW w:w="3322" w:type="dxa"/>
          </w:tcPr>
          <w:p w14:paraId="7FEC7445" w14:textId="7A613C09" w:rsidR="00667786" w:rsidRPr="00E13727" w:rsidRDefault="00667786" w:rsidP="00667786">
            <w:pPr>
              <w:pStyle w:val="Standard"/>
            </w:pPr>
            <w:r w:rsidRPr="00E13727">
              <w:lastRenderedPageBreak/>
              <w:t>wszyscy nauczyciele</w:t>
            </w:r>
          </w:p>
        </w:tc>
        <w:tc>
          <w:tcPr>
            <w:tcW w:w="1856" w:type="dxa"/>
          </w:tcPr>
          <w:p w14:paraId="2D35707B" w14:textId="586D5886" w:rsidR="00667786" w:rsidRPr="00E13727" w:rsidRDefault="00667786" w:rsidP="00667786">
            <w:pPr>
              <w:pStyle w:val="TableContents"/>
            </w:pPr>
            <w:r w:rsidRPr="00E13727">
              <w:t>cały rok</w:t>
            </w:r>
          </w:p>
        </w:tc>
      </w:tr>
      <w:tr w:rsidR="00667786" w:rsidRPr="00E13727" w14:paraId="0F62BF09" w14:textId="77777777" w:rsidTr="00D86401">
        <w:trPr>
          <w:trHeight w:val="20"/>
        </w:trPr>
        <w:tc>
          <w:tcPr>
            <w:tcW w:w="530" w:type="dxa"/>
            <w:vMerge/>
          </w:tcPr>
          <w:p w14:paraId="1AB696AB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19" w:type="dxa"/>
            <w:vMerge/>
          </w:tcPr>
          <w:p w14:paraId="69BED8CA" w14:textId="77777777" w:rsidR="00667786" w:rsidRPr="000457A2" w:rsidRDefault="00667786" w:rsidP="00667786">
            <w:pPr>
              <w:pStyle w:val="Standard"/>
              <w:rPr>
                <w:color w:val="FF0000"/>
              </w:rPr>
            </w:pPr>
          </w:p>
        </w:tc>
        <w:tc>
          <w:tcPr>
            <w:tcW w:w="5465" w:type="dxa"/>
          </w:tcPr>
          <w:p w14:paraId="598F9FD6" w14:textId="7B57837D" w:rsidR="00667786" w:rsidRPr="00E13727" w:rsidRDefault="00667786" w:rsidP="00667786">
            <w:pPr>
              <w:pStyle w:val="TableContents"/>
              <w:tabs>
                <w:tab w:val="left" w:pos="198"/>
              </w:tabs>
            </w:pPr>
            <w:r>
              <w:rPr>
                <w:rFonts w:eastAsia="TTE16CC348t00" w:cs="Arial"/>
                <w:lang w:eastAsia="pl-PL"/>
              </w:rPr>
              <w:t>5</w:t>
            </w:r>
            <w:r w:rsidRPr="00E13727">
              <w:rPr>
                <w:rFonts w:eastAsia="TTE16CC348t00" w:cs="Arial"/>
                <w:lang w:eastAsia="pl-PL"/>
              </w:rPr>
              <w:t xml:space="preserve">. Poszukiwanie wraz z rodzicami instytucji, które pomogą uczniowi w razie kontaktu z substancjami psychoaktywnymi czy zagrożeniami uzależnieniem behawioralnym. </w:t>
            </w:r>
          </w:p>
        </w:tc>
        <w:tc>
          <w:tcPr>
            <w:tcW w:w="3322" w:type="dxa"/>
          </w:tcPr>
          <w:p w14:paraId="75F3C881" w14:textId="5E1C96D3" w:rsidR="00667786" w:rsidRPr="00E13727" w:rsidRDefault="00667786" w:rsidP="00667786">
            <w:pPr>
              <w:pStyle w:val="Standard"/>
            </w:pPr>
            <w:r w:rsidRPr="00E13727">
              <w:t>specjaliści</w:t>
            </w:r>
          </w:p>
        </w:tc>
        <w:tc>
          <w:tcPr>
            <w:tcW w:w="1856" w:type="dxa"/>
          </w:tcPr>
          <w:p w14:paraId="245FEF0E" w14:textId="09D2F286" w:rsidR="00667786" w:rsidRPr="00E13727" w:rsidRDefault="00667786" w:rsidP="00667786">
            <w:pPr>
              <w:pStyle w:val="TableContents"/>
            </w:pPr>
            <w:r w:rsidRPr="00E13727">
              <w:t>wg. potrzeb</w:t>
            </w:r>
          </w:p>
        </w:tc>
      </w:tr>
      <w:tr w:rsidR="00667786" w:rsidRPr="000457A2" w14:paraId="538D79E0" w14:textId="77777777" w:rsidTr="00D86401">
        <w:trPr>
          <w:trHeight w:val="20"/>
        </w:trPr>
        <w:tc>
          <w:tcPr>
            <w:tcW w:w="530" w:type="dxa"/>
            <w:vMerge/>
          </w:tcPr>
          <w:p w14:paraId="4870443A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19" w:type="dxa"/>
            <w:vMerge/>
          </w:tcPr>
          <w:p w14:paraId="15F63938" w14:textId="77777777" w:rsidR="00667786" w:rsidRPr="000457A2" w:rsidRDefault="00667786" w:rsidP="00667786">
            <w:pPr>
              <w:pStyle w:val="Standard"/>
              <w:rPr>
                <w:color w:val="FF0000"/>
              </w:rPr>
            </w:pPr>
          </w:p>
        </w:tc>
        <w:tc>
          <w:tcPr>
            <w:tcW w:w="5465" w:type="dxa"/>
          </w:tcPr>
          <w:p w14:paraId="21FDCC26" w14:textId="204B170F" w:rsidR="00667786" w:rsidRPr="00E13727" w:rsidRDefault="00667786" w:rsidP="00667786">
            <w:pPr>
              <w:pStyle w:val="TableContents"/>
              <w:tabs>
                <w:tab w:val="left" w:pos="198"/>
              </w:tabs>
            </w:pPr>
            <w:r w:rsidRPr="00E13727">
              <w:rPr>
                <w:rFonts w:eastAsia="TTE16CC348t00" w:cs="Arial"/>
                <w:lang w:eastAsia="pl-PL"/>
              </w:rPr>
              <w:t>6. Przeprowadzenie zajęć poruszających tematykę cyberprzemocy oraz zorganizowanie Dnia Bezpiecznego Internetu.</w:t>
            </w:r>
          </w:p>
        </w:tc>
        <w:tc>
          <w:tcPr>
            <w:tcW w:w="3322" w:type="dxa"/>
          </w:tcPr>
          <w:p w14:paraId="208D8721" w14:textId="66C7CE12" w:rsidR="00667786" w:rsidRPr="00E13727" w:rsidRDefault="00667786" w:rsidP="00667786">
            <w:pPr>
              <w:pStyle w:val="Standard"/>
            </w:pPr>
            <w:r w:rsidRPr="00E13727">
              <w:t>wszyscy nauczyciele</w:t>
            </w:r>
          </w:p>
        </w:tc>
        <w:tc>
          <w:tcPr>
            <w:tcW w:w="1856" w:type="dxa"/>
          </w:tcPr>
          <w:p w14:paraId="7085AEBD" w14:textId="55012688" w:rsidR="00667786" w:rsidRPr="00E13727" w:rsidRDefault="00667786" w:rsidP="00667786">
            <w:pPr>
              <w:pStyle w:val="TableContents"/>
            </w:pPr>
            <w:r w:rsidRPr="00E13727">
              <w:t>zgodnie z harmonogramem</w:t>
            </w:r>
          </w:p>
        </w:tc>
      </w:tr>
      <w:tr w:rsidR="00667786" w:rsidRPr="000457A2" w14:paraId="37357A31" w14:textId="77777777" w:rsidTr="00D86401">
        <w:trPr>
          <w:trHeight w:val="20"/>
        </w:trPr>
        <w:tc>
          <w:tcPr>
            <w:tcW w:w="530" w:type="dxa"/>
            <w:vMerge/>
          </w:tcPr>
          <w:p w14:paraId="7178B586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19" w:type="dxa"/>
            <w:vMerge/>
          </w:tcPr>
          <w:p w14:paraId="3ED8B969" w14:textId="77777777" w:rsidR="00667786" w:rsidRPr="000457A2" w:rsidRDefault="00667786" w:rsidP="00667786">
            <w:pPr>
              <w:pStyle w:val="Standard"/>
              <w:rPr>
                <w:color w:val="FF0000"/>
              </w:rPr>
            </w:pPr>
          </w:p>
        </w:tc>
        <w:tc>
          <w:tcPr>
            <w:tcW w:w="5465" w:type="dxa"/>
          </w:tcPr>
          <w:p w14:paraId="1B4DC1FF" w14:textId="50992275" w:rsidR="00667786" w:rsidRPr="00E13727" w:rsidRDefault="00667786" w:rsidP="00667786">
            <w:pPr>
              <w:pStyle w:val="TableContents"/>
              <w:tabs>
                <w:tab w:val="left" w:pos="198"/>
              </w:tabs>
              <w:rPr>
                <w:rFonts w:eastAsia="TTE16CC348t00" w:cs="Arial"/>
                <w:lang w:eastAsia="pl-PL"/>
              </w:rPr>
            </w:pPr>
            <w:r w:rsidRPr="00E13727">
              <w:rPr>
                <w:rFonts w:eastAsia="TTE16CC348t00" w:cs="Arial"/>
                <w:lang w:eastAsia="pl-PL"/>
              </w:rPr>
              <w:t xml:space="preserve">7. Poszerzanie wiedzy rodziców na temat skutków nadmiernego korzystania przez dzieci z zasobów Internetu, nośników multimedialnych i gier komputerowych. </w:t>
            </w:r>
          </w:p>
        </w:tc>
        <w:tc>
          <w:tcPr>
            <w:tcW w:w="3322" w:type="dxa"/>
          </w:tcPr>
          <w:p w14:paraId="111806BE" w14:textId="3AC4B046" w:rsidR="00667786" w:rsidRPr="00E13727" w:rsidRDefault="00667786" w:rsidP="00667786">
            <w:pPr>
              <w:pStyle w:val="Standard"/>
            </w:pPr>
            <w:r w:rsidRPr="00E13727">
              <w:t xml:space="preserve">wychowawcy, pedagog, psycholog </w:t>
            </w:r>
          </w:p>
        </w:tc>
        <w:tc>
          <w:tcPr>
            <w:tcW w:w="1856" w:type="dxa"/>
          </w:tcPr>
          <w:p w14:paraId="61C755DA" w14:textId="6F05D7E8" w:rsidR="00667786" w:rsidRPr="00E13727" w:rsidRDefault="00667786" w:rsidP="00667786">
            <w:pPr>
              <w:pStyle w:val="TableContents"/>
            </w:pPr>
            <w:r w:rsidRPr="00E13727">
              <w:t>cały rok</w:t>
            </w:r>
          </w:p>
        </w:tc>
      </w:tr>
      <w:tr w:rsidR="00667786" w:rsidRPr="000457A2" w14:paraId="3172BA40" w14:textId="77777777" w:rsidTr="00D86401">
        <w:trPr>
          <w:trHeight w:val="20"/>
        </w:trPr>
        <w:tc>
          <w:tcPr>
            <w:tcW w:w="530" w:type="dxa"/>
            <w:vMerge/>
          </w:tcPr>
          <w:p w14:paraId="758971E5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19" w:type="dxa"/>
            <w:vMerge/>
          </w:tcPr>
          <w:p w14:paraId="34E35122" w14:textId="77777777" w:rsidR="00667786" w:rsidRPr="000457A2" w:rsidRDefault="00667786" w:rsidP="00667786">
            <w:pPr>
              <w:pStyle w:val="Standard"/>
              <w:rPr>
                <w:color w:val="FF0000"/>
              </w:rPr>
            </w:pPr>
          </w:p>
        </w:tc>
        <w:tc>
          <w:tcPr>
            <w:tcW w:w="5465" w:type="dxa"/>
          </w:tcPr>
          <w:p w14:paraId="0FAC5168" w14:textId="1E8A8853" w:rsidR="00667786" w:rsidRPr="00E13727" w:rsidRDefault="00667786" w:rsidP="00667786">
            <w:pPr>
              <w:pStyle w:val="TableContents"/>
              <w:tabs>
                <w:tab w:val="left" w:pos="198"/>
              </w:tabs>
              <w:rPr>
                <w:rFonts w:eastAsia="TTE16CC348t00" w:cs="Arial"/>
                <w:lang w:eastAsia="pl-PL"/>
              </w:rPr>
            </w:pPr>
            <w:r w:rsidRPr="00E13727">
              <w:rPr>
                <w:rFonts w:eastAsia="TTE16CC348t00" w:cs="Arial"/>
                <w:lang w:eastAsia="pl-PL"/>
              </w:rPr>
              <w:t xml:space="preserve">8. Zapoznanie uczniów i rodziców z ofertą </w:t>
            </w:r>
            <w:r w:rsidRPr="00E13727">
              <w:rPr>
                <w:rFonts w:eastAsia="TTE16CC348t00" w:cs="Arial"/>
                <w:lang w:eastAsia="pl-PL"/>
              </w:rPr>
              <w:br/>
              <w:t>zajęć pozalekcyjnych oraz zachęcanie do aktywnego spędzania czasu wolnego.</w:t>
            </w:r>
          </w:p>
        </w:tc>
        <w:tc>
          <w:tcPr>
            <w:tcW w:w="3322" w:type="dxa"/>
          </w:tcPr>
          <w:p w14:paraId="60BBC444" w14:textId="01967AC4" w:rsidR="00667786" w:rsidRPr="00E13727" w:rsidRDefault="00667786" w:rsidP="00667786">
            <w:pPr>
              <w:pStyle w:val="Standard"/>
            </w:pPr>
            <w:r w:rsidRPr="00E13727">
              <w:t>wychowawcy, specjaliści</w:t>
            </w:r>
          </w:p>
        </w:tc>
        <w:tc>
          <w:tcPr>
            <w:tcW w:w="1856" w:type="dxa"/>
          </w:tcPr>
          <w:p w14:paraId="1E655B78" w14:textId="7BF7CED6" w:rsidR="00667786" w:rsidRPr="00E13727" w:rsidRDefault="00667786" w:rsidP="00667786">
            <w:pPr>
              <w:pStyle w:val="TableContents"/>
            </w:pPr>
            <w:r w:rsidRPr="00E13727">
              <w:t>cały rok</w:t>
            </w:r>
          </w:p>
        </w:tc>
      </w:tr>
      <w:tr w:rsidR="00667786" w:rsidRPr="000457A2" w14:paraId="4CADF020" w14:textId="77777777" w:rsidTr="00D86401">
        <w:trPr>
          <w:trHeight w:val="20"/>
        </w:trPr>
        <w:tc>
          <w:tcPr>
            <w:tcW w:w="13992" w:type="dxa"/>
            <w:gridSpan w:val="5"/>
          </w:tcPr>
          <w:p w14:paraId="2641D4DA" w14:textId="77777777" w:rsidR="00667786" w:rsidRPr="006C13DF" w:rsidRDefault="00667786" w:rsidP="00667786">
            <w:pPr>
              <w:pStyle w:val="Standard"/>
              <w:jc w:val="center"/>
              <w:rPr>
                <w:b/>
                <w:bCs/>
              </w:rPr>
            </w:pPr>
          </w:p>
          <w:p w14:paraId="07B42D7D" w14:textId="77777777" w:rsidR="00667786" w:rsidRPr="006C13DF" w:rsidRDefault="00667786" w:rsidP="00667786">
            <w:pPr>
              <w:pStyle w:val="Standard"/>
              <w:jc w:val="center"/>
              <w:rPr>
                <w:b/>
              </w:rPr>
            </w:pPr>
            <w:r w:rsidRPr="006C13DF">
              <w:rPr>
                <w:b/>
                <w:bCs/>
              </w:rPr>
              <w:t xml:space="preserve">OBSZAR  </w:t>
            </w:r>
            <w:r w:rsidRPr="006C13DF">
              <w:rPr>
                <w:b/>
              </w:rPr>
              <w:t>ROZWOJU  DUCHOWEGO</w:t>
            </w:r>
          </w:p>
          <w:p w14:paraId="3E07CF71" w14:textId="77777777" w:rsidR="00667786" w:rsidRPr="006C13DF" w:rsidRDefault="00667786" w:rsidP="00667786">
            <w:pPr>
              <w:pStyle w:val="TableContents"/>
            </w:pPr>
          </w:p>
        </w:tc>
      </w:tr>
      <w:tr w:rsidR="00667786" w:rsidRPr="000457A2" w14:paraId="17340957" w14:textId="77777777" w:rsidTr="00D86401">
        <w:trPr>
          <w:trHeight w:val="20"/>
        </w:trPr>
        <w:tc>
          <w:tcPr>
            <w:tcW w:w="530" w:type="dxa"/>
          </w:tcPr>
          <w:p w14:paraId="47E1DFCE" w14:textId="77777777" w:rsidR="00667786" w:rsidRPr="006C13DF" w:rsidRDefault="00667786" w:rsidP="00667786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</w:tcPr>
          <w:p w14:paraId="3F53B60E" w14:textId="3E6770DE" w:rsidR="00667786" w:rsidRPr="006C13DF" w:rsidRDefault="00667786" w:rsidP="00667786">
            <w:pPr>
              <w:pStyle w:val="Standard"/>
              <w:jc w:val="center"/>
            </w:pPr>
            <w:r w:rsidRPr="006C13DF">
              <w:rPr>
                <w:b/>
                <w:bCs/>
              </w:rPr>
              <w:t>Zadania</w:t>
            </w:r>
          </w:p>
        </w:tc>
        <w:tc>
          <w:tcPr>
            <w:tcW w:w="5465" w:type="dxa"/>
          </w:tcPr>
          <w:p w14:paraId="097C1739" w14:textId="2161D2B0" w:rsidR="00667786" w:rsidRPr="006C13DF" w:rsidRDefault="00667786" w:rsidP="00667786">
            <w:pPr>
              <w:pStyle w:val="TableContents"/>
              <w:tabs>
                <w:tab w:val="left" w:pos="198"/>
              </w:tabs>
              <w:jc w:val="center"/>
            </w:pPr>
            <w:r w:rsidRPr="006C13DF">
              <w:rPr>
                <w:b/>
                <w:bCs/>
              </w:rPr>
              <w:t>Sposób realizacji</w:t>
            </w:r>
          </w:p>
        </w:tc>
        <w:tc>
          <w:tcPr>
            <w:tcW w:w="3322" w:type="dxa"/>
          </w:tcPr>
          <w:p w14:paraId="78939AE7" w14:textId="40DC5BD7" w:rsidR="00667786" w:rsidRPr="006C13DF" w:rsidRDefault="00667786" w:rsidP="00667786">
            <w:pPr>
              <w:pStyle w:val="Standard"/>
              <w:jc w:val="center"/>
            </w:pPr>
            <w:r w:rsidRPr="006C13DF">
              <w:rPr>
                <w:b/>
                <w:bCs/>
              </w:rPr>
              <w:t>Odpowiedzialni</w:t>
            </w:r>
          </w:p>
        </w:tc>
        <w:tc>
          <w:tcPr>
            <w:tcW w:w="1856" w:type="dxa"/>
          </w:tcPr>
          <w:p w14:paraId="51AA8EC5" w14:textId="60BC1FE5" w:rsidR="00667786" w:rsidRPr="006C13DF" w:rsidRDefault="00667786" w:rsidP="00667786">
            <w:pPr>
              <w:pStyle w:val="TableContents"/>
              <w:jc w:val="center"/>
            </w:pPr>
            <w:r w:rsidRPr="006C13DF">
              <w:rPr>
                <w:b/>
                <w:bCs/>
              </w:rPr>
              <w:t>Terminy</w:t>
            </w:r>
          </w:p>
        </w:tc>
      </w:tr>
      <w:tr w:rsidR="00667786" w:rsidRPr="000457A2" w14:paraId="6E1178A4" w14:textId="77777777" w:rsidTr="00D86401">
        <w:trPr>
          <w:trHeight w:val="158"/>
        </w:trPr>
        <w:tc>
          <w:tcPr>
            <w:tcW w:w="530" w:type="dxa"/>
            <w:vMerge w:val="restart"/>
          </w:tcPr>
          <w:p w14:paraId="7304669E" w14:textId="77777777" w:rsidR="00667786" w:rsidRPr="006C13DF" w:rsidRDefault="00667786" w:rsidP="00667786">
            <w:pPr>
              <w:pStyle w:val="Standard"/>
              <w:jc w:val="center"/>
              <w:rPr>
                <w:b/>
                <w:bCs/>
              </w:rPr>
            </w:pPr>
            <w:r w:rsidRPr="006C13DF">
              <w:rPr>
                <w:b/>
                <w:bCs/>
              </w:rPr>
              <w:t>I</w:t>
            </w:r>
          </w:p>
          <w:p w14:paraId="09B1F322" w14:textId="2A16C8DB" w:rsidR="00667786" w:rsidRPr="006C13DF" w:rsidRDefault="00667786" w:rsidP="00667786">
            <w:pPr>
              <w:pStyle w:val="Standard"/>
              <w:rPr>
                <w:b/>
                <w:bCs/>
              </w:rPr>
            </w:pPr>
          </w:p>
        </w:tc>
        <w:tc>
          <w:tcPr>
            <w:tcW w:w="2819" w:type="dxa"/>
            <w:vMerge w:val="restart"/>
          </w:tcPr>
          <w:p w14:paraId="7C290FCB" w14:textId="23A204CE" w:rsidR="00667786" w:rsidRPr="006C13DF" w:rsidRDefault="00667786" w:rsidP="00667786">
            <w:pPr>
              <w:pStyle w:val="Standard"/>
            </w:pPr>
            <w:r w:rsidRPr="006C13DF">
              <w:t>Stwarzanie sytuacji umożliwiających uczestnictwo w kulturze i sztuce narodowej i światowej:</w:t>
            </w:r>
          </w:p>
          <w:p w14:paraId="400E11D4" w14:textId="77777777" w:rsidR="00667786" w:rsidRPr="006C13DF" w:rsidRDefault="00667786" w:rsidP="00667786">
            <w:pPr>
              <w:pStyle w:val="Standard"/>
            </w:pPr>
            <w:r w:rsidRPr="006C13DF">
              <w:t xml:space="preserve">- edukacja obywatelska, </w:t>
            </w:r>
          </w:p>
          <w:p w14:paraId="33C27178" w14:textId="77777777" w:rsidR="00667786" w:rsidRPr="006C13DF" w:rsidRDefault="00667786" w:rsidP="00667786">
            <w:pPr>
              <w:pStyle w:val="Standard"/>
            </w:pPr>
            <w:r w:rsidRPr="006C13DF">
              <w:t xml:space="preserve">- kształtowanie postaw społecznych i patriotycznych, </w:t>
            </w:r>
          </w:p>
          <w:p w14:paraId="0AC92410" w14:textId="41E77D3E" w:rsidR="00667786" w:rsidRPr="006C13DF" w:rsidRDefault="00667786" w:rsidP="00667786">
            <w:pPr>
              <w:pStyle w:val="Standard"/>
            </w:pPr>
            <w:r w:rsidRPr="006C13DF">
              <w:t>- kształtowanie odpowiedzialności za region i ojczyznę  (Priorytet 2)</w:t>
            </w:r>
          </w:p>
        </w:tc>
        <w:tc>
          <w:tcPr>
            <w:tcW w:w="5465" w:type="dxa"/>
          </w:tcPr>
          <w:p w14:paraId="617942F1" w14:textId="10E54C8A" w:rsidR="00667786" w:rsidRPr="006C13DF" w:rsidRDefault="00667786" w:rsidP="00667786">
            <w:pPr>
              <w:pStyle w:val="TableContents"/>
              <w:tabs>
                <w:tab w:val="left" w:pos="198"/>
              </w:tabs>
            </w:pPr>
            <w:r w:rsidRPr="006C13DF">
              <w:t>1. Obchodzenie  rocznic wydarzeń historycznych i świąt państwowych według kalendarza imprez o zasięgu szkolnym i lokalnym.</w:t>
            </w:r>
          </w:p>
        </w:tc>
        <w:tc>
          <w:tcPr>
            <w:tcW w:w="3322" w:type="dxa"/>
          </w:tcPr>
          <w:p w14:paraId="0409FC2F" w14:textId="47B6106A" w:rsidR="00667786" w:rsidRPr="006C13DF" w:rsidRDefault="00667786" w:rsidP="00667786">
            <w:pPr>
              <w:pStyle w:val="Standard"/>
            </w:pPr>
            <w:r w:rsidRPr="006C13DF">
              <w:t>wszyscy nauczyciele, Samorząd Uczniowski</w:t>
            </w:r>
          </w:p>
        </w:tc>
        <w:tc>
          <w:tcPr>
            <w:tcW w:w="1856" w:type="dxa"/>
          </w:tcPr>
          <w:p w14:paraId="0E1C4861" w14:textId="6262AAEA" w:rsidR="00667786" w:rsidRPr="006C13DF" w:rsidRDefault="00667786" w:rsidP="00667786">
            <w:pPr>
              <w:pStyle w:val="TableContents"/>
            </w:pPr>
            <w:r w:rsidRPr="006C13DF">
              <w:t>zgodnie z harmonogramem</w:t>
            </w:r>
          </w:p>
        </w:tc>
      </w:tr>
      <w:tr w:rsidR="00667786" w:rsidRPr="000457A2" w14:paraId="7ABABEA2" w14:textId="77777777" w:rsidTr="00D86401">
        <w:trPr>
          <w:trHeight w:val="45"/>
        </w:trPr>
        <w:tc>
          <w:tcPr>
            <w:tcW w:w="530" w:type="dxa"/>
            <w:vMerge/>
          </w:tcPr>
          <w:p w14:paraId="3694DA8E" w14:textId="26C87384" w:rsidR="00667786" w:rsidRPr="006C13DF" w:rsidRDefault="00667786" w:rsidP="00667786">
            <w:pPr>
              <w:pStyle w:val="Standard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0791569D" w14:textId="42FD8F61" w:rsidR="00667786" w:rsidRPr="006C13DF" w:rsidRDefault="00667786" w:rsidP="00667786">
            <w:pPr>
              <w:pStyle w:val="Standard"/>
            </w:pPr>
          </w:p>
        </w:tc>
        <w:tc>
          <w:tcPr>
            <w:tcW w:w="5465" w:type="dxa"/>
          </w:tcPr>
          <w:p w14:paraId="7E43B28A" w14:textId="77777777" w:rsidR="00667786" w:rsidRPr="006C13DF" w:rsidRDefault="00667786" w:rsidP="00667786">
            <w:pPr>
              <w:pStyle w:val="Standard"/>
            </w:pPr>
            <w:r w:rsidRPr="006C13DF">
              <w:t xml:space="preserve">2. Pielęgnowanie i kultywowanie tradycji szkolnej:  </w:t>
            </w:r>
          </w:p>
          <w:p w14:paraId="062548AE" w14:textId="77777777" w:rsidR="00667786" w:rsidRPr="006C13DF" w:rsidRDefault="00667786" w:rsidP="00667786">
            <w:pPr>
              <w:pStyle w:val="Standard"/>
            </w:pPr>
            <w:r w:rsidRPr="006C13DF">
              <w:t>- obchody 80 Rocznicy Założenia Szkoły</w:t>
            </w:r>
          </w:p>
          <w:p w14:paraId="5F61E817" w14:textId="77777777" w:rsidR="00667786" w:rsidRPr="006C13DF" w:rsidRDefault="00667786" w:rsidP="00667786">
            <w:pPr>
              <w:pStyle w:val="Standard"/>
            </w:pPr>
            <w:r w:rsidRPr="006C13DF">
              <w:t>- ślubowanie uczniów klas pierwszych,</w:t>
            </w:r>
          </w:p>
          <w:p w14:paraId="4A11B2FD" w14:textId="77777777" w:rsidR="00667786" w:rsidRPr="006C13DF" w:rsidRDefault="00667786" w:rsidP="00667786">
            <w:pPr>
              <w:pStyle w:val="Standard"/>
            </w:pPr>
            <w:r w:rsidRPr="006C13DF">
              <w:t>- pasowanie klas czwartych,</w:t>
            </w:r>
          </w:p>
          <w:p w14:paraId="240C7EAF" w14:textId="77777777" w:rsidR="00667786" w:rsidRPr="006C13DF" w:rsidRDefault="00667786" w:rsidP="00667786">
            <w:pPr>
              <w:pStyle w:val="Standard"/>
            </w:pPr>
            <w:r w:rsidRPr="006C13DF">
              <w:t>- śledzenie losów absolwentów,</w:t>
            </w:r>
          </w:p>
          <w:p w14:paraId="6DB478BC" w14:textId="0E64D333" w:rsidR="00667786" w:rsidRPr="006C13DF" w:rsidRDefault="00667786" w:rsidP="00667786">
            <w:pPr>
              <w:pStyle w:val="TableContents"/>
              <w:tabs>
                <w:tab w:val="left" w:pos="198"/>
              </w:tabs>
              <w:rPr>
                <w:rFonts w:cs="Arial"/>
              </w:rPr>
            </w:pPr>
            <w:r w:rsidRPr="006C13DF">
              <w:t>- poznawanie i przybliżanie wiedzy o patronie szkoły.</w:t>
            </w:r>
          </w:p>
        </w:tc>
        <w:tc>
          <w:tcPr>
            <w:tcW w:w="3322" w:type="dxa"/>
          </w:tcPr>
          <w:p w14:paraId="3F88AAE0" w14:textId="4D06F3EA" w:rsidR="00667786" w:rsidRPr="006C13DF" w:rsidRDefault="00667786" w:rsidP="00667786">
            <w:pPr>
              <w:pStyle w:val="TableContents"/>
            </w:pPr>
            <w:r w:rsidRPr="006C13DF">
              <w:t xml:space="preserve">wszyscy nauczyciele </w:t>
            </w:r>
          </w:p>
        </w:tc>
        <w:tc>
          <w:tcPr>
            <w:tcW w:w="1856" w:type="dxa"/>
          </w:tcPr>
          <w:p w14:paraId="79102079" w14:textId="1EC82E2D" w:rsidR="00667786" w:rsidRPr="006C13DF" w:rsidRDefault="00667786" w:rsidP="00667786">
            <w:pPr>
              <w:pStyle w:val="TableContents"/>
            </w:pPr>
            <w:r w:rsidRPr="006C13DF">
              <w:t>zgodnie z harmonogramem</w:t>
            </w:r>
          </w:p>
        </w:tc>
      </w:tr>
      <w:tr w:rsidR="00667786" w:rsidRPr="000457A2" w14:paraId="6BBB3619" w14:textId="77777777" w:rsidTr="00D86401">
        <w:trPr>
          <w:trHeight w:val="45"/>
        </w:trPr>
        <w:tc>
          <w:tcPr>
            <w:tcW w:w="530" w:type="dxa"/>
            <w:vMerge/>
          </w:tcPr>
          <w:p w14:paraId="02381A22" w14:textId="59A32FBD" w:rsidR="00667786" w:rsidRPr="000457A2" w:rsidRDefault="00667786" w:rsidP="00667786">
            <w:pPr>
              <w:pStyle w:val="Standard"/>
              <w:rPr>
                <w:b/>
                <w:bCs/>
                <w:color w:val="FF0000"/>
              </w:rPr>
            </w:pPr>
          </w:p>
        </w:tc>
        <w:tc>
          <w:tcPr>
            <w:tcW w:w="2819" w:type="dxa"/>
            <w:vMerge/>
          </w:tcPr>
          <w:p w14:paraId="3D4F43E6" w14:textId="38800AEB" w:rsidR="00667786" w:rsidRPr="00FA4BB8" w:rsidRDefault="00667786" w:rsidP="00667786">
            <w:pPr>
              <w:pStyle w:val="Standard"/>
              <w:rPr>
                <w:color w:val="FF0000"/>
              </w:rPr>
            </w:pPr>
          </w:p>
        </w:tc>
        <w:tc>
          <w:tcPr>
            <w:tcW w:w="5465" w:type="dxa"/>
          </w:tcPr>
          <w:p w14:paraId="24EC9537" w14:textId="00A049D8" w:rsidR="00667786" w:rsidRPr="000457A2" w:rsidRDefault="00667786" w:rsidP="00667786">
            <w:pPr>
              <w:pStyle w:val="TableContents"/>
              <w:tabs>
                <w:tab w:val="left" w:pos="198"/>
              </w:tabs>
              <w:rPr>
                <w:rFonts w:cs="Arial"/>
                <w:color w:val="FF0000"/>
              </w:rPr>
            </w:pPr>
            <w:r w:rsidRPr="00581E99">
              <w:t>3. Omawianie utworów o tematyce patriotycznej, oglądanie filmów, korzystanie z różnych źródeł kultury.</w:t>
            </w:r>
          </w:p>
        </w:tc>
        <w:tc>
          <w:tcPr>
            <w:tcW w:w="3322" w:type="dxa"/>
          </w:tcPr>
          <w:p w14:paraId="2325347A" w14:textId="203DA09D" w:rsidR="00667786" w:rsidRPr="000457A2" w:rsidRDefault="00667786" w:rsidP="00667786">
            <w:pPr>
              <w:pStyle w:val="Standard"/>
              <w:rPr>
                <w:color w:val="FF0000"/>
              </w:rPr>
            </w:pPr>
            <w:r w:rsidRPr="00581E99">
              <w:t>nauczyciele języka polskiego, historii</w:t>
            </w:r>
          </w:p>
        </w:tc>
        <w:tc>
          <w:tcPr>
            <w:tcW w:w="1856" w:type="dxa"/>
          </w:tcPr>
          <w:p w14:paraId="655AE976" w14:textId="774762E7" w:rsidR="00667786" w:rsidRPr="000457A2" w:rsidRDefault="00667786" w:rsidP="00667786">
            <w:pPr>
              <w:pStyle w:val="TableContents"/>
              <w:rPr>
                <w:color w:val="FF0000"/>
              </w:rPr>
            </w:pPr>
            <w:r w:rsidRPr="00581E99">
              <w:t>wg. planów pracy</w:t>
            </w:r>
          </w:p>
        </w:tc>
      </w:tr>
      <w:tr w:rsidR="00667786" w:rsidRPr="000457A2" w14:paraId="042922BE" w14:textId="77777777" w:rsidTr="00D86401">
        <w:trPr>
          <w:trHeight w:val="45"/>
        </w:trPr>
        <w:tc>
          <w:tcPr>
            <w:tcW w:w="530" w:type="dxa"/>
            <w:vMerge/>
          </w:tcPr>
          <w:p w14:paraId="08173BF2" w14:textId="0F82D073" w:rsidR="00667786" w:rsidRPr="000457A2" w:rsidRDefault="00667786" w:rsidP="00667786">
            <w:pPr>
              <w:pStyle w:val="Standard"/>
              <w:rPr>
                <w:b/>
                <w:bCs/>
                <w:color w:val="FF0000"/>
              </w:rPr>
            </w:pPr>
          </w:p>
        </w:tc>
        <w:tc>
          <w:tcPr>
            <w:tcW w:w="2819" w:type="dxa"/>
            <w:vMerge/>
          </w:tcPr>
          <w:p w14:paraId="7E6364E3" w14:textId="3CB4747C" w:rsidR="00667786" w:rsidRPr="00FA4BB8" w:rsidRDefault="00667786" w:rsidP="00667786">
            <w:pPr>
              <w:pStyle w:val="Standard"/>
              <w:rPr>
                <w:color w:val="FF0000"/>
              </w:rPr>
            </w:pPr>
          </w:p>
        </w:tc>
        <w:tc>
          <w:tcPr>
            <w:tcW w:w="5465" w:type="dxa"/>
          </w:tcPr>
          <w:p w14:paraId="46225E96" w14:textId="08AA2248" w:rsidR="00667786" w:rsidRPr="000457A2" w:rsidRDefault="00667786" w:rsidP="00667786">
            <w:pPr>
              <w:pStyle w:val="TableContents"/>
              <w:tabs>
                <w:tab w:val="left" w:pos="198"/>
              </w:tabs>
              <w:rPr>
                <w:rFonts w:cs="Arial"/>
                <w:color w:val="FF0000"/>
              </w:rPr>
            </w:pPr>
            <w:r w:rsidRPr="00581E99">
              <w:t xml:space="preserve">4. Uczenie szacunku do symboli narodowych i poznawanie pieśni patriotycznych, śpiewanie hymnu </w:t>
            </w:r>
            <w:r w:rsidRPr="00581E99">
              <w:lastRenderedPageBreak/>
              <w:t>państwowego i szkolnego.</w:t>
            </w:r>
          </w:p>
        </w:tc>
        <w:tc>
          <w:tcPr>
            <w:tcW w:w="3322" w:type="dxa"/>
          </w:tcPr>
          <w:p w14:paraId="2F937FBA" w14:textId="01F1E4AC" w:rsidR="00667786" w:rsidRPr="000457A2" w:rsidRDefault="00667786" w:rsidP="00667786">
            <w:pPr>
              <w:pStyle w:val="TableContents"/>
              <w:rPr>
                <w:color w:val="FF0000"/>
              </w:rPr>
            </w:pPr>
            <w:r w:rsidRPr="00581E99">
              <w:lastRenderedPageBreak/>
              <w:t xml:space="preserve">wychowawcy, nauczyciel muzyki  </w:t>
            </w:r>
          </w:p>
        </w:tc>
        <w:tc>
          <w:tcPr>
            <w:tcW w:w="1856" w:type="dxa"/>
          </w:tcPr>
          <w:p w14:paraId="4897D73D" w14:textId="37DE5D06" w:rsidR="00667786" w:rsidRPr="000457A2" w:rsidRDefault="00667786" w:rsidP="00667786">
            <w:pPr>
              <w:pStyle w:val="TableContents"/>
              <w:rPr>
                <w:color w:val="FF0000"/>
              </w:rPr>
            </w:pPr>
            <w:r w:rsidRPr="00581E99">
              <w:t>cały rok</w:t>
            </w:r>
          </w:p>
        </w:tc>
      </w:tr>
      <w:tr w:rsidR="00667786" w:rsidRPr="000457A2" w14:paraId="75B00D52" w14:textId="77777777" w:rsidTr="00D86401">
        <w:trPr>
          <w:trHeight w:val="45"/>
        </w:trPr>
        <w:tc>
          <w:tcPr>
            <w:tcW w:w="530" w:type="dxa"/>
            <w:vMerge/>
          </w:tcPr>
          <w:p w14:paraId="392695DC" w14:textId="2E2E81D9" w:rsidR="00667786" w:rsidRPr="000457A2" w:rsidRDefault="00667786" w:rsidP="00667786">
            <w:pPr>
              <w:pStyle w:val="Standard"/>
              <w:rPr>
                <w:b/>
                <w:bCs/>
                <w:color w:val="FF0000"/>
              </w:rPr>
            </w:pPr>
          </w:p>
        </w:tc>
        <w:tc>
          <w:tcPr>
            <w:tcW w:w="2819" w:type="dxa"/>
            <w:vMerge/>
          </w:tcPr>
          <w:p w14:paraId="184FF3AA" w14:textId="0BD354FA" w:rsidR="00667786" w:rsidRPr="00FA4BB8" w:rsidRDefault="00667786" w:rsidP="00667786">
            <w:pPr>
              <w:pStyle w:val="Standard"/>
              <w:rPr>
                <w:color w:val="FF0000"/>
              </w:rPr>
            </w:pPr>
          </w:p>
        </w:tc>
        <w:tc>
          <w:tcPr>
            <w:tcW w:w="5465" w:type="dxa"/>
          </w:tcPr>
          <w:p w14:paraId="4E4372F6" w14:textId="6B1A5FED" w:rsidR="00667786" w:rsidRPr="000457A2" w:rsidRDefault="00667786" w:rsidP="00667786">
            <w:pPr>
              <w:pStyle w:val="TableContents"/>
              <w:tabs>
                <w:tab w:val="left" w:pos="198"/>
              </w:tabs>
              <w:rPr>
                <w:rFonts w:cs="Arial"/>
                <w:color w:val="FF0000"/>
              </w:rPr>
            </w:pPr>
            <w:r w:rsidRPr="00581E99">
              <w:t xml:space="preserve">5. Organizowanie wyjść, wycieczek do </w:t>
            </w:r>
            <w:r w:rsidRPr="00581E99">
              <w:br/>
              <w:t>miejsc ważnych dla gminy Siekierczyn i powiatu Lubańskiego</w:t>
            </w:r>
            <w:r>
              <w:t>.</w:t>
            </w:r>
          </w:p>
        </w:tc>
        <w:tc>
          <w:tcPr>
            <w:tcW w:w="3322" w:type="dxa"/>
          </w:tcPr>
          <w:p w14:paraId="0C9E15AC" w14:textId="60C19C0C" w:rsidR="00667786" w:rsidRPr="000457A2" w:rsidRDefault="00667786" w:rsidP="00667786">
            <w:pPr>
              <w:pStyle w:val="Standard"/>
              <w:rPr>
                <w:color w:val="FF0000"/>
              </w:rPr>
            </w:pPr>
            <w:r w:rsidRPr="00581E99">
              <w:t>wychowawcy, nauczyciele</w:t>
            </w:r>
          </w:p>
        </w:tc>
        <w:tc>
          <w:tcPr>
            <w:tcW w:w="1856" w:type="dxa"/>
          </w:tcPr>
          <w:p w14:paraId="27B213D8" w14:textId="7E8C6274" w:rsidR="00667786" w:rsidRPr="000457A2" w:rsidRDefault="00667786" w:rsidP="00667786">
            <w:pPr>
              <w:pStyle w:val="TableContents"/>
              <w:rPr>
                <w:color w:val="FF0000"/>
              </w:rPr>
            </w:pPr>
            <w:r w:rsidRPr="00581E99">
              <w:t>zgodnie z harmonogramem</w:t>
            </w:r>
          </w:p>
        </w:tc>
      </w:tr>
      <w:tr w:rsidR="00667786" w:rsidRPr="000457A2" w14:paraId="6BA396D7" w14:textId="77777777" w:rsidTr="00D86401">
        <w:trPr>
          <w:trHeight w:val="158"/>
        </w:trPr>
        <w:tc>
          <w:tcPr>
            <w:tcW w:w="530" w:type="dxa"/>
            <w:vMerge/>
          </w:tcPr>
          <w:p w14:paraId="3B7F9203" w14:textId="74888E80" w:rsidR="00667786" w:rsidRPr="00161D4F" w:rsidRDefault="00667786" w:rsidP="00667786">
            <w:pPr>
              <w:pStyle w:val="Standard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28114F96" w14:textId="722D2239" w:rsidR="00667786" w:rsidRPr="00FA4BB8" w:rsidRDefault="00667786" w:rsidP="00667786">
            <w:pPr>
              <w:pStyle w:val="Standard"/>
            </w:pPr>
          </w:p>
        </w:tc>
        <w:tc>
          <w:tcPr>
            <w:tcW w:w="5465" w:type="dxa"/>
          </w:tcPr>
          <w:p w14:paraId="3B2706CF" w14:textId="6AAA0422" w:rsidR="00667786" w:rsidRPr="00161D4F" w:rsidRDefault="00667786" w:rsidP="00667786">
            <w:pPr>
              <w:pStyle w:val="Standard"/>
            </w:pPr>
            <w:r w:rsidRPr="00581E99">
              <w:t xml:space="preserve">6. Zapoznawanie uczniów z literaturą i </w:t>
            </w:r>
            <w:r w:rsidRPr="00581E99">
              <w:br/>
              <w:t xml:space="preserve">tradycją oraz sylwetkami osób </w:t>
            </w:r>
            <w:r w:rsidRPr="00581E99">
              <w:br/>
              <w:t xml:space="preserve">ważnych dla kultury, sztuki i tradycji </w:t>
            </w:r>
            <w:r w:rsidRPr="00581E99">
              <w:br/>
              <w:t>naszego regionu.</w:t>
            </w:r>
          </w:p>
        </w:tc>
        <w:tc>
          <w:tcPr>
            <w:tcW w:w="3322" w:type="dxa"/>
          </w:tcPr>
          <w:p w14:paraId="633CFA74" w14:textId="176D8045" w:rsidR="00667786" w:rsidRPr="00161D4F" w:rsidRDefault="00667786" w:rsidP="00667786">
            <w:pPr>
              <w:pStyle w:val="Standard"/>
            </w:pPr>
            <w:r w:rsidRPr="00581E99">
              <w:t>nauczyciele języka polskiego, historii, plastyki</w:t>
            </w:r>
          </w:p>
        </w:tc>
        <w:tc>
          <w:tcPr>
            <w:tcW w:w="1856" w:type="dxa"/>
          </w:tcPr>
          <w:p w14:paraId="35612A61" w14:textId="5EDE8A77" w:rsidR="00667786" w:rsidRPr="00161D4F" w:rsidRDefault="00667786" w:rsidP="00667786">
            <w:pPr>
              <w:pStyle w:val="TableContents"/>
            </w:pPr>
            <w:r w:rsidRPr="00581E99">
              <w:t>wg. planów pracy</w:t>
            </w:r>
          </w:p>
        </w:tc>
      </w:tr>
      <w:tr w:rsidR="00667786" w:rsidRPr="000457A2" w14:paraId="775B4E3A" w14:textId="77777777" w:rsidTr="00D86401">
        <w:trPr>
          <w:trHeight w:val="158"/>
        </w:trPr>
        <w:tc>
          <w:tcPr>
            <w:tcW w:w="530" w:type="dxa"/>
            <w:vMerge/>
          </w:tcPr>
          <w:p w14:paraId="62D7CCF8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19" w:type="dxa"/>
            <w:vMerge/>
          </w:tcPr>
          <w:p w14:paraId="0BDF3A03" w14:textId="77777777" w:rsidR="00667786" w:rsidRPr="000457A2" w:rsidRDefault="00667786" w:rsidP="00667786">
            <w:pPr>
              <w:pStyle w:val="Standard"/>
              <w:rPr>
                <w:color w:val="FF0000"/>
              </w:rPr>
            </w:pPr>
          </w:p>
        </w:tc>
        <w:tc>
          <w:tcPr>
            <w:tcW w:w="5465" w:type="dxa"/>
          </w:tcPr>
          <w:p w14:paraId="0DC1387E" w14:textId="23482EF8" w:rsidR="00667786" w:rsidRPr="00161D4F" w:rsidRDefault="00667786" w:rsidP="00667786">
            <w:pPr>
              <w:pStyle w:val="Standard"/>
            </w:pPr>
            <w:r w:rsidRPr="00581E99">
              <w:t xml:space="preserve">7. </w:t>
            </w:r>
            <w:r>
              <w:t xml:space="preserve">Wykorzystywanie momentów edukacyjnych do </w:t>
            </w:r>
            <w:r w:rsidRPr="00581E99">
              <w:t>propag</w:t>
            </w:r>
            <w:r>
              <w:t>owania</w:t>
            </w:r>
            <w:r w:rsidRPr="00581E99">
              <w:t xml:space="preserve"> kultur</w:t>
            </w:r>
            <w:r>
              <w:t>y</w:t>
            </w:r>
            <w:r w:rsidRPr="00581E99">
              <w:t xml:space="preserve"> naszego regionu.</w:t>
            </w:r>
          </w:p>
        </w:tc>
        <w:tc>
          <w:tcPr>
            <w:tcW w:w="3322" w:type="dxa"/>
          </w:tcPr>
          <w:p w14:paraId="48A1047A" w14:textId="233EA661" w:rsidR="00667786" w:rsidRPr="00161D4F" w:rsidRDefault="00667786" w:rsidP="00667786">
            <w:pPr>
              <w:pStyle w:val="Standard"/>
            </w:pPr>
            <w:r w:rsidRPr="00581E99">
              <w:t>wszyscy nauczyciel</w:t>
            </w:r>
          </w:p>
        </w:tc>
        <w:tc>
          <w:tcPr>
            <w:tcW w:w="1856" w:type="dxa"/>
          </w:tcPr>
          <w:p w14:paraId="643599D4" w14:textId="35819940" w:rsidR="00667786" w:rsidRPr="00161D4F" w:rsidRDefault="00667786" w:rsidP="00667786">
            <w:pPr>
              <w:pStyle w:val="TableContents"/>
            </w:pPr>
            <w:r w:rsidRPr="00581E99">
              <w:t>cały rok</w:t>
            </w:r>
          </w:p>
        </w:tc>
      </w:tr>
      <w:tr w:rsidR="00667786" w:rsidRPr="000457A2" w14:paraId="7F4F4502" w14:textId="77777777" w:rsidTr="00D86401">
        <w:trPr>
          <w:trHeight w:val="158"/>
        </w:trPr>
        <w:tc>
          <w:tcPr>
            <w:tcW w:w="530" w:type="dxa"/>
            <w:vMerge/>
          </w:tcPr>
          <w:p w14:paraId="33A00F5D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19" w:type="dxa"/>
            <w:vMerge/>
          </w:tcPr>
          <w:p w14:paraId="1E7A2F5D" w14:textId="77777777" w:rsidR="00667786" w:rsidRPr="000457A2" w:rsidRDefault="00667786" w:rsidP="00667786">
            <w:pPr>
              <w:pStyle w:val="Standard"/>
              <w:rPr>
                <w:color w:val="FF0000"/>
              </w:rPr>
            </w:pPr>
          </w:p>
        </w:tc>
        <w:tc>
          <w:tcPr>
            <w:tcW w:w="5465" w:type="dxa"/>
          </w:tcPr>
          <w:p w14:paraId="5077CEB0" w14:textId="47E10710" w:rsidR="00667786" w:rsidRPr="00581E99" w:rsidRDefault="00667786" w:rsidP="00667786">
            <w:pPr>
              <w:pStyle w:val="Standard"/>
            </w:pPr>
            <w:r w:rsidRPr="00581E99">
              <w:rPr>
                <w:rFonts w:eastAsia="Times New Roman" w:cs="Times New Roman"/>
              </w:rPr>
              <w:t>8. Organizowanie wycieczek szkolnych w celu poznawania dziedzictwa kulturowego.</w:t>
            </w:r>
          </w:p>
        </w:tc>
        <w:tc>
          <w:tcPr>
            <w:tcW w:w="3322" w:type="dxa"/>
          </w:tcPr>
          <w:p w14:paraId="1F410FDB" w14:textId="1ED8D059" w:rsidR="00667786" w:rsidRPr="00581E99" w:rsidRDefault="00667786" w:rsidP="00667786">
            <w:pPr>
              <w:pStyle w:val="Standard"/>
            </w:pPr>
            <w:r w:rsidRPr="00581E99">
              <w:t>wychowawcy</w:t>
            </w:r>
          </w:p>
        </w:tc>
        <w:tc>
          <w:tcPr>
            <w:tcW w:w="1856" w:type="dxa"/>
          </w:tcPr>
          <w:p w14:paraId="1E09F6D6" w14:textId="7EBDB082" w:rsidR="00667786" w:rsidRPr="00581E99" w:rsidRDefault="00667786" w:rsidP="00667786">
            <w:pPr>
              <w:pStyle w:val="TableContents"/>
            </w:pPr>
            <w:r w:rsidRPr="00581E99">
              <w:t>zgodnie z harmonogramem</w:t>
            </w:r>
          </w:p>
        </w:tc>
      </w:tr>
      <w:tr w:rsidR="00667786" w:rsidRPr="000457A2" w14:paraId="5E776102" w14:textId="77777777" w:rsidTr="00D86401">
        <w:trPr>
          <w:trHeight w:val="158"/>
        </w:trPr>
        <w:tc>
          <w:tcPr>
            <w:tcW w:w="530" w:type="dxa"/>
            <w:vMerge/>
          </w:tcPr>
          <w:p w14:paraId="2F7255BF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19" w:type="dxa"/>
            <w:vMerge/>
          </w:tcPr>
          <w:p w14:paraId="5050403A" w14:textId="77777777" w:rsidR="00667786" w:rsidRPr="000457A2" w:rsidRDefault="00667786" w:rsidP="00667786">
            <w:pPr>
              <w:pStyle w:val="Standard"/>
              <w:rPr>
                <w:color w:val="FF0000"/>
              </w:rPr>
            </w:pPr>
          </w:p>
        </w:tc>
        <w:tc>
          <w:tcPr>
            <w:tcW w:w="5465" w:type="dxa"/>
          </w:tcPr>
          <w:p w14:paraId="31BCC19F" w14:textId="79B16B42" w:rsidR="00667786" w:rsidRPr="00581E99" w:rsidRDefault="00667786" w:rsidP="00667786">
            <w:pPr>
              <w:pStyle w:val="TableContents"/>
              <w:tabs>
                <w:tab w:val="left" w:pos="198"/>
              </w:tabs>
              <w:rPr>
                <w:rFonts w:cs="Arial"/>
              </w:rPr>
            </w:pPr>
            <w:r w:rsidRPr="00581E99">
              <w:t xml:space="preserve">9. Organizowanie imprez i uroczystości </w:t>
            </w:r>
            <w:r w:rsidRPr="00581E99">
              <w:br/>
              <w:t>rocznicowych o charakterze patriotycznym</w:t>
            </w:r>
            <w:r>
              <w:t>.</w:t>
            </w:r>
          </w:p>
        </w:tc>
        <w:tc>
          <w:tcPr>
            <w:tcW w:w="3322" w:type="dxa"/>
          </w:tcPr>
          <w:p w14:paraId="315CAE5B" w14:textId="25087859" w:rsidR="00667786" w:rsidRPr="00581E99" w:rsidRDefault="00667786" w:rsidP="00667786">
            <w:pPr>
              <w:pStyle w:val="Standard"/>
            </w:pPr>
            <w:r w:rsidRPr="00581E99">
              <w:t>dyrektor, wszyscy nauczyciele</w:t>
            </w:r>
          </w:p>
        </w:tc>
        <w:tc>
          <w:tcPr>
            <w:tcW w:w="1856" w:type="dxa"/>
          </w:tcPr>
          <w:p w14:paraId="4B99985F" w14:textId="50FDC1F4" w:rsidR="00667786" w:rsidRPr="00581E99" w:rsidRDefault="00667786" w:rsidP="00667786">
            <w:pPr>
              <w:pStyle w:val="TableContents"/>
            </w:pPr>
            <w:r w:rsidRPr="00581E99">
              <w:t>zgodnie z harmonogramem</w:t>
            </w:r>
          </w:p>
        </w:tc>
      </w:tr>
      <w:tr w:rsidR="00667786" w:rsidRPr="000457A2" w14:paraId="47488B4D" w14:textId="77777777" w:rsidTr="00D86401">
        <w:trPr>
          <w:trHeight w:val="158"/>
        </w:trPr>
        <w:tc>
          <w:tcPr>
            <w:tcW w:w="530" w:type="dxa"/>
            <w:vMerge/>
          </w:tcPr>
          <w:p w14:paraId="7913B57E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19" w:type="dxa"/>
            <w:vMerge/>
          </w:tcPr>
          <w:p w14:paraId="042692CC" w14:textId="77777777" w:rsidR="00667786" w:rsidRPr="000457A2" w:rsidRDefault="00667786" w:rsidP="00667786">
            <w:pPr>
              <w:pStyle w:val="Standard"/>
              <w:rPr>
                <w:color w:val="FF0000"/>
              </w:rPr>
            </w:pPr>
          </w:p>
        </w:tc>
        <w:tc>
          <w:tcPr>
            <w:tcW w:w="5465" w:type="dxa"/>
          </w:tcPr>
          <w:p w14:paraId="56DA3E80" w14:textId="32067C64" w:rsidR="00667786" w:rsidRPr="00581E99" w:rsidRDefault="00667786" w:rsidP="00667786">
            <w:pPr>
              <w:pStyle w:val="TableContents"/>
              <w:tabs>
                <w:tab w:val="left" w:pos="198"/>
              </w:tabs>
              <w:rPr>
                <w:rFonts w:cs="Arial"/>
              </w:rPr>
            </w:pPr>
            <w:r w:rsidRPr="00581E99">
              <w:t>10. Wskazywanie wartości i postaw patriotycznych na podstawie utworów literackich i wydarzeń historycznych.</w:t>
            </w:r>
          </w:p>
        </w:tc>
        <w:tc>
          <w:tcPr>
            <w:tcW w:w="3322" w:type="dxa"/>
          </w:tcPr>
          <w:p w14:paraId="0D9C9CA7" w14:textId="3DDEDE7F" w:rsidR="00667786" w:rsidRPr="00581E99" w:rsidRDefault="00667786" w:rsidP="00667786">
            <w:pPr>
              <w:pStyle w:val="Standard"/>
            </w:pPr>
            <w:r w:rsidRPr="00581E99">
              <w:t>wychowawcy, nauczyciele języka polskiego, historii i biblioteki</w:t>
            </w:r>
          </w:p>
        </w:tc>
        <w:tc>
          <w:tcPr>
            <w:tcW w:w="1856" w:type="dxa"/>
          </w:tcPr>
          <w:p w14:paraId="4C327893" w14:textId="2A0A83A2" w:rsidR="00667786" w:rsidRPr="00581E99" w:rsidRDefault="00667786" w:rsidP="00667786">
            <w:pPr>
              <w:pStyle w:val="TableContents"/>
            </w:pPr>
            <w:r w:rsidRPr="00581E99">
              <w:t>wg. planów pracy</w:t>
            </w:r>
          </w:p>
        </w:tc>
      </w:tr>
      <w:tr w:rsidR="00667786" w:rsidRPr="000457A2" w14:paraId="1411EC3E" w14:textId="77777777" w:rsidTr="00D86401">
        <w:trPr>
          <w:trHeight w:val="158"/>
        </w:trPr>
        <w:tc>
          <w:tcPr>
            <w:tcW w:w="530" w:type="dxa"/>
            <w:vMerge/>
          </w:tcPr>
          <w:p w14:paraId="48282486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19" w:type="dxa"/>
            <w:vMerge/>
          </w:tcPr>
          <w:p w14:paraId="470E0BF6" w14:textId="77777777" w:rsidR="00667786" w:rsidRPr="000457A2" w:rsidRDefault="00667786" w:rsidP="00667786">
            <w:pPr>
              <w:pStyle w:val="Standard"/>
              <w:rPr>
                <w:color w:val="FF0000"/>
              </w:rPr>
            </w:pPr>
          </w:p>
        </w:tc>
        <w:tc>
          <w:tcPr>
            <w:tcW w:w="5465" w:type="dxa"/>
          </w:tcPr>
          <w:p w14:paraId="00EDA9B3" w14:textId="70689AFE" w:rsidR="00667786" w:rsidRPr="00581E99" w:rsidRDefault="00667786" w:rsidP="00667786">
            <w:pPr>
              <w:pStyle w:val="TableContents"/>
              <w:tabs>
                <w:tab w:val="left" w:pos="198"/>
              </w:tabs>
              <w:rPr>
                <w:rFonts w:cs="Arial"/>
              </w:rPr>
            </w:pPr>
            <w:r w:rsidRPr="00581E99">
              <w:t>11. Organizowanie  i udział w konkursach o charakterze regionalnym</w:t>
            </w:r>
            <w:r>
              <w:t xml:space="preserve"> i </w:t>
            </w:r>
            <w:r w:rsidRPr="00581E99">
              <w:t>patriotycznym.</w:t>
            </w:r>
          </w:p>
        </w:tc>
        <w:tc>
          <w:tcPr>
            <w:tcW w:w="3322" w:type="dxa"/>
          </w:tcPr>
          <w:p w14:paraId="3893D686" w14:textId="780EE480" w:rsidR="00667786" w:rsidRPr="00581E99" w:rsidRDefault="00667786" w:rsidP="00667786">
            <w:pPr>
              <w:pStyle w:val="Standard"/>
            </w:pPr>
            <w:r w:rsidRPr="00581E99">
              <w:t>wychowawcy, nauczyciele języka polskiego, historii i biblioteki</w:t>
            </w:r>
          </w:p>
        </w:tc>
        <w:tc>
          <w:tcPr>
            <w:tcW w:w="1856" w:type="dxa"/>
          </w:tcPr>
          <w:p w14:paraId="1A99A9C0" w14:textId="6E6107CC" w:rsidR="00667786" w:rsidRPr="00581E99" w:rsidRDefault="00667786" w:rsidP="00667786">
            <w:pPr>
              <w:pStyle w:val="TableContents"/>
            </w:pPr>
            <w:r w:rsidRPr="00581E99">
              <w:t>zgodnie z harmonogramem</w:t>
            </w:r>
          </w:p>
        </w:tc>
      </w:tr>
      <w:tr w:rsidR="00667786" w:rsidRPr="000457A2" w14:paraId="4AC4A217" w14:textId="77777777" w:rsidTr="00D86401">
        <w:trPr>
          <w:trHeight w:val="158"/>
        </w:trPr>
        <w:tc>
          <w:tcPr>
            <w:tcW w:w="530" w:type="dxa"/>
            <w:vMerge/>
          </w:tcPr>
          <w:p w14:paraId="39454DE6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19" w:type="dxa"/>
            <w:vMerge/>
          </w:tcPr>
          <w:p w14:paraId="32CA49F2" w14:textId="77777777" w:rsidR="00667786" w:rsidRPr="000457A2" w:rsidRDefault="00667786" w:rsidP="00667786">
            <w:pPr>
              <w:pStyle w:val="Standard"/>
              <w:rPr>
                <w:color w:val="FF0000"/>
              </w:rPr>
            </w:pPr>
          </w:p>
        </w:tc>
        <w:tc>
          <w:tcPr>
            <w:tcW w:w="5465" w:type="dxa"/>
          </w:tcPr>
          <w:p w14:paraId="15839724" w14:textId="1B74FC59" w:rsidR="00667786" w:rsidRPr="00581E99" w:rsidRDefault="00667786" w:rsidP="00667786">
            <w:pPr>
              <w:pStyle w:val="TableContents"/>
              <w:tabs>
                <w:tab w:val="left" w:pos="198"/>
              </w:tabs>
              <w:rPr>
                <w:rFonts w:cs="Arial"/>
              </w:rPr>
            </w:pPr>
            <w:r w:rsidRPr="00581E99">
              <w:t xml:space="preserve">12. Przeprowadzenie </w:t>
            </w:r>
            <w:r>
              <w:t>zajęć</w:t>
            </w:r>
            <w:r w:rsidRPr="00581E99">
              <w:t xml:space="preserve"> poświęconych historii naszej szkoły.</w:t>
            </w:r>
          </w:p>
        </w:tc>
        <w:tc>
          <w:tcPr>
            <w:tcW w:w="3322" w:type="dxa"/>
          </w:tcPr>
          <w:p w14:paraId="744A0BD4" w14:textId="720190B6" w:rsidR="00667786" w:rsidRPr="00581E99" w:rsidRDefault="00667786" w:rsidP="00667786">
            <w:pPr>
              <w:pStyle w:val="Standard"/>
            </w:pPr>
            <w:r w:rsidRPr="00581E99">
              <w:t>wychowawcy, nauczyciel biblioteki i historii</w:t>
            </w:r>
          </w:p>
        </w:tc>
        <w:tc>
          <w:tcPr>
            <w:tcW w:w="1856" w:type="dxa"/>
          </w:tcPr>
          <w:p w14:paraId="57B4B65B" w14:textId="411980AA" w:rsidR="00667786" w:rsidRPr="00581E99" w:rsidRDefault="00667786" w:rsidP="00667786">
            <w:pPr>
              <w:pStyle w:val="TableContents"/>
            </w:pPr>
            <w:r w:rsidRPr="00581E99">
              <w:t>wg. planów pracy</w:t>
            </w:r>
          </w:p>
        </w:tc>
      </w:tr>
      <w:tr w:rsidR="00667786" w:rsidRPr="000457A2" w14:paraId="13EA3C29" w14:textId="77777777" w:rsidTr="00D86401">
        <w:trPr>
          <w:trHeight w:val="158"/>
        </w:trPr>
        <w:tc>
          <w:tcPr>
            <w:tcW w:w="530" w:type="dxa"/>
            <w:vMerge/>
          </w:tcPr>
          <w:p w14:paraId="5993ABC6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19" w:type="dxa"/>
            <w:vMerge/>
          </w:tcPr>
          <w:p w14:paraId="1131B901" w14:textId="77777777" w:rsidR="00667786" w:rsidRPr="000457A2" w:rsidRDefault="00667786" w:rsidP="00667786">
            <w:pPr>
              <w:pStyle w:val="Standard"/>
              <w:rPr>
                <w:color w:val="FF0000"/>
              </w:rPr>
            </w:pPr>
          </w:p>
        </w:tc>
        <w:tc>
          <w:tcPr>
            <w:tcW w:w="5465" w:type="dxa"/>
          </w:tcPr>
          <w:p w14:paraId="3B930852" w14:textId="6C4A6895" w:rsidR="00667786" w:rsidRPr="006C13DF" w:rsidRDefault="00667786" w:rsidP="00667786">
            <w:pPr>
              <w:pStyle w:val="TableContents"/>
              <w:tabs>
                <w:tab w:val="left" w:pos="198"/>
              </w:tabs>
            </w:pPr>
            <w:r w:rsidRPr="006C13DF">
              <w:t>13. Organizowanie wirtualnych wycieczek po krajach świata.</w:t>
            </w:r>
          </w:p>
        </w:tc>
        <w:tc>
          <w:tcPr>
            <w:tcW w:w="3322" w:type="dxa"/>
          </w:tcPr>
          <w:p w14:paraId="12B30B08" w14:textId="291552C9" w:rsidR="00667786" w:rsidRPr="006C13DF" w:rsidRDefault="00667786" w:rsidP="00667786">
            <w:pPr>
              <w:pStyle w:val="Standard"/>
            </w:pPr>
            <w:r w:rsidRPr="006C13DF">
              <w:t>wychowawcy, nauczyciel geografii</w:t>
            </w:r>
          </w:p>
        </w:tc>
        <w:tc>
          <w:tcPr>
            <w:tcW w:w="1856" w:type="dxa"/>
          </w:tcPr>
          <w:p w14:paraId="79BAF231" w14:textId="3215A410" w:rsidR="00667786" w:rsidRPr="006C13DF" w:rsidRDefault="00667786" w:rsidP="00667786">
            <w:pPr>
              <w:pStyle w:val="TableContents"/>
            </w:pPr>
            <w:r w:rsidRPr="006C13DF">
              <w:t>cały rok</w:t>
            </w:r>
          </w:p>
        </w:tc>
      </w:tr>
      <w:tr w:rsidR="00667786" w:rsidRPr="000457A2" w14:paraId="2B1E65C9" w14:textId="77777777" w:rsidTr="00D86401">
        <w:trPr>
          <w:trHeight w:val="158"/>
        </w:trPr>
        <w:tc>
          <w:tcPr>
            <w:tcW w:w="530" w:type="dxa"/>
            <w:vMerge/>
          </w:tcPr>
          <w:p w14:paraId="08FDA165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19" w:type="dxa"/>
            <w:vMerge/>
          </w:tcPr>
          <w:p w14:paraId="0525586B" w14:textId="77777777" w:rsidR="00667786" w:rsidRPr="000457A2" w:rsidRDefault="00667786" w:rsidP="00667786">
            <w:pPr>
              <w:pStyle w:val="Standard"/>
              <w:rPr>
                <w:color w:val="FF0000"/>
              </w:rPr>
            </w:pPr>
          </w:p>
        </w:tc>
        <w:tc>
          <w:tcPr>
            <w:tcW w:w="5465" w:type="dxa"/>
          </w:tcPr>
          <w:p w14:paraId="04BDA13E" w14:textId="7D9B0E3E" w:rsidR="00667786" w:rsidRPr="006C13DF" w:rsidRDefault="00667786" w:rsidP="00667786">
            <w:pPr>
              <w:pStyle w:val="TableContents"/>
              <w:tabs>
                <w:tab w:val="left" w:pos="198"/>
              </w:tabs>
              <w:rPr>
                <w:rFonts w:cs="Arial"/>
              </w:rPr>
            </w:pPr>
            <w:r w:rsidRPr="006C13DF">
              <w:t>14. Obchodzenie Dnia Języków Obcych.</w:t>
            </w:r>
          </w:p>
        </w:tc>
        <w:tc>
          <w:tcPr>
            <w:tcW w:w="3322" w:type="dxa"/>
          </w:tcPr>
          <w:p w14:paraId="5CDEF68B" w14:textId="77777777" w:rsidR="00667786" w:rsidRPr="006C13DF" w:rsidRDefault="00667786" w:rsidP="00667786">
            <w:pPr>
              <w:pStyle w:val="TableContents"/>
            </w:pPr>
            <w:r w:rsidRPr="006C13DF">
              <w:t>nauczyciele języków obcych</w:t>
            </w:r>
          </w:p>
          <w:p w14:paraId="79DF8CFB" w14:textId="48020C92" w:rsidR="00667786" w:rsidRPr="006C13DF" w:rsidRDefault="00667786" w:rsidP="00667786">
            <w:pPr>
              <w:pStyle w:val="Standard"/>
            </w:pPr>
          </w:p>
        </w:tc>
        <w:tc>
          <w:tcPr>
            <w:tcW w:w="1856" w:type="dxa"/>
          </w:tcPr>
          <w:p w14:paraId="103061A3" w14:textId="70A5268F" w:rsidR="00667786" w:rsidRPr="006C13DF" w:rsidRDefault="00667786" w:rsidP="00667786">
            <w:pPr>
              <w:pStyle w:val="TableContents"/>
            </w:pPr>
            <w:r w:rsidRPr="006C13DF">
              <w:t>zgodnie z harmonogramem</w:t>
            </w:r>
          </w:p>
        </w:tc>
      </w:tr>
      <w:tr w:rsidR="00667786" w:rsidRPr="000457A2" w14:paraId="617CBF8A" w14:textId="77777777" w:rsidTr="00D86401">
        <w:trPr>
          <w:trHeight w:val="158"/>
        </w:trPr>
        <w:tc>
          <w:tcPr>
            <w:tcW w:w="530" w:type="dxa"/>
            <w:vMerge/>
          </w:tcPr>
          <w:p w14:paraId="799A0582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19" w:type="dxa"/>
            <w:vMerge/>
          </w:tcPr>
          <w:p w14:paraId="24D24C5B" w14:textId="77777777" w:rsidR="00667786" w:rsidRPr="000457A2" w:rsidRDefault="00667786" w:rsidP="00667786">
            <w:pPr>
              <w:pStyle w:val="Standard"/>
              <w:rPr>
                <w:color w:val="FF0000"/>
              </w:rPr>
            </w:pPr>
          </w:p>
        </w:tc>
        <w:tc>
          <w:tcPr>
            <w:tcW w:w="5465" w:type="dxa"/>
          </w:tcPr>
          <w:p w14:paraId="32C809EA" w14:textId="50A494E7" w:rsidR="00667786" w:rsidRPr="006C13DF" w:rsidRDefault="00667786" w:rsidP="00667786">
            <w:pPr>
              <w:pStyle w:val="TableContents"/>
              <w:tabs>
                <w:tab w:val="left" w:pos="198"/>
              </w:tabs>
              <w:rPr>
                <w:rFonts w:cs="Arial"/>
              </w:rPr>
            </w:pPr>
            <w:r w:rsidRPr="006C13DF">
              <w:t>15. Realizowanie tematów o krajach świata.</w:t>
            </w:r>
          </w:p>
        </w:tc>
        <w:tc>
          <w:tcPr>
            <w:tcW w:w="3322" w:type="dxa"/>
          </w:tcPr>
          <w:p w14:paraId="3F311B18" w14:textId="4B67F880" w:rsidR="00667786" w:rsidRPr="006C13DF" w:rsidRDefault="00667786" w:rsidP="00667786">
            <w:pPr>
              <w:pStyle w:val="TableContents"/>
            </w:pPr>
            <w:r w:rsidRPr="006C13DF">
              <w:t>nauczyciele języków obcych, geografii i historii</w:t>
            </w:r>
          </w:p>
        </w:tc>
        <w:tc>
          <w:tcPr>
            <w:tcW w:w="1856" w:type="dxa"/>
          </w:tcPr>
          <w:p w14:paraId="59E92D53" w14:textId="6EB52C8D" w:rsidR="00667786" w:rsidRPr="006C13DF" w:rsidRDefault="00667786" w:rsidP="00667786">
            <w:pPr>
              <w:pStyle w:val="TableContents"/>
            </w:pPr>
            <w:r w:rsidRPr="006C13DF">
              <w:t>cały rok</w:t>
            </w:r>
          </w:p>
        </w:tc>
      </w:tr>
      <w:tr w:rsidR="00667786" w:rsidRPr="000457A2" w14:paraId="5066CDBA" w14:textId="77777777" w:rsidTr="00D86401">
        <w:trPr>
          <w:trHeight w:val="158"/>
        </w:trPr>
        <w:tc>
          <w:tcPr>
            <w:tcW w:w="530" w:type="dxa"/>
            <w:vMerge/>
          </w:tcPr>
          <w:p w14:paraId="34B95E08" w14:textId="77777777" w:rsidR="00667786" w:rsidRPr="000457A2" w:rsidRDefault="00667786" w:rsidP="00667786">
            <w:pPr>
              <w:pStyle w:val="Standard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19" w:type="dxa"/>
            <w:vMerge/>
          </w:tcPr>
          <w:p w14:paraId="46592389" w14:textId="77777777" w:rsidR="00667786" w:rsidRPr="000457A2" w:rsidRDefault="00667786" w:rsidP="00667786">
            <w:pPr>
              <w:pStyle w:val="Standard"/>
              <w:rPr>
                <w:color w:val="FF0000"/>
              </w:rPr>
            </w:pPr>
          </w:p>
        </w:tc>
        <w:tc>
          <w:tcPr>
            <w:tcW w:w="5465" w:type="dxa"/>
          </w:tcPr>
          <w:p w14:paraId="64B5154F" w14:textId="52F7F8F7" w:rsidR="00667786" w:rsidRPr="006C13DF" w:rsidRDefault="00667786" w:rsidP="00667786">
            <w:pPr>
              <w:pStyle w:val="TableContents"/>
              <w:tabs>
                <w:tab w:val="left" w:pos="198"/>
              </w:tabs>
              <w:rPr>
                <w:rFonts w:cs="Arial"/>
              </w:rPr>
            </w:pPr>
            <w:r w:rsidRPr="006C13DF">
              <w:rPr>
                <w:rFonts w:eastAsia="Times New Roman" w:cs="Times New Roman"/>
              </w:rPr>
              <w:t>16. Poznawanie tradycji i kultury innych krajów.</w:t>
            </w:r>
          </w:p>
        </w:tc>
        <w:tc>
          <w:tcPr>
            <w:tcW w:w="3322" w:type="dxa"/>
          </w:tcPr>
          <w:p w14:paraId="12CE7FC1" w14:textId="77777777" w:rsidR="00667786" w:rsidRDefault="00667786" w:rsidP="00667786">
            <w:pPr>
              <w:pStyle w:val="TableContents"/>
            </w:pPr>
            <w:r w:rsidRPr="006C13DF">
              <w:t>nauczyciele języków obcych, geografii i historii</w:t>
            </w:r>
          </w:p>
          <w:p w14:paraId="11FF700A" w14:textId="05A99870" w:rsidR="00A5388F" w:rsidRPr="006C13DF" w:rsidRDefault="00A5388F" w:rsidP="00667786">
            <w:pPr>
              <w:pStyle w:val="TableContents"/>
            </w:pPr>
          </w:p>
        </w:tc>
        <w:tc>
          <w:tcPr>
            <w:tcW w:w="1856" w:type="dxa"/>
          </w:tcPr>
          <w:p w14:paraId="0F79D82C" w14:textId="5649C638" w:rsidR="00667786" w:rsidRPr="006C13DF" w:rsidRDefault="00667786" w:rsidP="00667786">
            <w:pPr>
              <w:pStyle w:val="TableContents"/>
            </w:pPr>
            <w:r w:rsidRPr="006C13DF">
              <w:t>cały rok</w:t>
            </w:r>
          </w:p>
        </w:tc>
      </w:tr>
      <w:tr w:rsidR="00667786" w:rsidRPr="000457A2" w14:paraId="0504FD40" w14:textId="77777777" w:rsidTr="00D86401">
        <w:trPr>
          <w:trHeight w:val="165"/>
        </w:trPr>
        <w:tc>
          <w:tcPr>
            <w:tcW w:w="530" w:type="dxa"/>
            <w:vMerge w:val="restart"/>
          </w:tcPr>
          <w:p w14:paraId="69AE2F05" w14:textId="6A6DB355" w:rsidR="00667786" w:rsidRPr="00667786" w:rsidRDefault="00667786" w:rsidP="00667786">
            <w:pPr>
              <w:pStyle w:val="Standard"/>
              <w:jc w:val="center"/>
              <w:rPr>
                <w:b/>
                <w:bCs/>
              </w:rPr>
            </w:pPr>
            <w:r w:rsidRPr="00667786">
              <w:rPr>
                <w:b/>
                <w:bCs/>
              </w:rPr>
              <w:t>II</w:t>
            </w:r>
          </w:p>
        </w:tc>
        <w:tc>
          <w:tcPr>
            <w:tcW w:w="2819" w:type="dxa"/>
            <w:vMerge w:val="restart"/>
          </w:tcPr>
          <w:p w14:paraId="5A4EBD97" w14:textId="77B492EC" w:rsidR="00667786" w:rsidRPr="00667786" w:rsidRDefault="00667786" w:rsidP="00667786">
            <w:pPr>
              <w:pStyle w:val="Standard"/>
            </w:pPr>
            <w:r w:rsidRPr="00667786">
              <w:t xml:space="preserve">Poznawanie polskiej kultury, w tym osiągnięć </w:t>
            </w:r>
            <w:r w:rsidRPr="00667786">
              <w:lastRenderedPageBreak/>
              <w:t xml:space="preserve">duchowych i materialnych. (Priorytet 2) </w:t>
            </w:r>
          </w:p>
        </w:tc>
        <w:tc>
          <w:tcPr>
            <w:tcW w:w="5465" w:type="dxa"/>
          </w:tcPr>
          <w:p w14:paraId="19CC1D7A" w14:textId="1016E166" w:rsidR="00667786" w:rsidRPr="00667786" w:rsidRDefault="00667786" w:rsidP="00667786">
            <w:pPr>
              <w:pStyle w:val="TableContents"/>
              <w:tabs>
                <w:tab w:val="left" w:pos="198"/>
              </w:tabs>
              <w:rPr>
                <w:rFonts w:cs="Arial"/>
              </w:rPr>
            </w:pPr>
            <w:r w:rsidRPr="00667786">
              <w:lastRenderedPageBreak/>
              <w:t>1. Prezentowanie uczniom dorobku wybranych postaci z kręgu literatury i kultury.</w:t>
            </w:r>
          </w:p>
        </w:tc>
        <w:tc>
          <w:tcPr>
            <w:tcW w:w="3322" w:type="dxa"/>
          </w:tcPr>
          <w:p w14:paraId="36FA50E9" w14:textId="77777777" w:rsidR="00667786" w:rsidRPr="00667786" w:rsidRDefault="00667786" w:rsidP="00667786">
            <w:pPr>
              <w:pStyle w:val="TableContents"/>
            </w:pPr>
            <w:r w:rsidRPr="00667786">
              <w:t>wychowawcy,</w:t>
            </w:r>
          </w:p>
          <w:p w14:paraId="4693A012" w14:textId="2C063EB2" w:rsidR="00667786" w:rsidRPr="00667786" w:rsidRDefault="00667786" w:rsidP="00667786">
            <w:pPr>
              <w:pStyle w:val="TableContents"/>
            </w:pPr>
            <w:r w:rsidRPr="00667786">
              <w:t>nauczyciele humaniści</w:t>
            </w:r>
          </w:p>
        </w:tc>
        <w:tc>
          <w:tcPr>
            <w:tcW w:w="1856" w:type="dxa"/>
          </w:tcPr>
          <w:p w14:paraId="2870A8B5" w14:textId="148EA452" w:rsidR="00667786" w:rsidRPr="00667786" w:rsidRDefault="00667786" w:rsidP="00667786">
            <w:pPr>
              <w:pStyle w:val="TableContents"/>
            </w:pPr>
            <w:r w:rsidRPr="00667786">
              <w:t>cały rok</w:t>
            </w:r>
          </w:p>
        </w:tc>
      </w:tr>
      <w:tr w:rsidR="00667786" w:rsidRPr="000457A2" w14:paraId="4A66F76E" w14:textId="77777777" w:rsidTr="00D86401">
        <w:trPr>
          <w:trHeight w:val="165"/>
        </w:trPr>
        <w:tc>
          <w:tcPr>
            <w:tcW w:w="530" w:type="dxa"/>
            <w:vMerge/>
          </w:tcPr>
          <w:p w14:paraId="5792F52C" w14:textId="77777777" w:rsidR="00667786" w:rsidRPr="00667786" w:rsidRDefault="00667786" w:rsidP="00667786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3BD48DB9" w14:textId="77777777" w:rsidR="00667786" w:rsidRPr="00667786" w:rsidRDefault="00667786" w:rsidP="00667786">
            <w:pPr>
              <w:pStyle w:val="Standard"/>
            </w:pPr>
          </w:p>
        </w:tc>
        <w:tc>
          <w:tcPr>
            <w:tcW w:w="5465" w:type="dxa"/>
          </w:tcPr>
          <w:p w14:paraId="644DCBE5" w14:textId="0EC483B2" w:rsidR="00667786" w:rsidRPr="00667786" w:rsidRDefault="00667786" w:rsidP="00667786">
            <w:pPr>
              <w:pStyle w:val="TableContents"/>
              <w:tabs>
                <w:tab w:val="left" w:pos="198"/>
              </w:tabs>
              <w:rPr>
                <w:rFonts w:cs="Arial"/>
              </w:rPr>
            </w:pPr>
            <w:r w:rsidRPr="00667786">
              <w:t>2. Przybliżanie uczniom życiorysu, działalności, dorobku duchowego i świata wartości Papieża Jana Pawła II.</w:t>
            </w:r>
          </w:p>
        </w:tc>
        <w:tc>
          <w:tcPr>
            <w:tcW w:w="3322" w:type="dxa"/>
          </w:tcPr>
          <w:p w14:paraId="2219AC05" w14:textId="77777777" w:rsidR="00667786" w:rsidRPr="00667786" w:rsidRDefault="00667786" w:rsidP="00667786">
            <w:pPr>
              <w:pStyle w:val="TableContents"/>
            </w:pPr>
            <w:r w:rsidRPr="00667786">
              <w:t>wychowawcy, nauczyciele humaniści</w:t>
            </w:r>
          </w:p>
          <w:p w14:paraId="1793FA4B" w14:textId="77777777" w:rsidR="00667786" w:rsidRPr="00667786" w:rsidRDefault="00667786" w:rsidP="00667786">
            <w:pPr>
              <w:pStyle w:val="Standard"/>
            </w:pPr>
          </w:p>
        </w:tc>
        <w:tc>
          <w:tcPr>
            <w:tcW w:w="1856" w:type="dxa"/>
          </w:tcPr>
          <w:p w14:paraId="22F5CA84" w14:textId="0618E46C" w:rsidR="00667786" w:rsidRPr="00667786" w:rsidRDefault="00667786" w:rsidP="00667786">
            <w:pPr>
              <w:pStyle w:val="TableContents"/>
            </w:pPr>
            <w:r w:rsidRPr="00667786">
              <w:t>cały rok</w:t>
            </w:r>
          </w:p>
        </w:tc>
      </w:tr>
      <w:tr w:rsidR="00667786" w:rsidRPr="000457A2" w14:paraId="0B0E7DAA" w14:textId="77777777" w:rsidTr="00D86401">
        <w:trPr>
          <w:trHeight w:val="165"/>
        </w:trPr>
        <w:tc>
          <w:tcPr>
            <w:tcW w:w="530" w:type="dxa"/>
            <w:vMerge/>
          </w:tcPr>
          <w:p w14:paraId="6B2F09C1" w14:textId="77777777" w:rsidR="00667786" w:rsidRPr="00667786" w:rsidRDefault="00667786" w:rsidP="00667786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0696264E" w14:textId="77777777" w:rsidR="00667786" w:rsidRPr="00667786" w:rsidRDefault="00667786" w:rsidP="00667786">
            <w:pPr>
              <w:pStyle w:val="Standard"/>
            </w:pPr>
          </w:p>
        </w:tc>
        <w:tc>
          <w:tcPr>
            <w:tcW w:w="5465" w:type="dxa"/>
          </w:tcPr>
          <w:p w14:paraId="4948351C" w14:textId="7A4C229E" w:rsidR="00667786" w:rsidRPr="00667786" w:rsidRDefault="00667786" w:rsidP="00667786">
            <w:pPr>
              <w:pStyle w:val="TableContents"/>
              <w:tabs>
                <w:tab w:val="left" w:pos="198"/>
              </w:tabs>
              <w:rPr>
                <w:rFonts w:cs="Arial"/>
              </w:rPr>
            </w:pPr>
            <w:r w:rsidRPr="00667786">
              <w:rPr>
                <w:rFonts w:cs="Arial"/>
              </w:rPr>
              <w:t>3. Zorganizowanie konkursu na Wielkanocną Palmę</w:t>
            </w:r>
          </w:p>
        </w:tc>
        <w:tc>
          <w:tcPr>
            <w:tcW w:w="3322" w:type="dxa"/>
          </w:tcPr>
          <w:p w14:paraId="722A448B" w14:textId="228B0F2E" w:rsidR="00667786" w:rsidRPr="00667786" w:rsidRDefault="00667786" w:rsidP="00667786">
            <w:pPr>
              <w:pStyle w:val="Standard"/>
            </w:pPr>
            <w:r w:rsidRPr="00667786">
              <w:t xml:space="preserve">nauczyciel religii </w:t>
            </w:r>
          </w:p>
        </w:tc>
        <w:tc>
          <w:tcPr>
            <w:tcW w:w="1856" w:type="dxa"/>
          </w:tcPr>
          <w:p w14:paraId="5A946C60" w14:textId="25E627CE" w:rsidR="00667786" w:rsidRPr="00667786" w:rsidRDefault="00667786" w:rsidP="00667786">
            <w:pPr>
              <w:pStyle w:val="TableContents"/>
            </w:pPr>
            <w:r>
              <w:t>II semestr</w:t>
            </w:r>
          </w:p>
        </w:tc>
      </w:tr>
      <w:tr w:rsidR="00667786" w:rsidRPr="000457A2" w14:paraId="48BE0C50" w14:textId="77777777" w:rsidTr="00D86401">
        <w:trPr>
          <w:trHeight w:val="165"/>
        </w:trPr>
        <w:tc>
          <w:tcPr>
            <w:tcW w:w="530" w:type="dxa"/>
            <w:vMerge/>
          </w:tcPr>
          <w:p w14:paraId="45F78D9E" w14:textId="77777777" w:rsidR="00667786" w:rsidRPr="00667786" w:rsidRDefault="00667786" w:rsidP="00667786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4500BC57" w14:textId="77777777" w:rsidR="00667786" w:rsidRPr="00667786" w:rsidRDefault="00667786" w:rsidP="00667786">
            <w:pPr>
              <w:pStyle w:val="Standard"/>
            </w:pPr>
          </w:p>
        </w:tc>
        <w:tc>
          <w:tcPr>
            <w:tcW w:w="5465" w:type="dxa"/>
          </w:tcPr>
          <w:p w14:paraId="48463C8F" w14:textId="2AB82402" w:rsidR="00667786" w:rsidRPr="00667786" w:rsidRDefault="00667786" w:rsidP="00667786">
            <w:pPr>
              <w:pStyle w:val="TableContents"/>
              <w:tabs>
                <w:tab w:val="left" w:pos="198"/>
              </w:tabs>
              <w:rPr>
                <w:rFonts w:cs="Arial"/>
              </w:rPr>
            </w:pPr>
            <w:r w:rsidRPr="00667786">
              <w:t xml:space="preserve">4. Propagowanie czytelnictwa. Realizowanie projektu biblioteki szkolnej.  Udział w programach i projektach ogólnopolskich.   </w:t>
            </w:r>
          </w:p>
        </w:tc>
        <w:tc>
          <w:tcPr>
            <w:tcW w:w="3322" w:type="dxa"/>
          </w:tcPr>
          <w:p w14:paraId="498E0374" w14:textId="565F0FBF" w:rsidR="00667786" w:rsidRPr="00667786" w:rsidRDefault="00667786" w:rsidP="00667786">
            <w:pPr>
              <w:pStyle w:val="Standard"/>
            </w:pPr>
            <w:r w:rsidRPr="00667786">
              <w:t xml:space="preserve">nauczyciel biblioteki, nauczyciele j. polskiego i historii, wychowawcy,  </w:t>
            </w:r>
          </w:p>
        </w:tc>
        <w:tc>
          <w:tcPr>
            <w:tcW w:w="1856" w:type="dxa"/>
          </w:tcPr>
          <w:p w14:paraId="68275A3F" w14:textId="58E65A66" w:rsidR="00667786" w:rsidRPr="00667786" w:rsidRDefault="00667786" w:rsidP="00667786">
            <w:pPr>
              <w:pStyle w:val="TableContents"/>
            </w:pPr>
            <w:r w:rsidRPr="00667786">
              <w:t>cały rok</w:t>
            </w:r>
          </w:p>
        </w:tc>
      </w:tr>
    </w:tbl>
    <w:p w14:paraId="147DA756" w14:textId="77777777" w:rsidR="004A4A2D" w:rsidRPr="000457A2" w:rsidRDefault="004A4A2D" w:rsidP="00DB71B0">
      <w:pPr>
        <w:rPr>
          <w:color w:val="FF0000"/>
        </w:rPr>
      </w:pPr>
    </w:p>
    <w:sectPr w:rsidR="004A4A2D" w:rsidRPr="000457A2" w:rsidSect="00446925">
      <w:footerReference w:type="default" r:id="rId8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FD0F3" w14:textId="77777777" w:rsidR="00D17192" w:rsidRDefault="00D17192" w:rsidP="00402CB1">
      <w:r>
        <w:separator/>
      </w:r>
    </w:p>
  </w:endnote>
  <w:endnote w:type="continuationSeparator" w:id="0">
    <w:p w14:paraId="576EDE66" w14:textId="77777777" w:rsidR="00D17192" w:rsidRDefault="00D17192" w:rsidP="0040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ans-serif">
    <w:altName w:val="Times New Roman"/>
    <w:charset w:val="00"/>
    <w:family w:val="auto"/>
    <w:pitch w:val="default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TTE16CC348t00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9541219"/>
      <w:docPartObj>
        <w:docPartGallery w:val="Page Numbers (Bottom of Page)"/>
        <w:docPartUnique/>
      </w:docPartObj>
    </w:sdtPr>
    <w:sdtEndPr/>
    <w:sdtContent>
      <w:p w14:paraId="4D436AE7" w14:textId="0A1D51DA" w:rsidR="00624917" w:rsidRDefault="006249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F09">
          <w:rPr>
            <w:noProof/>
          </w:rPr>
          <w:t>12</w:t>
        </w:r>
        <w:r>
          <w:fldChar w:fldCharType="end"/>
        </w:r>
      </w:p>
    </w:sdtContent>
  </w:sdt>
  <w:p w14:paraId="23AA1106" w14:textId="77777777" w:rsidR="00624917" w:rsidRDefault="006249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16309" w14:textId="77777777" w:rsidR="00D17192" w:rsidRDefault="00D17192" w:rsidP="00402CB1">
      <w:r>
        <w:separator/>
      </w:r>
    </w:p>
  </w:footnote>
  <w:footnote w:type="continuationSeparator" w:id="0">
    <w:p w14:paraId="4DAB5877" w14:textId="77777777" w:rsidR="00D17192" w:rsidRDefault="00D17192" w:rsidP="00402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93CB5"/>
    <w:multiLevelType w:val="hybridMultilevel"/>
    <w:tmpl w:val="CA62D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6441C"/>
    <w:multiLevelType w:val="hybridMultilevel"/>
    <w:tmpl w:val="76064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F38A8"/>
    <w:multiLevelType w:val="multilevel"/>
    <w:tmpl w:val="A7C48102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33EF1671"/>
    <w:multiLevelType w:val="hybridMultilevel"/>
    <w:tmpl w:val="D3C25AC6"/>
    <w:lvl w:ilvl="0" w:tplc="0BAC40F2">
      <w:start w:val="1"/>
      <w:numFmt w:val="decimal"/>
      <w:lvlText w:val="%1."/>
      <w:lvlJc w:val="left"/>
      <w:pPr>
        <w:ind w:left="720" w:hanging="360"/>
      </w:pPr>
      <w:rPr>
        <w:rFonts w:cs="Lucida Sans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57EB6"/>
    <w:multiLevelType w:val="multilevel"/>
    <w:tmpl w:val="C0DC5AAA"/>
    <w:styleLink w:val="WW8Num129"/>
    <w:lvl w:ilvl="0">
      <w:numFmt w:val="bullet"/>
      <w:lvlText w:val=""/>
      <w:lvlJc w:val="left"/>
      <w:pPr>
        <w:ind w:left="720" w:hanging="360"/>
      </w:pPr>
      <w:rPr>
        <w:rFonts w:ascii="Symbol" w:hAnsi="Symbol" w:cs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C0B0E1C"/>
    <w:multiLevelType w:val="multilevel"/>
    <w:tmpl w:val="DAA2FE28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5CAA28B1"/>
    <w:multiLevelType w:val="multilevel"/>
    <w:tmpl w:val="B3C8709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2F06C5F"/>
    <w:multiLevelType w:val="multilevel"/>
    <w:tmpl w:val="80246588"/>
    <w:styleLink w:val="WW8Num261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17313DE"/>
    <w:multiLevelType w:val="multilevel"/>
    <w:tmpl w:val="A5D0B45A"/>
    <w:styleLink w:val="WWNum2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8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38"/>
    <w:rsid w:val="00034CDD"/>
    <w:rsid w:val="000457A2"/>
    <w:rsid w:val="00077B93"/>
    <w:rsid w:val="0009706C"/>
    <w:rsid w:val="000A586A"/>
    <w:rsid w:val="000F08C2"/>
    <w:rsid w:val="000F0BC6"/>
    <w:rsid w:val="000F5F09"/>
    <w:rsid w:val="00100C5F"/>
    <w:rsid w:val="001413BF"/>
    <w:rsid w:val="00161D4F"/>
    <w:rsid w:val="00197703"/>
    <w:rsid w:val="001A51F0"/>
    <w:rsid w:val="00237FD4"/>
    <w:rsid w:val="0029170C"/>
    <w:rsid w:val="002A1B58"/>
    <w:rsid w:val="002D54AC"/>
    <w:rsid w:val="003017C4"/>
    <w:rsid w:val="00307514"/>
    <w:rsid w:val="00321AFF"/>
    <w:rsid w:val="0036714F"/>
    <w:rsid w:val="00377108"/>
    <w:rsid w:val="003820D7"/>
    <w:rsid w:val="00393C6B"/>
    <w:rsid w:val="00395363"/>
    <w:rsid w:val="003B49DA"/>
    <w:rsid w:val="003B51D4"/>
    <w:rsid w:val="003B754B"/>
    <w:rsid w:val="003C7170"/>
    <w:rsid w:val="004020FE"/>
    <w:rsid w:val="00402CB1"/>
    <w:rsid w:val="00403CF9"/>
    <w:rsid w:val="00403E29"/>
    <w:rsid w:val="00426165"/>
    <w:rsid w:val="00444D34"/>
    <w:rsid w:val="00446925"/>
    <w:rsid w:val="004A4A2D"/>
    <w:rsid w:val="004A59E7"/>
    <w:rsid w:val="004D379F"/>
    <w:rsid w:val="004D41EF"/>
    <w:rsid w:val="004F77EE"/>
    <w:rsid w:val="00504C66"/>
    <w:rsid w:val="00514CDB"/>
    <w:rsid w:val="00521438"/>
    <w:rsid w:val="0053253B"/>
    <w:rsid w:val="00564F5B"/>
    <w:rsid w:val="00580CA9"/>
    <w:rsid w:val="00581E99"/>
    <w:rsid w:val="00592317"/>
    <w:rsid w:val="005932C6"/>
    <w:rsid w:val="005A26D6"/>
    <w:rsid w:val="005A49D0"/>
    <w:rsid w:val="005A5D5E"/>
    <w:rsid w:val="005B381B"/>
    <w:rsid w:val="00611BB4"/>
    <w:rsid w:val="00624719"/>
    <w:rsid w:val="00624917"/>
    <w:rsid w:val="00640866"/>
    <w:rsid w:val="006605B4"/>
    <w:rsid w:val="00667786"/>
    <w:rsid w:val="0067404D"/>
    <w:rsid w:val="0068457D"/>
    <w:rsid w:val="00693CB0"/>
    <w:rsid w:val="006A1536"/>
    <w:rsid w:val="006C13DF"/>
    <w:rsid w:val="006D34E5"/>
    <w:rsid w:val="006F1698"/>
    <w:rsid w:val="006F4259"/>
    <w:rsid w:val="006F49F4"/>
    <w:rsid w:val="00711D48"/>
    <w:rsid w:val="00727A9B"/>
    <w:rsid w:val="0073461D"/>
    <w:rsid w:val="00750D9B"/>
    <w:rsid w:val="007631BC"/>
    <w:rsid w:val="00772B65"/>
    <w:rsid w:val="007B4D0F"/>
    <w:rsid w:val="007D1B52"/>
    <w:rsid w:val="007F1852"/>
    <w:rsid w:val="008264AF"/>
    <w:rsid w:val="0083462E"/>
    <w:rsid w:val="0086792D"/>
    <w:rsid w:val="00882F29"/>
    <w:rsid w:val="008A3FFE"/>
    <w:rsid w:val="009059DE"/>
    <w:rsid w:val="00905D87"/>
    <w:rsid w:val="00907EB2"/>
    <w:rsid w:val="0092402F"/>
    <w:rsid w:val="00941C96"/>
    <w:rsid w:val="00953938"/>
    <w:rsid w:val="00957C7F"/>
    <w:rsid w:val="009B4A14"/>
    <w:rsid w:val="00A312A7"/>
    <w:rsid w:val="00A5388F"/>
    <w:rsid w:val="00A600C5"/>
    <w:rsid w:val="00A61683"/>
    <w:rsid w:val="00A772D6"/>
    <w:rsid w:val="00A86BD4"/>
    <w:rsid w:val="00A920ED"/>
    <w:rsid w:val="00A9595B"/>
    <w:rsid w:val="00AB5D2E"/>
    <w:rsid w:val="00AD020B"/>
    <w:rsid w:val="00AE1A95"/>
    <w:rsid w:val="00B24B68"/>
    <w:rsid w:val="00B707D7"/>
    <w:rsid w:val="00B70E8E"/>
    <w:rsid w:val="00B860F8"/>
    <w:rsid w:val="00B96FAB"/>
    <w:rsid w:val="00BB5CCF"/>
    <w:rsid w:val="00BF0227"/>
    <w:rsid w:val="00C00B73"/>
    <w:rsid w:val="00C14EE8"/>
    <w:rsid w:val="00C360ED"/>
    <w:rsid w:val="00C417DF"/>
    <w:rsid w:val="00C63ED7"/>
    <w:rsid w:val="00C715E3"/>
    <w:rsid w:val="00CB4D3E"/>
    <w:rsid w:val="00CC1FC0"/>
    <w:rsid w:val="00D021E1"/>
    <w:rsid w:val="00D17192"/>
    <w:rsid w:val="00D86401"/>
    <w:rsid w:val="00DB71B0"/>
    <w:rsid w:val="00E13727"/>
    <w:rsid w:val="00E161CD"/>
    <w:rsid w:val="00E27E11"/>
    <w:rsid w:val="00E457D2"/>
    <w:rsid w:val="00E45D2A"/>
    <w:rsid w:val="00E714FC"/>
    <w:rsid w:val="00E74A0D"/>
    <w:rsid w:val="00EC2DD7"/>
    <w:rsid w:val="00EC7553"/>
    <w:rsid w:val="00ED7BC2"/>
    <w:rsid w:val="00EE5051"/>
    <w:rsid w:val="00F239F4"/>
    <w:rsid w:val="00F51D7A"/>
    <w:rsid w:val="00FA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718A"/>
  <w15:docId w15:val="{7878082F-35D5-4BBF-A721-949BF325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1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B71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DB71B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B71B0"/>
    <w:pPr>
      <w:spacing w:after="120"/>
    </w:pPr>
  </w:style>
  <w:style w:type="paragraph" w:styleId="Lista">
    <w:name w:val="List"/>
    <w:basedOn w:val="Textbody"/>
    <w:rsid w:val="00DB71B0"/>
  </w:style>
  <w:style w:type="paragraph" w:styleId="Legenda">
    <w:name w:val="caption"/>
    <w:basedOn w:val="Standard"/>
    <w:rsid w:val="00DB71B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B71B0"/>
    <w:pPr>
      <w:suppressLineNumbers/>
    </w:pPr>
  </w:style>
  <w:style w:type="paragraph" w:customStyle="1" w:styleId="TableContents">
    <w:name w:val="Table Contents"/>
    <w:basedOn w:val="Standard"/>
    <w:rsid w:val="00DB71B0"/>
    <w:pPr>
      <w:suppressLineNumbers/>
    </w:pPr>
  </w:style>
  <w:style w:type="paragraph" w:styleId="Akapitzlist">
    <w:name w:val="List Paragraph"/>
    <w:basedOn w:val="Standard"/>
    <w:rsid w:val="00DB71B0"/>
    <w:pPr>
      <w:spacing w:after="160"/>
      <w:ind w:left="720"/>
    </w:pPr>
  </w:style>
  <w:style w:type="paragraph" w:customStyle="1" w:styleId="TableHeading">
    <w:name w:val="Table Heading"/>
    <w:basedOn w:val="TableContents"/>
    <w:rsid w:val="00DB71B0"/>
    <w:pPr>
      <w:jc w:val="center"/>
    </w:pPr>
    <w:rPr>
      <w:b/>
      <w:bCs/>
    </w:rPr>
  </w:style>
  <w:style w:type="character" w:customStyle="1" w:styleId="NumberingSymbols">
    <w:name w:val="Numbering Symbols"/>
    <w:rsid w:val="00DB71B0"/>
  </w:style>
  <w:style w:type="character" w:customStyle="1" w:styleId="BulletSymbols">
    <w:name w:val="Bullet Symbols"/>
    <w:rsid w:val="00DB71B0"/>
    <w:rPr>
      <w:rFonts w:ascii="OpenSymbol" w:eastAsia="OpenSymbol" w:hAnsi="OpenSymbol" w:cs="OpenSymbol"/>
    </w:rPr>
  </w:style>
  <w:style w:type="character" w:customStyle="1" w:styleId="WW8Num129z0">
    <w:name w:val="WW8Num129z0"/>
    <w:rsid w:val="00DB71B0"/>
    <w:rPr>
      <w:rFonts w:ascii="Arial" w:hAnsi="Arial" w:cs="Arial"/>
      <w:color w:val="000000"/>
    </w:rPr>
  </w:style>
  <w:style w:type="character" w:customStyle="1" w:styleId="WW8Num261z0">
    <w:name w:val="WW8Num261z0"/>
    <w:rsid w:val="00DB71B0"/>
    <w:rPr>
      <w:rFonts w:ascii="Symbol" w:hAnsi="Symbol" w:cs="Symbol"/>
    </w:rPr>
  </w:style>
  <w:style w:type="numbering" w:customStyle="1" w:styleId="WWNum22">
    <w:name w:val="WWNum22"/>
    <w:basedOn w:val="Bezlisty"/>
    <w:rsid w:val="00DB71B0"/>
    <w:pPr>
      <w:numPr>
        <w:numId w:val="1"/>
      </w:numPr>
    </w:pPr>
  </w:style>
  <w:style w:type="numbering" w:customStyle="1" w:styleId="WWNum19">
    <w:name w:val="WWNum19"/>
    <w:basedOn w:val="Bezlisty"/>
    <w:rsid w:val="00DB71B0"/>
    <w:pPr>
      <w:numPr>
        <w:numId w:val="2"/>
      </w:numPr>
    </w:pPr>
  </w:style>
  <w:style w:type="numbering" w:customStyle="1" w:styleId="WWNum21">
    <w:name w:val="WWNum21"/>
    <w:basedOn w:val="Bezlisty"/>
    <w:rsid w:val="00DB71B0"/>
    <w:pPr>
      <w:numPr>
        <w:numId w:val="3"/>
      </w:numPr>
    </w:pPr>
  </w:style>
  <w:style w:type="numbering" w:customStyle="1" w:styleId="WW8Num129">
    <w:name w:val="WW8Num129"/>
    <w:basedOn w:val="Bezlisty"/>
    <w:rsid w:val="00DB71B0"/>
    <w:pPr>
      <w:numPr>
        <w:numId w:val="4"/>
      </w:numPr>
    </w:pPr>
  </w:style>
  <w:style w:type="numbering" w:customStyle="1" w:styleId="WW8Num261">
    <w:name w:val="WW8Num261"/>
    <w:basedOn w:val="Bezlisty"/>
    <w:rsid w:val="00DB71B0"/>
    <w:pPr>
      <w:numPr>
        <w:numId w:val="5"/>
      </w:numPr>
    </w:pPr>
  </w:style>
  <w:style w:type="paragraph" w:styleId="NormalnyWeb">
    <w:name w:val="Normal (Web)"/>
    <w:basedOn w:val="Normalny"/>
    <w:uiPriority w:val="99"/>
    <w:unhideWhenUsed/>
    <w:rsid w:val="00DB71B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5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5B4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5B4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5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5B4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2CB1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2CB1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2CB1"/>
    <w:rPr>
      <w:vertAlign w:val="superscript"/>
    </w:rPr>
  </w:style>
  <w:style w:type="table" w:styleId="Tabela-Siatka">
    <w:name w:val="Table Grid"/>
    <w:basedOn w:val="Standardowy"/>
    <w:uiPriority w:val="39"/>
    <w:rsid w:val="00882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71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6714F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671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6714F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C3292-DB47-40BA-B5D4-029EA7FB7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5781</TotalTime>
  <Pages>1</Pages>
  <Words>3144</Words>
  <Characters>18864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  Małek</dc:creator>
  <cp:keywords/>
  <dc:description/>
  <cp:lastModifiedBy>Konto Microsoft</cp:lastModifiedBy>
  <cp:revision>7</cp:revision>
  <dcterms:created xsi:type="dcterms:W3CDTF">2024-08-29T11:31:00Z</dcterms:created>
  <dcterms:modified xsi:type="dcterms:W3CDTF">2024-10-15T17:55:00Z</dcterms:modified>
</cp:coreProperties>
</file>