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A143C" w14:textId="77777777" w:rsidR="00484C37" w:rsidRDefault="00484C37" w:rsidP="00B123A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371EA2" w14:textId="16E74017" w:rsidR="00484C37" w:rsidRDefault="00484C37" w:rsidP="00801C7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6D4818">
        <w:rPr>
          <w:rFonts w:ascii="Arial" w:hAnsi="Arial" w:cs="Arial"/>
          <w:sz w:val="20"/>
          <w:szCs w:val="20"/>
        </w:rPr>
        <w:t xml:space="preserve">                 Siekierczyn, </w:t>
      </w:r>
      <w:r w:rsidR="000218B0">
        <w:rPr>
          <w:rFonts w:ascii="Arial" w:hAnsi="Arial" w:cs="Arial"/>
          <w:sz w:val="20"/>
          <w:szCs w:val="20"/>
        </w:rPr>
        <w:t>12</w:t>
      </w:r>
      <w:r w:rsidR="004C17DC">
        <w:rPr>
          <w:rFonts w:ascii="Arial" w:hAnsi="Arial" w:cs="Arial"/>
          <w:sz w:val="20"/>
          <w:szCs w:val="20"/>
        </w:rPr>
        <w:t>.09</w:t>
      </w:r>
      <w:r w:rsidR="006D4818">
        <w:rPr>
          <w:rFonts w:ascii="Arial" w:hAnsi="Arial" w:cs="Arial"/>
          <w:sz w:val="20"/>
          <w:szCs w:val="20"/>
        </w:rPr>
        <w:t>.202</w:t>
      </w:r>
      <w:r w:rsidR="000218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4A9F08B7" w14:textId="77777777" w:rsidR="00484C37" w:rsidRDefault="00801C78" w:rsidP="00484C37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Italic"/>
          <w:sz w:val="20"/>
          <w:szCs w:val="20"/>
        </w:rPr>
        <w:t xml:space="preserve">                 </w:t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  <w:t xml:space="preserve">                   </w:t>
      </w:r>
    </w:p>
    <w:p w14:paraId="521E227B" w14:textId="77777777" w:rsidR="00484C37" w:rsidRDefault="00484C37" w:rsidP="00484C3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79BA03A" w14:textId="77777777" w:rsidR="00C06E9F" w:rsidRPr="00590AA4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right"/>
        <w:rPr>
          <w:rStyle w:val="Pogrubienie"/>
          <w:rFonts w:ascii="Arial" w:hAnsi="Arial" w:cs="Arial"/>
          <w:b w:val="0"/>
          <w:i/>
          <w:color w:val="222222"/>
          <w:sz w:val="23"/>
          <w:szCs w:val="23"/>
        </w:rPr>
      </w:pPr>
    </w:p>
    <w:p w14:paraId="485E836C" w14:textId="6DC6FA0D" w:rsidR="00C06E9F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 xml:space="preserve">Zarządzenie Nr </w:t>
      </w:r>
      <w:bookmarkStart w:id="0" w:name="_Hlk144650192"/>
      <w:r w:rsidR="000218B0">
        <w:rPr>
          <w:rStyle w:val="Pogrubienie"/>
          <w:rFonts w:ascii="Arial" w:hAnsi="Arial" w:cs="Arial"/>
          <w:color w:val="222222"/>
          <w:sz w:val="23"/>
          <w:szCs w:val="23"/>
        </w:rPr>
        <w:t>6</w:t>
      </w:r>
      <w:r w:rsidR="002566B7">
        <w:rPr>
          <w:rStyle w:val="Pogrubienie"/>
          <w:rFonts w:ascii="Arial" w:hAnsi="Arial" w:cs="Arial"/>
          <w:color w:val="222222"/>
          <w:sz w:val="23"/>
          <w:szCs w:val="23"/>
        </w:rPr>
        <w:t>/</w:t>
      </w:r>
      <w:r w:rsidR="000218B0">
        <w:rPr>
          <w:rStyle w:val="Pogrubienie"/>
          <w:rFonts w:ascii="Arial" w:hAnsi="Arial" w:cs="Arial"/>
          <w:color w:val="222222"/>
          <w:sz w:val="23"/>
          <w:szCs w:val="23"/>
        </w:rPr>
        <w:t>2024/2025</w:t>
      </w:r>
      <w:r>
        <w:rPr>
          <w:rFonts w:ascii="Arial" w:hAnsi="Arial" w:cs="Arial"/>
          <w:color w:val="222222"/>
          <w:sz w:val="23"/>
          <w:szCs w:val="23"/>
        </w:rPr>
        <w:t> </w:t>
      </w:r>
      <w:bookmarkEnd w:id="0"/>
    </w:p>
    <w:p w14:paraId="6CE4ADF8" w14:textId="77777777" w:rsidR="00C06E9F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 xml:space="preserve">Dyrektora  Szkoły Podstawowej im. Henryka Sienkiewicza w Siekierczynie </w:t>
      </w:r>
    </w:p>
    <w:p w14:paraId="1BF302A0" w14:textId="421A3603" w:rsidR="00C06E9F" w:rsidRDefault="000218B0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>z dnia 12.09.2024</w:t>
      </w:r>
      <w:r w:rsidR="00C06E9F">
        <w:rPr>
          <w:rStyle w:val="Pogrubienie"/>
          <w:rFonts w:ascii="Arial" w:hAnsi="Arial" w:cs="Arial"/>
          <w:color w:val="222222"/>
          <w:sz w:val="23"/>
          <w:szCs w:val="23"/>
        </w:rPr>
        <w:t>` r.</w:t>
      </w:r>
    </w:p>
    <w:p w14:paraId="56DE2BA7" w14:textId="243D9889" w:rsidR="00B123A6" w:rsidRDefault="00B123A6" w:rsidP="00C06E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33A151" w14:textId="0DDB7ABD" w:rsidR="004C17DC" w:rsidRPr="004C17DC" w:rsidRDefault="004C17DC" w:rsidP="004C17DC">
      <w:pPr>
        <w:spacing w:line="265" w:lineRule="auto"/>
        <w:jc w:val="center"/>
        <w:rPr>
          <w:rFonts w:ascii="Cambria" w:hAnsi="Cambria"/>
          <w:b/>
        </w:rPr>
      </w:pPr>
      <w:r w:rsidRPr="00BA63C7">
        <w:rPr>
          <w:rFonts w:ascii="Cambria" w:hAnsi="Cambria" w:cs="Calibri"/>
          <w:b/>
        </w:rPr>
        <w:t>w sprawie ustalenia dodatkowych dni wolnych od zajęć dydaktyczno-wychowawczych</w:t>
      </w:r>
      <w:r>
        <w:rPr>
          <w:rFonts w:ascii="Cambria" w:hAnsi="Cambria" w:cs="Calibri"/>
          <w:b/>
        </w:rPr>
        <w:t xml:space="preserve">             w Szkole Podstawowej im. Henryka Sienkiewicza   w S</w:t>
      </w:r>
      <w:r w:rsidR="006D4818">
        <w:rPr>
          <w:rFonts w:ascii="Cambria" w:hAnsi="Cambria" w:cs="Calibri"/>
          <w:b/>
        </w:rPr>
        <w:t xml:space="preserve">iekierczynie </w:t>
      </w:r>
      <w:r w:rsidR="005D1579">
        <w:rPr>
          <w:rFonts w:ascii="Cambria" w:hAnsi="Cambria" w:cs="Calibri"/>
          <w:b/>
        </w:rPr>
        <w:t xml:space="preserve">                                               </w:t>
      </w:r>
      <w:r w:rsidR="006D4818">
        <w:rPr>
          <w:rFonts w:ascii="Cambria" w:hAnsi="Cambria" w:cs="Calibri"/>
          <w:b/>
        </w:rPr>
        <w:t>na rok szkolny 202</w:t>
      </w:r>
      <w:r w:rsidR="000218B0">
        <w:rPr>
          <w:rFonts w:ascii="Cambria" w:hAnsi="Cambria" w:cs="Calibri"/>
          <w:b/>
        </w:rPr>
        <w:t>4</w:t>
      </w:r>
      <w:r w:rsidR="006D4818">
        <w:rPr>
          <w:rFonts w:ascii="Cambria" w:hAnsi="Cambria" w:cs="Calibri"/>
          <w:b/>
        </w:rPr>
        <w:t>/202</w:t>
      </w:r>
      <w:r w:rsidR="000218B0">
        <w:rPr>
          <w:rFonts w:ascii="Cambria" w:hAnsi="Cambria" w:cs="Calibri"/>
          <w:b/>
        </w:rPr>
        <w:t>5</w:t>
      </w:r>
    </w:p>
    <w:p w14:paraId="5FC05A7E" w14:textId="77777777" w:rsidR="006D4818" w:rsidRDefault="006D4818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  <w:b/>
        </w:rPr>
      </w:pPr>
    </w:p>
    <w:p w14:paraId="715C8B35" w14:textId="77777777" w:rsidR="006D4818" w:rsidRDefault="006D4818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  <w:b/>
        </w:rPr>
      </w:pPr>
    </w:p>
    <w:p w14:paraId="06555EA1" w14:textId="67583A9D" w:rsidR="004C17DC" w:rsidRPr="006D4818" w:rsidRDefault="005D1579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</w:rPr>
      </w:pPr>
      <w:r>
        <w:rPr>
          <w:rFonts w:ascii="Cambria" w:hAnsi="Cambria" w:cs="Calibri"/>
          <w:b/>
        </w:rPr>
        <w:t>§ 1</w:t>
      </w:r>
      <w:r w:rsidR="002F2F39">
        <w:rPr>
          <w:rFonts w:ascii="Cambria" w:hAnsi="Cambria" w:cs="Calibri"/>
          <w:b/>
        </w:rPr>
        <w:t>.</w:t>
      </w:r>
    </w:p>
    <w:p w14:paraId="396EB1D1" w14:textId="106541CE" w:rsidR="004C17DC" w:rsidRPr="00EE4BFD" w:rsidRDefault="004C17DC" w:rsidP="00EE4BFD">
      <w:pPr>
        <w:spacing w:after="220" w:line="227" w:lineRule="auto"/>
        <w:ind w:left="-3" w:right="33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BA63C7">
        <w:rPr>
          <w:rFonts w:ascii="Cambria" w:hAnsi="Cambria" w:cs="Calibri"/>
        </w:rPr>
        <w:t xml:space="preserve">Na podstawie § 5 ust. 1 rozporządzenia Ministra Edukacji Narodowej z dnia 11 sierpnia 2017 r. w sprawie organizacji roku szkolnego </w:t>
      </w:r>
      <w:r w:rsidR="000218B0">
        <w:t>(Dz. U. z 2023 r. poz. 1211)</w:t>
      </w:r>
      <w:r w:rsidR="000218B0" w:rsidRPr="00CD14AC">
        <w:rPr>
          <w:rFonts w:ascii="Times New Roman" w:hAnsi="Times New Roman" w:cs="Times New Roman"/>
          <w:sz w:val="24"/>
          <w:szCs w:val="24"/>
        </w:rPr>
        <w:t xml:space="preserve"> </w:t>
      </w:r>
      <w:r w:rsidRPr="00CD14AC">
        <w:rPr>
          <w:rFonts w:ascii="Times New Roman" w:hAnsi="Times New Roman" w:cs="Times New Roman"/>
          <w:sz w:val="24"/>
          <w:szCs w:val="24"/>
        </w:rPr>
        <w:t>zarządza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Pr="004C17DC">
        <w:rPr>
          <w:rFonts w:ascii="Times New Roman" w:hAnsi="Times New Roman" w:cs="Times New Roman"/>
          <w:b/>
          <w:sz w:val="24"/>
          <w:szCs w:val="24"/>
        </w:rPr>
        <w:t>dni wolne od zajęć dydaktycznych:</w:t>
      </w:r>
    </w:p>
    <w:p w14:paraId="49551EFD" w14:textId="77777777" w:rsidR="00EE4BFD" w:rsidRPr="00EA3AF4" w:rsidRDefault="00EE4BFD" w:rsidP="00C50493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52ADA8B7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bookmarkStart w:id="1" w:name="_Hlk145402482"/>
      <w:r w:rsidRPr="00A212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31 X 2024 r – 1 dzień – czwartek przed  Świętem Zmarłych</w:t>
      </w:r>
    </w:p>
    <w:p w14:paraId="6B2E52D0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212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 i 3.01 2025 r – 2 dni po Nowym Roku o przed 6 stycznia</w:t>
      </w:r>
    </w:p>
    <w:p w14:paraId="6B2BE9B3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212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30 IV 2025 r – 1 dzień –  przed weekendem majowy </w:t>
      </w:r>
    </w:p>
    <w:p w14:paraId="0EB166DA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</w:pPr>
      <w:r w:rsidRPr="00A212D8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2 V 2025 r –  odpracowany Świętem Szkoły 24 V 2025 r</w:t>
      </w:r>
    </w:p>
    <w:p w14:paraId="46C35F2F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212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13, 14, 15 V 2025 r – 3 dni – egzamin ósmoklasisty </w:t>
      </w:r>
    </w:p>
    <w:p w14:paraId="50276B6F" w14:textId="77777777" w:rsidR="000218B0" w:rsidRPr="00A212D8" w:rsidRDefault="000218B0" w:rsidP="00C50493">
      <w:pPr>
        <w:pStyle w:val="Akapitzlist"/>
        <w:numPr>
          <w:ilvl w:val="0"/>
          <w:numId w:val="3"/>
        </w:numPr>
        <w:spacing w:line="360" w:lineRule="auto"/>
        <w:rPr>
          <w:rFonts w:eastAsia="Times New Roman" w:cstheme="minorHAnsi"/>
          <w:b/>
          <w:bCs/>
          <w:color w:val="000000"/>
          <w:sz w:val="28"/>
          <w:szCs w:val="24"/>
          <w:lang w:eastAsia="pl-PL"/>
        </w:rPr>
      </w:pPr>
      <w:r w:rsidRPr="00A212D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 VI 2025 r – 1 dzień – piątek po Bożym Ciele</w:t>
      </w:r>
      <w:r w:rsidRPr="00A212D8">
        <w:rPr>
          <w:rFonts w:eastAsia="Times New Roman" w:cstheme="minorHAnsi"/>
          <w:b/>
          <w:bCs/>
          <w:color w:val="000000"/>
          <w:sz w:val="28"/>
          <w:szCs w:val="24"/>
          <w:lang w:eastAsia="pl-PL"/>
        </w:rPr>
        <w:t xml:space="preserve">  </w:t>
      </w:r>
      <w:bookmarkEnd w:id="1"/>
    </w:p>
    <w:p w14:paraId="66A87E75" w14:textId="77777777" w:rsidR="006D4818" w:rsidRPr="00BA63C7" w:rsidRDefault="006D4818" w:rsidP="004C17DC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083F0B" w14:textId="3ECD8CBA" w:rsidR="004C17DC" w:rsidRDefault="005D1579" w:rsidP="004C17DC">
      <w:pPr>
        <w:spacing w:after="26" w:line="227" w:lineRule="auto"/>
        <w:ind w:left="-3" w:right="33" w:firstLine="712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§ 2</w:t>
      </w:r>
      <w:r w:rsidR="002F2F39">
        <w:rPr>
          <w:rFonts w:ascii="Cambria" w:hAnsi="Cambria" w:cs="Calibri"/>
          <w:b/>
        </w:rPr>
        <w:t>.</w:t>
      </w:r>
    </w:p>
    <w:p w14:paraId="7C678274" w14:textId="77777777" w:rsidR="005D1579" w:rsidRDefault="005D1579" w:rsidP="004C17DC">
      <w:pPr>
        <w:spacing w:after="26" w:line="227" w:lineRule="auto"/>
        <w:ind w:left="-3" w:right="33" w:firstLine="712"/>
        <w:jc w:val="center"/>
        <w:rPr>
          <w:rFonts w:ascii="Cambria" w:hAnsi="Cambria" w:cs="Calibri"/>
        </w:rPr>
      </w:pPr>
    </w:p>
    <w:p w14:paraId="2A0486D7" w14:textId="77777777" w:rsidR="004C17DC" w:rsidRPr="00BA63C7" w:rsidRDefault="004C17DC" w:rsidP="00C50493">
      <w:pPr>
        <w:spacing w:after="26" w:line="227" w:lineRule="auto"/>
        <w:ind w:left="-3" w:right="33" w:firstLine="712"/>
        <w:rPr>
          <w:rFonts w:ascii="Cambria" w:hAnsi="Cambria"/>
        </w:rPr>
      </w:pPr>
      <w:r>
        <w:rPr>
          <w:rFonts w:ascii="Cambria" w:hAnsi="Cambria" w:cs="Calibri"/>
        </w:rPr>
        <w:t xml:space="preserve">Zarządzenie </w:t>
      </w:r>
      <w:r w:rsidRPr="00BA63C7">
        <w:rPr>
          <w:rFonts w:ascii="Cambria" w:hAnsi="Cambria" w:cs="Calibri"/>
        </w:rPr>
        <w:t xml:space="preserve"> wchodzi w życie z dniem podpisania.</w:t>
      </w:r>
    </w:p>
    <w:p w14:paraId="0AB5B2C3" w14:textId="77777777" w:rsidR="004C17DC" w:rsidRPr="00BA63C7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77978F58" w14:textId="77777777" w:rsidR="004C17DC" w:rsidRPr="00BA63C7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  <w:bookmarkStart w:id="2" w:name="_GoBack"/>
      <w:bookmarkEnd w:id="2"/>
    </w:p>
    <w:p w14:paraId="0C631F21" w14:textId="77777777" w:rsidR="004C17DC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51ADE7B7" w14:textId="77777777" w:rsidR="004C17DC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4EF96658" w14:textId="77777777" w:rsidR="00ED3C4A" w:rsidRPr="00ED3C4A" w:rsidRDefault="00ED3C4A" w:rsidP="00ED3C4A">
      <w:pPr>
        <w:spacing w:after="0"/>
        <w:ind w:left="5529"/>
        <w:jc w:val="both"/>
        <w:rPr>
          <w:rFonts w:ascii="Times New Roman" w:hAnsi="Times New Roman" w:cs="Times New Roman"/>
          <w:szCs w:val="24"/>
        </w:rPr>
      </w:pPr>
      <w:r w:rsidRPr="00ED3C4A">
        <w:rPr>
          <w:rFonts w:ascii="Times New Roman" w:hAnsi="Times New Roman" w:cs="Times New Roman"/>
          <w:szCs w:val="24"/>
        </w:rPr>
        <w:t>DYREKTOR SZKOŁY</w:t>
      </w:r>
    </w:p>
    <w:p w14:paraId="179F3033" w14:textId="50D825E5" w:rsidR="00CD14AC" w:rsidRPr="00ED3C4A" w:rsidRDefault="00ED3C4A" w:rsidP="00ED3C4A">
      <w:pPr>
        <w:spacing w:after="0"/>
        <w:ind w:left="5529"/>
        <w:jc w:val="both"/>
        <w:rPr>
          <w:rFonts w:ascii="Times New Roman" w:hAnsi="Times New Roman" w:cs="Times New Roman"/>
          <w:szCs w:val="24"/>
        </w:rPr>
      </w:pPr>
      <w:r w:rsidRPr="00ED3C4A">
        <w:rPr>
          <w:rFonts w:ascii="Times New Roman" w:hAnsi="Times New Roman" w:cs="Times New Roman"/>
          <w:szCs w:val="24"/>
        </w:rPr>
        <w:t>Anna Czekaj-Biernat</w:t>
      </w:r>
    </w:p>
    <w:p w14:paraId="5108CA66" w14:textId="77777777" w:rsidR="007013AE" w:rsidRPr="00CD14AC" w:rsidRDefault="007013AE" w:rsidP="007013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013AE" w:rsidRPr="00CD14AC" w:rsidSect="00B123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E39"/>
    <w:multiLevelType w:val="hybridMultilevel"/>
    <w:tmpl w:val="161EF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5597"/>
    <w:multiLevelType w:val="hybridMultilevel"/>
    <w:tmpl w:val="AD6CB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B92"/>
    <w:multiLevelType w:val="hybridMultilevel"/>
    <w:tmpl w:val="9A84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4AC"/>
    <w:rsid w:val="000218B0"/>
    <w:rsid w:val="00035CEA"/>
    <w:rsid w:val="000F03A4"/>
    <w:rsid w:val="00134A4D"/>
    <w:rsid w:val="0019100F"/>
    <w:rsid w:val="001C0632"/>
    <w:rsid w:val="0020418F"/>
    <w:rsid w:val="002566B7"/>
    <w:rsid w:val="002F2F39"/>
    <w:rsid w:val="002F5BF6"/>
    <w:rsid w:val="004106F1"/>
    <w:rsid w:val="00455EC2"/>
    <w:rsid w:val="00465F26"/>
    <w:rsid w:val="004755FE"/>
    <w:rsid w:val="00484C37"/>
    <w:rsid w:val="00485830"/>
    <w:rsid w:val="004C17DC"/>
    <w:rsid w:val="00555492"/>
    <w:rsid w:val="005762F5"/>
    <w:rsid w:val="00584192"/>
    <w:rsid w:val="005D1579"/>
    <w:rsid w:val="005F32DD"/>
    <w:rsid w:val="006212A3"/>
    <w:rsid w:val="006877A7"/>
    <w:rsid w:val="006D4818"/>
    <w:rsid w:val="007013AE"/>
    <w:rsid w:val="00801C78"/>
    <w:rsid w:val="008C32F5"/>
    <w:rsid w:val="00983DCF"/>
    <w:rsid w:val="009B36C3"/>
    <w:rsid w:val="00A212D8"/>
    <w:rsid w:val="00B123A6"/>
    <w:rsid w:val="00BE5AAF"/>
    <w:rsid w:val="00C06E9F"/>
    <w:rsid w:val="00C50493"/>
    <w:rsid w:val="00CD14AC"/>
    <w:rsid w:val="00CD74DB"/>
    <w:rsid w:val="00D142C3"/>
    <w:rsid w:val="00ED3C4A"/>
    <w:rsid w:val="00EE4BFD"/>
    <w:rsid w:val="00F55968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8F28"/>
  <w15:docId w15:val="{8E9C11CA-A6E7-46D7-B95A-7CB2FF0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uiPriority w:val="99"/>
    <w:rsid w:val="00484C37"/>
    <w:rPr>
      <w:rFonts w:ascii="Arial" w:hAnsi="Arial" w:cs="Arial" w:hint="default"/>
      <w:i/>
      <w:iCs w:val="0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EE4B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6E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1B51-1B0B-4577-A099-4FDE7899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Konto Microsoft</cp:lastModifiedBy>
  <cp:revision>38</cp:revision>
  <cp:lastPrinted>2024-10-25T06:56:00Z</cp:lastPrinted>
  <dcterms:created xsi:type="dcterms:W3CDTF">2017-09-21T17:53:00Z</dcterms:created>
  <dcterms:modified xsi:type="dcterms:W3CDTF">2024-10-27T18:39:00Z</dcterms:modified>
</cp:coreProperties>
</file>