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F33C4" w14:textId="6A0A416B" w:rsidR="00F624F7" w:rsidRPr="00B02EBB" w:rsidRDefault="001842D4" w:rsidP="001842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EBB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267C985D" w14:textId="14EDF03E" w:rsidR="001842D4" w:rsidRDefault="001842D4" w:rsidP="001842D4">
      <w:pPr>
        <w:jc w:val="center"/>
        <w:rPr>
          <w:rFonts w:ascii="Times New Roman" w:hAnsi="Times New Roman" w:cs="Times New Roman"/>
        </w:rPr>
      </w:pPr>
    </w:p>
    <w:p w14:paraId="072646CE" w14:textId="04899473" w:rsidR="001842D4" w:rsidRPr="00B02EBB" w:rsidRDefault="001842D4" w:rsidP="00B02E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EBB">
        <w:rPr>
          <w:rFonts w:ascii="Times New Roman" w:hAnsi="Times New Roman" w:cs="Times New Roman"/>
          <w:b/>
          <w:bCs/>
          <w:sz w:val="24"/>
          <w:szCs w:val="24"/>
        </w:rPr>
        <w:t>PRZEDMIOT ZAMÓWIENIA:</w:t>
      </w:r>
    </w:p>
    <w:p w14:paraId="2D10A1A5" w14:textId="721614AD" w:rsidR="001842D4" w:rsidRPr="00B02EBB" w:rsidRDefault="001842D4" w:rsidP="00B02EB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26A44" w14:textId="3E512DD7" w:rsidR="001842D4" w:rsidRDefault="001842D4" w:rsidP="00517C6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C07">
        <w:rPr>
          <w:rFonts w:ascii="Times New Roman" w:hAnsi="Times New Roman" w:cs="Times New Roman"/>
          <w:sz w:val="24"/>
          <w:szCs w:val="24"/>
        </w:rPr>
        <w:t xml:space="preserve">Przedmiotem zamówienia jest zadanie </w:t>
      </w:r>
      <w:proofErr w:type="spellStart"/>
      <w:r w:rsidRPr="008D6C07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8D6C07">
        <w:rPr>
          <w:rFonts w:ascii="Times New Roman" w:hAnsi="Times New Roman" w:cs="Times New Roman"/>
          <w:sz w:val="24"/>
          <w:szCs w:val="24"/>
        </w:rPr>
        <w:t xml:space="preserve">: </w:t>
      </w:r>
      <w:r w:rsidRPr="008D6C0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04FC6">
        <w:rPr>
          <w:rFonts w:ascii="Times New Roman" w:hAnsi="Times New Roman" w:cs="Times New Roman"/>
          <w:b/>
          <w:sz w:val="24"/>
          <w:szCs w:val="24"/>
        </w:rPr>
        <w:t>Modernizacja</w:t>
      </w:r>
      <w:r w:rsidR="00517C67" w:rsidRPr="008D6C07">
        <w:rPr>
          <w:rFonts w:ascii="Times New Roman" w:hAnsi="Times New Roman" w:cs="Times New Roman"/>
          <w:b/>
          <w:sz w:val="24"/>
          <w:szCs w:val="24"/>
        </w:rPr>
        <w:t xml:space="preserve"> dachu </w:t>
      </w:r>
      <w:r w:rsidR="00E04FC6">
        <w:rPr>
          <w:rFonts w:ascii="Times New Roman" w:hAnsi="Times New Roman" w:cs="Times New Roman"/>
          <w:b/>
          <w:sz w:val="24"/>
          <w:szCs w:val="24"/>
        </w:rPr>
        <w:t>w</w:t>
      </w:r>
      <w:r w:rsidR="00517C67" w:rsidRPr="008D6C07">
        <w:rPr>
          <w:rFonts w:ascii="Times New Roman" w:hAnsi="Times New Roman" w:cs="Times New Roman"/>
          <w:b/>
          <w:sz w:val="24"/>
          <w:szCs w:val="24"/>
        </w:rPr>
        <w:t xml:space="preserve"> Szkole Podstawowej </w:t>
      </w:r>
      <w:r w:rsidR="001B2FA8" w:rsidRPr="008D6C07">
        <w:rPr>
          <w:rFonts w:ascii="Times New Roman" w:hAnsi="Times New Roman" w:cs="Times New Roman"/>
          <w:b/>
          <w:sz w:val="24"/>
          <w:szCs w:val="24"/>
        </w:rPr>
        <w:t>nr 5 w Piasecznie</w:t>
      </w:r>
      <w:bookmarkStart w:id="0" w:name="_GoBack"/>
      <w:bookmarkEnd w:id="0"/>
      <w:r w:rsidR="00517C67" w:rsidRPr="008D6C07">
        <w:rPr>
          <w:rFonts w:ascii="Times New Roman" w:hAnsi="Times New Roman" w:cs="Times New Roman"/>
          <w:b/>
          <w:sz w:val="24"/>
          <w:szCs w:val="24"/>
        </w:rPr>
        <w:t>”</w:t>
      </w:r>
    </w:p>
    <w:p w14:paraId="0A1C2EE1" w14:textId="77777777" w:rsidR="008D6C07" w:rsidRPr="008D6C07" w:rsidRDefault="008D6C07" w:rsidP="00517C6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8D615" w14:textId="4F8071FB" w:rsidR="001842D4" w:rsidRPr="00B02EBB" w:rsidRDefault="001842D4" w:rsidP="00B02E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EBB">
        <w:rPr>
          <w:rFonts w:ascii="Times New Roman" w:hAnsi="Times New Roman" w:cs="Times New Roman"/>
          <w:b/>
          <w:bCs/>
          <w:sz w:val="24"/>
          <w:szCs w:val="24"/>
        </w:rPr>
        <w:t>RZECZOWY ZAKRES ROBÓT DO REALIZACJI</w:t>
      </w:r>
    </w:p>
    <w:p w14:paraId="3FE48E8C" w14:textId="063FD195" w:rsidR="00004373" w:rsidRPr="00004373" w:rsidRDefault="00004373" w:rsidP="000043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 xml:space="preserve">Dach nad </w:t>
      </w:r>
      <w:r w:rsidR="00345AA4">
        <w:rPr>
          <w:rFonts w:ascii="Times New Roman" w:hAnsi="Times New Roman" w:cs="Times New Roman"/>
          <w:sz w:val="24"/>
          <w:szCs w:val="24"/>
        </w:rPr>
        <w:t>świetlicą</w:t>
      </w:r>
      <w:r w:rsidRPr="00004373">
        <w:rPr>
          <w:rFonts w:ascii="Times New Roman" w:hAnsi="Times New Roman" w:cs="Times New Roman"/>
          <w:sz w:val="24"/>
          <w:szCs w:val="24"/>
        </w:rPr>
        <w:t xml:space="preserve"> (ok. </w:t>
      </w:r>
      <w:r w:rsidR="001B2FA8">
        <w:rPr>
          <w:rFonts w:ascii="Times New Roman" w:hAnsi="Times New Roman" w:cs="Times New Roman"/>
          <w:sz w:val="24"/>
          <w:szCs w:val="24"/>
        </w:rPr>
        <w:t>90</w:t>
      </w:r>
      <w:r w:rsidRPr="00004373">
        <w:rPr>
          <w:rFonts w:ascii="Times New Roman" w:hAnsi="Times New Roman" w:cs="Times New Roman"/>
          <w:sz w:val="24"/>
          <w:szCs w:val="24"/>
        </w:rPr>
        <w:t xml:space="preserve"> m</w:t>
      </w:r>
      <w:r w:rsidRPr="000043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4373">
        <w:rPr>
          <w:rFonts w:ascii="Times New Roman" w:hAnsi="Times New Roman" w:cs="Times New Roman"/>
          <w:sz w:val="24"/>
          <w:szCs w:val="24"/>
        </w:rPr>
        <w:t>)</w:t>
      </w:r>
      <w:r w:rsidR="001B2FA8">
        <w:rPr>
          <w:rFonts w:ascii="Times New Roman" w:hAnsi="Times New Roman" w:cs="Times New Roman"/>
          <w:sz w:val="24"/>
          <w:szCs w:val="24"/>
        </w:rPr>
        <w:t xml:space="preserve"> – wymiana wszystkich warstw pokrycia </w:t>
      </w:r>
      <w:r w:rsidR="00AB06EF">
        <w:rPr>
          <w:rFonts w:ascii="Times New Roman" w:hAnsi="Times New Roman" w:cs="Times New Roman"/>
          <w:sz w:val="24"/>
          <w:szCs w:val="24"/>
        </w:rPr>
        <w:t>d</w:t>
      </w:r>
      <w:r w:rsidR="001B2FA8">
        <w:rPr>
          <w:rFonts w:ascii="Times New Roman" w:hAnsi="Times New Roman" w:cs="Times New Roman"/>
          <w:sz w:val="24"/>
          <w:szCs w:val="24"/>
        </w:rPr>
        <w:t>achu</w:t>
      </w:r>
      <w:r w:rsidRPr="00004373">
        <w:rPr>
          <w:rFonts w:ascii="Times New Roman" w:hAnsi="Times New Roman" w:cs="Times New Roman"/>
          <w:sz w:val="24"/>
          <w:szCs w:val="24"/>
        </w:rPr>
        <w:t>:</w:t>
      </w:r>
    </w:p>
    <w:p w14:paraId="3E3D69A6" w14:textId="77777777" w:rsidR="00004373" w:rsidRPr="00004373" w:rsidRDefault="00004373" w:rsidP="0000437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Zerwanie istniejących warstw izolacji przeciwwodnych i termicznych do poziomu konstrukcji dachu</w:t>
      </w:r>
    </w:p>
    <w:p w14:paraId="550AE882" w14:textId="77777777" w:rsidR="00004373" w:rsidRPr="00004373" w:rsidRDefault="00004373" w:rsidP="0000437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Oczyszczenie i osuszenie oraz ewentualne uzupełnienie i wyrównanie powierzchni konstrukcji dachu</w:t>
      </w:r>
    </w:p>
    <w:p w14:paraId="1E86AFF3" w14:textId="77777777" w:rsidR="00004373" w:rsidRPr="00004373" w:rsidRDefault="00004373" w:rsidP="0000437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Ułożenie warstwy paroizolacyjnej z folii PE</w:t>
      </w:r>
    </w:p>
    <w:p w14:paraId="3018C642" w14:textId="1BF12B45" w:rsidR="00004373" w:rsidRPr="00004373" w:rsidRDefault="00004373" w:rsidP="0000437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Ułożenie warstwy izolacji termicznej z wełny mineralnej skalnej (λ&lt;0,038 W/</w:t>
      </w:r>
      <w:proofErr w:type="spellStart"/>
      <w:r w:rsidRPr="0000437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004373">
        <w:rPr>
          <w:rFonts w:ascii="Times New Roman" w:hAnsi="Times New Roman" w:cs="Times New Roman"/>
          <w:sz w:val="24"/>
          <w:szCs w:val="24"/>
        </w:rPr>
        <w:t xml:space="preserve">, klasa A1, układ dwuwarstwowy). Z wełny należy wyprowadzić spadki odprowadzające wodę. </w:t>
      </w:r>
      <w:r w:rsidR="001B2FA8">
        <w:rPr>
          <w:rFonts w:ascii="Times New Roman" w:hAnsi="Times New Roman" w:cs="Times New Roman"/>
          <w:sz w:val="24"/>
          <w:szCs w:val="24"/>
        </w:rPr>
        <w:t>Grubość warstw wełny jak zdemontowana lecz nie mniejsza niż</w:t>
      </w:r>
      <w:r w:rsidRPr="00004373">
        <w:rPr>
          <w:rFonts w:ascii="Times New Roman" w:hAnsi="Times New Roman" w:cs="Times New Roman"/>
          <w:sz w:val="24"/>
          <w:szCs w:val="24"/>
        </w:rPr>
        <w:t xml:space="preserve"> </w:t>
      </w:r>
      <w:r w:rsidR="00345AA4">
        <w:rPr>
          <w:rFonts w:ascii="Times New Roman" w:hAnsi="Times New Roman" w:cs="Times New Roman"/>
          <w:sz w:val="24"/>
          <w:szCs w:val="24"/>
        </w:rPr>
        <w:t>20</w:t>
      </w:r>
      <w:r w:rsidRPr="00004373">
        <w:rPr>
          <w:rFonts w:ascii="Times New Roman" w:hAnsi="Times New Roman" w:cs="Times New Roman"/>
          <w:sz w:val="24"/>
          <w:szCs w:val="24"/>
        </w:rPr>
        <w:t xml:space="preserve"> cm.</w:t>
      </w:r>
    </w:p>
    <w:p w14:paraId="417AA8AB" w14:textId="2A5915EC" w:rsidR="00004373" w:rsidRPr="00004373" w:rsidRDefault="00004373" w:rsidP="0000437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Ułożenie warstwy izolacji przeciwwodnej z dwóch warstw papy termozgrzewalnej</w:t>
      </w:r>
      <w:r w:rsidR="00425CBE">
        <w:rPr>
          <w:rFonts w:ascii="Times New Roman" w:hAnsi="Times New Roman" w:cs="Times New Roman"/>
          <w:sz w:val="24"/>
          <w:szCs w:val="24"/>
        </w:rPr>
        <w:t xml:space="preserve"> na siatce poliestrowej</w:t>
      </w:r>
      <w:r w:rsidRPr="00004373">
        <w:rPr>
          <w:rFonts w:ascii="Times New Roman" w:hAnsi="Times New Roman" w:cs="Times New Roman"/>
          <w:sz w:val="24"/>
          <w:szCs w:val="24"/>
        </w:rPr>
        <w:t xml:space="preserve"> – papa podkładowa gr. min 5,0 mm</w:t>
      </w:r>
      <w:r w:rsidR="008D6C07">
        <w:rPr>
          <w:rFonts w:ascii="Times New Roman" w:hAnsi="Times New Roman" w:cs="Times New Roman"/>
          <w:sz w:val="24"/>
          <w:szCs w:val="24"/>
        </w:rPr>
        <w:t xml:space="preserve">, </w:t>
      </w:r>
      <w:r w:rsidR="00425CBE">
        <w:rPr>
          <w:rFonts w:ascii="Times New Roman" w:hAnsi="Times New Roman" w:cs="Times New Roman"/>
          <w:sz w:val="24"/>
          <w:szCs w:val="24"/>
        </w:rPr>
        <w:t>min. 200 g/m</w:t>
      </w:r>
      <w:r w:rsidR="00425CBE" w:rsidRPr="00425C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4373">
        <w:rPr>
          <w:rFonts w:ascii="Times New Roman" w:hAnsi="Times New Roman" w:cs="Times New Roman"/>
          <w:sz w:val="24"/>
          <w:szCs w:val="24"/>
        </w:rPr>
        <w:t xml:space="preserve"> + papa wierzchniego krycia SBS gr. min. 5,2 mm</w:t>
      </w:r>
      <w:r w:rsidR="00425CBE">
        <w:rPr>
          <w:rFonts w:ascii="Times New Roman" w:hAnsi="Times New Roman" w:cs="Times New Roman"/>
          <w:sz w:val="24"/>
          <w:szCs w:val="24"/>
        </w:rPr>
        <w:t>, min. 250 g/m</w:t>
      </w:r>
      <w:r w:rsidR="00425CBE" w:rsidRPr="00425CB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8A45DAC" w14:textId="3FD50AC8" w:rsidR="00105D1B" w:rsidRPr="008B5A8F" w:rsidRDefault="00105D1B" w:rsidP="00105D1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</w:pPr>
      <w:r w:rsidRPr="008B5A8F"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 xml:space="preserve">ocieplenie attyk, ścian 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>wełną mineralną o parametrach układanej na dachu i</w:t>
      </w:r>
      <w:r w:rsidRPr="008B5A8F"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 xml:space="preserve"> gr. 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 xml:space="preserve">min. </w:t>
      </w:r>
      <w:r w:rsidRPr="008B5A8F"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 xml:space="preserve"> </w:t>
      </w:r>
      <w:r w:rsidRPr="008B5A8F">
        <w:rPr>
          <w:rFonts w:ascii="Times New Roman" w:eastAsia="Times New Roman" w:hAnsi="Times New Roman" w:cs="Times New Roman"/>
          <w:color w:val="26282A"/>
          <w:sz w:val="24"/>
          <w:szCs w:val="24"/>
          <w:lang w:eastAsia="pl-PL"/>
        </w:rPr>
        <w:t>cm</w:t>
      </w:r>
    </w:p>
    <w:p w14:paraId="3E656258" w14:textId="7E673077" w:rsidR="00004373" w:rsidRPr="00004373" w:rsidRDefault="00004373" w:rsidP="0000437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Wykonanie obróbek bl</w:t>
      </w:r>
      <w:r w:rsidR="008D6C07">
        <w:rPr>
          <w:rFonts w:ascii="Times New Roman" w:hAnsi="Times New Roman" w:cs="Times New Roman"/>
          <w:sz w:val="24"/>
          <w:szCs w:val="24"/>
        </w:rPr>
        <w:t>acharskich na wzór istniejących wraz z</w:t>
      </w:r>
      <w:r w:rsidR="00105D1B">
        <w:rPr>
          <w:rFonts w:ascii="Times New Roman" w:hAnsi="Times New Roman" w:cs="Times New Roman"/>
          <w:sz w:val="24"/>
          <w:szCs w:val="24"/>
        </w:rPr>
        <w:t xml:space="preserve"> wpustami odwodnienia i</w:t>
      </w:r>
      <w:r w:rsidR="008D6C07">
        <w:rPr>
          <w:rFonts w:ascii="Times New Roman" w:hAnsi="Times New Roman" w:cs="Times New Roman"/>
          <w:sz w:val="24"/>
          <w:szCs w:val="24"/>
        </w:rPr>
        <w:t xml:space="preserve"> przepustami przez ścianki kolankowe</w:t>
      </w:r>
    </w:p>
    <w:p w14:paraId="6C43C52C" w14:textId="77777777" w:rsidR="00004373" w:rsidRPr="00004373" w:rsidRDefault="00004373" w:rsidP="0000437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21ECF3" w14:textId="02947ACC" w:rsidR="00004373" w:rsidRPr="00004373" w:rsidRDefault="00004373" w:rsidP="000043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 xml:space="preserve">Ułożenie nowej warstwy papy na </w:t>
      </w:r>
      <w:r w:rsidR="00105D1B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004373">
        <w:rPr>
          <w:rFonts w:ascii="Times New Roman" w:hAnsi="Times New Roman" w:cs="Times New Roman"/>
          <w:sz w:val="24"/>
          <w:szCs w:val="24"/>
        </w:rPr>
        <w:t xml:space="preserve">dachu </w:t>
      </w:r>
      <w:r w:rsidR="00345AA4">
        <w:rPr>
          <w:rFonts w:ascii="Times New Roman" w:hAnsi="Times New Roman" w:cs="Times New Roman"/>
          <w:sz w:val="24"/>
          <w:szCs w:val="24"/>
        </w:rPr>
        <w:t xml:space="preserve">świetlicy </w:t>
      </w:r>
      <w:r w:rsidRPr="00004373">
        <w:rPr>
          <w:rFonts w:ascii="Times New Roman" w:hAnsi="Times New Roman" w:cs="Times New Roman"/>
          <w:sz w:val="24"/>
          <w:szCs w:val="24"/>
        </w:rPr>
        <w:t xml:space="preserve">(ok. </w:t>
      </w:r>
      <w:r w:rsidR="001B2FA8">
        <w:rPr>
          <w:rFonts w:ascii="Times New Roman" w:hAnsi="Times New Roman" w:cs="Times New Roman"/>
          <w:sz w:val="24"/>
          <w:szCs w:val="24"/>
        </w:rPr>
        <w:t>120</w:t>
      </w:r>
      <w:r w:rsidRPr="00004373">
        <w:rPr>
          <w:rFonts w:ascii="Times New Roman" w:hAnsi="Times New Roman" w:cs="Times New Roman"/>
          <w:sz w:val="24"/>
          <w:szCs w:val="24"/>
        </w:rPr>
        <w:t xml:space="preserve"> m</w:t>
      </w:r>
      <w:r w:rsidRPr="000043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4373">
        <w:rPr>
          <w:rFonts w:ascii="Times New Roman" w:hAnsi="Times New Roman" w:cs="Times New Roman"/>
          <w:sz w:val="24"/>
          <w:szCs w:val="24"/>
        </w:rPr>
        <w:t>) :</w:t>
      </w:r>
    </w:p>
    <w:p w14:paraId="2B8C0630" w14:textId="238498F1" w:rsidR="00004373" w:rsidRPr="00004373" w:rsidRDefault="00004373" w:rsidP="0000437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Ułożenie nowej warstwy papy termozgrzewalnej wierzchniego krycia SBS min. 5,2 mm</w:t>
      </w:r>
      <w:r w:rsidR="00105D1B">
        <w:rPr>
          <w:rFonts w:ascii="Times New Roman" w:hAnsi="Times New Roman" w:cs="Times New Roman"/>
          <w:sz w:val="24"/>
          <w:szCs w:val="24"/>
        </w:rPr>
        <w:t>, min. 250 g/m</w:t>
      </w:r>
      <w:r w:rsidR="00105D1B" w:rsidRPr="00105D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4373">
        <w:rPr>
          <w:rFonts w:ascii="Times New Roman" w:hAnsi="Times New Roman" w:cs="Times New Roman"/>
          <w:sz w:val="24"/>
          <w:szCs w:val="24"/>
        </w:rPr>
        <w:t xml:space="preserve"> na całej powierzchni dachu</w:t>
      </w:r>
      <w:r w:rsidR="001B2FA8">
        <w:rPr>
          <w:rFonts w:ascii="Times New Roman" w:hAnsi="Times New Roman" w:cs="Times New Roman"/>
          <w:sz w:val="24"/>
          <w:szCs w:val="24"/>
        </w:rPr>
        <w:t>. Po stronie wschodniej nowe warstwy powinny przekroczyć kalenice o min. 1 m.</w:t>
      </w:r>
    </w:p>
    <w:p w14:paraId="35D62619" w14:textId="2DDDC662" w:rsidR="00004373" w:rsidRPr="00004373" w:rsidRDefault="00004373" w:rsidP="0000437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>Wykonanie obróbek (wywinięć pionowych) z papy</w:t>
      </w:r>
      <w:r w:rsidR="001B2FA8">
        <w:rPr>
          <w:rFonts w:ascii="Times New Roman" w:hAnsi="Times New Roman" w:cs="Times New Roman"/>
          <w:sz w:val="24"/>
          <w:szCs w:val="24"/>
        </w:rPr>
        <w:t xml:space="preserve"> – także od strony północnej na „niższy” dach.</w:t>
      </w:r>
      <w:r w:rsidRPr="00004373">
        <w:rPr>
          <w:rFonts w:ascii="Times New Roman" w:hAnsi="Times New Roman" w:cs="Times New Roman"/>
          <w:sz w:val="24"/>
          <w:szCs w:val="24"/>
        </w:rPr>
        <w:t xml:space="preserve"> Nie należy demontować poziomych obróbek z blachy i wykorzystać (jeśli to możliwe) istniejące listwy dociskowe.</w:t>
      </w:r>
    </w:p>
    <w:p w14:paraId="647F9318" w14:textId="77777777" w:rsidR="00004373" w:rsidRPr="00004373" w:rsidRDefault="00004373" w:rsidP="0000437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E8FCE8B" w14:textId="7371CC5E" w:rsidR="00105D1B" w:rsidRDefault="00105D1B" w:rsidP="0000437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Demontaż i odtworzenie instalacji odgromowej</w:t>
      </w:r>
    </w:p>
    <w:p w14:paraId="1B0D8C8D" w14:textId="25C9ECD8" w:rsidR="003635A7" w:rsidRDefault="003635A7" w:rsidP="0000437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373">
        <w:rPr>
          <w:rFonts w:ascii="Times New Roman" w:hAnsi="Times New Roman" w:cs="Times New Roman"/>
          <w:sz w:val="24"/>
          <w:szCs w:val="24"/>
        </w:rPr>
        <w:t xml:space="preserve">utylizacja </w:t>
      </w:r>
      <w:r w:rsidR="00AB06EF">
        <w:rPr>
          <w:rFonts w:ascii="Times New Roman" w:hAnsi="Times New Roman" w:cs="Times New Roman"/>
          <w:sz w:val="24"/>
          <w:szCs w:val="24"/>
        </w:rPr>
        <w:t xml:space="preserve">materiałów zdemontowanych i wszelkich </w:t>
      </w:r>
      <w:r w:rsidRPr="00004373">
        <w:rPr>
          <w:rFonts w:ascii="Times New Roman" w:hAnsi="Times New Roman" w:cs="Times New Roman"/>
          <w:sz w:val="24"/>
          <w:szCs w:val="24"/>
        </w:rPr>
        <w:t>pozostał</w:t>
      </w:r>
      <w:r w:rsidR="00AB06EF">
        <w:rPr>
          <w:rFonts w:ascii="Times New Roman" w:hAnsi="Times New Roman" w:cs="Times New Roman"/>
          <w:sz w:val="24"/>
          <w:szCs w:val="24"/>
        </w:rPr>
        <w:t>ych</w:t>
      </w:r>
      <w:r w:rsidRPr="00004373">
        <w:rPr>
          <w:rFonts w:ascii="Times New Roman" w:hAnsi="Times New Roman" w:cs="Times New Roman"/>
          <w:sz w:val="24"/>
          <w:szCs w:val="24"/>
        </w:rPr>
        <w:t xml:space="preserve"> po remoncie</w:t>
      </w:r>
    </w:p>
    <w:p w14:paraId="7F70DFED" w14:textId="77777777" w:rsidR="008D6C07" w:rsidRPr="00004373" w:rsidRDefault="008D6C07" w:rsidP="008D6C0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2C7F5" w14:textId="2CBB8BBE" w:rsidR="00360699" w:rsidRPr="00CE7E24" w:rsidRDefault="00360699" w:rsidP="003606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7E24">
        <w:rPr>
          <w:rFonts w:ascii="Times New Roman" w:hAnsi="Times New Roman" w:cs="Times New Roman"/>
          <w:b/>
          <w:bCs/>
          <w:sz w:val="24"/>
          <w:szCs w:val="24"/>
        </w:rPr>
        <w:t>OFERTA RYCZAŁTOWA NA CAŁOŚĆ ZAMÓWIENIA POWINNA UWZGLĘDNIAĆ KOSZTY ROBÓT OBJĘTYCH ZAKRESEM RZECZOWYM ORAZ DODATKOWO:</w:t>
      </w:r>
    </w:p>
    <w:p w14:paraId="31ECB790" w14:textId="19946250" w:rsidR="00360699" w:rsidRDefault="00360699" w:rsidP="006771F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Koszt zasilania w energię elektryczną terenu robót, odbioru ścieków, dostarczania wody i innych niezbędnych do realizacji Przedmiotu Umowy do dnia bezusterkowego odbioru końcowego robót nie zawierających wad, zgodnie </w:t>
      </w:r>
      <w:r w:rsidR="0064130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64130C">
        <w:rPr>
          <w:rFonts w:ascii="Times New Roman" w:hAnsi="Times New Roman" w:cs="Times New Roman"/>
          <w:sz w:val="24"/>
          <w:szCs w:val="24"/>
        </w:rPr>
        <w:t>zapisami w §</w:t>
      </w:r>
      <w:r w:rsidR="003C2B81">
        <w:rPr>
          <w:rFonts w:ascii="Times New Roman" w:hAnsi="Times New Roman" w:cs="Times New Roman"/>
          <w:sz w:val="24"/>
          <w:szCs w:val="24"/>
        </w:rPr>
        <w:t>4</w:t>
      </w:r>
      <w:r w:rsidRPr="0064130C">
        <w:rPr>
          <w:rFonts w:ascii="Times New Roman" w:hAnsi="Times New Roman" w:cs="Times New Roman"/>
          <w:sz w:val="24"/>
          <w:szCs w:val="24"/>
        </w:rPr>
        <w:t xml:space="preserve"> Umowy</w:t>
      </w:r>
      <w:r w:rsidR="006771F4" w:rsidRPr="0064130C">
        <w:rPr>
          <w:rFonts w:ascii="Times New Roman" w:hAnsi="Times New Roman" w:cs="Times New Roman"/>
          <w:sz w:val="24"/>
          <w:szCs w:val="24"/>
        </w:rPr>
        <w:t>.</w:t>
      </w:r>
    </w:p>
    <w:p w14:paraId="6037D13D" w14:textId="5E1B37C2" w:rsidR="006771F4" w:rsidRDefault="006771F4" w:rsidP="006771F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opłat związanych z wywozem gruzu i materiałów z rozbiórki oraz ich utylizację.</w:t>
      </w:r>
    </w:p>
    <w:p w14:paraId="5536F46D" w14:textId="6E7DB2C5" w:rsidR="006771F4" w:rsidRDefault="006771F4" w:rsidP="006771F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opracowania projektu organizacji robót i związane z nim:</w:t>
      </w:r>
    </w:p>
    <w:p w14:paraId="674021C1" w14:textId="54C8C463" w:rsidR="006771F4" w:rsidRDefault="006771F4" w:rsidP="006771F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wynikające z konieczności wykonywania robót w użytkowanym obiekcie,</w:t>
      </w:r>
    </w:p>
    <w:p w14:paraId="3522FC02" w14:textId="76F9F55F" w:rsidR="006771F4" w:rsidRDefault="006771F4" w:rsidP="006771F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zabezpieczenia dojazdów i dojść do istniejącego obiektu,</w:t>
      </w:r>
    </w:p>
    <w:p w14:paraId="6E4736D1" w14:textId="5A6D8B28" w:rsidR="006771F4" w:rsidRDefault="006771F4" w:rsidP="006771F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organizacji zaplecza socjalnego,</w:t>
      </w:r>
    </w:p>
    <w:p w14:paraId="37806A7A" w14:textId="6CD60BB1" w:rsidR="006771F4" w:rsidRDefault="006771F4" w:rsidP="006771F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wszystkich podatków, cła, koszty ubezpieczenia, transportu i inne obciążenia, które Wykonawca ma obowiązek płacić w zawiązku z Umową.</w:t>
      </w:r>
    </w:p>
    <w:p w14:paraId="20966AA4" w14:textId="57438C0C" w:rsidR="006771F4" w:rsidRPr="006771F4" w:rsidRDefault="006771F4" w:rsidP="006771F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F4">
        <w:rPr>
          <w:rFonts w:ascii="Times New Roman" w:hAnsi="Times New Roman" w:cs="Times New Roman"/>
          <w:sz w:val="24"/>
          <w:szCs w:val="24"/>
        </w:rPr>
        <w:t>Możliwość wzrostu cen w okresie realizacji Umowy.</w:t>
      </w:r>
    </w:p>
    <w:p w14:paraId="0A361154" w14:textId="597D0F23" w:rsidR="006771F4" w:rsidRDefault="006771F4" w:rsidP="006771F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udzielenia gwarancji na wykonany Przedmiot Zamówienia na okres </w:t>
      </w:r>
      <w:r w:rsidR="00324CF5">
        <w:rPr>
          <w:rFonts w:ascii="Times New Roman" w:hAnsi="Times New Roman" w:cs="Times New Roman"/>
          <w:sz w:val="24"/>
          <w:szCs w:val="24"/>
        </w:rPr>
        <w:br/>
      </w:r>
      <w:r w:rsidR="0009137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miesięcy</w:t>
      </w:r>
      <w:r w:rsidR="002F445C">
        <w:rPr>
          <w:rFonts w:ascii="Times New Roman" w:hAnsi="Times New Roman" w:cs="Times New Roman"/>
          <w:sz w:val="24"/>
          <w:szCs w:val="24"/>
        </w:rPr>
        <w:t>, począwszy od daty protokólarnego</w:t>
      </w:r>
      <w:r w:rsidR="00CE7E24">
        <w:rPr>
          <w:rFonts w:ascii="Times New Roman" w:hAnsi="Times New Roman" w:cs="Times New Roman"/>
          <w:sz w:val="24"/>
          <w:szCs w:val="24"/>
        </w:rPr>
        <w:t xml:space="preserve"> końcowego odbioru robót nie zawierającego wad, zgodnie z zapisami </w:t>
      </w:r>
      <w:r w:rsidR="00CE7E24" w:rsidRPr="0064130C">
        <w:rPr>
          <w:rFonts w:ascii="Times New Roman" w:hAnsi="Times New Roman" w:cs="Times New Roman"/>
          <w:sz w:val="24"/>
          <w:szCs w:val="24"/>
        </w:rPr>
        <w:t xml:space="preserve">w § </w:t>
      </w:r>
      <w:r w:rsidR="003C2B81">
        <w:rPr>
          <w:rFonts w:ascii="Times New Roman" w:hAnsi="Times New Roman" w:cs="Times New Roman"/>
          <w:sz w:val="24"/>
          <w:szCs w:val="24"/>
        </w:rPr>
        <w:t>4</w:t>
      </w:r>
      <w:r w:rsidR="00CE7E24" w:rsidRPr="0064130C">
        <w:rPr>
          <w:rFonts w:ascii="Times New Roman" w:hAnsi="Times New Roman" w:cs="Times New Roman"/>
          <w:sz w:val="24"/>
          <w:szCs w:val="24"/>
        </w:rPr>
        <w:t xml:space="preserve"> umowy. </w:t>
      </w:r>
    </w:p>
    <w:p w14:paraId="5ACD2780" w14:textId="7E28D989" w:rsidR="00CE7E24" w:rsidRDefault="00114F9C" w:rsidP="006771F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F9C">
        <w:rPr>
          <w:rFonts w:ascii="Times New Roman" w:hAnsi="Times New Roman" w:cs="Times New Roman"/>
          <w:sz w:val="24"/>
          <w:szCs w:val="24"/>
        </w:rPr>
        <w:t>Koszt certyfikatów zgodności z polską normą lub aprobatą techniczną na zastosowane wyroby w ramach zamówienia.</w:t>
      </w:r>
    </w:p>
    <w:p w14:paraId="002E5230" w14:textId="74253B86" w:rsidR="00114F9C" w:rsidRDefault="00114F9C" w:rsidP="00114F9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</w:t>
      </w:r>
    </w:p>
    <w:p w14:paraId="53696696" w14:textId="233C01CE" w:rsidR="00114F9C" w:rsidRDefault="00114F9C" w:rsidP="00114F9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należy opracować w oparciu o Opis Przedmiotu Zamówienia,</w:t>
      </w:r>
    </w:p>
    <w:p w14:paraId="501E11C7" w14:textId="5161C6D8" w:rsidR="00114F9C" w:rsidRDefault="00114F9C" w:rsidP="00114F9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Szkoła zastrzega sobie prawo do zmniejszenia zakresu rzeczowego, </w:t>
      </w:r>
    </w:p>
    <w:p w14:paraId="2F16331F" w14:textId="2EBBF563" w:rsidR="00114F9C" w:rsidRDefault="00114F9C" w:rsidP="00114F9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jest zobowiązany do szczegółowej analizy Opisu Przedmiotu Zamówienia i do przeprowadzenia wizji lokalnej na nieruchomości objętej zakresem rzeczowym w celu prawidłowego wykonania zamówienia,</w:t>
      </w:r>
    </w:p>
    <w:p w14:paraId="7BC192E7" w14:textId="0F0FFA92" w:rsidR="00114F9C" w:rsidRPr="00AB06EF" w:rsidRDefault="00114F9C" w:rsidP="00114F9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45AA4">
        <w:rPr>
          <w:rFonts w:ascii="Times New Roman" w:hAnsi="Times New Roman" w:cs="Times New Roman"/>
          <w:sz w:val="24"/>
          <w:szCs w:val="24"/>
        </w:rPr>
        <w:t xml:space="preserve">Wizja lokalna na obiekcie </w:t>
      </w:r>
      <w:r w:rsidR="00695274" w:rsidRPr="00345AA4">
        <w:rPr>
          <w:rFonts w:ascii="Times New Roman" w:hAnsi="Times New Roman" w:cs="Times New Roman"/>
          <w:sz w:val="24"/>
          <w:szCs w:val="24"/>
        </w:rPr>
        <w:t>będzie możliwa po uprzednim uzgodnieniu terminu</w:t>
      </w:r>
      <w:r w:rsidR="00695274">
        <w:rPr>
          <w:rFonts w:ascii="Times New Roman" w:hAnsi="Times New Roman" w:cs="Times New Roman"/>
          <w:sz w:val="24"/>
          <w:szCs w:val="24"/>
        </w:rPr>
        <w:t xml:space="preserve"> </w:t>
      </w:r>
      <w:r w:rsidR="00695274">
        <w:rPr>
          <w:rFonts w:ascii="Times New Roman" w:hAnsi="Times New Roman" w:cs="Times New Roman"/>
          <w:sz w:val="24"/>
          <w:szCs w:val="24"/>
        </w:rPr>
        <w:br/>
        <w:t>z przedstawicielem Zamawiającego – tel.</w:t>
      </w:r>
      <w:r w:rsidR="00345AA4" w:rsidRPr="00345AA4">
        <w:rPr>
          <w:rFonts w:ascii="Times New Roman" w:hAnsi="Times New Roman" w:cs="Times New Roman"/>
          <w:sz w:val="24"/>
          <w:szCs w:val="24"/>
        </w:rPr>
        <w:t>22 756 74 39</w:t>
      </w:r>
    </w:p>
    <w:p w14:paraId="695FF480" w14:textId="6F2D9932" w:rsidR="00695274" w:rsidRDefault="00695274" w:rsidP="00114F9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powinien uzgodnić wszelkie zmiany dotyczące zastosowanych materiałów (każda zmiana musi być uzgodniona z Inwestorem).</w:t>
      </w:r>
    </w:p>
    <w:p w14:paraId="6AD4CE68" w14:textId="28BB595B" w:rsidR="00695274" w:rsidRPr="004B4A47" w:rsidRDefault="00695274" w:rsidP="0069527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A47">
        <w:rPr>
          <w:rFonts w:ascii="Times New Roman" w:hAnsi="Times New Roman" w:cs="Times New Roman"/>
          <w:b/>
          <w:bCs/>
          <w:sz w:val="24"/>
          <w:szCs w:val="24"/>
        </w:rPr>
        <w:t xml:space="preserve">W OFERCIE WYKONAWCA POWINIEN OKREŚLIĆ: </w:t>
      </w:r>
    </w:p>
    <w:p w14:paraId="365FD113" w14:textId="095AC484" w:rsidR="00695274" w:rsidRDefault="003B2D07" w:rsidP="0069527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ryczałtową netto i brutto z określeniem odpowiedniej stawki VAT.</w:t>
      </w:r>
    </w:p>
    <w:p w14:paraId="41099C46" w14:textId="2C94BAF0" w:rsidR="003B2D07" w:rsidRPr="004B4A47" w:rsidRDefault="003B6575" w:rsidP="003B2D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A47">
        <w:rPr>
          <w:rFonts w:ascii="Times New Roman" w:hAnsi="Times New Roman" w:cs="Times New Roman"/>
          <w:b/>
          <w:bCs/>
          <w:sz w:val="24"/>
          <w:szCs w:val="24"/>
        </w:rPr>
        <w:t>REALIZACJA ZAKRESU</w:t>
      </w:r>
    </w:p>
    <w:p w14:paraId="7B3026D5" w14:textId="014EB71D" w:rsidR="003B6575" w:rsidRDefault="003B6575" w:rsidP="003B657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wykonać roboty z zachowaniem należytej staranności, zasad bezpieczeństwa, dobrej jakości, właściwej organizacji pracy, zasad wiedzy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technicznej, obowiązujących norm oraz przepisów prawa, w szczególności ustawy z dnia 7 lipca 1994 r., Prawo budowlane. </w:t>
      </w:r>
    </w:p>
    <w:p w14:paraId="56EE47A0" w14:textId="77777777" w:rsidR="003B6575" w:rsidRDefault="003B6575" w:rsidP="003B657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robót zobowiązany jest do:</w:t>
      </w:r>
    </w:p>
    <w:p w14:paraId="07970B18" w14:textId="48D693D4" w:rsidR="003B6575" w:rsidRDefault="004B4A47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B6575">
        <w:rPr>
          <w:rFonts w:ascii="Times New Roman" w:hAnsi="Times New Roman" w:cs="Times New Roman"/>
          <w:sz w:val="24"/>
          <w:szCs w:val="24"/>
        </w:rPr>
        <w:t>okonania wszelkich niezbędnych uzgodnień z Zamawiającym;</w:t>
      </w:r>
    </w:p>
    <w:p w14:paraId="0AFAC3A6" w14:textId="631965BE" w:rsidR="004B4A47" w:rsidRDefault="004B4A47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B6575">
        <w:rPr>
          <w:rFonts w:ascii="Times New Roman" w:hAnsi="Times New Roman" w:cs="Times New Roman"/>
          <w:sz w:val="24"/>
          <w:szCs w:val="24"/>
        </w:rPr>
        <w:t>rganizacji utrzymania i zabezpieczenia terenu robót z zapleczem socjalnym oraz zapewnienia odpowiedniej ilości pracowników przewidzianych do realizacji robót,</w:t>
      </w:r>
    </w:p>
    <w:p w14:paraId="60D44FC5" w14:textId="11683893" w:rsidR="003B6575" w:rsidRDefault="003B6575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A47">
        <w:rPr>
          <w:rFonts w:ascii="Times New Roman" w:hAnsi="Times New Roman" w:cs="Times New Roman"/>
          <w:sz w:val="24"/>
          <w:szCs w:val="24"/>
        </w:rPr>
        <w:t>stałego utrzymania terenu robót w czystości, usuwania gruzu i odpadów,</w:t>
      </w:r>
    </w:p>
    <w:p w14:paraId="664F15F3" w14:textId="5D530ADF" w:rsidR="004B4A47" w:rsidRDefault="004B4A47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ochrony mienia na terenie robót do czasu protokólarnego końcowego odbioru robót nie zawierających wad, utrzymania czystości na terenach przyległych do  terenu robót (w tym dojazdy),</w:t>
      </w:r>
    </w:p>
    <w:p w14:paraId="2A1C1B03" w14:textId="0962FA94" w:rsidR="004B4A47" w:rsidRDefault="004B4A47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zminimalizowanie uciążliwego wpływu prowadzonych robót na otaczające środowisko i użytkowników okolicznych lokali i użytkowników,</w:t>
      </w:r>
    </w:p>
    <w:p w14:paraId="3533B1D2" w14:textId="188AC6AD" w:rsidR="004B4A47" w:rsidRDefault="004B4A47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naprawianie na własny koszt i doprowadzenia do stanu poprzedniego ewentualnych szkód,</w:t>
      </w:r>
    </w:p>
    <w:p w14:paraId="1EF49E83" w14:textId="6DED746A" w:rsidR="004B4A47" w:rsidRDefault="004B4A47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robót zgodnie z obowiązującymi warunkami technicznymi wykonania </w:t>
      </w:r>
      <w:r w:rsidR="005C29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odbioru robót w zgodności z obowiązującymi normami technicznymi,</w:t>
      </w:r>
    </w:p>
    <w:p w14:paraId="5733785D" w14:textId="5E2DCCF6" w:rsidR="005C2968" w:rsidRDefault="005C2968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wcześniejszego odbioru wszelkich elementów ulegających zakryciu,</w:t>
      </w:r>
    </w:p>
    <w:p w14:paraId="1E1CE0EC" w14:textId="2BC176BC" w:rsidR="005C2968" w:rsidRDefault="005C2968" w:rsidP="003B657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odbioru końcowego wykonanych elementów robót z uwzględnieniem poniższych uwag:</w:t>
      </w:r>
    </w:p>
    <w:p w14:paraId="37F4E782" w14:textId="19156AB9" w:rsidR="005C2968" w:rsidRDefault="005C2968" w:rsidP="005C296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przedłożyć niezbędne dokumenty dotyczące zastosowanych materiałów: certyfikaty, atesty, deklaracje zgodności, aprobaty techniczne, </w:t>
      </w:r>
      <w:proofErr w:type="spellStart"/>
      <w:r>
        <w:rPr>
          <w:rFonts w:ascii="Times New Roman" w:hAnsi="Times New Roman" w:cs="Times New Roman"/>
          <w:sz w:val="24"/>
          <w:szCs w:val="24"/>
        </w:rPr>
        <w:t>dtr</w:t>
      </w:r>
      <w:proofErr w:type="spellEnd"/>
      <w:r>
        <w:rPr>
          <w:rFonts w:ascii="Times New Roman" w:hAnsi="Times New Roman" w:cs="Times New Roman"/>
          <w:sz w:val="24"/>
          <w:szCs w:val="24"/>
        </w:rPr>
        <w:t>, instrukcje obsługi,</w:t>
      </w:r>
    </w:p>
    <w:p w14:paraId="65ABE8D6" w14:textId="00955831" w:rsidR="005C2968" w:rsidRDefault="005C2968" w:rsidP="005C296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 wszelkich prac należy uporządkować miejsce prowadzenia robót.</w:t>
      </w:r>
    </w:p>
    <w:p w14:paraId="7C64F650" w14:textId="31D58E83" w:rsidR="005C2968" w:rsidRPr="005C2968" w:rsidRDefault="005C2968" w:rsidP="005C29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TERMINY WYKONANIA ZAMÓWIENIA:</w:t>
      </w:r>
    </w:p>
    <w:p w14:paraId="68C8F93A" w14:textId="6178D1E0" w:rsidR="005C2968" w:rsidRPr="00345AA4" w:rsidRDefault="00485C9B" w:rsidP="005C296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AA4">
        <w:rPr>
          <w:rFonts w:ascii="Times New Roman" w:hAnsi="Times New Roman" w:cs="Times New Roman"/>
          <w:sz w:val="24"/>
          <w:szCs w:val="24"/>
        </w:rPr>
        <w:t xml:space="preserve">Rozpoczęcie robót </w:t>
      </w:r>
      <w:r w:rsidR="00345AA4" w:rsidRPr="00345AA4">
        <w:rPr>
          <w:rFonts w:ascii="Times New Roman" w:hAnsi="Times New Roman" w:cs="Times New Roman"/>
          <w:sz w:val="24"/>
          <w:szCs w:val="24"/>
        </w:rPr>
        <w:t>8 lipca 2024r.</w:t>
      </w:r>
    </w:p>
    <w:p w14:paraId="7A9122EF" w14:textId="0AF3E584" w:rsidR="00485C9B" w:rsidRPr="00345AA4" w:rsidRDefault="00485C9B" w:rsidP="005C296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AA4">
        <w:rPr>
          <w:rFonts w:ascii="Times New Roman" w:hAnsi="Times New Roman" w:cs="Times New Roman"/>
          <w:sz w:val="24"/>
          <w:szCs w:val="24"/>
        </w:rPr>
        <w:t xml:space="preserve">Zakończenie robót – zatwierdzone protokołem końcowym odbioru robót nie zawierającym wad </w:t>
      </w:r>
      <w:r w:rsidR="000F4167" w:rsidRPr="00345AA4">
        <w:rPr>
          <w:rFonts w:ascii="Times New Roman" w:hAnsi="Times New Roman" w:cs="Times New Roman"/>
          <w:sz w:val="24"/>
          <w:szCs w:val="24"/>
        </w:rPr>
        <w:t xml:space="preserve"> zgodnie z zapisami w § </w:t>
      </w:r>
      <w:r w:rsidR="003C2B81" w:rsidRPr="00345AA4">
        <w:rPr>
          <w:rFonts w:ascii="Times New Roman" w:hAnsi="Times New Roman" w:cs="Times New Roman"/>
          <w:sz w:val="24"/>
          <w:szCs w:val="24"/>
        </w:rPr>
        <w:t>4</w:t>
      </w:r>
      <w:r w:rsidR="000F4167" w:rsidRPr="00345AA4">
        <w:rPr>
          <w:rFonts w:ascii="Times New Roman" w:hAnsi="Times New Roman" w:cs="Times New Roman"/>
          <w:sz w:val="24"/>
          <w:szCs w:val="24"/>
        </w:rPr>
        <w:t xml:space="preserve">, </w:t>
      </w:r>
      <w:r w:rsidR="00345AA4" w:rsidRPr="00345AA4">
        <w:rPr>
          <w:rFonts w:ascii="Times New Roman" w:hAnsi="Times New Roman" w:cs="Times New Roman"/>
          <w:sz w:val="24"/>
          <w:szCs w:val="24"/>
        </w:rPr>
        <w:t>02 sierpnia 2024r.</w:t>
      </w:r>
      <w:r w:rsidRPr="00345A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272B7" w14:textId="4A9F61F2" w:rsidR="000F4167" w:rsidRDefault="000F4167" w:rsidP="000F4167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45AA4">
        <w:rPr>
          <w:rFonts w:ascii="Times New Roman" w:hAnsi="Times New Roman" w:cs="Times New Roman"/>
          <w:sz w:val="24"/>
          <w:szCs w:val="24"/>
        </w:rPr>
        <w:t xml:space="preserve">Wykonawca udziela Zamawiającemu pisemnej gwarancji, na wykonany Przedmiot Umowy (niezależnie od okresu gwarancji udzielonych przez producentów), </w:t>
      </w:r>
      <w:r w:rsidR="003C2B81" w:rsidRPr="00345AA4">
        <w:rPr>
          <w:rFonts w:ascii="Times New Roman" w:hAnsi="Times New Roman" w:cs="Times New Roman"/>
          <w:sz w:val="24"/>
          <w:szCs w:val="24"/>
        </w:rPr>
        <w:br/>
      </w:r>
      <w:r w:rsidRPr="00345AA4">
        <w:rPr>
          <w:rFonts w:ascii="Times New Roman" w:hAnsi="Times New Roman" w:cs="Times New Roman"/>
          <w:sz w:val="24"/>
          <w:szCs w:val="24"/>
        </w:rPr>
        <w:t xml:space="preserve">na okres </w:t>
      </w:r>
      <w:r w:rsidR="003C2B81" w:rsidRPr="00345AA4">
        <w:rPr>
          <w:rFonts w:ascii="Times New Roman" w:hAnsi="Times New Roman" w:cs="Times New Roman"/>
          <w:sz w:val="24"/>
          <w:szCs w:val="24"/>
        </w:rPr>
        <w:t>24</w:t>
      </w:r>
      <w:r w:rsidRPr="00345AA4">
        <w:rPr>
          <w:rFonts w:ascii="Times New Roman" w:hAnsi="Times New Roman" w:cs="Times New Roman"/>
          <w:sz w:val="24"/>
          <w:szCs w:val="24"/>
        </w:rPr>
        <w:t xml:space="preserve"> miesięcy, począwszy od daty protokólarnego końcowego odbioru robót nie zawierających wad, zgodnie z zapisami w  § </w:t>
      </w:r>
      <w:r w:rsidR="00345AA4" w:rsidRPr="00345AA4">
        <w:rPr>
          <w:rFonts w:ascii="Times New Roman" w:hAnsi="Times New Roman" w:cs="Times New Roman"/>
          <w:sz w:val="24"/>
          <w:szCs w:val="24"/>
        </w:rPr>
        <w:t>10</w:t>
      </w:r>
      <w:r w:rsidRPr="00345AA4">
        <w:rPr>
          <w:rFonts w:ascii="Times New Roman" w:hAnsi="Times New Roman" w:cs="Times New Roman"/>
          <w:sz w:val="24"/>
          <w:szCs w:val="24"/>
        </w:rPr>
        <w:t xml:space="preserve"> ust. </w:t>
      </w:r>
      <w:r w:rsidR="0064130C" w:rsidRPr="00345AA4">
        <w:rPr>
          <w:rFonts w:ascii="Times New Roman" w:hAnsi="Times New Roman" w:cs="Times New Roman"/>
          <w:sz w:val="24"/>
          <w:szCs w:val="24"/>
        </w:rPr>
        <w:t>1</w:t>
      </w:r>
      <w:r w:rsidRPr="00345AA4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3F142E03" w14:textId="5D5938D4" w:rsidR="000F4167" w:rsidRDefault="000F4167" w:rsidP="000F416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167">
        <w:rPr>
          <w:rFonts w:ascii="Times New Roman" w:hAnsi="Times New Roman" w:cs="Times New Roman"/>
          <w:b/>
          <w:bCs/>
          <w:sz w:val="24"/>
          <w:szCs w:val="24"/>
        </w:rPr>
        <w:t>UWAGI</w:t>
      </w:r>
    </w:p>
    <w:p w14:paraId="42E60BC3" w14:textId="0A36810C" w:rsidR="000F4167" w:rsidRDefault="003E6472" w:rsidP="003E647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zobowiązany jest w okresie trwania gwarancji przystąpić do usuwania usterek w ciągu 7 dni od momentu powiadomienia przez Zamawiającego. </w:t>
      </w:r>
    </w:p>
    <w:p w14:paraId="0C85F5E1" w14:textId="1360F6D4" w:rsidR="003E6472" w:rsidRDefault="003E6472" w:rsidP="003E647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ma prawo do wystawienia faktury VAT za wykonanie całego zakresu rzeczowego po protokólarnym jego odbiorze. </w:t>
      </w:r>
    </w:p>
    <w:p w14:paraId="09E9CC9B" w14:textId="2C008D41" w:rsidR="003E6472" w:rsidRDefault="003E6472" w:rsidP="003E647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ze składaną fakturą należy złożyć oświadczenie o braku Podwykonawców – podpisane przez Wykonawcę i składane w sytuacji gdy przy realizacji danego zakresu robót nie zatrudniał żadnych Podwykonawców. Wzór w/w oświadczenia stanowi załącznik do niniejszego Opisu Przedmiotu Zamówienia.</w:t>
      </w:r>
    </w:p>
    <w:p w14:paraId="2C37D3FA" w14:textId="5C39987E" w:rsidR="003E6472" w:rsidRDefault="003E6472" w:rsidP="003E647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OCENY OFERTY</w:t>
      </w:r>
    </w:p>
    <w:p w14:paraId="289BF650" w14:textId="7E64F1C2" w:rsidR="003E6472" w:rsidRDefault="003E6472" w:rsidP="003E647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100 % cena</w:t>
      </w:r>
    </w:p>
    <w:p w14:paraId="019BAB5F" w14:textId="426A2A3F" w:rsidR="003E6472" w:rsidRDefault="003E6472" w:rsidP="003E647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Szczegółowych informacji o Przedmiocie Zamówienia udzielać będzie:</w:t>
      </w:r>
    </w:p>
    <w:p w14:paraId="3C8D5059" w14:textId="5D312584" w:rsidR="003E6472" w:rsidRDefault="00345AA4" w:rsidP="003E647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Dariusz Nowak – Dyrektor Szkoły</w:t>
      </w:r>
    </w:p>
    <w:p w14:paraId="72AFC235" w14:textId="5BBA5A72" w:rsidR="003E6472" w:rsidRDefault="003E6472" w:rsidP="003E647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57B55" w14:textId="77777777" w:rsidR="000F4167" w:rsidRPr="000F4167" w:rsidRDefault="000F4167" w:rsidP="000F416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4167" w:rsidRPr="000F41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F8AF5" w14:textId="77777777" w:rsidR="00C04728" w:rsidRDefault="00C04728" w:rsidP="001842D4">
      <w:pPr>
        <w:spacing w:after="0" w:line="240" w:lineRule="auto"/>
      </w:pPr>
      <w:r>
        <w:separator/>
      </w:r>
    </w:p>
  </w:endnote>
  <w:endnote w:type="continuationSeparator" w:id="0">
    <w:p w14:paraId="5E8DEAA3" w14:textId="77777777" w:rsidR="00C04728" w:rsidRDefault="00C04728" w:rsidP="0018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4839262"/>
      <w:docPartObj>
        <w:docPartGallery w:val="Page Numbers (Bottom of Page)"/>
        <w:docPartUnique/>
      </w:docPartObj>
    </w:sdtPr>
    <w:sdtEndPr/>
    <w:sdtContent>
      <w:p w14:paraId="1EDBC0A0" w14:textId="0C04A4CD" w:rsidR="004B4A47" w:rsidRDefault="004B4A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FC6">
          <w:rPr>
            <w:noProof/>
          </w:rPr>
          <w:t>2</w:t>
        </w:r>
        <w:r>
          <w:fldChar w:fldCharType="end"/>
        </w:r>
      </w:p>
    </w:sdtContent>
  </w:sdt>
  <w:p w14:paraId="6EE77D4B" w14:textId="77777777" w:rsidR="004B4A47" w:rsidRDefault="004B4A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D2F81" w14:textId="77777777" w:rsidR="00C04728" w:rsidRDefault="00C04728" w:rsidP="001842D4">
      <w:pPr>
        <w:spacing w:after="0" w:line="240" w:lineRule="auto"/>
      </w:pPr>
      <w:r>
        <w:separator/>
      </w:r>
    </w:p>
  </w:footnote>
  <w:footnote w:type="continuationSeparator" w:id="0">
    <w:p w14:paraId="39D1E251" w14:textId="77777777" w:rsidR="00C04728" w:rsidRDefault="00C04728" w:rsidP="00184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729C2" w14:textId="347E9CB6" w:rsidR="001842D4" w:rsidRDefault="001842D4" w:rsidP="001842D4">
    <w:pPr>
      <w:pStyle w:val="Nagwek"/>
      <w:jc w:val="right"/>
    </w:pPr>
    <w:r>
      <w:t xml:space="preserve">ZAŁĄCZNIK </w:t>
    </w:r>
    <w:r w:rsidR="003E6472">
      <w:t>nr 1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21104"/>
    <w:multiLevelType w:val="hybridMultilevel"/>
    <w:tmpl w:val="1812D4A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F594AE6"/>
    <w:multiLevelType w:val="hybridMultilevel"/>
    <w:tmpl w:val="0BA2C97E"/>
    <w:lvl w:ilvl="0" w:tplc="B980FDF4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893"/>
    <w:multiLevelType w:val="multilevel"/>
    <w:tmpl w:val="764A9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" w15:restartNumberingAfterBreak="0">
    <w:nsid w:val="22653C25"/>
    <w:multiLevelType w:val="hybridMultilevel"/>
    <w:tmpl w:val="352C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A2500"/>
    <w:multiLevelType w:val="hybridMultilevel"/>
    <w:tmpl w:val="1D1AEF9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E3C5A"/>
    <w:multiLevelType w:val="hybridMultilevel"/>
    <w:tmpl w:val="26DA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A2062"/>
    <w:multiLevelType w:val="multilevel"/>
    <w:tmpl w:val="51AED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7" w15:restartNumberingAfterBreak="0">
    <w:nsid w:val="37892F0C"/>
    <w:multiLevelType w:val="hybridMultilevel"/>
    <w:tmpl w:val="1B501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A6D9E"/>
    <w:multiLevelType w:val="hybridMultilevel"/>
    <w:tmpl w:val="38B4DA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2E5BF4"/>
    <w:multiLevelType w:val="hybridMultilevel"/>
    <w:tmpl w:val="698EEA38"/>
    <w:lvl w:ilvl="0" w:tplc="9D7669C0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5DF48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5029C5"/>
    <w:multiLevelType w:val="hybridMultilevel"/>
    <w:tmpl w:val="F53A4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B2479"/>
    <w:multiLevelType w:val="hybridMultilevel"/>
    <w:tmpl w:val="01F2FD22"/>
    <w:lvl w:ilvl="0" w:tplc="0415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6AFD39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B905A0"/>
    <w:multiLevelType w:val="hybridMultilevel"/>
    <w:tmpl w:val="22D816BC"/>
    <w:lvl w:ilvl="0" w:tplc="729C399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12"/>
  </w:num>
  <w:num w:numId="8">
    <w:abstractNumId w:val="0"/>
  </w:num>
  <w:num w:numId="9">
    <w:abstractNumId w:val="14"/>
  </w:num>
  <w:num w:numId="10">
    <w:abstractNumId w:val="3"/>
  </w:num>
  <w:num w:numId="11">
    <w:abstractNumId w:val="5"/>
  </w:num>
  <w:num w:numId="12">
    <w:abstractNumId w:val="7"/>
  </w:num>
  <w:num w:numId="13">
    <w:abstractNumId w:val="4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3A"/>
    <w:rsid w:val="00001C79"/>
    <w:rsid w:val="00004373"/>
    <w:rsid w:val="00091379"/>
    <w:rsid w:val="000A5689"/>
    <w:rsid w:val="000D4750"/>
    <w:rsid w:val="000F4167"/>
    <w:rsid w:val="00100180"/>
    <w:rsid w:val="00105D1B"/>
    <w:rsid w:val="00114F9C"/>
    <w:rsid w:val="00183855"/>
    <w:rsid w:val="001842D4"/>
    <w:rsid w:val="001B2FA8"/>
    <w:rsid w:val="00240BA6"/>
    <w:rsid w:val="002823DD"/>
    <w:rsid w:val="002F445C"/>
    <w:rsid w:val="00324CF5"/>
    <w:rsid w:val="00345AA4"/>
    <w:rsid w:val="00360699"/>
    <w:rsid w:val="003635A7"/>
    <w:rsid w:val="003A4F2D"/>
    <w:rsid w:val="003B2D07"/>
    <w:rsid w:val="003B6575"/>
    <w:rsid w:val="003C2B81"/>
    <w:rsid w:val="003E6472"/>
    <w:rsid w:val="00423DFD"/>
    <w:rsid w:val="00425CBE"/>
    <w:rsid w:val="00485C9B"/>
    <w:rsid w:val="004A0254"/>
    <w:rsid w:val="004A2F1B"/>
    <w:rsid w:val="004B4A47"/>
    <w:rsid w:val="004E487B"/>
    <w:rsid w:val="00500BBE"/>
    <w:rsid w:val="00517C67"/>
    <w:rsid w:val="00575DDE"/>
    <w:rsid w:val="00590C66"/>
    <w:rsid w:val="00593232"/>
    <w:rsid w:val="005C2968"/>
    <w:rsid w:val="0064130C"/>
    <w:rsid w:val="0064244D"/>
    <w:rsid w:val="006771F4"/>
    <w:rsid w:val="00695274"/>
    <w:rsid w:val="00717CAB"/>
    <w:rsid w:val="007E635C"/>
    <w:rsid w:val="007E7B27"/>
    <w:rsid w:val="0089783D"/>
    <w:rsid w:val="008D6B81"/>
    <w:rsid w:val="008D6C07"/>
    <w:rsid w:val="008F2F94"/>
    <w:rsid w:val="00942CD7"/>
    <w:rsid w:val="00AB06EF"/>
    <w:rsid w:val="00B02EBB"/>
    <w:rsid w:val="00B4323C"/>
    <w:rsid w:val="00B866D3"/>
    <w:rsid w:val="00BC0A38"/>
    <w:rsid w:val="00BC4B1F"/>
    <w:rsid w:val="00C04728"/>
    <w:rsid w:val="00CC6BBE"/>
    <w:rsid w:val="00CE7E24"/>
    <w:rsid w:val="00D0163A"/>
    <w:rsid w:val="00D77F1D"/>
    <w:rsid w:val="00DA6863"/>
    <w:rsid w:val="00E04FC6"/>
    <w:rsid w:val="00E06E85"/>
    <w:rsid w:val="00F055A8"/>
    <w:rsid w:val="00F142A3"/>
    <w:rsid w:val="00F624F7"/>
    <w:rsid w:val="00F82937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77AB"/>
  <w15:docId w15:val="{08C7BE77-4011-4D5B-9B9B-D3776537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2D4"/>
  </w:style>
  <w:style w:type="paragraph" w:styleId="Stopka">
    <w:name w:val="footer"/>
    <w:basedOn w:val="Normalny"/>
    <w:link w:val="StopkaZnak"/>
    <w:uiPriority w:val="99"/>
    <w:unhideWhenUsed/>
    <w:rsid w:val="0018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2D4"/>
  </w:style>
  <w:style w:type="paragraph" w:styleId="Akapitzlist">
    <w:name w:val="List Paragraph"/>
    <w:basedOn w:val="Normalny"/>
    <w:uiPriority w:val="34"/>
    <w:qFormat/>
    <w:rsid w:val="001842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B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B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Administracja003</dc:creator>
  <cp:keywords/>
  <dc:description/>
  <cp:lastModifiedBy>Danka</cp:lastModifiedBy>
  <cp:revision>5</cp:revision>
  <cp:lastPrinted>2022-06-03T08:24:00Z</cp:lastPrinted>
  <dcterms:created xsi:type="dcterms:W3CDTF">2024-03-15T10:37:00Z</dcterms:created>
  <dcterms:modified xsi:type="dcterms:W3CDTF">2024-06-03T12:12:00Z</dcterms:modified>
</cp:coreProperties>
</file>