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0"/>
          <w:szCs w:val="20"/>
        </w:rPr>
        <w:t>Załącznik ………….. do</w:t>
      </w:r>
    </w:p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Zapytania ofertowego </w:t>
      </w:r>
    </w:p>
    <w:p w:rsidR="00C33B40" w:rsidRDefault="00C33B40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C33B40" w:rsidRDefault="00A738E7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KLAUZULA INFORMACYJNA</w:t>
      </w:r>
    </w:p>
    <w:p w:rsidR="00C33B40" w:rsidRDefault="00C33B40">
      <w:pPr>
        <w:spacing w:before="24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C33B40" w:rsidRDefault="00A738E7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:rsidR="00C33B40" w:rsidRDefault="00A738E7">
      <w:pPr>
        <w:tabs>
          <w:tab w:val="left" w:pos="2836"/>
        </w:tabs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informuję, że</w:t>
      </w:r>
      <w:r>
        <w:rPr>
          <w:rFonts w:ascii="Cambria" w:eastAsia="Cambria" w:hAnsi="Cambria" w:cs="Cambria"/>
          <w:sz w:val="20"/>
          <w:szCs w:val="20"/>
        </w:rPr>
        <w:t>: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Administratorem Pani/Pana danych osobowych jest</w:t>
      </w:r>
      <w:r w:rsidR="00BB452A">
        <w:rPr>
          <w:rFonts w:ascii="Cambria" w:eastAsia="Cambria" w:hAnsi="Cambria" w:cs="Cambria"/>
          <w:b/>
          <w:sz w:val="20"/>
          <w:szCs w:val="20"/>
        </w:rPr>
        <w:t xml:space="preserve"> Szkoła Podstawowa nr 5 im. K.K. Baczyńskiego w Piasecznie, ul. Szkolna 14, 05-500 Piaseczno</w:t>
      </w:r>
      <w:r>
        <w:rPr>
          <w:rFonts w:ascii="Cambria" w:eastAsia="Cambria" w:hAnsi="Cambria" w:cs="Cambria"/>
          <w:sz w:val="20"/>
          <w:szCs w:val="20"/>
        </w:rPr>
        <w:t xml:space="preserve">  kontakt z administratorem możliwy jest pod nr telefonu  </w:t>
      </w:r>
      <w:r w:rsidR="00BB452A">
        <w:rPr>
          <w:rFonts w:ascii="Cambria" w:eastAsia="Cambria" w:hAnsi="Cambria" w:cs="Cambria"/>
          <w:sz w:val="20"/>
          <w:szCs w:val="20"/>
        </w:rPr>
        <w:t>22 756 74 39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0"/>
          <w:szCs w:val="20"/>
        </w:rPr>
        <w:t>Kontakt z Inspektorem Ochrony Danych możliwy jest pod adresem email rodoanka@gmail.com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 xml:space="preserve">Dane osobowe Pana/Pani będą przetwarzane na podstawie art. 6 ust. 1 lit. </w:t>
      </w:r>
      <w:r>
        <w:rPr>
          <w:rFonts w:ascii="Cambria" w:eastAsia="Cambria" w:hAnsi="Cambria" w:cs="Cambria"/>
          <w:b/>
          <w:sz w:val="20"/>
          <w:szCs w:val="20"/>
        </w:rPr>
        <w:t>a, b, c,</w:t>
      </w:r>
      <w:r>
        <w:rPr>
          <w:rFonts w:ascii="Cambria" w:eastAsia="Cambria" w:hAnsi="Cambria" w:cs="Cambria"/>
          <w:sz w:val="20"/>
          <w:szCs w:val="20"/>
        </w:rPr>
        <w:t xml:space="preserve"> ogólnego rozporządzenie j/w o ochronie danych w celu realizacji zadań statutowych i ustawowych placówki celu związanym z postępowaniem o udzielenie zamówienia publicznego  do równowartości  kwoty 30000,00 euro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Z uwagi na konieczność zapewnienia odpowiedniej organizacji działalności jednostki Pana/Pani dane osobowe mogą być przekazywane następującym kategoriom odbiorców: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ze Szkołą przetwarzają dane osobowe dla których  Administratorem  jest Szkoła. Dane te powierzane są na podstawie  i zgodnie z obowiązującymi przepisami.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Przysługuje Panu/Pani prawo wniesienia skargi do organu nadzorczego, tj. Prezesa Urzędu Ochrony Danych.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Pani/Pana dane nie będą profilowane.</w:t>
      </w:r>
    </w:p>
    <w:p w:rsidR="00C33B40" w:rsidRDefault="00C33B40">
      <w:pPr>
        <w:spacing w:line="240" w:lineRule="auto"/>
        <w:ind w:left="284" w:hanging="28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  <w:sectPr w:rsidR="00C33B40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</w:pPr>
    </w:p>
    <w:sectPr w:rsidR="00C33B40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45B8"/>
    <w:multiLevelType w:val="multilevel"/>
    <w:tmpl w:val="C79C6644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  <w:sz w:val="26"/>
        <w:szCs w:val="2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40"/>
    <w:rsid w:val="0031405A"/>
    <w:rsid w:val="00395611"/>
    <w:rsid w:val="00555EFF"/>
    <w:rsid w:val="00A11258"/>
    <w:rsid w:val="00A738E7"/>
    <w:rsid w:val="00BB452A"/>
    <w:rsid w:val="00C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1357-9740-4ADC-AD49-189203FC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2</cp:revision>
  <cp:lastPrinted>2020-02-07T09:20:00Z</cp:lastPrinted>
  <dcterms:created xsi:type="dcterms:W3CDTF">2024-01-03T12:54:00Z</dcterms:created>
  <dcterms:modified xsi:type="dcterms:W3CDTF">2024-01-03T12:54:00Z</dcterms:modified>
</cp:coreProperties>
</file>