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A4" w:rsidRDefault="00DC48D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WZÓR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</w:p>
    <w:p w:rsidR="000924A4" w:rsidRDefault="00A140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UMOWA   Nr ………..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zawarta w</w:t>
      </w:r>
      <w:r w:rsidR="00B75D0C">
        <w:rPr>
          <w:rFonts w:ascii="Arial" w:eastAsia="Arial" w:hAnsi="Arial" w:cs="Arial"/>
        </w:rPr>
        <w:t xml:space="preserve"> Piaseczni</w:t>
      </w:r>
      <w:r w:rsidR="008D3CDC">
        <w:rPr>
          <w:rFonts w:ascii="Arial" w:eastAsia="Arial" w:hAnsi="Arial" w:cs="Arial"/>
        </w:rPr>
        <w:t>e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, w dniu</w:t>
      </w:r>
      <w:r w:rsidR="00B75D0C">
        <w:rPr>
          <w:rFonts w:ascii="Arial" w:eastAsia="Arial" w:hAnsi="Arial" w:cs="Arial"/>
          <w:color w:val="000000"/>
        </w:rPr>
        <w:t>……………</w:t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</w:rPr>
        <w:t xml:space="preserve">                </w:t>
      </w:r>
      <w:r>
        <w:rPr>
          <w:rFonts w:ascii="Arial" w:eastAsia="Arial" w:hAnsi="Arial" w:cs="Arial"/>
          <w:color w:val="000000"/>
        </w:rPr>
        <w:t>r.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pomiędzy </w:t>
      </w:r>
      <w:proofErr w:type="gramStart"/>
      <w:r>
        <w:rPr>
          <w:rFonts w:ascii="Arial" w:eastAsia="Arial" w:hAnsi="Arial" w:cs="Arial"/>
          <w:b/>
          <w:color w:val="000000"/>
        </w:rPr>
        <w:t>Gminą  Piaseczno</w:t>
      </w:r>
      <w:proofErr w:type="gramEnd"/>
      <w:r>
        <w:rPr>
          <w:rFonts w:ascii="Arial" w:eastAsia="Arial" w:hAnsi="Arial" w:cs="Arial"/>
          <w:color w:val="000000"/>
        </w:rPr>
        <w:t xml:space="preserve">,  ul. Kościuszki 5, 05-500 Piaseczno, NIP 123-12-10-962, REGON  015891289, w imieniu której działa Dyrektor Szkoły Podstawowej im. </w:t>
      </w:r>
      <w:r>
        <w:rPr>
          <w:rFonts w:ascii="Arial" w:eastAsia="Arial" w:hAnsi="Arial" w:cs="Arial"/>
        </w:rPr>
        <w:t>K.K Baczyńskiego</w:t>
      </w:r>
      <w:r>
        <w:rPr>
          <w:rFonts w:ascii="Arial" w:eastAsia="Arial" w:hAnsi="Arial" w:cs="Arial"/>
          <w:color w:val="000000"/>
        </w:rPr>
        <w:t xml:space="preserve">, ul. </w:t>
      </w:r>
      <w:r>
        <w:rPr>
          <w:rFonts w:ascii="Arial" w:eastAsia="Arial" w:hAnsi="Arial" w:cs="Arial"/>
        </w:rPr>
        <w:t xml:space="preserve">Szkolna 14   </w:t>
      </w:r>
      <w:r>
        <w:rPr>
          <w:rFonts w:ascii="Arial" w:eastAsia="Arial" w:hAnsi="Arial" w:cs="Arial"/>
          <w:color w:val="000000"/>
        </w:rPr>
        <w:t xml:space="preserve"> 05-5</w:t>
      </w:r>
      <w:r>
        <w:rPr>
          <w:rFonts w:ascii="Arial" w:eastAsia="Arial" w:hAnsi="Arial" w:cs="Arial"/>
        </w:rPr>
        <w:t>00 Piaseczno</w:t>
      </w:r>
      <w:r>
        <w:rPr>
          <w:rFonts w:ascii="Arial" w:eastAsia="Arial" w:hAnsi="Arial" w:cs="Arial"/>
          <w:color w:val="000000"/>
        </w:rPr>
        <w:t xml:space="preserve">  - </w:t>
      </w:r>
      <w:r>
        <w:rPr>
          <w:rFonts w:ascii="Arial" w:eastAsia="Arial" w:hAnsi="Arial" w:cs="Arial"/>
        </w:rPr>
        <w:t>Dariusz Nowak</w:t>
      </w:r>
      <w:r>
        <w:rPr>
          <w:rFonts w:ascii="Arial" w:eastAsia="Arial" w:hAnsi="Arial" w:cs="Arial"/>
          <w:color w:val="000000"/>
        </w:rPr>
        <w:t xml:space="preserve"> – na podstawie pełnomocnictwa Burmistrza Miasta i Gminy Piaseczno nr ADK. 0052. </w:t>
      </w:r>
      <w:r>
        <w:rPr>
          <w:rFonts w:ascii="Arial" w:eastAsia="Arial" w:hAnsi="Arial" w:cs="Arial"/>
        </w:rPr>
        <w:t>30.2017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z</w:t>
      </w:r>
      <w:proofErr w:type="gramEnd"/>
      <w:r>
        <w:rPr>
          <w:rFonts w:ascii="Arial" w:eastAsia="Arial" w:hAnsi="Arial" w:cs="Arial"/>
          <w:color w:val="000000"/>
        </w:rPr>
        <w:t xml:space="preserve"> dnia </w:t>
      </w:r>
      <w:r>
        <w:rPr>
          <w:rFonts w:ascii="Arial" w:eastAsia="Arial" w:hAnsi="Arial" w:cs="Arial"/>
        </w:rPr>
        <w:t>17 lutego 2017</w:t>
      </w:r>
      <w:r>
        <w:rPr>
          <w:rFonts w:ascii="Arial" w:eastAsia="Arial" w:hAnsi="Arial" w:cs="Arial"/>
          <w:color w:val="000000"/>
        </w:rPr>
        <w:t xml:space="preserve"> r., zwaną dalej</w:t>
      </w:r>
      <w:r>
        <w:rPr>
          <w:rFonts w:ascii="Arial" w:eastAsia="Arial" w:hAnsi="Arial" w:cs="Arial"/>
          <w:b/>
          <w:color w:val="000000"/>
        </w:rPr>
        <w:t xml:space="preserve"> Zamawiającym</w:t>
      </w:r>
      <w:r>
        <w:rPr>
          <w:rFonts w:ascii="Arial" w:eastAsia="Arial" w:hAnsi="Arial" w:cs="Arial"/>
          <w:color w:val="000000"/>
        </w:rPr>
        <w:t xml:space="preserve">,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a</w:t>
      </w:r>
      <w:proofErr w:type="gramEnd"/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proofErr w:type="gramStart"/>
      <w:r>
        <w:rPr>
          <w:rFonts w:ascii="Arial" w:eastAsia="Arial" w:hAnsi="Arial" w:cs="Arial"/>
          <w:color w:val="000000"/>
        </w:rPr>
        <w:t>zwanym</w:t>
      </w:r>
      <w:proofErr w:type="gramEnd"/>
      <w:r>
        <w:rPr>
          <w:rFonts w:ascii="Arial" w:eastAsia="Arial" w:hAnsi="Arial" w:cs="Arial"/>
          <w:color w:val="000000"/>
        </w:rPr>
        <w:t xml:space="preserve"> dalej „</w:t>
      </w:r>
      <w:r>
        <w:rPr>
          <w:rFonts w:ascii="Arial" w:eastAsia="Arial" w:hAnsi="Arial" w:cs="Arial"/>
          <w:b/>
          <w:color w:val="000000"/>
        </w:rPr>
        <w:t>Wykonawcą</w:t>
      </w:r>
      <w:r>
        <w:rPr>
          <w:rFonts w:ascii="Arial" w:eastAsia="Arial" w:hAnsi="Arial" w:cs="Arial"/>
          <w:color w:val="000000"/>
        </w:rPr>
        <w:t xml:space="preserve">”, reprezentowanym przez: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z</w:t>
      </w:r>
      <w:proofErr w:type="gramEnd"/>
      <w:r>
        <w:rPr>
          <w:rFonts w:ascii="Arial" w:eastAsia="Arial" w:hAnsi="Arial" w:cs="Arial"/>
          <w:color w:val="000000"/>
        </w:rPr>
        <w:t xml:space="preserve"> pominięciem ustawy - Prawo zamówień publicznych zgodnie z art. 4 pkt 8 tej ustawy,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o</w:t>
      </w:r>
      <w:proofErr w:type="gramEnd"/>
      <w:r>
        <w:rPr>
          <w:rFonts w:ascii="Arial" w:eastAsia="Arial" w:hAnsi="Arial" w:cs="Arial"/>
          <w:color w:val="000000"/>
        </w:rPr>
        <w:t xml:space="preserve"> następującej treści:</w:t>
      </w:r>
    </w:p>
    <w:p w:rsidR="0074401F" w:rsidRDefault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</w:t>
      </w:r>
    </w:p>
    <w:p w:rsidR="000924A4" w:rsidRDefault="00FD6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072"/>
        </w:tabs>
        <w:spacing w:after="120" w:line="360" w:lineRule="auto"/>
        <w:ind w:hanging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powierza, a Wykonawca przyjmuje do wykonania Przedmiot Umowy: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Remont posadzek w pomieszczeniach kuchni w Szkole Podstawowej nr 5 w Piasecznie przy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>ul</w:t>
      </w:r>
      <w:proofErr w:type="gramEnd"/>
      <w:r>
        <w:rPr>
          <w:rFonts w:ascii="Calibri" w:eastAsia="Calibri" w:hAnsi="Calibri" w:cs="Calibri"/>
          <w:sz w:val="22"/>
          <w:szCs w:val="22"/>
        </w:rPr>
        <w:t>. Sikorskiego 20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szczegółowo opisany w poniżej wyszczególnionych załącznikach do Umowy, stanowiących </w:t>
      </w:r>
      <w:proofErr w:type="gramStart"/>
      <w:r>
        <w:rPr>
          <w:rFonts w:ascii="Arial" w:eastAsia="Arial" w:hAnsi="Arial" w:cs="Arial"/>
          <w:color w:val="000000"/>
        </w:rPr>
        <w:t>jej  integralną</w:t>
      </w:r>
      <w:proofErr w:type="gramEnd"/>
      <w:r>
        <w:rPr>
          <w:rFonts w:ascii="Arial" w:eastAsia="Arial" w:hAnsi="Arial" w:cs="Arial"/>
          <w:color w:val="000000"/>
        </w:rPr>
        <w:t xml:space="preserve"> część:</w:t>
      </w:r>
    </w:p>
    <w:p w:rsidR="000924A4" w:rsidRDefault="00FD615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before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Opisie Przedmiotu Zamówienia - Załączniku “A”</w:t>
      </w:r>
    </w:p>
    <w:p w:rsidR="000924A4" w:rsidRDefault="00FD615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18"/>
        </w:tabs>
        <w:spacing w:before="8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Przedmiarze robót</w:t>
      </w:r>
    </w:p>
    <w:p w:rsidR="000924A4" w:rsidRDefault="00FD61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072"/>
        </w:tabs>
        <w:spacing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</w:rPr>
        <w:t xml:space="preserve">Przedmiot Umowy może być wykonywany przez Podwykonawcę po wcześniejszym udzieleniu pisemnej zgody przez Zamawiającego na warunkach określonych w </w:t>
      </w:r>
      <w:r>
        <w:rPr>
          <w:rFonts w:ascii="Arial" w:eastAsia="Arial" w:hAnsi="Arial" w:cs="Arial"/>
          <w:b/>
        </w:rPr>
        <w:t xml:space="preserve">§ 2 </w:t>
      </w:r>
      <w:r>
        <w:rPr>
          <w:rFonts w:ascii="Arial" w:eastAsia="Arial" w:hAnsi="Arial" w:cs="Arial"/>
        </w:rPr>
        <w:t>niniejszej umowy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2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1.Wykonawca lub Podwykonawca zobowiązany jest zgłosić Zamawiającemu szczegółowy przedmiot robót, które miałyby być wykonywane przez Podwykonawcę - przed przystąpieniem do wykonywania tych robót. Zamawiający, w terminie 30 dni od zgłoszenia, o którym mowa w zdaniu poprzedzającym, może złożyć Wykonawcy i Podwykonawcy sprzeciw wobec wykonywania tych robót przez Podwykonawcę.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Zgłoszenie oraz sprzeciw, o których mowa w ust. 1, wymagają zachowania formy pisemnej pod rygorem nieważności.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Postanowienia ust. 1 i 2 stosuje się odpowiednio do powierzania wykonania robót dalszemu Podwykonawcy.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4. Zamawiający ponosi odpowiedzialność za zapłatę wynagrodzenia Podwykonawcy/dalszemu Podwykonawcy zgłoszonemu zgodnie z ust. 1 – 3, a w </w:t>
      </w:r>
      <w:proofErr w:type="gramStart"/>
      <w:r>
        <w:rPr>
          <w:rFonts w:ascii="Arial" w:eastAsia="Arial" w:hAnsi="Arial" w:cs="Arial"/>
          <w:color w:val="000000"/>
        </w:rPr>
        <w:t>stosunku do których</w:t>
      </w:r>
      <w:proofErr w:type="gramEnd"/>
      <w:r>
        <w:rPr>
          <w:rFonts w:ascii="Arial" w:eastAsia="Arial" w:hAnsi="Arial" w:cs="Arial"/>
          <w:color w:val="000000"/>
        </w:rPr>
        <w:t xml:space="preserve"> Zamawiający nie złożył sprzeciwu, wyłącznie do wysokości wynagrodzenia należnego Wykonawcy za dany zakres robót.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3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072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1.Wysokość wynagrodzenia za wykonanie Przedmiotu Umowy</w:t>
      </w:r>
      <w:r w:rsidR="00B03C2B">
        <w:rPr>
          <w:rFonts w:ascii="Arial" w:eastAsia="Arial" w:hAnsi="Arial" w:cs="Arial"/>
          <w:color w:val="000000"/>
        </w:rPr>
        <w:t>, o którym mowa w §1 ust.1</w:t>
      </w:r>
      <w:r>
        <w:rPr>
          <w:rFonts w:ascii="Arial" w:eastAsia="Arial" w:hAnsi="Arial" w:cs="Arial"/>
          <w:color w:val="000000"/>
        </w:rPr>
        <w:t xml:space="preserve"> Strony ustalają na kwotę brutto:</w:t>
      </w:r>
    </w:p>
    <w:p w:rsidR="000924A4" w:rsidRDefault="00B03C2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240" w:after="240" w:line="360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…………………….</w:t>
      </w:r>
      <w:r w:rsidR="00FD6153">
        <w:rPr>
          <w:rFonts w:ascii="Arial" w:eastAsia="Arial" w:hAnsi="Arial" w:cs="Arial"/>
          <w:b/>
          <w:color w:val="000000"/>
        </w:rPr>
        <w:t xml:space="preserve"> </w:t>
      </w:r>
      <w:proofErr w:type="gramStart"/>
      <w:r w:rsidR="00FD6153">
        <w:rPr>
          <w:rFonts w:ascii="Arial" w:eastAsia="Arial" w:hAnsi="Arial" w:cs="Arial"/>
          <w:b/>
          <w:color w:val="000000"/>
        </w:rPr>
        <w:t>zł</w:t>
      </w:r>
      <w:proofErr w:type="gramEnd"/>
      <w:r w:rsidR="00FD6153">
        <w:rPr>
          <w:rFonts w:ascii="Arial" w:eastAsia="Arial" w:hAnsi="Arial" w:cs="Arial"/>
          <w:b/>
          <w:color w:val="000000"/>
        </w:rPr>
        <w:t>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słownie</w:t>
      </w:r>
      <w:proofErr w:type="gramEnd"/>
      <w:r>
        <w:rPr>
          <w:rFonts w:ascii="Arial" w:eastAsia="Arial" w:hAnsi="Arial" w:cs="Arial"/>
          <w:color w:val="000000"/>
        </w:rPr>
        <w:t xml:space="preserve"> złotych: </w:t>
      </w:r>
      <w:r w:rsidR="00B03C2B">
        <w:rPr>
          <w:rFonts w:ascii="Arial" w:eastAsia="Arial" w:hAnsi="Arial" w:cs="Arial"/>
          <w:color w:val="000000"/>
        </w:rPr>
        <w:t>…………………………………………………………………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w</w:t>
      </w:r>
      <w:proofErr w:type="gramEnd"/>
      <w:r>
        <w:rPr>
          <w:rFonts w:ascii="Arial" w:eastAsia="Arial" w:hAnsi="Arial" w:cs="Arial"/>
          <w:color w:val="000000"/>
        </w:rPr>
        <w:t xml:space="preserve"> tym: VAT (23%) kwota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B03C2B">
        <w:rPr>
          <w:rFonts w:ascii="Arial" w:eastAsia="Arial" w:hAnsi="Arial" w:cs="Arial"/>
          <w:b/>
          <w:color w:val="000000"/>
        </w:rPr>
        <w:t>…………….</w:t>
      </w:r>
      <w:proofErr w:type="gramStart"/>
      <w:r>
        <w:rPr>
          <w:rFonts w:ascii="Arial" w:eastAsia="Arial" w:hAnsi="Arial" w:cs="Arial"/>
          <w:b/>
          <w:color w:val="000000"/>
        </w:rPr>
        <w:t>zł</w:t>
      </w:r>
      <w:proofErr w:type="gramEnd"/>
      <w:r>
        <w:rPr>
          <w:rFonts w:ascii="Arial" w:eastAsia="Arial" w:hAnsi="Arial" w:cs="Arial"/>
          <w:b/>
          <w:color w:val="000000"/>
        </w:rPr>
        <w:t>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proofErr w:type="gramStart"/>
      <w:r>
        <w:rPr>
          <w:rFonts w:ascii="Arial" w:eastAsia="Arial" w:hAnsi="Arial" w:cs="Arial"/>
          <w:color w:val="000000"/>
        </w:rPr>
        <w:t>słownie</w:t>
      </w:r>
      <w:proofErr w:type="gramEnd"/>
      <w:r>
        <w:rPr>
          <w:rFonts w:ascii="Arial" w:eastAsia="Arial" w:hAnsi="Arial" w:cs="Arial"/>
          <w:color w:val="000000"/>
        </w:rPr>
        <w:t xml:space="preserve"> złotych: </w:t>
      </w:r>
      <w:r w:rsidR="00B03C2B">
        <w:rPr>
          <w:rFonts w:ascii="Arial" w:eastAsia="Arial" w:hAnsi="Arial" w:cs="Arial"/>
          <w:color w:val="000000"/>
        </w:rPr>
        <w:t>…………………………………………………………………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2.Wynagrodzenie, o którym mowa w ust. 1 ma charakter ryczałtowy i nie podlega podwyższeniu </w:t>
      </w:r>
      <w:r>
        <w:rPr>
          <w:rFonts w:ascii="Arial" w:eastAsia="Arial" w:hAnsi="Arial" w:cs="Arial"/>
          <w:color w:val="000000"/>
        </w:rPr>
        <w:br/>
        <w:t>z jakiegokolwiek tytułu, za wyjątkiem zmiany ustawowej stawki podatku VAT, tzn. obejmuje wszystkie koszty związane z realizacją robót, w tym ryzyko Wykonawcy z tytułu oszacowania wszelkich kosztów związanych z realizacją Przedmiotu Umowy, a także oddziaływania innych czynników mających lub mogących mieć wpływ na koszty. Niedoszacowanie, pominięcie oraz brak rozpoznania zakresu Przedmiotu Umowy nie może być podstawą do żądania zmiany wynagrodzenia ryczałtowego określonego w ust. 1.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3.Z zastrzeżeniem ust. 4 zapłata wynagrodzenia Wykonawcy nastąpi po zakończeniu wszystkich prac oraz po protokólarnym odbiorze końcowym robót nie zawierającym wad, o których mowa </w:t>
      </w:r>
      <w:r>
        <w:rPr>
          <w:rFonts w:ascii="Arial" w:eastAsia="Arial" w:hAnsi="Arial" w:cs="Arial"/>
          <w:color w:val="000000"/>
        </w:rPr>
        <w:br/>
        <w:t>w § 10 ust. 4.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4.Warunkiem zapłaty wynagrodzenia na podstawie faktury Wykonawcy jest przedłożenie przez Wykonawcę oświadczeń końcowych Podwykonawców/dalszych Podwykonawców o uregulowaniu przez Wykonawcę wszelkich należności na ich rzecz, a wynikających ze zrealizowanego przez nich zakresu robót, oświadczenia Wykonawcy o braku innych Podwykonawców/dalszych Podwykonawców lub oświadczenia Wykonawcy o braku Podwykonawców.</w:t>
      </w:r>
    </w:p>
    <w:p w:rsidR="000924A4" w:rsidRDefault="00B03C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</w:t>
      </w:r>
      <w:r w:rsidR="00FD6153">
        <w:rPr>
          <w:rFonts w:ascii="Arial" w:eastAsia="Arial" w:hAnsi="Arial" w:cs="Arial"/>
          <w:color w:val="000000"/>
        </w:rPr>
        <w:t>5.Zapłata wynagrodzenia Wykonawcy nastąpi przelewem na rachunek bankowy wskazany na fakturze, w terminie 30 dni od doręczenia Zamawiającemu prawidłowo wystawionej faktury wraz ze wszystkimi wymaganymi dokumentami, o których mowa w ust. 4. W przeciwnym wypadku 30 – dniowy termin płatności zaczyna swój bieg od dnia dostarczenia poprawnej faktury i poprawnych dokumentów. Wykonawca wystawi fakturę na Gminę Piaseczno, ul. Kościuszki 5, 05-500 Piaseczno, NIP: 123-12-10-962 z adnotacją, że dotyczy Zespołu Szkół Publicznych w Chylicach.</w:t>
      </w:r>
    </w:p>
    <w:p w:rsidR="000924A4" w:rsidRDefault="00B03C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</w:t>
      </w:r>
      <w:r w:rsidR="00FD6153">
        <w:rPr>
          <w:rFonts w:ascii="Arial" w:eastAsia="Arial" w:hAnsi="Arial" w:cs="Arial"/>
          <w:color w:val="000000"/>
        </w:rPr>
        <w:t>6.Za datę realizacji płatności uważa się datę obciążenia należnością rachunku Zamawiającego.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4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Zamawiający przekaże Wykonawcy protokólarnie teren robót</w:t>
      </w:r>
      <w:r>
        <w:rPr>
          <w:rFonts w:ascii="Arial" w:eastAsia="Arial" w:hAnsi="Arial" w:cs="Arial"/>
          <w:color w:val="FF0000"/>
        </w:rPr>
        <w:t xml:space="preserve"> </w:t>
      </w:r>
      <w:r w:rsidR="00B03C2B">
        <w:rPr>
          <w:rFonts w:ascii="Arial" w:eastAsia="Arial" w:hAnsi="Arial" w:cs="Arial"/>
          <w:color w:val="000000"/>
        </w:rPr>
        <w:t>w terminie 7</w:t>
      </w:r>
      <w:r>
        <w:rPr>
          <w:rFonts w:ascii="Arial" w:eastAsia="Arial" w:hAnsi="Arial" w:cs="Arial"/>
          <w:color w:val="000000"/>
        </w:rPr>
        <w:t xml:space="preserve"> dni od dnia zawarcia umowy.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5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 zobowiązuje się wykonać określone w umowie roboty w następujących terminach: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left="567" w:hanging="283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lastRenderedPageBreak/>
        <w:t>a)  rozpoczęcie</w:t>
      </w:r>
      <w:proofErr w:type="gramEnd"/>
      <w:r>
        <w:rPr>
          <w:rFonts w:ascii="Arial" w:eastAsia="Arial" w:hAnsi="Arial" w:cs="Arial"/>
          <w:color w:val="000000"/>
        </w:rPr>
        <w:t xml:space="preserve"> robót  </w:t>
      </w:r>
      <w:r w:rsidR="00356FCE">
        <w:rPr>
          <w:rFonts w:ascii="Arial" w:eastAsia="Arial" w:hAnsi="Arial" w:cs="Arial"/>
          <w:color w:val="000000"/>
        </w:rPr>
        <w:t>od dnia 01.08.2018</w:t>
      </w:r>
      <w:proofErr w:type="gramStart"/>
      <w:r w:rsidR="00356FCE">
        <w:rPr>
          <w:rFonts w:ascii="Arial" w:eastAsia="Arial" w:hAnsi="Arial" w:cs="Arial"/>
          <w:color w:val="000000"/>
        </w:rPr>
        <w:t>r</w:t>
      </w:r>
      <w:proofErr w:type="gramEnd"/>
      <w:r w:rsidR="00356FCE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ind w:left="567" w:hanging="283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b</w:t>
      </w:r>
      <w:proofErr w:type="gramEnd"/>
      <w:r>
        <w:rPr>
          <w:rFonts w:ascii="Arial" w:eastAsia="Arial" w:hAnsi="Arial" w:cs="Arial"/>
          <w:color w:val="000000"/>
        </w:rPr>
        <w:t xml:space="preserve">) zakończenie </w:t>
      </w:r>
      <w:r w:rsidR="00356FCE">
        <w:rPr>
          <w:rFonts w:ascii="Arial" w:eastAsia="Arial" w:hAnsi="Arial" w:cs="Arial"/>
          <w:color w:val="000000"/>
        </w:rPr>
        <w:t>całości robót do dnia 31.08.2018</w:t>
      </w:r>
      <w:proofErr w:type="gramStart"/>
      <w:r w:rsidR="00356FCE">
        <w:rPr>
          <w:rFonts w:ascii="Arial" w:eastAsia="Arial" w:hAnsi="Arial" w:cs="Arial"/>
          <w:color w:val="000000"/>
        </w:rPr>
        <w:t>r</w:t>
      </w:r>
      <w:proofErr w:type="gramEnd"/>
      <w:r w:rsidR="00356FCE">
        <w:rPr>
          <w:rFonts w:ascii="Arial" w:eastAsia="Arial" w:hAnsi="Arial" w:cs="Arial"/>
          <w:color w:val="000000"/>
        </w:rPr>
        <w:t>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6</w:t>
      </w:r>
    </w:p>
    <w:p w:rsidR="000924A4" w:rsidRDefault="00FD615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Inspektorem nadzoru z ramienia Zamawiającego będzie:</w:t>
      </w:r>
    </w:p>
    <w:p w:rsidR="000924A4" w:rsidRDefault="00356FC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Jerzy Nowak</w:t>
      </w:r>
      <w:r w:rsidR="00FD6153">
        <w:rPr>
          <w:rFonts w:ascii="Arial" w:eastAsia="Arial" w:hAnsi="Arial" w:cs="Arial"/>
          <w:color w:val="000000"/>
        </w:rPr>
        <w:t xml:space="preserve"> – branża budowlana, tel. (22) 70-17-665</w:t>
      </w:r>
    </w:p>
    <w:p w:rsidR="000924A4" w:rsidRDefault="00FD615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240" w:line="360" w:lineRule="auto"/>
        <w:ind w:left="357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Ze strony Wykonawcy kierownikiem robót będzie: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72"/>
        </w:tabs>
        <w:spacing w:before="120" w:line="360" w:lineRule="auto"/>
        <w:ind w:left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356FCE">
        <w:rPr>
          <w:rFonts w:ascii="Arial" w:eastAsia="Arial" w:hAnsi="Arial" w:cs="Arial"/>
          <w:color w:val="000000"/>
        </w:rPr>
        <w:t>………………………………………………………..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072"/>
        </w:tabs>
        <w:spacing w:before="12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7</w:t>
      </w:r>
    </w:p>
    <w:p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Przedmiot Umowy wykonany będzie zgodnie z zasadami sztuki budowlanej i obowiązującymi normami technicznymi, z materiałów dopuszczonych do obrotu i stosowania w budownictwie oraz posiadających wymagane odrębnymi przepisami certyfikaty i atesty.</w:t>
      </w:r>
    </w:p>
    <w:p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zobowiązany jest każdorazowo przedstawić Zamawiającemu atesty i aprobaty techniczne </w:t>
      </w:r>
      <w:proofErr w:type="gramStart"/>
      <w:r>
        <w:rPr>
          <w:rFonts w:ascii="Arial" w:eastAsia="Arial" w:hAnsi="Arial" w:cs="Arial"/>
          <w:color w:val="000000"/>
        </w:rPr>
        <w:t>potwierdzające jakość</w:t>
      </w:r>
      <w:proofErr w:type="gramEnd"/>
      <w:r>
        <w:rPr>
          <w:rFonts w:ascii="Arial" w:eastAsia="Arial" w:hAnsi="Arial" w:cs="Arial"/>
          <w:color w:val="000000"/>
        </w:rPr>
        <w:t xml:space="preserve"> użytych materiałów, a po zakończeniu robót objętych umową dołączyć je do protokołu odbioru.</w:t>
      </w:r>
    </w:p>
    <w:p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i jego nadzór inwestorski mają prawo odmówić odbioru części lub całości robót wykonanych niezgodnie z wymogami technicznymi lub umową oraz odrzucić każdy materiał niezgodny z wymogami technicznymi. Powstałe z tego powodu koszty ponosi w pełni Wykonawca, niezależnie od kar umownych. Takie odrzucenie powinno nastąpić niezwłocznie po stwierdzeniu niezgodności.</w:t>
      </w:r>
    </w:p>
    <w:p w:rsidR="000924A4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ponosi odpowiedzialność za wszelkie szkody powstałe na terenie robót od dnia jego protokólarnego przekazania Wykonawcy do dnia protokólarnego odbioru końcowego robót nie zawierającego wad zgodnie z zapisami § 10 ust. 4. </w:t>
      </w:r>
    </w:p>
    <w:p w:rsidR="000924A4" w:rsidRPr="0074401F" w:rsidRDefault="00FD61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ponosi odpowiedzialność za wszelkie szkody wyrządzo</w:t>
      </w:r>
      <w:r w:rsidR="00356FCE">
        <w:rPr>
          <w:rFonts w:ascii="Arial" w:eastAsia="Arial" w:hAnsi="Arial" w:cs="Arial"/>
          <w:color w:val="000000"/>
        </w:rPr>
        <w:t>ne działaniem</w:t>
      </w:r>
      <w:r>
        <w:rPr>
          <w:rFonts w:ascii="Arial" w:eastAsia="Arial" w:hAnsi="Arial" w:cs="Arial"/>
          <w:color w:val="000000"/>
        </w:rPr>
        <w:t xml:space="preserve"> lub zaniechaniem jego pracowników lub osób działających na jego zlecenie przy realizacji Przedmiotu Umowy.</w:t>
      </w:r>
    </w:p>
    <w:p w:rsidR="0074401F" w:rsidRDefault="0074401F" w:rsidP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/>
        <w:jc w:val="both"/>
        <w:rPr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3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8</w:t>
      </w:r>
    </w:p>
    <w:p w:rsidR="000924A4" w:rsidRDefault="00FD615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0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obowiązków Zamawiającego należy:</w:t>
      </w:r>
    </w:p>
    <w:p w:rsidR="000924A4" w:rsidRDefault="00FD61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dokonanie</w:t>
      </w:r>
      <w:proofErr w:type="gramEnd"/>
      <w:r>
        <w:rPr>
          <w:rFonts w:ascii="Arial" w:eastAsia="Arial" w:hAnsi="Arial" w:cs="Arial"/>
          <w:color w:val="000000"/>
        </w:rPr>
        <w:t xml:space="preserve"> odbioru robót w terminie i trybie ustalonym w umowie,</w:t>
      </w:r>
    </w:p>
    <w:p w:rsidR="000924A4" w:rsidRDefault="00FD61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zapłata</w:t>
      </w:r>
      <w:proofErr w:type="gramEnd"/>
      <w:r>
        <w:rPr>
          <w:rFonts w:ascii="Arial" w:eastAsia="Arial" w:hAnsi="Arial" w:cs="Arial"/>
          <w:color w:val="000000"/>
        </w:rPr>
        <w:t xml:space="preserve"> wynagrodzenia w terminie i na warunkach określonych w umowie.</w:t>
      </w:r>
    </w:p>
    <w:p w:rsidR="000924A4" w:rsidRDefault="00FD61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6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Zamawiający uprawniony jest do:</w:t>
      </w:r>
    </w:p>
    <w:p w:rsidR="000924A4" w:rsidRDefault="00FD6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kontrolowania prawidłowości wykonania robót w szczególności </w:t>
      </w:r>
      <w:proofErr w:type="gramStart"/>
      <w:r>
        <w:rPr>
          <w:rFonts w:ascii="Arial" w:eastAsia="Arial" w:hAnsi="Arial" w:cs="Arial"/>
          <w:color w:val="000000"/>
        </w:rPr>
        <w:t>ich jakości</w:t>
      </w:r>
      <w:proofErr w:type="gramEnd"/>
      <w:r>
        <w:rPr>
          <w:rFonts w:ascii="Arial" w:eastAsia="Arial" w:hAnsi="Arial" w:cs="Arial"/>
          <w:color w:val="000000"/>
        </w:rPr>
        <w:t xml:space="preserve">, terminowości </w:t>
      </w:r>
      <w:r>
        <w:rPr>
          <w:rFonts w:ascii="Arial" w:eastAsia="Arial" w:hAnsi="Arial" w:cs="Arial"/>
          <w:color w:val="000000"/>
        </w:rPr>
        <w:br/>
        <w:t>i użycia właściwych materiałów oraz do żądania utrwalenia wyników kontroli w protokołach sporządzonych z udziałem Wykonawcy,</w:t>
      </w:r>
    </w:p>
    <w:p w:rsidR="000924A4" w:rsidRDefault="00FD61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1" w:hanging="357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lastRenderedPageBreak/>
        <w:t>kontrolowania</w:t>
      </w:r>
      <w:proofErr w:type="gramEnd"/>
      <w:r>
        <w:rPr>
          <w:rFonts w:ascii="Arial" w:eastAsia="Arial" w:hAnsi="Arial" w:cs="Arial"/>
          <w:color w:val="000000"/>
        </w:rPr>
        <w:t xml:space="preserve"> terminowości rozliczeń Wykonawcy ze zgłoszonymi Podwykonawcami.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9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zobowiązany jest w szczególności </w:t>
      </w:r>
      <w:proofErr w:type="gramStart"/>
      <w:r>
        <w:rPr>
          <w:rFonts w:ascii="Arial" w:eastAsia="Arial" w:hAnsi="Arial" w:cs="Arial"/>
          <w:color w:val="000000"/>
        </w:rPr>
        <w:t>do :</w:t>
      </w:r>
      <w:proofErr w:type="gramEnd"/>
    </w:p>
    <w:p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FD6153">
        <w:rPr>
          <w:rFonts w:ascii="Arial" w:eastAsia="Arial" w:hAnsi="Arial" w:cs="Arial"/>
          <w:color w:val="000000"/>
        </w:rPr>
        <w:t xml:space="preserve">ykonania Przedmiotu Umowy z zachowaniem należytej staranności, zasad bezpieczeństwa, </w:t>
      </w:r>
      <w:proofErr w:type="gramStart"/>
      <w:r w:rsidR="00FD6153">
        <w:rPr>
          <w:rFonts w:ascii="Arial" w:eastAsia="Arial" w:hAnsi="Arial" w:cs="Arial"/>
          <w:color w:val="000000"/>
        </w:rPr>
        <w:t>dobrej jakości</w:t>
      </w:r>
      <w:proofErr w:type="gramEnd"/>
      <w:r w:rsidR="00FD6153">
        <w:rPr>
          <w:rFonts w:ascii="Arial" w:eastAsia="Arial" w:hAnsi="Arial" w:cs="Arial"/>
          <w:color w:val="000000"/>
        </w:rPr>
        <w:t>, zasad wiedzy technicznej, obowiązujących norm oraz przepisów prawa w szczególności ustawy z dnia 7 lipca 1994 r. Prawo budowlane.</w:t>
      </w:r>
    </w:p>
    <w:p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FD6153">
        <w:rPr>
          <w:rFonts w:ascii="Arial" w:eastAsia="Arial" w:hAnsi="Arial" w:cs="Arial"/>
          <w:color w:val="000000"/>
        </w:rPr>
        <w:t xml:space="preserve">osiadania na terenie robót odpowiedniego stałego nadzoru technicznego oraz pracowników posiadających wymagane kwalifikacje do właściwego i terminowego wykonania robót </w:t>
      </w:r>
      <w:r w:rsidR="00FD6153">
        <w:rPr>
          <w:rFonts w:ascii="Arial" w:eastAsia="Arial" w:hAnsi="Arial" w:cs="Arial"/>
          <w:color w:val="000000"/>
        </w:rPr>
        <w:br/>
        <w:t>i prowadzenia bieżących uzgodnień z nadzorem inwestorskim z ramienia Zamawiającego.</w:t>
      </w:r>
    </w:p>
    <w:p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="00FD6153">
        <w:rPr>
          <w:rFonts w:ascii="Arial" w:eastAsia="Arial" w:hAnsi="Arial" w:cs="Arial"/>
          <w:color w:val="000000"/>
        </w:rPr>
        <w:t xml:space="preserve">rzejęcia i zabezpieczenia terenu robót oraz przygotowania Przedmiotu Umowy łącznie </w:t>
      </w:r>
      <w:r w:rsidR="00FD6153">
        <w:rPr>
          <w:rFonts w:ascii="Arial" w:eastAsia="Arial" w:hAnsi="Arial" w:cs="Arial"/>
          <w:color w:val="000000"/>
        </w:rPr>
        <w:br/>
        <w:t>z wykonaniem robót pomocniczych koniecznych dla realizacji robót podstawowych.</w:t>
      </w:r>
    </w:p>
    <w:p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</w:t>
      </w:r>
      <w:r w:rsidR="00FD6153">
        <w:rPr>
          <w:rFonts w:ascii="Arial" w:eastAsia="Arial" w:hAnsi="Arial" w:cs="Arial"/>
          <w:color w:val="000000"/>
        </w:rPr>
        <w:t>ykonania na swój koszt wszystkich wymaganych prawem lub uznanych za niezbędne przez Zamawiającego, badań i prób oraz przekazania wyników Zamawiającemu łącznie z atestami materiałów użytych do realizacji robót.</w:t>
      </w:r>
    </w:p>
    <w:p w:rsidR="000924A4" w:rsidRDefault="00423C0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</w:t>
      </w:r>
      <w:r w:rsidR="00FD6153">
        <w:rPr>
          <w:rFonts w:ascii="Arial" w:eastAsia="Arial" w:hAnsi="Arial" w:cs="Arial"/>
          <w:color w:val="000000"/>
        </w:rPr>
        <w:t>agospodarowania terenu robót na własny koszt oraz ponoszenia kosztów zużycia wody, energii elektrycznej, odprowadzenia ścieków, wywozu odpad</w:t>
      </w:r>
      <w:r>
        <w:rPr>
          <w:rFonts w:ascii="Arial" w:eastAsia="Arial" w:hAnsi="Arial" w:cs="Arial"/>
          <w:color w:val="000000"/>
        </w:rPr>
        <w:t>ów i innych niezbędnych</w:t>
      </w:r>
      <w:r w:rsidR="00FD6153">
        <w:rPr>
          <w:rFonts w:ascii="Arial" w:eastAsia="Arial" w:hAnsi="Arial" w:cs="Arial"/>
          <w:color w:val="000000"/>
        </w:rPr>
        <w:t xml:space="preserve"> do realizacji Przedmiotu Umowy.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644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10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Odbiór końcowy nastąpi po wykonaniu wszystkich prac objętych umową, przeprowadzeniu pozytywnych prób, badań i sprawdzeń właściwych dla tego typu robó</w:t>
      </w:r>
      <w:r w:rsidR="00423C03">
        <w:rPr>
          <w:rFonts w:ascii="Arial" w:eastAsia="Arial" w:hAnsi="Arial" w:cs="Arial"/>
          <w:color w:val="000000"/>
        </w:rPr>
        <w:t xml:space="preserve">t, a </w:t>
      </w:r>
      <w:proofErr w:type="gramStart"/>
      <w:r w:rsidR="00423C03">
        <w:rPr>
          <w:rFonts w:ascii="Arial" w:eastAsia="Arial" w:hAnsi="Arial" w:cs="Arial"/>
          <w:color w:val="000000"/>
        </w:rPr>
        <w:t xml:space="preserve">wynikających </w:t>
      </w:r>
      <w:r>
        <w:rPr>
          <w:rFonts w:ascii="Arial" w:eastAsia="Arial" w:hAnsi="Arial" w:cs="Arial"/>
          <w:color w:val="000000"/>
        </w:rPr>
        <w:t xml:space="preserve"> z</w:t>
      </w:r>
      <w:proofErr w:type="gramEnd"/>
      <w:r>
        <w:rPr>
          <w:rFonts w:ascii="Arial" w:eastAsia="Arial" w:hAnsi="Arial" w:cs="Arial"/>
          <w:color w:val="000000"/>
        </w:rPr>
        <w:t xml:space="preserve"> obecnych przepisów.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Wykonawca przedłoży Zamawiającemu w dniu zgłoszenia gotowości do odbioru końcowego dokumenty pozwalające na ocenę prawidłowości wykonania przedmiotu odbioru, </w:t>
      </w:r>
      <w:r>
        <w:rPr>
          <w:rFonts w:ascii="Arial" w:eastAsia="Arial" w:hAnsi="Arial" w:cs="Arial"/>
          <w:color w:val="000000"/>
        </w:rPr>
        <w:br/>
        <w:t>a w szczególności: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64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komplet dokumentów potwierdzających dopuszczenie do obrotu i stosowania na wbudowane materiały i urządzenia (atesty, certyfikaty, deklaracje zgodności, itp.).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Warunkiem odbioru będzie przekazanie przez Wykonawcę oświadczenia, że własność wszelkich materiałów, urządzeń i wyposażenia objętych umową przechodzi z chwilą wbudowania </w:t>
      </w:r>
      <w:r>
        <w:rPr>
          <w:rFonts w:ascii="Arial" w:eastAsia="Arial" w:hAnsi="Arial" w:cs="Arial"/>
          <w:color w:val="000000"/>
        </w:rPr>
        <w:br/>
        <w:t>i dostarczenia do obiektu na własność Zamawiającego i z tego tytułu ani Wykonawca, ani też ktokolwiek trzeci, nie będzie występował wobec Zamawiającego z jakimikolwiek roszczeniami.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Jeżeli w toku czynności odbioru końcowego Przedmiotu Umowy ujawnione zostaną wady bądź usterki Zamawiający będzie uprawniony do przerwania czynności odbiorowych do czasu usunięcia wad i/lub usterek. Jeżeli jest to wada, która wyłącza użytkowanie obiektu zg</w:t>
      </w:r>
      <w:r w:rsidR="00423C03">
        <w:rPr>
          <w:rFonts w:ascii="Arial" w:eastAsia="Arial" w:hAnsi="Arial" w:cs="Arial"/>
          <w:color w:val="000000"/>
        </w:rPr>
        <w:t xml:space="preserve">odnie </w:t>
      </w:r>
      <w:r>
        <w:rPr>
          <w:rFonts w:ascii="Arial" w:eastAsia="Arial" w:hAnsi="Arial" w:cs="Arial"/>
          <w:color w:val="000000"/>
        </w:rPr>
        <w:t xml:space="preserve">z przeznaczeniem </w:t>
      </w:r>
      <w:proofErr w:type="gramStart"/>
      <w:r>
        <w:rPr>
          <w:rFonts w:ascii="Arial" w:eastAsia="Arial" w:hAnsi="Arial" w:cs="Arial"/>
          <w:color w:val="000000"/>
        </w:rPr>
        <w:t>albo która</w:t>
      </w:r>
      <w:proofErr w:type="gramEnd"/>
      <w:r>
        <w:rPr>
          <w:rFonts w:ascii="Arial" w:eastAsia="Arial" w:hAnsi="Arial" w:cs="Arial"/>
          <w:color w:val="000000"/>
        </w:rPr>
        <w:t xml:space="preserve"> odbiera przedmiotowi odbioru cechy jemu właściwe (zarówno funkcjonalne, jak i estetyczne), istotnie zmniejszając wartość wykonanego przedmiotu odbioru, Zamawiający może żądać wykonania Przedmiotu Umowy po raz drugi lub odstąpić od umowy lub może obniżyć odpowiednio wynagrodzenie.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Wykonawca zobowiązany jest do pisemnego zawiadomienia Zamawiającego o usunięciu wad.      Po protokolarnym stwierdzeniu usunięcia wad i usterek, stwierdzonych przy odbiorze i przyjęciu ich przez Zamawiającego, jako należycie wykonanych, rozpoczynają swój bieg terminy gwarancji.</w:t>
      </w:r>
    </w:p>
    <w:p w:rsidR="000924A4" w:rsidRDefault="00FD615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Zamawiający wyznaczy ostateczny termin pog</w:t>
      </w:r>
      <w:r w:rsidR="00423C03">
        <w:rPr>
          <w:rFonts w:ascii="Arial" w:eastAsia="Arial" w:hAnsi="Arial" w:cs="Arial"/>
          <w:color w:val="000000"/>
        </w:rPr>
        <w:t>warancyjnego odbioru robót na 60</w:t>
      </w:r>
      <w:r>
        <w:rPr>
          <w:rFonts w:ascii="Arial" w:eastAsia="Arial" w:hAnsi="Arial" w:cs="Arial"/>
          <w:color w:val="000000"/>
        </w:rPr>
        <w:t xml:space="preserve"> dni przed upływem terminu gwarancji ustalonego w umowie.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11</w:t>
      </w:r>
    </w:p>
    <w:p w:rsidR="000924A4" w:rsidRDefault="00FD61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udziela Zamawiającemu pisemnej gwarancji na wykonany Przedmiot Umowy (niezależnie od okresu gwarancji udzielonych przez producentów) na okres</w:t>
      </w:r>
      <w:r w:rsidR="00423C03">
        <w:rPr>
          <w:rFonts w:ascii="Arial" w:eastAsia="Arial" w:hAnsi="Arial" w:cs="Arial"/>
          <w:b/>
          <w:color w:val="000000"/>
        </w:rPr>
        <w:t xml:space="preserve"> 36</w:t>
      </w:r>
      <w:r>
        <w:rPr>
          <w:rFonts w:ascii="Arial" w:eastAsia="Arial" w:hAnsi="Arial" w:cs="Arial"/>
          <w:b/>
          <w:color w:val="000000"/>
        </w:rPr>
        <w:t xml:space="preserve"> miesięcy</w:t>
      </w:r>
      <w:r>
        <w:rPr>
          <w:rFonts w:ascii="Arial" w:eastAsia="Arial" w:hAnsi="Arial" w:cs="Arial"/>
          <w:color w:val="000000"/>
        </w:rPr>
        <w:t xml:space="preserve"> począwszy od daty protokólarnego końcowego odbioru robót nie zawierającego wad (zgodnie z zapisem w § 10 ust</w:t>
      </w:r>
      <w:proofErr w:type="gramStart"/>
      <w:r>
        <w:rPr>
          <w:rFonts w:ascii="Arial" w:eastAsia="Arial" w:hAnsi="Arial" w:cs="Arial"/>
          <w:color w:val="000000"/>
        </w:rPr>
        <w:t>. 4). Okres</w:t>
      </w:r>
      <w:proofErr w:type="gramEnd"/>
      <w:r>
        <w:rPr>
          <w:rFonts w:ascii="Arial" w:eastAsia="Arial" w:hAnsi="Arial" w:cs="Arial"/>
          <w:color w:val="000000"/>
        </w:rPr>
        <w:t xml:space="preserve"> rękojmi jest tożsamy z okresem gwarancji. </w:t>
      </w:r>
    </w:p>
    <w:p w:rsidR="000924A4" w:rsidRPr="0074401F" w:rsidRDefault="00FD615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W okresie gwarancji Wykonawca zobowiązany jest do usunięcia wad/usterek Przedmiotu Umowy w terminie do 7 dni od daty powiadomienia, </w:t>
      </w:r>
      <w:proofErr w:type="gramStart"/>
      <w:r>
        <w:rPr>
          <w:rFonts w:ascii="Arial" w:eastAsia="Arial" w:hAnsi="Arial" w:cs="Arial"/>
          <w:color w:val="000000"/>
        </w:rPr>
        <w:t>chyba że</w:t>
      </w:r>
      <w:proofErr w:type="gramEnd"/>
      <w:r>
        <w:rPr>
          <w:rFonts w:ascii="Arial" w:eastAsia="Arial" w:hAnsi="Arial" w:cs="Arial"/>
          <w:color w:val="000000"/>
        </w:rPr>
        <w:t xml:space="preserve"> Zamawiający ustali inny dłuższy termin.</w:t>
      </w:r>
    </w:p>
    <w:p w:rsidR="0074401F" w:rsidRDefault="0074401F" w:rsidP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9072"/>
        </w:tabs>
        <w:spacing w:before="120" w:line="360" w:lineRule="auto"/>
        <w:ind w:left="284"/>
        <w:jc w:val="both"/>
        <w:rPr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12</w:t>
      </w:r>
    </w:p>
    <w:p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ind w:hanging="72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Wykonawca zapłaci Zamawiającemu kary umowne:</w:t>
      </w:r>
    </w:p>
    <w:p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za</w:t>
      </w:r>
      <w:proofErr w:type="gramEnd"/>
      <w:r>
        <w:rPr>
          <w:rFonts w:ascii="Arial" w:eastAsia="Arial" w:hAnsi="Arial" w:cs="Arial"/>
          <w:color w:val="000000"/>
        </w:rPr>
        <w:t xml:space="preserve"> odstąpienie od umowy, z przyczyn zawinionych</w:t>
      </w:r>
      <w:r w:rsidR="00423C03">
        <w:rPr>
          <w:rFonts w:ascii="Arial" w:eastAsia="Arial" w:hAnsi="Arial" w:cs="Arial"/>
          <w:color w:val="000000"/>
        </w:rPr>
        <w:t xml:space="preserve"> przez Wykonawcę - w wysokości 2</w:t>
      </w:r>
      <w:r>
        <w:rPr>
          <w:rFonts w:ascii="Arial" w:eastAsia="Arial" w:hAnsi="Arial" w:cs="Arial"/>
          <w:color w:val="000000"/>
        </w:rPr>
        <w:t>0% wynagrodzenia brutto określonego w § 3 ust.1,</w:t>
      </w:r>
    </w:p>
    <w:p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za zwłokę w wykonaniu Przedmiotu Umowy - w wysokości 0,25% wynagrodzenia </w:t>
      </w:r>
      <w:proofErr w:type="gramStart"/>
      <w:r>
        <w:rPr>
          <w:rFonts w:ascii="Arial" w:eastAsia="Arial" w:hAnsi="Arial" w:cs="Arial"/>
          <w:color w:val="000000"/>
        </w:rPr>
        <w:t>brutto         określonego</w:t>
      </w:r>
      <w:proofErr w:type="gramEnd"/>
      <w:r>
        <w:rPr>
          <w:rFonts w:ascii="Arial" w:eastAsia="Arial" w:hAnsi="Arial" w:cs="Arial"/>
          <w:color w:val="000000"/>
        </w:rPr>
        <w:t xml:space="preserve"> w § 3 ust.1 za każdy rozpoczęty dzień zwłoki w stosunku do któregokolwiek z terminów określonych w § 5,</w:t>
      </w:r>
    </w:p>
    <w:p w:rsidR="000924A4" w:rsidRDefault="00FD615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line="360" w:lineRule="auto"/>
        <w:ind w:left="709" w:hanging="425"/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za</w:t>
      </w:r>
      <w:proofErr w:type="gramEnd"/>
      <w:r>
        <w:rPr>
          <w:rFonts w:ascii="Arial" w:eastAsia="Arial" w:hAnsi="Arial" w:cs="Arial"/>
          <w:color w:val="000000"/>
        </w:rPr>
        <w:t xml:space="preserve"> zwłokę w usunięciu wad stwierdzonych w okresie gwarancji i rękojmi - w wysokości 0,25% wynagrodzenia brutto określonego w § 3 ust.1 za każdy rozpoczęty dzień zwłoki liczonej od dnia wyznaczonego na usunięcie wad.</w:t>
      </w:r>
    </w:p>
    <w:p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Maksymalna wysokość kar nie może przekroczyć 10 % wynagrodzenia brutto określonego w § 3 ust.1.</w:t>
      </w:r>
    </w:p>
    <w:p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Zamawiający jest upoważniony do potrącania kar umownych naliczanych zgodnie z ust. 1 </w:t>
      </w:r>
      <w:r>
        <w:rPr>
          <w:rFonts w:ascii="Arial" w:eastAsia="Arial" w:hAnsi="Arial" w:cs="Arial"/>
          <w:color w:val="000000"/>
        </w:rPr>
        <w:br/>
        <w:t>z faktury wystawionej przez Wykonawcę po pisemnym uzasadnieniu ich potrącenia przez Zamawiającego.</w:t>
      </w:r>
    </w:p>
    <w:p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Jeżeli kara umowna nie pokrywa poniesionej szkody, Zamawiający może dochodzić odszkodowania uzupełniającego na zasadach ogólnych kodeksu cywilnego.</w:t>
      </w:r>
    </w:p>
    <w:p w:rsidR="000924A4" w:rsidRDefault="00FD615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before="120" w:line="360" w:lineRule="auto"/>
        <w:ind w:left="28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Za zwłokę w zapłacie wynagrodzenia przysługującego Wykonawcy Zamawiający zapłaci </w:t>
      </w:r>
      <w:proofErr w:type="gramStart"/>
      <w:r>
        <w:rPr>
          <w:rFonts w:ascii="Arial" w:eastAsia="Arial" w:hAnsi="Arial" w:cs="Arial"/>
          <w:color w:val="000000"/>
        </w:rPr>
        <w:t>odsetki      w</w:t>
      </w:r>
      <w:proofErr w:type="gramEnd"/>
      <w:r>
        <w:rPr>
          <w:rFonts w:ascii="Arial" w:eastAsia="Arial" w:hAnsi="Arial" w:cs="Arial"/>
          <w:color w:val="000000"/>
        </w:rPr>
        <w:t xml:space="preserve"> wysokości ustawowej.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13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Zamawiający może odstąpić od umowy w przypadku:</w:t>
      </w:r>
    </w:p>
    <w:p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zwłoki Wykonawcy w realizacji Przedmiotu Umowy wynoszącej 7 dni w stosunku </w:t>
      </w:r>
      <w:proofErr w:type="gramStart"/>
      <w:r>
        <w:rPr>
          <w:rFonts w:ascii="Arial" w:eastAsia="Arial" w:hAnsi="Arial" w:cs="Arial"/>
          <w:color w:val="000000"/>
        </w:rPr>
        <w:t>do        któregokolwiek</w:t>
      </w:r>
      <w:proofErr w:type="gramEnd"/>
      <w:r>
        <w:rPr>
          <w:rFonts w:ascii="Arial" w:eastAsia="Arial" w:hAnsi="Arial" w:cs="Arial"/>
          <w:color w:val="000000"/>
        </w:rPr>
        <w:t xml:space="preserve"> z terminów określonych w § 5, </w:t>
      </w:r>
    </w:p>
    <w:p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lastRenderedPageBreak/>
        <w:t>określonym</w:t>
      </w:r>
      <w:proofErr w:type="gramEnd"/>
      <w:r>
        <w:rPr>
          <w:rFonts w:ascii="Arial" w:eastAsia="Arial" w:hAnsi="Arial" w:cs="Arial"/>
          <w:color w:val="000000"/>
        </w:rPr>
        <w:t xml:space="preserve"> w § 10 ust. 4 zdanie drugie,</w:t>
      </w:r>
    </w:p>
    <w:p w:rsidR="000924A4" w:rsidRDefault="00FD61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ind w:left="709" w:hanging="284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gdy</w:t>
      </w:r>
      <w:proofErr w:type="gramEnd"/>
      <w:r>
        <w:rPr>
          <w:rFonts w:ascii="Arial" w:eastAsia="Arial" w:hAnsi="Arial" w:cs="Arial"/>
          <w:color w:val="000000"/>
        </w:rPr>
        <w:t xml:space="preserve"> Wykonawca pomimo uprzednich pisemnych zastrzeżeń inspektora nadzoru uchyla się nadal od wykonania robót zgodnie z warunkami umowy, warunkami technicznymi realizacji robót lub w rażący sposób zaniedbuje zobowiązania umowne.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-269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2.Zamawiający może odstąpić od umowy z przyczyn wskazanych w ust. 1 w terminie 14 dni od zaistnienia którejkolwiek z nich.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</w:tabs>
        <w:spacing w:before="120" w:line="360" w:lineRule="auto"/>
        <w:ind w:left="567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14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Przelew wierzytelności wymaga zgody Zamawiającego wyrażonej w formie pisemnej pod rygorem nieważności, z wyłączeniem formy elektronicznej.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15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Wszelkie zmiany niniejszej umowy wymagają formy pisemnej pod rygorem nieważności, </w:t>
      </w:r>
      <w:r>
        <w:rPr>
          <w:rFonts w:ascii="Arial" w:eastAsia="Arial" w:hAnsi="Arial" w:cs="Arial"/>
          <w:color w:val="000000"/>
        </w:rPr>
        <w:br/>
        <w:t>z wyłączeniem formy elektronicznej.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16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 sprawach </w:t>
      </w:r>
      <w:proofErr w:type="gramStart"/>
      <w:r>
        <w:rPr>
          <w:rFonts w:ascii="Arial" w:eastAsia="Arial" w:hAnsi="Arial" w:cs="Arial"/>
          <w:color w:val="000000"/>
        </w:rPr>
        <w:t>nie uregulowanych</w:t>
      </w:r>
      <w:proofErr w:type="gramEnd"/>
      <w:r>
        <w:rPr>
          <w:rFonts w:ascii="Arial" w:eastAsia="Arial" w:hAnsi="Arial" w:cs="Arial"/>
          <w:color w:val="000000"/>
        </w:rPr>
        <w:t xml:space="preserve"> niniejszą umową odpowiednie zastosowanie mają przepisy kodeksu cywilnego oraz inne właściwe dla Przedmiotu Umowy.</w:t>
      </w:r>
    </w:p>
    <w:p w:rsidR="0074401F" w:rsidRDefault="007440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17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Sądem właściwym dla rozstrzygnięcia sporów będzie sąd cywilny właściwy dla siedziby Zamawiającego.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§ 18</w:t>
      </w: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Umowę sporządzono w trzech jednobrzmiących egzemplarzach, w tym jeden egzemplarz dla Wykonawcy, a dwa dla Zamawiającego.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40" w:line="360" w:lineRule="auto"/>
        <w:jc w:val="both"/>
        <w:rPr>
          <w:rFonts w:ascii="Arial" w:eastAsia="Arial" w:hAnsi="Arial" w:cs="Arial"/>
          <w:color w:val="000000"/>
        </w:rPr>
      </w:pPr>
    </w:p>
    <w:p w:rsidR="000924A4" w:rsidRDefault="00FD61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40" w:line="36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ZAMAWIAJĄCY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>WYKONAWCA</w:t>
      </w: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924A4" w:rsidRDefault="000924A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92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134" w:left="1605" w:header="720" w:footer="9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C4D" w:rsidRDefault="00B24C4D">
      <w:r>
        <w:separator/>
      </w:r>
    </w:p>
  </w:endnote>
  <w:endnote w:type="continuationSeparator" w:id="0">
    <w:p w:rsidR="00B24C4D" w:rsidRDefault="00B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A4" w:rsidRDefault="00FD61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D3CDC">
      <w:rPr>
        <w:noProof/>
        <w:color w:val="000000"/>
        <w:sz w:val="24"/>
        <w:szCs w:val="24"/>
      </w:rPr>
      <w:t>6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C4D" w:rsidRDefault="00B24C4D">
      <w:r>
        <w:separator/>
      </w:r>
    </w:p>
  </w:footnote>
  <w:footnote w:type="continuationSeparator" w:id="0">
    <w:p w:rsidR="00B24C4D" w:rsidRDefault="00B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4A4" w:rsidRDefault="000924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0B5"/>
    <w:multiLevelType w:val="multilevel"/>
    <w:tmpl w:val="2AF0A8CA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64F30B4"/>
    <w:multiLevelType w:val="multilevel"/>
    <w:tmpl w:val="2A6E3A24"/>
    <w:lvl w:ilvl="0">
      <w:start w:val="1"/>
      <w:numFmt w:val="lowerLetter"/>
      <w:lvlText w:val="%1)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2" w15:restartNumberingAfterBreak="0">
    <w:nsid w:val="0E2139A7"/>
    <w:multiLevelType w:val="multilevel"/>
    <w:tmpl w:val="E3105F36"/>
    <w:lvl w:ilvl="0">
      <w:start w:val="1"/>
      <w:numFmt w:val="decimal"/>
      <w:lvlText w:val="%1.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5080835"/>
    <w:multiLevelType w:val="multilevel"/>
    <w:tmpl w:val="34E479B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99B03B8"/>
    <w:multiLevelType w:val="multilevel"/>
    <w:tmpl w:val="AD7E3F5C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D1B4FBA"/>
    <w:multiLevelType w:val="multilevel"/>
    <w:tmpl w:val="D31C655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F9E3249"/>
    <w:multiLevelType w:val="multilevel"/>
    <w:tmpl w:val="897866B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D3E6302"/>
    <w:multiLevelType w:val="multilevel"/>
    <w:tmpl w:val="420C549C"/>
    <w:lvl w:ilvl="0">
      <w:start w:val="2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AC4357D"/>
    <w:multiLevelType w:val="multilevel"/>
    <w:tmpl w:val="84649652"/>
    <w:lvl w:ilvl="0">
      <w:start w:val="1"/>
      <w:numFmt w:val="lowerLetter"/>
      <w:lvlText w:val="%1)"/>
      <w:lvlJc w:val="left"/>
      <w:pPr>
        <w:ind w:left="644" w:hanging="359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EC93438"/>
    <w:multiLevelType w:val="multilevel"/>
    <w:tmpl w:val="FB20A9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4FD143D9"/>
    <w:multiLevelType w:val="multilevel"/>
    <w:tmpl w:val="512C5C94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vertAlign w:val="baseline"/>
      </w:rPr>
    </w:lvl>
  </w:abstractNum>
  <w:abstractNum w:abstractNumId="11" w15:restartNumberingAfterBreak="0">
    <w:nsid w:val="5D5C68B9"/>
    <w:multiLevelType w:val="multilevel"/>
    <w:tmpl w:val="9B1CF0A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E155D25"/>
    <w:multiLevelType w:val="multilevel"/>
    <w:tmpl w:val="51C8C4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565AEB"/>
    <w:multiLevelType w:val="multilevel"/>
    <w:tmpl w:val="5CFCA45C"/>
    <w:lvl w:ilvl="0">
      <w:start w:val="1"/>
      <w:numFmt w:val="decimal"/>
      <w:lvlText w:val="%1)"/>
      <w:lvlJc w:val="left"/>
      <w:pPr>
        <w:ind w:left="644" w:hanging="35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A4"/>
    <w:rsid w:val="000924A4"/>
    <w:rsid w:val="001F5F7B"/>
    <w:rsid w:val="002547D3"/>
    <w:rsid w:val="00356FCE"/>
    <w:rsid w:val="003773E5"/>
    <w:rsid w:val="004172D6"/>
    <w:rsid w:val="00423C03"/>
    <w:rsid w:val="0074401F"/>
    <w:rsid w:val="008D3CDC"/>
    <w:rsid w:val="00A140B7"/>
    <w:rsid w:val="00B03C2B"/>
    <w:rsid w:val="00B24C4D"/>
    <w:rsid w:val="00B75D0C"/>
    <w:rsid w:val="00DC48DA"/>
    <w:rsid w:val="00F3309B"/>
    <w:rsid w:val="00FD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942D8-7C34-4A96-BB46-44B30DA0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0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1747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Karolina</cp:lastModifiedBy>
  <cp:revision>9</cp:revision>
  <cp:lastPrinted>2018-05-22T07:45:00Z</cp:lastPrinted>
  <dcterms:created xsi:type="dcterms:W3CDTF">2018-05-21T13:43:00Z</dcterms:created>
  <dcterms:modified xsi:type="dcterms:W3CDTF">2018-05-28T07:48:00Z</dcterms:modified>
</cp:coreProperties>
</file>