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A3" w:rsidRDefault="00790FFA">
      <w:pPr>
        <w:pStyle w:val="Nagwek20"/>
        <w:keepNext/>
        <w:keepLines/>
        <w:shd w:val="clear" w:color="auto" w:fill="auto"/>
        <w:spacing w:before="0" w:after="843" w:line="350" w:lineRule="exact"/>
        <w:ind w:left="260"/>
      </w:pPr>
      <w:bookmarkStart w:id="0" w:name="bookmark1"/>
      <w:r>
        <w:t>OPIS PRZEDMIOTU ZAMÓWIENIA (OPZ)</w:t>
      </w:r>
      <w:bookmarkEnd w:id="0"/>
    </w:p>
    <w:p w:rsidR="00A50AA3" w:rsidRDefault="00790FFA" w:rsidP="003333FA">
      <w:pPr>
        <w:pStyle w:val="Nagwek10"/>
        <w:keepNext/>
        <w:keepLines/>
        <w:shd w:val="clear" w:color="auto" w:fill="auto"/>
        <w:spacing w:before="0" w:after="2377"/>
        <w:ind w:left="920" w:right="1100"/>
        <w:jc w:val="center"/>
      </w:pPr>
      <w:bookmarkStart w:id="1" w:name="bookmark2"/>
      <w:r>
        <w:t>„Dostawa szafek sz</w:t>
      </w:r>
      <w:r w:rsidR="008D6E68">
        <w:t>kolnych skrytkowych do Szkoły</w:t>
      </w:r>
      <w:r>
        <w:t xml:space="preserve"> Podstawowej </w:t>
      </w:r>
      <w:r w:rsidR="003333FA">
        <w:t xml:space="preserve">nr 5 </w:t>
      </w:r>
      <w:r w:rsidR="003333FA">
        <w:br/>
      </w:r>
      <w:r>
        <w:t xml:space="preserve">w </w:t>
      </w:r>
      <w:r w:rsidR="003333FA">
        <w:t>Piasecznie</w:t>
      </w:r>
      <w:r>
        <w:t xml:space="preserve"> ”</w:t>
      </w:r>
      <w:bookmarkEnd w:id="1"/>
    </w:p>
    <w:p w:rsidR="00A50AA3" w:rsidRDefault="00790FFA">
      <w:pPr>
        <w:pStyle w:val="Teksttreci40"/>
        <w:shd w:val="clear" w:color="auto" w:fill="auto"/>
        <w:spacing w:before="0" w:after="491" w:line="250" w:lineRule="exact"/>
        <w:ind w:left="260"/>
      </w:pPr>
      <w:r>
        <w:t>kody CPV</w:t>
      </w:r>
    </w:p>
    <w:p w:rsidR="00A50AA3" w:rsidRDefault="00790FFA">
      <w:pPr>
        <w:pStyle w:val="Nagwek50"/>
        <w:keepNext/>
        <w:keepLines/>
        <w:shd w:val="clear" w:color="auto" w:fill="auto"/>
        <w:spacing w:before="0"/>
        <w:ind w:right="6440"/>
      </w:pPr>
      <w:bookmarkStart w:id="2" w:name="bookmark3"/>
      <w:r>
        <w:t>39100000-3 Meble 39160000-1 Meble szkolne</w:t>
      </w:r>
      <w:bookmarkEnd w:id="2"/>
      <w:r>
        <w:br w:type="page"/>
      </w:r>
    </w:p>
    <w:p w:rsidR="00A50AA3" w:rsidRDefault="00790FFA">
      <w:pPr>
        <w:pStyle w:val="Nagwek30"/>
        <w:keepNext/>
        <w:keepLines/>
        <w:shd w:val="clear" w:color="auto" w:fill="auto"/>
        <w:spacing w:after="782" w:line="300" w:lineRule="exact"/>
        <w:ind w:right="280"/>
      </w:pPr>
      <w:bookmarkStart w:id="3" w:name="bookmark4"/>
      <w:r>
        <w:rPr>
          <w:rStyle w:val="Nagwek31"/>
        </w:rPr>
        <w:lastRenderedPageBreak/>
        <w:t>SPIS TREŚCI:</w:t>
      </w:r>
      <w:bookmarkEnd w:id="3"/>
    </w:p>
    <w:p w:rsidR="00A50AA3" w:rsidRDefault="00790FFA">
      <w:pPr>
        <w:pStyle w:val="Teksttreci40"/>
        <w:numPr>
          <w:ilvl w:val="0"/>
          <w:numId w:val="1"/>
        </w:numPr>
        <w:shd w:val="clear" w:color="auto" w:fill="auto"/>
        <w:tabs>
          <w:tab w:val="left" w:pos="269"/>
        </w:tabs>
        <w:spacing w:before="0" w:after="672" w:line="250" w:lineRule="exact"/>
        <w:jc w:val="left"/>
      </w:pPr>
      <w:r>
        <w:t>Informacja o Zamawiającym</w:t>
      </w:r>
    </w:p>
    <w:p w:rsidR="00A50AA3" w:rsidRDefault="00790FFA">
      <w:pPr>
        <w:pStyle w:val="Teksttreci40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220" w:line="250" w:lineRule="exact"/>
        <w:jc w:val="left"/>
      </w:pPr>
      <w:r>
        <w:t>Informacje podstawowe o przedmiocie zamówienia</w:t>
      </w:r>
    </w:p>
    <w:p w:rsidR="00A50AA3" w:rsidRDefault="00790FFA">
      <w:pPr>
        <w:pStyle w:val="Teksttreci40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0" w:line="965" w:lineRule="exact"/>
        <w:jc w:val="left"/>
      </w:pPr>
      <w:r>
        <w:t>Wymagania dotyczące zakresu rzeczowego przedmiotu zamówienia</w:t>
      </w:r>
    </w:p>
    <w:p w:rsidR="00A50AA3" w:rsidRDefault="00790FFA">
      <w:pPr>
        <w:pStyle w:val="Teksttreci40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0" w:line="965" w:lineRule="exact"/>
        <w:jc w:val="left"/>
      </w:pPr>
      <w:r>
        <w:t>Wymagania dotyczące zasad realizacji przedmiotu zamówienia</w:t>
      </w:r>
    </w:p>
    <w:p w:rsidR="00A50AA3" w:rsidRDefault="00790FFA">
      <w:pPr>
        <w:pStyle w:val="Teksttreci40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965" w:lineRule="exact"/>
        <w:jc w:val="left"/>
      </w:pPr>
      <w:r>
        <w:t>Wymagany termin wykonania przedmiotu zamówienia</w:t>
      </w:r>
    </w:p>
    <w:p w:rsidR="003333FA" w:rsidRDefault="003333FA" w:rsidP="003333FA">
      <w:pPr>
        <w:pStyle w:val="Teksttreci40"/>
        <w:shd w:val="clear" w:color="auto" w:fill="auto"/>
        <w:tabs>
          <w:tab w:val="left" w:pos="274"/>
        </w:tabs>
        <w:spacing w:before="0" w:after="0" w:line="965" w:lineRule="exact"/>
        <w:jc w:val="left"/>
        <w:sectPr w:rsidR="003333FA">
          <w:footerReference w:type="default" r:id="rId7"/>
          <w:type w:val="continuous"/>
          <w:pgSz w:w="11909" w:h="16838"/>
          <w:pgMar w:top="810" w:right="1195" w:bottom="3068" w:left="1230" w:header="0" w:footer="3" w:gutter="0"/>
          <w:cols w:space="720"/>
          <w:noEndnote/>
          <w:docGrid w:linePitch="360"/>
        </w:sectPr>
      </w:pPr>
    </w:p>
    <w:p w:rsidR="003333FA" w:rsidRDefault="003333FA" w:rsidP="003333FA">
      <w:pPr>
        <w:pStyle w:val="Nagwek70"/>
        <w:keepNext/>
        <w:keepLines/>
        <w:shd w:val="clear" w:color="auto" w:fill="auto"/>
        <w:tabs>
          <w:tab w:val="left" w:pos="654"/>
        </w:tabs>
        <w:spacing w:after="0" w:line="240" w:lineRule="exact"/>
        <w:ind w:left="20"/>
      </w:pPr>
      <w:bookmarkStart w:id="4" w:name="bookmark5"/>
    </w:p>
    <w:p w:rsidR="003333FA" w:rsidRDefault="003333FA" w:rsidP="003333FA">
      <w:pPr>
        <w:pStyle w:val="Nagwek70"/>
        <w:keepNext/>
        <w:keepLines/>
        <w:shd w:val="clear" w:color="auto" w:fill="auto"/>
        <w:tabs>
          <w:tab w:val="left" w:pos="654"/>
        </w:tabs>
        <w:spacing w:after="0" w:line="240" w:lineRule="exact"/>
        <w:ind w:left="20"/>
      </w:pPr>
    </w:p>
    <w:p w:rsidR="003333FA" w:rsidRDefault="003333FA" w:rsidP="003333FA">
      <w:pPr>
        <w:pStyle w:val="Nagwek70"/>
        <w:keepNext/>
        <w:keepLines/>
        <w:shd w:val="clear" w:color="auto" w:fill="auto"/>
        <w:tabs>
          <w:tab w:val="left" w:pos="654"/>
        </w:tabs>
        <w:spacing w:after="0" w:line="240" w:lineRule="exact"/>
        <w:ind w:left="20"/>
      </w:pPr>
    </w:p>
    <w:p w:rsidR="00A50AA3" w:rsidRPr="003333FA" w:rsidRDefault="00790FFA">
      <w:pPr>
        <w:pStyle w:val="Nagwek70"/>
        <w:keepNext/>
        <w:keepLines/>
        <w:numPr>
          <w:ilvl w:val="0"/>
          <w:numId w:val="2"/>
        </w:numPr>
        <w:shd w:val="clear" w:color="auto" w:fill="auto"/>
        <w:tabs>
          <w:tab w:val="left" w:pos="654"/>
        </w:tabs>
        <w:spacing w:after="0" w:line="240" w:lineRule="exact"/>
        <w:ind w:left="20"/>
        <w:rPr>
          <w:sz w:val="28"/>
          <w:szCs w:val="28"/>
        </w:rPr>
      </w:pPr>
      <w:r w:rsidRPr="003333FA">
        <w:rPr>
          <w:sz w:val="28"/>
          <w:szCs w:val="28"/>
        </w:rPr>
        <w:t>Informacja o Zamawiającym:</w:t>
      </w:r>
      <w:bookmarkEnd w:id="4"/>
    </w:p>
    <w:p w:rsidR="00A50AA3" w:rsidRPr="003333FA" w:rsidRDefault="003333FA">
      <w:pPr>
        <w:pStyle w:val="Teksttreci0"/>
        <w:shd w:val="clear" w:color="auto" w:fill="auto"/>
        <w:spacing w:before="0"/>
        <w:ind w:left="1100" w:firstLine="0"/>
        <w:rPr>
          <w:sz w:val="28"/>
          <w:szCs w:val="28"/>
        </w:rPr>
      </w:pPr>
      <w:r w:rsidRPr="003333FA">
        <w:rPr>
          <w:sz w:val="28"/>
          <w:szCs w:val="28"/>
        </w:rPr>
        <w:t>Zamawiaj</w:t>
      </w:r>
      <w:r w:rsidR="00790FFA" w:rsidRPr="003333FA">
        <w:rPr>
          <w:sz w:val="28"/>
          <w:szCs w:val="28"/>
        </w:rPr>
        <w:t>ącym jest:</w:t>
      </w:r>
    </w:p>
    <w:p w:rsidR="003333FA" w:rsidRPr="003333FA" w:rsidRDefault="003333FA" w:rsidP="003333FA">
      <w:pPr>
        <w:pStyle w:val="Teksttreci5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333FA" w:rsidRPr="003333FA" w:rsidRDefault="003333FA" w:rsidP="003333FA">
      <w:pPr>
        <w:pStyle w:val="Teksttreci5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333FA">
        <w:rPr>
          <w:sz w:val="28"/>
          <w:szCs w:val="28"/>
        </w:rPr>
        <w:t>Gmina Piaseczno</w:t>
      </w:r>
    </w:p>
    <w:p w:rsidR="003333FA" w:rsidRPr="003333FA" w:rsidRDefault="003333FA" w:rsidP="003333FA">
      <w:pPr>
        <w:pStyle w:val="Teksttreci5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333FA">
        <w:rPr>
          <w:sz w:val="28"/>
          <w:szCs w:val="28"/>
        </w:rPr>
        <w:t>ul. Kościuszki 5</w:t>
      </w:r>
    </w:p>
    <w:p w:rsidR="003333FA" w:rsidRPr="003333FA" w:rsidRDefault="003333FA" w:rsidP="003333FA">
      <w:pPr>
        <w:pStyle w:val="Teksttreci5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333FA">
        <w:rPr>
          <w:sz w:val="28"/>
          <w:szCs w:val="28"/>
        </w:rPr>
        <w:t>05-500 Piaseczno</w:t>
      </w:r>
    </w:p>
    <w:p w:rsidR="003333FA" w:rsidRPr="003333FA" w:rsidRDefault="003333FA" w:rsidP="003333FA">
      <w:pPr>
        <w:pStyle w:val="Teksttreci5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333FA">
        <w:rPr>
          <w:sz w:val="28"/>
          <w:szCs w:val="28"/>
        </w:rPr>
        <w:t>nip 123-121-09-62</w:t>
      </w:r>
    </w:p>
    <w:p w:rsidR="003333FA" w:rsidRPr="003333FA" w:rsidRDefault="003333FA" w:rsidP="003333FA">
      <w:pPr>
        <w:pStyle w:val="Teksttreci5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333FA">
        <w:rPr>
          <w:sz w:val="28"/>
          <w:szCs w:val="28"/>
        </w:rPr>
        <w:t>odbiorca</w:t>
      </w:r>
    </w:p>
    <w:p w:rsidR="003333FA" w:rsidRPr="003333FA" w:rsidRDefault="003333FA" w:rsidP="003333FA">
      <w:pPr>
        <w:pStyle w:val="Teksttreci5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0595A">
        <w:rPr>
          <w:sz w:val="28"/>
          <w:szCs w:val="28"/>
        </w:rPr>
        <w:t>Szkoła P</w:t>
      </w:r>
      <w:r w:rsidRPr="003333FA">
        <w:rPr>
          <w:sz w:val="28"/>
          <w:szCs w:val="28"/>
        </w:rPr>
        <w:t>odstawowa nr 5 </w:t>
      </w:r>
    </w:p>
    <w:p w:rsidR="003333FA" w:rsidRPr="003333FA" w:rsidRDefault="003333FA" w:rsidP="003333FA">
      <w:pPr>
        <w:pStyle w:val="Teksttreci5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333FA">
        <w:rPr>
          <w:sz w:val="28"/>
          <w:szCs w:val="28"/>
        </w:rPr>
        <w:t>ulica Szkolna 14</w:t>
      </w:r>
    </w:p>
    <w:p w:rsidR="003333FA" w:rsidRPr="003333FA" w:rsidRDefault="003333FA" w:rsidP="003333FA">
      <w:pPr>
        <w:pStyle w:val="Teksttreci5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333FA">
        <w:rPr>
          <w:sz w:val="28"/>
          <w:szCs w:val="28"/>
        </w:rPr>
        <w:t>05-500 Piaseczno</w:t>
      </w:r>
    </w:p>
    <w:p w:rsidR="00A50AA3" w:rsidRPr="003333FA" w:rsidRDefault="00A50AA3" w:rsidP="003333FA">
      <w:pPr>
        <w:pStyle w:val="Teksttreci50"/>
        <w:shd w:val="clear" w:color="auto" w:fill="auto"/>
        <w:ind w:firstLine="0"/>
        <w:rPr>
          <w:sz w:val="28"/>
          <w:szCs w:val="28"/>
        </w:rPr>
      </w:pPr>
    </w:p>
    <w:p w:rsidR="00A50AA3" w:rsidRPr="003333FA" w:rsidRDefault="00790FFA">
      <w:pPr>
        <w:pStyle w:val="Nagwek70"/>
        <w:keepNext/>
        <w:keepLines/>
        <w:numPr>
          <w:ilvl w:val="0"/>
          <w:numId w:val="2"/>
        </w:numPr>
        <w:shd w:val="clear" w:color="auto" w:fill="auto"/>
        <w:tabs>
          <w:tab w:val="left" w:pos="524"/>
        </w:tabs>
        <w:spacing w:after="7" w:line="240" w:lineRule="exact"/>
        <w:ind w:left="20"/>
        <w:rPr>
          <w:sz w:val="28"/>
          <w:szCs w:val="28"/>
        </w:rPr>
      </w:pPr>
      <w:bookmarkStart w:id="5" w:name="bookmark6"/>
      <w:r w:rsidRPr="003333FA">
        <w:rPr>
          <w:sz w:val="28"/>
          <w:szCs w:val="28"/>
        </w:rPr>
        <w:t>Informacje podstawowe o przedmiocie zamówienia:</w:t>
      </w:r>
      <w:bookmarkEnd w:id="5"/>
    </w:p>
    <w:p w:rsidR="00A50AA3" w:rsidRPr="003333FA" w:rsidRDefault="00790FFA">
      <w:pPr>
        <w:pStyle w:val="Teksttreci0"/>
        <w:numPr>
          <w:ilvl w:val="0"/>
          <w:numId w:val="3"/>
        </w:numPr>
        <w:shd w:val="clear" w:color="auto" w:fill="auto"/>
        <w:tabs>
          <w:tab w:val="left" w:pos="1096"/>
        </w:tabs>
        <w:spacing w:before="0"/>
        <w:ind w:left="1100" w:hanging="340"/>
        <w:rPr>
          <w:sz w:val="28"/>
          <w:szCs w:val="28"/>
        </w:rPr>
      </w:pPr>
      <w:r w:rsidRPr="003333FA">
        <w:rPr>
          <w:sz w:val="28"/>
          <w:szCs w:val="28"/>
        </w:rPr>
        <w:t>Przedmiotem zamówienia jest:</w:t>
      </w:r>
    </w:p>
    <w:p w:rsidR="00A50AA3" w:rsidRPr="003333FA" w:rsidRDefault="00790FFA">
      <w:pPr>
        <w:pStyle w:val="Teksttreci50"/>
        <w:shd w:val="clear" w:color="auto" w:fill="auto"/>
        <w:ind w:left="1100" w:right="220" w:firstLine="0"/>
        <w:rPr>
          <w:sz w:val="28"/>
          <w:szCs w:val="28"/>
        </w:rPr>
      </w:pPr>
      <w:r w:rsidRPr="003333FA">
        <w:rPr>
          <w:sz w:val="28"/>
          <w:szCs w:val="28"/>
        </w:rPr>
        <w:t>Dosta</w:t>
      </w:r>
      <w:r w:rsidR="005F5B30">
        <w:rPr>
          <w:sz w:val="28"/>
          <w:szCs w:val="28"/>
        </w:rPr>
        <w:t>wa szafek szkolnych skrytkowych do Szkoły</w:t>
      </w:r>
      <w:r w:rsidRPr="003333FA">
        <w:rPr>
          <w:sz w:val="28"/>
          <w:szCs w:val="28"/>
        </w:rPr>
        <w:t xml:space="preserve"> Podstawowej </w:t>
      </w:r>
      <w:r w:rsidR="003333FA">
        <w:rPr>
          <w:sz w:val="28"/>
          <w:szCs w:val="28"/>
        </w:rPr>
        <w:t xml:space="preserve">nr 5 </w:t>
      </w:r>
      <w:r w:rsidRPr="003333FA">
        <w:rPr>
          <w:sz w:val="28"/>
          <w:szCs w:val="28"/>
        </w:rPr>
        <w:t>w</w:t>
      </w:r>
      <w:r w:rsidR="003333FA">
        <w:rPr>
          <w:sz w:val="28"/>
          <w:szCs w:val="28"/>
        </w:rPr>
        <w:t xml:space="preserve"> Piasecznie</w:t>
      </w:r>
    </w:p>
    <w:p w:rsidR="00A50AA3" w:rsidRPr="003333FA" w:rsidRDefault="00790FFA">
      <w:pPr>
        <w:pStyle w:val="Teksttreci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405"/>
        <w:ind w:left="1100" w:right="220" w:hanging="340"/>
        <w:rPr>
          <w:sz w:val="28"/>
          <w:szCs w:val="28"/>
        </w:rPr>
      </w:pPr>
      <w:r w:rsidRPr="003333FA">
        <w:rPr>
          <w:sz w:val="28"/>
          <w:szCs w:val="28"/>
        </w:rPr>
        <w:t xml:space="preserve">Zakres przedmiotu zamówienia obejmuje dostawę </w:t>
      </w:r>
      <w:r w:rsidR="001C4DDA">
        <w:rPr>
          <w:rStyle w:val="TeksttreciPogrubienie"/>
          <w:sz w:val="28"/>
          <w:szCs w:val="28"/>
        </w:rPr>
        <w:t>36</w:t>
      </w:r>
      <w:r w:rsidRPr="003333FA">
        <w:rPr>
          <w:rStyle w:val="TeksttreciPogrubienie"/>
          <w:sz w:val="28"/>
          <w:szCs w:val="28"/>
        </w:rPr>
        <w:t xml:space="preserve"> </w:t>
      </w:r>
      <w:r w:rsidRPr="003333FA">
        <w:rPr>
          <w:sz w:val="28"/>
          <w:szCs w:val="28"/>
        </w:rPr>
        <w:t>sztuk fabrycznie nowy</w:t>
      </w:r>
      <w:r w:rsidR="001C4DDA">
        <w:rPr>
          <w:sz w:val="28"/>
          <w:szCs w:val="28"/>
        </w:rPr>
        <w:t xml:space="preserve">ch, metalowych szafek szkolnych-20 </w:t>
      </w:r>
      <w:r w:rsidRPr="003333FA">
        <w:rPr>
          <w:sz w:val="28"/>
          <w:szCs w:val="28"/>
        </w:rPr>
        <w:t>skrytkowych wraz z wyposażeniem dodatkowym.</w:t>
      </w:r>
    </w:p>
    <w:p w:rsidR="00A50AA3" w:rsidRPr="003333FA" w:rsidRDefault="00790FFA">
      <w:pPr>
        <w:pStyle w:val="Nagwek70"/>
        <w:keepNext/>
        <w:keepLines/>
        <w:numPr>
          <w:ilvl w:val="0"/>
          <w:numId w:val="2"/>
        </w:numPr>
        <w:shd w:val="clear" w:color="auto" w:fill="auto"/>
        <w:tabs>
          <w:tab w:val="left" w:pos="529"/>
        </w:tabs>
        <w:spacing w:after="0" w:line="379" w:lineRule="exact"/>
        <w:ind w:left="20"/>
        <w:rPr>
          <w:sz w:val="28"/>
          <w:szCs w:val="28"/>
        </w:rPr>
      </w:pPr>
      <w:bookmarkStart w:id="6" w:name="bookmark7"/>
      <w:r w:rsidRPr="003333FA">
        <w:rPr>
          <w:sz w:val="28"/>
          <w:szCs w:val="28"/>
        </w:rPr>
        <w:lastRenderedPageBreak/>
        <w:t>Wymagania dotyczące zakresu rzeczowego przedmiotu zamówienia:</w:t>
      </w:r>
      <w:bookmarkEnd w:id="6"/>
    </w:p>
    <w:p w:rsidR="00A50AA3" w:rsidRPr="003333FA" w:rsidRDefault="00790FFA">
      <w:pPr>
        <w:pStyle w:val="Teksttreci0"/>
        <w:numPr>
          <w:ilvl w:val="0"/>
          <w:numId w:val="4"/>
        </w:numPr>
        <w:shd w:val="clear" w:color="auto" w:fill="auto"/>
        <w:tabs>
          <w:tab w:val="left" w:pos="1091"/>
        </w:tabs>
        <w:spacing w:before="0" w:line="379" w:lineRule="exact"/>
        <w:ind w:left="1100" w:hanging="340"/>
        <w:rPr>
          <w:sz w:val="28"/>
          <w:szCs w:val="28"/>
        </w:rPr>
      </w:pPr>
      <w:r w:rsidRPr="003333FA">
        <w:rPr>
          <w:sz w:val="28"/>
          <w:szCs w:val="28"/>
        </w:rPr>
        <w:t>Wymagania dla szafek:</w:t>
      </w:r>
    </w:p>
    <w:p w:rsidR="00A50AA3" w:rsidRPr="003333FA" w:rsidRDefault="00790FFA">
      <w:pPr>
        <w:pStyle w:val="Teksttreci0"/>
        <w:numPr>
          <w:ilvl w:val="0"/>
          <w:numId w:val="5"/>
        </w:numPr>
        <w:shd w:val="clear" w:color="auto" w:fill="auto"/>
        <w:tabs>
          <w:tab w:val="left" w:pos="1796"/>
        </w:tabs>
        <w:spacing w:before="0" w:line="379" w:lineRule="exact"/>
        <w:ind w:left="1460" w:firstLine="0"/>
        <w:rPr>
          <w:sz w:val="28"/>
          <w:szCs w:val="28"/>
        </w:rPr>
      </w:pPr>
      <w:r w:rsidRPr="003333FA">
        <w:rPr>
          <w:rStyle w:val="Teksttreci1"/>
          <w:sz w:val="28"/>
          <w:szCs w:val="28"/>
        </w:rPr>
        <w:t>Rodzaj szafek:</w:t>
      </w:r>
    </w:p>
    <w:p w:rsidR="00A50AA3" w:rsidRPr="003333FA" w:rsidRDefault="005F5B30" w:rsidP="003333FA">
      <w:pPr>
        <w:pStyle w:val="Teksttreci0"/>
        <w:shd w:val="clear" w:color="auto" w:fill="auto"/>
        <w:spacing w:before="0"/>
        <w:ind w:left="1820" w:firstLine="0"/>
        <w:rPr>
          <w:sz w:val="28"/>
          <w:szCs w:val="28"/>
        </w:rPr>
      </w:pPr>
      <w:r>
        <w:rPr>
          <w:rStyle w:val="TeksttreciPogrubienie"/>
          <w:sz w:val="28"/>
          <w:szCs w:val="28"/>
        </w:rPr>
        <w:t>20</w:t>
      </w:r>
      <w:r w:rsidR="001C4DDA">
        <w:rPr>
          <w:rStyle w:val="TeksttreciPogrubienie"/>
          <w:sz w:val="28"/>
          <w:szCs w:val="28"/>
        </w:rPr>
        <w:t xml:space="preserve"> - skrytkowe, </w:t>
      </w:r>
      <w:r w:rsidR="00790FFA" w:rsidRPr="003333FA">
        <w:rPr>
          <w:rStyle w:val="TeksttreciPogrubienie"/>
          <w:sz w:val="28"/>
          <w:szCs w:val="28"/>
        </w:rPr>
        <w:t xml:space="preserve"> </w:t>
      </w:r>
      <w:r w:rsidR="00790FFA" w:rsidRPr="003333FA">
        <w:rPr>
          <w:sz w:val="28"/>
          <w:szCs w:val="28"/>
        </w:rPr>
        <w:t xml:space="preserve">tj.  </w:t>
      </w:r>
      <w:r w:rsidR="001C4DDA">
        <w:rPr>
          <w:sz w:val="28"/>
          <w:szCs w:val="28"/>
        </w:rPr>
        <w:t>po 5 skrytek w rzędach pionowym</w:t>
      </w:r>
      <w:r w:rsidR="00790FFA" w:rsidRPr="003333FA">
        <w:rPr>
          <w:sz w:val="28"/>
          <w:szCs w:val="28"/>
        </w:rPr>
        <w:t xml:space="preserve"> i </w:t>
      </w:r>
      <w:r w:rsidR="001C4DDA">
        <w:rPr>
          <w:sz w:val="28"/>
          <w:szCs w:val="28"/>
        </w:rPr>
        <w:t>4 skrytki w rzędach poziomych</w:t>
      </w:r>
      <w:r w:rsidR="003333FA">
        <w:rPr>
          <w:sz w:val="28"/>
          <w:szCs w:val="28"/>
        </w:rPr>
        <w:t>,</w:t>
      </w:r>
    </w:p>
    <w:p w:rsidR="00A50AA3" w:rsidRPr="003333FA" w:rsidRDefault="00790FFA">
      <w:pPr>
        <w:pStyle w:val="Teksttreci0"/>
        <w:shd w:val="clear" w:color="auto" w:fill="auto"/>
        <w:spacing w:before="0"/>
        <w:ind w:left="100" w:firstLine="0"/>
        <w:jc w:val="center"/>
        <w:rPr>
          <w:sz w:val="28"/>
          <w:szCs w:val="28"/>
        </w:rPr>
      </w:pPr>
      <w:r w:rsidRPr="003333FA">
        <w:rPr>
          <w:sz w:val="28"/>
          <w:szCs w:val="28"/>
        </w:rPr>
        <w:t>szafki na cokole, pokrycie górne - poziome z wykonane bez spadku.;</w:t>
      </w:r>
    </w:p>
    <w:p w:rsidR="00A50AA3" w:rsidRPr="003333FA" w:rsidRDefault="00790FFA">
      <w:pPr>
        <w:pStyle w:val="Teksttreci0"/>
        <w:numPr>
          <w:ilvl w:val="0"/>
          <w:numId w:val="5"/>
        </w:numPr>
        <w:shd w:val="clear" w:color="auto" w:fill="auto"/>
        <w:tabs>
          <w:tab w:val="left" w:pos="1791"/>
        </w:tabs>
        <w:spacing w:before="0"/>
        <w:ind w:left="1460" w:firstLine="0"/>
        <w:rPr>
          <w:sz w:val="28"/>
          <w:szCs w:val="28"/>
        </w:rPr>
      </w:pPr>
      <w:r w:rsidRPr="003333FA">
        <w:rPr>
          <w:rStyle w:val="Teksttreci1"/>
          <w:sz w:val="28"/>
          <w:szCs w:val="28"/>
        </w:rPr>
        <w:t>Ilość całkowita</w:t>
      </w:r>
      <w:r w:rsidRPr="003333FA">
        <w:rPr>
          <w:sz w:val="28"/>
          <w:szCs w:val="28"/>
        </w:rPr>
        <w:t xml:space="preserve">: </w:t>
      </w:r>
      <w:r w:rsidR="001C4DDA">
        <w:rPr>
          <w:rStyle w:val="TeksttreciPogrubienie"/>
          <w:sz w:val="28"/>
          <w:szCs w:val="28"/>
        </w:rPr>
        <w:t>36</w:t>
      </w:r>
      <w:r w:rsidR="003333FA">
        <w:rPr>
          <w:rStyle w:val="TeksttreciPogrubienie"/>
          <w:sz w:val="28"/>
          <w:szCs w:val="28"/>
        </w:rPr>
        <w:t xml:space="preserve"> sztuk,</w:t>
      </w:r>
    </w:p>
    <w:p w:rsidR="00A50AA3" w:rsidRPr="003333FA" w:rsidRDefault="00790FFA">
      <w:pPr>
        <w:pStyle w:val="Teksttreci0"/>
        <w:numPr>
          <w:ilvl w:val="0"/>
          <w:numId w:val="5"/>
        </w:numPr>
        <w:shd w:val="clear" w:color="auto" w:fill="auto"/>
        <w:tabs>
          <w:tab w:val="left" w:pos="1791"/>
        </w:tabs>
        <w:spacing w:before="0"/>
        <w:ind w:left="1460" w:firstLine="0"/>
        <w:rPr>
          <w:sz w:val="28"/>
          <w:szCs w:val="28"/>
        </w:rPr>
      </w:pPr>
      <w:r w:rsidRPr="003333FA">
        <w:rPr>
          <w:rStyle w:val="Teksttreci1"/>
          <w:sz w:val="28"/>
          <w:szCs w:val="28"/>
        </w:rPr>
        <w:t>Wymiary zewnętrzne:</w:t>
      </w:r>
    </w:p>
    <w:p w:rsidR="00A50AA3" w:rsidRPr="002561C8" w:rsidRDefault="00790FFA" w:rsidP="002561C8">
      <w:pPr>
        <w:pStyle w:val="Teksttreci0"/>
        <w:numPr>
          <w:ilvl w:val="0"/>
          <w:numId w:val="6"/>
        </w:numPr>
        <w:shd w:val="clear" w:color="auto" w:fill="auto"/>
        <w:tabs>
          <w:tab w:val="left" w:pos="1930"/>
        </w:tabs>
        <w:spacing w:before="0"/>
        <w:ind w:left="1820" w:firstLine="0"/>
        <w:rPr>
          <w:sz w:val="28"/>
          <w:szCs w:val="28"/>
        </w:rPr>
      </w:pPr>
      <w:r w:rsidRPr="003333FA">
        <w:rPr>
          <w:sz w:val="28"/>
          <w:szCs w:val="28"/>
        </w:rPr>
        <w:t xml:space="preserve">wysokość wraz z cokołem: </w:t>
      </w:r>
      <w:r w:rsidR="002561C8">
        <w:rPr>
          <w:rStyle w:val="TeksttreciPogrubienie"/>
          <w:sz w:val="28"/>
          <w:szCs w:val="28"/>
        </w:rPr>
        <w:t xml:space="preserve">od 1800 mm do 1900 mm </w:t>
      </w:r>
    </w:p>
    <w:p w:rsidR="00A50AA3" w:rsidRPr="003333FA" w:rsidRDefault="00790FFA">
      <w:pPr>
        <w:pStyle w:val="Teksttreci50"/>
        <w:numPr>
          <w:ilvl w:val="0"/>
          <w:numId w:val="6"/>
        </w:numPr>
        <w:shd w:val="clear" w:color="auto" w:fill="auto"/>
        <w:tabs>
          <w:tab w:val="left" w:pos="1935"/>
        </w:tabs>
        <w:ind w:left="1820" w:firstLine="0"/>
        <w:rPr>
          <w:sz w:val="28"/>
          <w:szCs w:val="28"/>
        </w:rPr>
      </w:pPr>
      <w:r w:rsidRPr="003333FA">
        <w:rPr>
          <w:rStyle w:val="Teksttreci5Bezpogrubienia"/>
          <w:sz w:val="28"/>
          <w:szCs w:val="28"/>
        </w:rPr>
        <w:t xml:space="preserve">szerokość: </w:t>
      </w:r>
      <w:r w:rsidR="001C4DDA">
        <w:rPr>
          <w:sz w:val="28"/>
          <w:szCs w:val="28"/>
        </w:rPr>
        <w:t>ok. 1200</w:t>
      </w:r>
      <w:r w:rsidRPr="003333FA">
        <w:rPr>
          <w:sz w:val="28"/>
          <w:szCs w:val="28"/>
        </w:rPr>
        <w:t xml:space="preserve"> mm **</w:t>
      </w:r>
    </w:p>
    <w:p w:rsidR="00A50AA3" w:rsidRPr="003333FA" w:rsidRDefault="00790FFA">
      <w:pPr>
        <w:pStyle w:val="Teksttreci50"/>
        <w:numPr>
          <w:ilvl w:val="0"/>
          <w:numId w:val="6"/>
        </w:numPr>
        <w:shd w:val="clear" w:color="auto" w:fill="auto"/>
        <w:tabs>
          <w:tab w:val="left" w:pos="1935"/>
        </w:tabs>
        <w:ind w:left="1820" w:firstLine="0"/>
        <w:rPr>
          <w:sz w:val="28"/>
          <w:szCs w:val="28"/>
        </w:rPr>
      </w:pPr>
      <w:r w:rsidRPr="003333FA">
        <w:rPr>
          <w:rStyle w:val="Teksttreci5Bezpogrubienia"/>
          <w:sz w:val="28"/>
          <w:szCs w:val="28"/>
        </w:rPr>
        <w:t xml:space="preserve">głębokość: </w:t>
      </w:r>
      <w:r w:rsidRPr="003333FA">
        <w:rPr>
          <w:sz w:val="28"/>
          <w:szCs w:val="28"/>
        </w:rPr>
        <w:t>ok. 500 mm **</w:t>
      </w:r>
    </w:p>
    <w:p w:rsidR="00A50AA3" w:rsidRPr="003333FA" w:rsidRDefault="00790FFA">
      <w:pPr>
        <w:pStyle w:val="Teksttreci0"/>
        <w:shd w:val="clear" w:color="auto" w:fill="auto"/>
        <w:spacing w:before="0"/>
        <w:ind w:left="3900"/>
        <w:rPr>
          <w:sz w:val="28"/>
          <w:szCs w:val="28"/>
        </w:rPr>
      </w:pPr>
      <w:r w:rsidRPr="003333FA">
        <w:rPr>
          <w:rStyle w:val="TeksttreciPogrubienie"/>
          <w:sz w:val="28"/>
          <w:szCs w:val="28"/>
        </w:rPr>
        <w:t xml:space="preserve">** - </w:t>
      </w:r>
      <w:r w:rsidRPr="003333FA">
        <w:rPr>
          <w:sz w:val="28"/>
          <w:szCs w:val="28"/>
        </w:rPr>
        <w:t>dopuszczalna odchyłka: ok. 5 % wymiaru</w:t>
      </w:r>
    </w:p>
    <w:p w:rsidR="00A50AA3" w:rsidRPr="001C4DDA" w:rsidRDefault="00790FFA">
      <w:pPr>
        <w:pStyle w:val="Teksttreci50"/>
        <w:numPr>
          <w:ilvl w:val="0"/>
          <w:numId w:val="5"/>
        </w:numPr>
        <w:shd w:val="clear" w:color="auto" w:fill="auto"/>
        <w:tabs>
          <w:tab w:val="left" w:pos="1796"/>
        </w:tabs>
        <w:ind w:left="1460" w:firstLine="0"/>
        <w:rPr>
          <w:rStyle w:val="Teksttreci5Bezpogrubienia"/>
          <w:b/>
          <w:bCs/>
          <w:sz w:val="28"/>
          <w:szCs w:val="28"/>
        </w:rPr>
      </w:pPr>
      <w:r w:rsidRPr="003333FA">
        <w:rPr>
          <w:rStyle w:val="Teksttreci5Bezpogrubienia0"/>
          <w:sz w:val="28"/>
          <w:szCs w:val="28"/>
        </w:rPr>
        <w:t>Materiał :</w:t>
      </w:r>
      <w:r w:rsidRPr="003333FA">
        <w:rPr>
          <w:rStyle w:val="Teksttreci5Bezpogrubienia"/>
          <w:sz w:val="28"/>
          <w:szCs w:val="28"/>
        </w:rPr>
        <w:t xml:space="preserve"> </w:t>
      </w:r>
      <w:r w:rsidRPr="003333FA">
        <w:rPr>
          <w:sz w:val="28"/>
          <w:szCs w:val="28"/>
        </w:rPr>
        <w:t xml:space="preserve">blacha stalowa malowana proszkowo lakierem </w:t>
      </w:r>
      <w:r w:rsidRPr="003333FA">
        <w:rPr>
          <w:rStyle w:val="Teksttreci5Bezpogrubienia"/>
          <w:sz w:val="28"/>
          <w:szCs w:val="28"/>
        </w:rPr>
        <w:t>o grubościach blachy:</w:t>
      </w:r>
    </w:p>
    <w:p w:rsidR="001C4DDA" w:rsidRPr="003333FA" w:rsidRDefault="001C4DDA">
      <w:pPr>
        <w:pStyle w:val="Teksttreci50"/>
        <w:numPr>
          <w:ilvl w:val="0"/>
          <w:numId w:val="5"/>
        </w:numPr>
        <w:shd w:val="clear" w:color="auto" w:fill="auto"/>
        <w:tabs>
          <w:tab w:val="left" w:pos="1796"/>
        </w:tabs>
        <w:ind w:left="1460" w:firstLine="0"/>
        <w:rPr>
          <w:sz w:val="28"/>
          <w:szCs w:val="28"/>
        </w:rPr>
      </w:pPr>
      <w:r>
        <w:rPr>
          <w:rStyle w:val="Teksttreci5Bezpogrubienia0"/>
          <w:sz w:val="28"/>
          <w:szCs w:val="28"/>
        </w:rPr>
        <w:t>Min. 0,5 mm</w:t>
      </w:r>
    </w:p>
    <w:p w:rsidR="00A50AA3" w:rsidRPr="003333FA" w:rsidRDefault="00790FFA">
      <w:pPr>
        <w:pStyle w:val="Teksttreci0"/>
        <w:numPr>
          <w:ilvl w:val="0"/>
          <w:numId w:val="5"/>
        </w:numPr>
        <w:shd w:val="clear" w:color="auto" w:fill="auto"/>
        <w:tabs>
          <w:tab w:val="left" w:pos="1496"/>
        </w:tabs>
        <w:spacing w:before="0"/>
        <w:ind w:left="1520" w:hanging="360"/>
        <w:rPr>
          <w:sz w:val="28"/>
          <w:szCs w:val="28"/>
        </w:rPr>
      </w:pPr>
      <w:r w:rsidRPr="003333FA">
        <w:rPr>
          <w:rStyle w:val="Teksttreci1"/>
          <w:sz w:val="28"/>
          <w:szCs w:val="28"/>
        </w:rPr>
        <w:t>Kolorystyka</w:t>
      </w:r>
      <w:r w:rsidRPr="003333FA">
        <w:rPr>
          <w:sz w:val="28"/>
          <w:szCs w:val="28"/>
        </w:rPr>
        <w:t>:</w:t>
      </w:r>
    </w:p>
    <w:p w:rsidR="00A50AA3" w:rsidRPr="003333FA" w:rsidRDefault="003333FA">
      <w:pPr>
        <w:pStyle w:val="Teksttreci50"/>
        <w:numPr>
          <w:ilvl w:val="0"/>
          <w:numId w:val="6"/>
        </w:numPr>
        <w:shd w:val="clear" w:color="auto" w:fill="auto"/>
        <w:tabs>
          <w:tab w:val="left" w:pos="1630"/>
        </w:tabs>
        <w:ind w:left="1520" w:firstLine="0"/>
        <w:rPr>
          <w:sz w:val="28"/>
          <w:szCs w:val="28"/>
        </w:rPr>
      </w:pPr>
      <w:r>
        <w:rPr>
          <w:sz w:val="28"/>
          <w:szCs w:val="28"/>
        </w:rPr>
        <w:t>niebieskie drzwiczki:</w:t>
      </w:r>
    </w:p>
    <w:p w:rsidR="00A50AA3" w:rsidRPr="003333FA" w:rsidRDefault="00790FFA">
      <w:pPr>
        <w:pStyle w:val="Teksttreci0"/>
        <w:numPr>
          <w:ilvl w:val="0"/>
          <w:numId w:val="6"/>
        </w:numPr>
        <w:shd w:val="clear" w:color="auto" w:fill="auto"/>
        <w:tabs>
          <w:tab w:val="left" w:pos="120"/>
        </w:tabs>
        <w:spacing w:before="0"/>
        <w:ind w:right="260" w:firstLine="0"/>
        <w:jc w:val="center"/>
        <w:rPr>
          <w:sz w:val="28"/>
          <w:szCs w:val="28"/>
        </w:rPr>
      </w:pPr>
      <w:r w:rsidRPr="003333FA">
        <w:rPr>
          <w:sz w:val="28"/>
          <w:szCs w:val="28"/>
        </w:rPr>
        <w:t xml:space="preserve">kolor korpusu (obudowy): </w:t>
      </w:r>
      <w:r w:rsidR="003333FA">
        <w:rPr>
          <w:rStyle w:val="TeksttreciPogrubienie"/>
          <w:sz w:val="28"/>
          <w:szCs w:val="28"/>
        </w:rPr>
        <w:t xml:space="preserve">standardowy, </w:t>
      </w:r>
      <w:r w:rsidRPr="003333FA">
        <w:rPr>
          <w:rStyle w:val="TeksttreciPogrubienie"/>
          <w:sz w:val="28"/>
          <w:szCs w:val="28"/>
        </w:rPr>
        <w:t xml:space="preserve">szary </w:t>
      </w:r>
      <w:r w:rsidR="003333FA">
        <w:rPr>
          <w:sz w:val="28"/>
          <w:szCs w:val="28"/>
        </w:rPr>
        <w:t>- wszystkie</w:t>
      </w:r>
      <w:r w:rsidRPr="003333FA">
        <w:rPr>
          <w:sz w:val="28"/>
          <w:szCs w:val="28"/>
        </w:rPr>
        <w:t xml:space="preserve"> szafek;</w:t>
      </w:r>
    </w:p>
    <w:p w:rsidR="00A50AA3" w:rsidRPr="003333FA" w:rsidRDefault="00790FFA">
      <w:pPr>
        <w:pStyle w:val="Teksttreci0"/>
        <w:numPr>
          <w:ilvl w:val="0"/>
          <w:numId w:val="5"/>
        </w:numPr>
        <w:shd w:val="clear" w:color="auto" w:fill="auto"/>
        <w:tabs>
          <w:tab w:val="left" w:pos="331"/>
        </w:tabs>
        <w:spacing w:before="0" w:line="365" w:lineRule="exact"/>
        <w:ind w:right="260" w:firstLine="0"/>
        <w:jc w:val="center"/>
        <w:rPr>
          <w:sz w:val="28"/>
          <w:szCs w:val="28"/>
        </w:rPr>
      </w:pPr>
      <w:r w:rsidRPr="003333FA">
        <w:rPr>
          <w:rStyle w:val="Teksttreci1"/>
          <w:sz w:val="28"/>
          <w:szCs w:val="28"/>
        </w:rPr>
        <w:t>Wyposażenie i wykończenie szafek</w:t>
      </w:r>
      <w:r w:rsidRPr="003333FA">
        <w:rPr>
          <w:sz w:val="28"/>
          <w:szCs w:val="28"/>
        </w:rPr>
        <w:t>: każda skrytka (komora) wyposażona w:</w:t>
      </w:r>
    </w:p>
    <w:p w:rsidR="00A50AA3" w:rsidRPr="003333FA" w:rsidRDefault="001C4DDA" w:rsidP="00B0595A">
      <w:pPr>
        <w:pStyle w:val="Teksttreci50"/>
        <w:numPr>
          <w:ilvl w:val="0"/>
          <w:numId w:val="6"/>
        </w:numPr>
        <w:shd w:val="clear" w:color="auto" w:fill="auto"/>
        <w:tabs>
          <w:tab w:val="left" w:pos="1635"/>
        </w:tabs>
        <w:spacing w:line="365" w:lineRule="exact"/>
        <w:ind w:left="1520" w:firstLine="0"/>
        <w:rPr>
          <w:sz w:val="28"/>
          <w:szCs w:val="28"/>
        </w:rPr>
      </w:pPr>
      <w:r>
        <w:rPr>
          <w:sz w:val="28"/>
          <w:szCs w:val="28"/>
        </w:rPr>
        <w:t>zamek cylindryczny</w:t>
      </w:r>
      <w:r w:rsidR="00790FFA" w:rsidRPr="003333FA">
        <w:rPr>
          <w:sz w:val="28"/>
          <w:szCs w:val="28"/>
        </w:rPr>
        <w:t xml:space="preserve"> na klucz </w:t>
      </w:r>
      <w:r w:rsidR="00B0595A" w:rsidRPr="00B0595A">
        <w:rPr>
          <w:sz w:val="28"/>
          <w:szCs w:val="28"/>
        </w:rPr>
        <w:t xml:space="preserve">ryglowany w </w:t>
      </w:r>
      <w:r>
        <w:rPr>
          <w:sz w:val="28"/>
          <w:szCs w:val="28"/>
        </w:rPr>
        <w:t>1</w:t>
      </w:r>
      <w:r w:rsidR="00B0595A" w:rsidRPr="00B0595A">
        <w:rPr>
          <w:sz w:val="28"/>
          <w:szCs w:val="28"/>
        </w:rPr>
        <w:t xml:space="preserve"> miejscach </w:t>
      </w:r>
      <w:r w:rsidR="00790FFA" w:rsidRPr="003333FA">
        <w:rPr>
          <w:sz w:val="28"/>
          <w:szCs w:val="28"/>
        </w:rPr>
        <w:t xml:space="preserve">i co najmniej </w:t>
      </w:r>
      <w:r w:rsidR="009247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min. </w:t>
      </w:r>
      <w:r w:rsidR="00790FFA" w:rsidRPr="003333FA">
        <w:rPr>
          <w:sz w:val="28"/>
          <w:szCs w:val="28"/>
        </w:rPr>
        <w:t>1 klucz zapasowy,</w:t>
      </w:r>
    </w:p>
    <w:p w:rsidR="00A50AA3" w:rsidRDefault="00790FFA">
      <w:pPr>
        <w:pStyle w:val="Teksttreci0"/>
        <w:numPr>
          <w:ilvl w:val="0"/>
          <w:numId w:val="6"/>
        </w:numPr>
        <w:shd w:val="clear" w:color="auto" w:fill="auto"/>
        <w:tabs>
          <w:tab w:val="left" w:pos="1630"/>
        </w:tabs>
        <w:spacing w:before="0" w:line="365" w:lineRule="exact"/>
        <w:ind w:left="1520" w:firstLine="0"/>
        <w:rPr>
          <w:sz w:val="28"/>
          <w:szCs w:val="28"/>
        </w:rPr>
      </w:pPr>
      <w:r w:rsidRPr="003333FA">
        <w:rPr>
          <w:rStyle w:val="TeksttreciPogrubienie"/>
          <w:sz w:val="28"/>
          <w:szCs w:val="28"/>
        </w:rPr>
        <w:t xml:space="preserve">wywietrzniki </w:t>
      </w:r>
      <w:r w:rsidRPr="003333FA">
        <w:rPr>
          <w:sz w:val="28"/>
          <w:szCs w:val="28"/>
        </w:rPr>
        <w:t>wykonane w części frontowej (np. w drzwiczkach).</w:t>
      </w:r>
    </w:p>
    <w:p w:rsidR="008C08CF" w:rsidRPr="00B12031" w:rsidRDefault="008C08CF" w:rsidP="008C08CF">
      <w:pPr>
        <w:pStyle w:val="Teksttreci0"/>
        <w:numPr>
          <w:ilvl w:val="0"/>
          <w:numId w:val="6"/>
        </w:numPr>
        <w:shd w:val="clear" w:color="auto" w:fill="auto"/>
        <w:tabs>
          <w:tab w:val="left" w:pos="1630"/>
        </w:tabs>
        <w:spacing w:before="0" w:line="365" w:lineRule="exact"/>
        <w:ind w:left="1520" w:firstLine="0"/>
        <w:rPr>
          <w:b/>
          <w:sz w:val="28"/>
          <w:szCs w:val="28"/>
        </w:rPr>
      </w:pPr>
      <w:r w:rsidRPr="008C08CF">
        <w:rPr>
          <w:b/>
          <w:sz w:val="28"/>
          <w:szCs w:val="28"/>
        </w:rPr>
        <w:t>miejsce na wizytownik</w:t>
      </w:r>
    </w:p>
    <w:p w:rsidR="00A50AA3" w:rsidRPr="003333FA" w:rsidRDefault="00790FFA">
      <w:pPr>
        <w:pStyle w:val="Teksttreci0"/>
        <w:numPr>
          <w:ilvl w:val="0"/>
          <w:numId w:val="4"/>
        </w:numPr>
        <w:shd w:val="clear" w:color="auto" w:fill="auto"/>
        <w:tabs>
          <w:tab w:val="left" w:pos="801"/>
        </w:tabs>
        <w:spacing w:before="0" w:line="365" w:lineRule="exact"/>
        <w:ind w:left="800" w:hanging="340"/>
        <w:jc w:val="both"/>
        <w:rPr>
          <w:sz w:val="28"/>
          <w:szCs w:val="28"/>
        </w:rPr>
      </w:pPr>
      <w:r w:rsidRPr="003333FA">
        <w:rPr>
          <w:sz w:val="28"/>
          <w:szCs w:val="28"/>
        </w:rPr>
        <w:t>Wymagania dotyczące wyposażenia dodatkowego:</w:t>
      </w:r>
    </w:p>
    <w:p w:rsidR="00A50AA3" w:rsidRPr="003333FA" w:rsidRDefault="00790FFA">
      <w:pPr>
        <w:pStyle w:val="Teksttreci0"/>
        <w:numPr>
          <w:ilvl w:val="0"/>
          <w:numId w:val="5"/>
        </w:numPr>
        <w:shd w:val="clear" w:color="auto" w:fill="auto"/>
        <w:tabs>
          <w:tab w:val="left" w:pos="1491"/>
        </w:tabs>
        <w:spacing w:before="0" w:line="365" w:lineRule="exact"/>
        <w:ind w:left="1520" w:hanging="360"/>
        <w:rPr>
          <w:sz w:val="28"/>
          <w:szCs w:val="28"/>
        </w:rPr>
      </w:pPr>
      <w:r w:rsidRPr="003333FA">
        <w:rPr>
          <w:sz w:val="28"/>
          <w:szCs w:val="28"/>
        </w:rPr>
        <w:t xml:space="preserve">zamki zapasowe do skrytek wraz kompletami kluczy: </w:t>
      </w:r>
      <w:r w:rsidRPr="003333FA">
        <w:rPr>
          <w:rStyle w:val="TeksttreciPogrubienie"/>
          <w:sz w:val="28"/>
          <w:szCs w:val="28"/>
        </w:rPr>
        <w:t>min. 20 kpl.</w:t>
      </w:r>
    </w:p>
    <w:p w:rsidR="00A50AA3" w:rsidRPr="00453FC3" w:rsidRDefault="00790FFA">
      <w:pPr>
        <w:pStyle w:val="Teksttreci0"/>
        <w:numPr>
          <w:ilvl w:val="0"/>
          <w:numId w:val="5"/>
        </w:numPr>
        <w:shd w:val="clear" w:color="auto" w:fill="auto"/>
        <w:tabs>
          <w:tab w:val="left" w:pos="1496"/>
        </w:tabs>
        <w:spacing w:before="0" w:line="365" w:lineRule="exact"/>
        <w:ind w:left="1520" w:hanging="360"/>
        <w:rPr>
          <w:rStyle w:val="TeksttreciPogrubienie"/>
          <w:b w:val="0"/>
          <w:bCs w:val="0"/>
          <w:sz w:val="28"/>
          <w:szCs w:val="28"/>
        </w:rPr>
      </w:pPr>
      <w:r w:rsidRPr="003333FA">
        <w:rPr>
          <w:sz w:val="28"/>
          <w:szCs w:val="28"/>
        </w:rPr>
        <w:t xml:space="preserve">klucz uniwersalny - „Master”: </w:t>
      </w:r>
      <w:r w:rsidRPr="003333FA">
        <w:rPr>
          <w:rStyle w:val="TeksttreciPogrubienie"/>
          <w:sz w:val="28"/>
          <w:szCs w:val="28"/>
        </w:rPr>
        <w:t xml:space="preserve">min. </w:t>
      </w:r>
      <w:r w:rsidR="001C4DDA">
        <w:rPr>
          <w:rStyle w:val="TeksttreciPogrubienie"/>
          <w:sz w:val="28"/>
          <w:szCs w:val="28"/>
        </w:rPr>
        <w:t>5</w:t>
      </w:r>
      <w:r w:rsidRPr="003333FA">
        <w:rPr>
          <w:rStyle w:val="TeksttreciPogrubienie"/>
          <w:sz w:val="28"/>
          <w:szCs w:val="28"/>
        </w:rPr>
        <w:t xml:space="preserve"> szt.</w:t>
      </w:r>
    </w:p>
    <w:p w:rsidR="00453FC3" w:rsidRPr="003333FA" w:rsidRDefault="00453FC3" w:rsidP="00453FC3">
      <w:pPr>
        <w:pStyle w:val="Teksttreci0"/>
        <w:shd w:val="clear" w:color="auto" w:fill="auto"/>
        <w:tabs>
          <w:tab w:val="left" w:pos="1496"/>
        </w:tabs>
        <w:spacing w:before="0" w:line="365" w:lineRule="exact"/>
        <w:ind w:left="1520" w:firstLine="0"/>
        <w:rPr>
          <w:sz w:val="28"/>
          <w:szCs w:val="28"/>
        </w:rPr>
      </w:pPr>
    </w:p>
    <w:p w:rsidR="00453FC3" w:rsidRDefault="00453FC3" w:rsidP="00453FC3">
      <w:pPr>
        <w:pStyle w:val="Teksttreci0"/>
        <w:shd w:val="clear" w:color="auto" w:fill="auto"/>
        <w:tabs>
          <w:tab w:val="left" w:pos="810"/>
        </w:tabs>
        <w:spacing w:before="0" w:line="365" w:lineRule="exact"/>
        <w:ind w:left="800" w:firstLine="0"/>
        <w:jc w:val="both"/>
        <w:rPr>
          <w:sz w:val="28"/>
          <w:szCs w:val="28"/>
        </w:rPr>
      </w:pPr>
    </w:p>
    <w:p w:rsidR="00A50AA3" w:rsidRDefault="00790FFA">
      <w:pPr>
        <w:pStyle w:val="Teksttreci0"/>
        <w:numPr>
          <w:ilvl w:val="0"/>
          <w:numId w:val="4"/>
        </w:numPr>
        <w:shd w:val="clear" w:color="auto" w:fill="auto"/>
        <w:tabs>
          <w:tab w:val="left" w:pos="810"/>
        </w:tabs>
        <w:spacing w:before="0" w:line="365" w:lineRule="exact"/>
        <w:ind w:left="800" w:hanging="340"/>
        <w:jc w:val="both"/>
        <w:rPr>
          <w:sz w:val="28"/>
          <w:szCs w:val="28"/>
        </w:rPr>
      </w:pPr>
      <w:r w:rsidRPr="003333FA">
        <w:rPr>
          <w:sz w:val="28"/>
          <w:szCs w:val="28"/>
        </w:rPr>
        <w:t>Miejsce dostawy:</w:t>
      </w:r>
    </w:p>
    <w:p w:rsidR="00453FC3" w:rsidRDefault="00453FC3" w:rsidP="00453FC3">
      <w:pPr>
        <w:pStyle w:val="Teksttreci0"/>
        <w:shd w:val="clear" w:color="auto" w:fill="auto"/>
        <w:tabs>
          <w:tab w:val="left" w:pos="810"/>
        </w:tabs>
        <w:spacing w:before="0" w:line="365" w:lineRule="exact"/>
        <w:ind w:left="800" w:firstLine="0"/>
        <w:jc w:val="both"/>
        <w:rPr>
          <w:sz w:val="28"/>
          <w:szCs w:val="28"/>
        </w:rPr>
      </w:pPr>
      <w:r>
        <w:rPr>
          <w:sz w:val="28"/>
          <w:szCs w:val="28"/>
        </w:rPr>
        <w:t>Szkoła Podstawowa nr 5 im K.K. Baczyńskiego 05-500 Piaseczno ulica Szkolna 14</w:t>
      </w:r>
    </w:p>
    <w:p w:rsidR="00453FC3" w:rsidRPr="003333FA" w:rsidRDefault="00453FC3" w:rsidP="00453FC3">
      <w:pPr>
        <w:pStyle w:val="Teksttreci0"/>
        <w:shd w:val="clear" w:color="auto" w:fill="auto"/>
        <w:tabs>
          <w:tab w:val="left" w:pos="810"/>
        </w:tabs>
        <w:spacing w:before="0" w:line="365" w:lineRule="exact"/>
        <w:ind w:left="800" w:firstLine="0"/>
        <w:jc w:val="both"/>
        <w:rPr>
          <w:sz w:val="28"/>
          <w:szCs w:val="28"/>
        </w:rPr>
      </w:pPr>
    </w:p>
    <w:p w:rsidR="00453FC3" w:rsidRDefault="00453FC3">
      <w:pPr>
        <w:pStyle w:val="Teksttreci0"/>
        <w:numPr>
          <w:ilvl w:val="0"/>
          <w:numId w:val="4"/>
        </w:numPr>
        <w:shd w:val="clear" w:color="auto" w:fill="auto"/>
        <w:tabs>
          <w:tab w:val="left" w:pos="806"/>
        </w:tabs>
        <w:spacing w:before="0" w:after="134" w:line="200" w:lineRule="exact"/>
        <w:ind w:left="800" w:hanging="340"/>
        <w:jc w:val="both"/>
        <w:rPr>
          <w:sz w:val="28"/>
          <w:szCs w:val="28"/>
        </w:rPr>
      </w:pPr>
      <w:r>
        <w:rPr>
          <w:sz w:val="28"/>
          <w:szCs w:val="28"/>
        </w:rPr>
        <w:t>Dostawa</w:t>
      </w:r>
    </w:p>
    <w:p w:rsidR="00453FC3" w:rsidRDefault="00453FC3" w:rsidP="00453FC3">
      <w:pPr>
        <w:pStyle w:val="Teksttreci0"/>
        <w:shd w:val="clear" w:color="auto" w:fill="auto"/>
        <w:tabs>
          <w:tab w:val="left" w:pos="806"/>
        </w:tabs>
        <w:spacing w:before="0" w:after="134" w:line="200" w:lineRule="exact"/>
        <w:ind w:left="800" w:firstLine="0"/>
        <w:jc w:val="both"/>
        <w:rPr>
          <w:sz w:val="28"/>
          <w:szCs w:val="28"/>
        </w:rPr>
      </w:pPr>
      <w:r>
        <w:rPr>
          <w:sz w:val="28"/>
          <w:szCs w:val="28"/>
        </w:rPr>
        <w:t>Koszty dostawy leżą po stronie Dostawcy</w:t>
      </w:r>
    </w:p>
    <w:p w:rsidR="00A50AA3" w:rsidRPr="003333FA" w:rsidRDefault="00790FFA">
      <w:pPr>
        <w:pStyle w:val="Teksttreci0"/>
        <w:numPr>
          <w:ilvl w:val="0"/>
          <w:numId w:val="4"/>
        </w:numPr>
        <w:shd w:val="clear" w:color="auto" w:fill="auto"/>
        <w:tabs>
          <w:tab w:val="left" w:pos="806"/>
        </w:tabs>
        <w:spacing w:before="0" w:after="134" w:line="200" w:lineRule="exact"/>
        <w:ind w:left="800" w:hanging="340"/>
        <w:jc w:val="both"/>
        <w:rPr>
          <w:sz w:val="28"/>
          <w:szCs w:val="28"/>
        </w:rPr>
      </w:pPr>
      <w:r w:rsidRPr="003333FA">
        <w:rPr>
          <w:sz w:val="28"/>
          <w:szCs w:val="28"/>
        </w:rPr>
        <w:t>Rozładunek i wniesienie dostawy:</w:t>
      </w:r>
    </w:p>
    <w:p w:rsidR="00A50AA3" w:rsidRDefault="00790FFA">
      <w:pPr>
        <w:pStyle w:val="Teksttreci50"/>
        <w:numPr>
          <w:ilvl w:val="0"/>
          <w:numId w:val="5"/>
        </w:numPr>
        <w:shd w:val="clear" w:color="auto" w:fill="auto"/>
        <w:tabs>
          <w:tab w:val="left" w:pos="1491"/>
        </w:tabs>
        <w:spacing w:after="205" w:line="200" w:lineRule="exact"/>
        <w:ind w:left="1520" w:hanging="360"/>
        <w:rPr>
          <w:sz w:val="28"/>
          <w:szCs w:val="28"/>
        </w:rPr>
      </w:pPr>
      <w:r w:rsidRPr="003333FA">
        <w:rPr>
          <w:sz w:val="28"/>
          <w:szCs w:val="28"/>
        </w:rPr>
        <w:t>zapewnia Zamawiający</w:t>
      </w:r>
    </w:p>
    <w:p w:rsidR="00453FC3" w:rsidRPr="003333FA" w:rsidRDefault="00453FC3" w:rsidP="00453FC3">
      <w:pPr>
        <w:pStyle w:val="Teksttreci50"/>
        <w:shd w:val="clear" w:color="auto" w:fill="auto"/>
        <w:tabs>
          <w:tab w:val="left" w:pos="1491"/>
        </w:tabs>
        <w:spacing w:after="205" w:line="200" w:lineRule="exact"/>
        <w:ind w:firstLine="0"/>
        <w:rPr>
          <w:sz w:val="28"/>
          <w:szCs w:val="28"/>
        </w:rPr>
      </w:pPr>
    </w:p>
    <w:p w:rsidR="00A50AA3" w:rsidRPr="003333FA" w:rsidRDefault="00790FFA">
      <w:pPr>
        <w:pStyle w:val="Nagwek60"/>
        <w:keepNext/>
        <w:keepLines/>
        <w:numPr>
          <w:ilvl w:val="0"/>
          <w:numId w:val="2"/>
        </w:numPr>
        <w:shd w:val="clear" w:color="auto" w:fill="auto"/>
        <w:tabs>
          <w:tab w:val="left" w:pos="440"/>
        </w:tabs>
        <w:spacing w:before="0"/>
        <w:ind w:left="800"/>
        <w:rPr>
          <w:sz w:val="28"/>
          <w:szCs w:val="28"/>
        </w:rPr>
      </w:pPr>
      <w:bookmarkStart w:id="7" w:name="bookmark8"/>
      <w:r w:rsidRPr="003333FA">
        <w:rPr>
          <w:sz w:val="28"/>
          <w:szCs w:val="28"/>
        </w:rPr>
        <w:t>Wymagania dotyczące zasad realizacji przedmiotu zamówienia</w:t>
      </w:r>
      <w:bookmarkEnd w:id="7"/>
    </w:p>
    <w:p w:rsidR="00A50AA3" w:rsidRPr="003333FA" w:rsidRDefault="00790FFA">
      <w:pPr>
        <w:pStyle w:val="Teksttreci0"/>
        <w:numPr>
          <w:ilvl w:val="0"/>
          <w:numId w:val="8"/>
        </w:numPr>
        <w:shd w:val="clear" w:color="auto" w:fill="auto"/>
        <w:tabs>
          <w:tab w:val="left" w:pos="791"/>
        </w:tabs>
        <w:spacing w:before="0"/>
        <w:ind w:left="800" w:hanging="340"/>
        <w:jc w:val="both"/>
        <w:rPr>
          <w:sz w:val="28"/>
          <w:szCs w:val="28"/>
        </w:rPr>
      </w:pPr>
      <w:r w:rsidRPr="003333FA">
        <w:rPr>
          <w:sz w:val="28"/>
          <w:szCs w:val="28"/>
        </w:rPr>
        <w:t>Za wykonanie przedmiotu zamówienia Zamawiający zapłaci Wykonawcy wynagrodzenie ryczałtowe - zgodnie ze wz</w:t>
      </w:r>
      <w:r w:rsidR="00E16293">
        <w:rPr>
          <w:sz w:val="28"/>
          <w:szCs w:val="28"/>
        </w:rPr>
        <w:t>orem umowy stanowiącym załącznik</w:t>
      </w:r>
      <w:r w:rsidRPr="003333FA">
        <w:rPr>
          <w:sz w:val="28"/>
          <w:szCs w:val="28"/>
        </w:rPr>
        <w:t>.</w:t>
      </w:r>
    </w:p>
    <w:p w:rsidR="00A50AA3" w:rsidRPr="003333FA" w:rsidRDefault="00790FFA">
      <w:pPr>
        <w:pStyle w:val="Teksttreci0"/>
        <w:numPr>
          <w:ilvl w:val="0"/>
          <w:numId w:val="8"/>
        </w:numPr>
        <w:shd w:val="clear" w:color="auto" w:fill="auto"/>
        <w:tabs>
          <w:tab w:val="left" w:pos="806"/>
        </w:tabs>
        <w:spacing w:before="0"/>
        <w:ind w:left="800" w:hanging="340"/>
        <w:jc w:val="both"/>
        <w:rPr>
          <w:sz w:val="28"/>
          <w:szCs w:val="28"/>
        </w:rPr>
      </w:pPr>
      <w:r w:rsidRPr="003333FA">
        <w:rPr>
          <w:sz w:val="28"/>
          <w:szCs w:val="28"/>
        </w:rPr>
        <w:lastRenderedPageBreak/>
        <w:t>Wykonawca zobowiązany będzie zrealizować przedmiot zamówienia zgodnie z niniejszym Opisem przedmiotu zamówienia, obowiązującymi na terenie Rzeczypospolitej Polskiej przepisami, normami i oraz z należytą starannością i jakością wykonania.</w:t>
      </w:r>
    </w:p>
    <w:p w:rsidR="00A50AA3" w:rsidRPr="003333FA" w:rsidRDefault="00790FFA" w:rsidP="00716319">
      <w:pPr>
        <w:pStyle w:val="Teksttreci50"/>
        <w:numPr>
          <w:ilvl w:val="0"/>
          <w:numId w:val="8"/>
        </w:numPr>
        <w:shd w:val="clear" w:color="auto" w:fill="auto"/>
        <w:tabs>
          <w:tab w:val="left" w:pos="801"/>
        </w:tabs>
        <w:ind w:left="800" w:hanging="340"/>
        <w:jc w:val="both"/>
        <w:rPr>
          <w:sz w:val="28"/>
          <w:szCs w:val="28"/>
        </w:rPr>
      </w:pPr>
      <w:r w:rsidRPr="003333FA">
        <w:rPr>
          <w:sz w:val="28"/>
          <w:szCs w:val="28"/>
        </w:rPr>
        <w:t xml:space="preserve">Szafki, których dostawa stanowi przedmiot zamówienia powinny posiadać atesty, certyfikaty i aprobaty wymagane właściwymi przepisami oraz powinny spełniać wymagania określone w aktualnie obowiązujących przepisach, zgodne z przeznaczeniem dostarczonych szafek, </w:t>
      </w:r>
    </w:p>
    <w:p w:rsidR="00A50AA3" w:rsidRPr="003333FA" w:rsidRDefault="00790FFA">
      <w:pPr>
        <w:pStyle w:val="Teksttreci0"/>
        <w:numPr>
          <w:ilvl w:val="0"/>
          <w:numId w:val="8"/>
        </w:numPr>
        <w:shd w:val="clear" w:color="auto" w:fill="auto"/>
        <w:tabs>
          <w:tab w:val="left" w:pos="801"/>
        </w:tabs>
        <w:spacing w:before="0"/>
        <w:ind w:left="800" w:hanging="340"/>
        <w:jc w:val="both"/>
        <w:rPr>
          <w:sz w:val="28"/>
          <w:szCs w:val="28"/>
        </w:rPr>
      </w:pPr>
      <w:r w:rsidRPr="003333FA">
        <w:rPr>
          <w:sz w:val="28"/>
          <w:szCs w:val="28"/>
        </w:rPr>
        <w:t>Terminy dostawy Wykonawca uzgodni wcześniej z Zamawiającym.</w:t>
      </w:r>
    </w:p>
    <w:p w:rsidR="00A50AA3" w:rsidRPr="003333FA" w:rsidRDefault="00790FFA">
      <w:pPr>
        <w:pStyle w:val="Teksttreci0"/>
        <w:numPr>
          <w:ilvl w:val="0"/>
          <w:numId w:val="8"/>
        </w:numPr>
        <w:shd w:val="clear" w:color="auto" w:fill="auto"/>
        <w:tabs>
          <w:tab w:val="left" w:pos="806"/>
        </w:tabs>
        <w:spacing w:before="0"/>
        <w:ind w:left="800" w:hanging="340"/>
        <w:jc w:val="both"/>
        <w:rPr>
          <w:sz w:val="28"/>
          <w:szCs w:val="28"/>
        </w:rPr>
      </w:pPr>
      <w:r w:rsidRPr="003333FA">
        <w:rPr>
          <w:sz w:val="28"/>
          <w:szCs w:val="28"/>
        </w:rPr>
        <w:t xml:space="preserve">Na wykonany przedmiot zamówienia Wykonawca udzieli minimum </w:t>
      </w:r>
      <w:r w:rsidRPr="003333FA">
        <w:rPr>
          <w:rStyle w:val="TeksttreciPogrubienie"/>
          <w:sz w:val="28"/>
          <w:szCs w:val="28"/>
        </w:rPr>
        <w:t xml:space="preserve">36 miesięcznej </w:t>
      </w:r>
      <w:r w:rsidRPr="003333FA">
        <w:rPr>
          <w:sz w:val="28"/>
          <w:szCs w:val="28"/>
        </w:rPr>
        <w:t>gwarancji.</w:t>
      </w:r>
    </w:p>
    <w:p w:rsidR="00A50AA3" w:rsidRPr="003333FA" w:rsidRDefault="00790FFA">
      <w:pPr>
        <w:pStyle w:val="Teksttreci0"/>
        <w:numPr>
          <w:ilvl w:val="0"/>
          <w:numId w:val="8"/>
        </w:numPr>
        <w:shd w:val="clear" w:color="auto" w:fill="auto"/>
        <w:tabs>
          <w:tab w:val="left" w:pos="801"/>
        </w:tabs>
        <w:spacing w:before="0" w:after="456"/>
        <w:ind w:left="800" w:hanging="340"/>
        <w:jc w:val="both"/>
        <w:rPr>
          <w:sz w:val="28"/>
          <w:szCs w:val="28"/>
        </w:rPr>
      </w:pPr>
      <w:r w:rsidRPr="003333FA">
        <w:rPr>
          <w:sz w:val="28"/>
          <w:szCs w:val="28"/>
        </w:rPr>
        <w:t>Pozostałe zasady realizacji przedmiotu zamówienia określone są we wzorze umowy stanowiącym załącznik nr 3 do Zaproszenia do złożenia oferty.</w:t>
      </w:r>
    </w:p>
    <w:p w:rsidR="00A50AA3" w:rsidRPr="003333FA" w:rsidRDefault="00790FFA">
      <w:pPr>
        <w:pStyle w:val="Nagwek60"/>
        <w:keepNext/>
        <w:keepLines/>
        <w:numPr>
          <w:ilvl w:val="0"/>
          <w:numId w:val="2"/>
        </w:numPr>
        <w:shd w:val="clear" w:color="auto" w:fill="auto"/>
        <w:tabs>
          <w:tab w:val="left" w:pos="440"/>
        </w:tabs>
        <w:spacing w:before="0" w:line="240" w:lineRule="exact"/>
        <w:ind w:left="800" w:right="2480"/>
        <w:rPr>
          <w:sz w:val="28"/>
          <w:szCs w:val="28"/>
        </w:rPr>
      </w:pPr>
      <w:bookmarkStart w:id="8" w:name="bookmark9"/>
      <w:r w:rsidRPr="003333FA">
        <w:rPr>
          <w:sz w:val="28"/>
          <w:szCs w:val="28"/>
        </w:rPr>
        <w:t>Wymagany termin wyk</w:t>
      </w:r>
      <w:r w:rsidR="002561C8">
        <w:rPr>
          <w:sz w:val="28"/>
          <w:szCs w:val="28"/>
        </w:rPr>
        <w:t>onania prze</w:t>
      </w:r>
      <w:r w:rsidR="003E4677">
        <w:rPr>
          <w:sz w:val="28"/>
          <w:szCs w:val="28"/>
        </w:rPr>
        <w:t>dmiotu zamówienia: 20</w:t>
      </w:r>
      <w:bookmarkStart w:id="9" w:name="_GoBack"/>
      <w:bookmarkEnd w:id="9"/>
      <w:r w:rsidR="002561C8">
        <w:rPr>
          <w:sz w:val="28"/>
          <w:szCs w:val="28"/>
        </w:rPr>
        <w:t xml:space="preserve">.08.2017 </w:t>
      </w:r>
      <w:r w:rsidRPr="003333FA">
        <w:rPr>
          <w:sz w:val="28"/>
          <w:szCs w:val="28"/>
        </w:rPr>
        <w:t>r.</w:t>
      </w:r>
      <w:bookmarkEnd w:id="8"/>
    </w:p>
    <w:sectPr w:rsidR="00A50AA3" w:rsidRPr="003333FA">
      <w:type w:val="continuous"/>
      <w:pgSz w:w="11909" w:h="16838"/>
      <w:pgMar w:top="791" w:right="1049" w:bottom="1338" w:left="10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B5" w:rsidRDefault="00BD76B5">
      <w:r>
        <w:separator/>
      </w:r>
    </w:p>
  </w:endnote>
  <w:endnote w:type="continuationSeparator" w:id="0">
    <w:p w:rsidR="00BD76B5" w:rsidRDefault="00BD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A3" w:rsidRDefault="00453FC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6576695</wp:posOffset>
              </wp:positionH>
              <wp:positionV relativeFrom="page">
                <wp:posOffset>9950450</wp:posOffset>
              </wp:positionV>
              <wp:extent cx="51435" cy="116840"/>
              <wp:effectExtent l="4445" t="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AA3" w:rsidRDefault="00790FF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4677" w:rsidRPr="003E4677">
                            <w:rPr>
                              <w:rStyle w:val="Nagweklubstopka1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.85pt;margin-top:783.5pt;width:4.05pt;height:9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unqwIAAKU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" filled="f" stroked="f">
              <v:textbox style="mso-fit-shape-to-text:t" inset="0,0,0,0">
                <w:txbxContent>
                  <w:p w:rsidR="00A50AA3" w:rsidRDefault="00790FF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4677" w:rsidRPr="003E4677">
                      <w:rPr>
                        <w:rStyle w:val="Nagweklubstopka1"/>
                        <w:noProof/>
                      </w:rPr>
                      <w:t>4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B5" w:rsidRDefault="00BD76B5"/>
  </w:footnote>
  <w:footnote w:type="continuationSeparator" w:id="0">
    <w:p w:rsidR="00BD76B5" w:rsidRDefault="00BD76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179BB"/>
    <w:multiLevelType w:val="multilevel"/>
    <w:tmpl w:val="B726D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9D1C73"/>
    <w:multiLevelType w:val="multilevel"/>
    <w:tmpl w:val="3086EE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93633F"/>
    <w:multiLevelType w:val="multilevel"/>
    <w:tmpl w:val="6AB8849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C46EDB"/>
    <w:multiLevelType w:val="multilevel"/>
    <w:tmpl w:val="0B2A8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B51425"/>
    <w:multiLevelType w:val="multilevel"/>
    <w:tmpl w:val="F5CE7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B81993"/>
    <w:multiLevelType w:val="multilevel"/>
    <w:tmpl w:val="834A1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6A6D38"/>
    <w:multiLevelType w:val="multilevel"/>
    <w:tmpl w:val="8CA64D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1E04DF"/>
    <w:multiLevelType w:val="multilevel"/>
    <w:tmpl w:val="FFE24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A3"/>
    <w:rsid w:val="001423AE"/>
    <w:rsid w:val="001C4DDA"/>
    <w:rsid w:val="002561C8"/>
    <w:rsid w:val="00302A11"/>
    <w:rsid w:val="003333FA"/>
    <w:rsid w:val="003E4677"/>
    <w:rsid w:val="003F7BAC"/>
    <w:rsid w:val="00453FC3"/>
    <w:rsid w:val="004A6957"/>
    <w:rsid w:val="00551F39"/>
    <w:rsid w:val="005D6E00"/>
    <w:rsid w:val="005F5B30"/>
    <w:rsid w:val="00662508"/>
    <w:rsid w:val="00716319"/>
    <w:rsid w:val="00790FFA"/>
    <w:rsid w:val="00832995"/>
    <w:rsid w:val="008C08CF"/>
    <w:rsid w:val="008D6E68"/>
    <w:rsid w:val="0091607C"/>
    <w:rsid w:val="009247B9"/>
    <w:rsid w:val="00A50AA3"/>
    <w:rsid w:val="00AF0DA0"/>
    <w:rsid w:val="00B0595A"/>
    <w:rsid w:val="00B12031"/>
    <w:rsid w:val="00BD76B5"/>
    <w:rsid w:val="00DB030D"/>
    <w:rsid w:val="00E16293"/>
    <w:rsid w:val="00E9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5A962D-A5CF-4AA6-9A36-752414C9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Sylfaen" w:eastAsia="Sylfaen" w:hAnsi="Sylfaen" w:cs="Sylfae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55"/>
      <w:szCs w:val="55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pl-PL"/>
    </w:rPr>
  </w:style>
  <w:style w:type="character" w:customStyle="1" w:styleId="Nagwek7">
    <w:name w:val="Nagłówek #7_"/>
    <w:basedOn w:val="Domylnaczcionkaakapitu"/>
    <w:link w:val="Nagwek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5Bezpogrubienia0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Nagwek6">
    <w:name w:val="Nagłówek #6_"/>
    <w:basedOn w:val="Domylnaczcionkaakapitu"/>
    <w:link w:val="Nagwek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60" w:line="0" w:lineRule="atLeast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line="209" w:lineRule="exact"/>
    </w:pPr>
    <w:rPr>
      <w:rFonts w:ascii="Arial" w:eastAsia="Arial" w:hAnsi="Arial" w:cs="Arial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380" w:after="15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500" w:after="1260" w:line="0" w:lineRule="atLeast"/>
      <w:jc w:val="center"/>
      <w:outlineLvl w:val="1"/>
    </w:pPr>
    <w:rPr>
      <w:rFonts w:ascii="Sylfaen" w:eastAsia="Sylfaen" w:hAnsi="Sylfaen" w:cs="Sylfaen"/>
      <w:b/>
      <w:bCs/>
      <w:sz w:val="35"/>
      <w:szCs w:val="3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260" w:after="1860" w:line="896" w:lineRule="exact"/>
      <w:ind w:firstLine="840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55"/>
      <w:szCs w:val="5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60" w:after="7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720" w:line="479" w:lineRule="exact"/>
      <w:outlineLvl w:val="4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840" w:line="0" w:lineRule="atLeast"/>
      <w:jc w:val="center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Nagwek70">
    <w:name w:val="Nagłówek #7"/>
    <w:basedOn w:val="Normalny"/>
    <w:link w:val="Nagwek7"/>
    <w:pPr>
      <w:shd w:val="clear" w:color="auto" w:fill="FFFFFF"/>
      <w:spacing w:after="180" w:line="0" w:lineRule="atLeast"/>
      <w:outlineLvl w:val="6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line="360" w:lineRule="exact"/>
      <w:ind w:hanging="1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360" w:lineRule="exact"/>
      <w:ind w:hanging="7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60">
    <w:name w:val="Nagłówek #6"/>
    <w:basedOn w:val="Normalny"/>
    <w:link w:val="Nagwek6"/>
    <w:pPr>
      <w:shd w:val="clear" w:color="auto" w:fill="FFFFFF"/>
      <w:spacing w:before="360" w:line="360" w:lineRule="exact"/>
      <w:ind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2561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1C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61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1C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 OPZ - Dostawa Szafek - IR.271.2.16.2016</vt:lpstr>
    </vt:vector>
  </TitlesOfParts>
  <Company>Microsoft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OPZ - Dostawa Szafek - IR.271.2.16.2016</dc:title>
  <dc:subject/>
  <dc:creator>Dyrektor</dc:creator>
  <cp:keywords/>
  <cp:lastModifiedBy>Dyrektor</cp:lastModifiedBy>
  <cp:revision>11</cp:revision>
  <dcterms:created xsi:type="dcterms:W3CDTF">2017-05-19T08:02:00Z</dcterms:created>
  <dcterms:modified xsi:type="dcterms:W3CDTF">2017-06-13T06:43:00Z</dcterms:modified>
</cp:coreProperties>
</file>