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33" w:rsidRDefault="00047D7F" w:rsidP="00047D7F">
      <w:pPr>
        <w:jc w:val="center"/>
        <w:rPr>
          <w:b/>
          <w:sz w:val="28"/>
          <w:u w:val="single"/>
        </w:rPr>
      </w:pPr>
      <w:r w:rsidRPr="00047D7F">
        <w:rPr>
          <w:b/>
          <w:sz w:val="28"/>
          <w:u w:val="single"/>
        </w:rPr>
        <w:t xml:space="preserve">Informacja dla rodziców uczniów- </w:t>
      </w:r>
      <w:proofErr w:type="spellStart"/>
      <w:r w:rsidRPr="00047D7F">
        <w:rPr>
          <w:b/>
          <w:sz w:val="28"/>
          <w:u w:val="single"/>
        </w:rPr>
        <w:t>laureatów,finalistów</w:t>
      </w:r>
      <w:proofErr w:type="spellEnd"/>
      <w:r w:rsidRPr="00047D7F">
        <w:rPr>
          <w:b/>
          <w:sz w:val="28"/>
          <w:u w:val="single"/>
        </w:rPr>
        <w:t xml:space="preserve"> kon</w:t>
      </w:r>
      <w:r>
        <w:rPr>
          <w:b/>
          <w:sz w:val="28"/>
          <w:u w:val="single"/>
        </w:rPr>
        <w:t>kursów przedmiotowych Kujawsko-Pomorskiego K</w:t>
      </w:r>
      <w:r w:rsidRPr="00047D7F">
        <w:rPr>
          <w:b/>
          <w:sz w:val="28"/>
          <w:u w:val="single"/>
        </w:rPr>
        <w:t>uratora Oświaty</w:t>
      </w:r>
      <w:r>
        <w:rPr>
          <w:b/>
          <w:sz w:val="28"/>
          <w:u w:val="single"/>
        </w:rPr>
        <w:t xml:space="preserve"> 2017 </w:t>
      </w:r>
    </w:p>
    <w:p w:rsidR="00047D7F" w:rsidRPr="00047D7F" w:rsidRDefault="00047D7F" w:rsidP="00047D7F">
      <w:pPr>
        <w:rPr>
          <w:sz w:val="28"/>
        </w:rPr>
      </w:pPr>
    </w:p>
    <w:p w:rsidR="00047D7F" w:rsidRDefault="00047D7F" w:rsidP="00047D7F">
      <w:pPr>
        <w:rPr>
          <w:sz w:val="28"/>
        </w:rPr>
      </w:pPr>
      <w:r w:rsidRPr="00047D7F">
        <w:rPr>
          <w:sz w:val="28"/>
        </w:rPr>
        <w:t xml:space="preserve">Laureaci ,finaliści konkursów </w:t>
      </w:r>
      <w:r>
        <w:rPr>
          <w:sz w:val="28"/>
        </w:rPr>
        <w:t xml:space="preserve"> będą mogli  ubiegać się o stypendia przyznawane w ramach projektu „Prymus Pomorza i Kujaw” na rok szkolny 2017/18 . </w:t>
      </w:r>
    </w:p>
    <w:p w:rsidR="00047D7F" w:rsidRPr="00047D7F" w:rsidRDefault="00047D7F" w:rsidP="00047D7F">
      <w:pPr>
        <w:rPr>
          <w:sz w:val="28"/>
        </w:rPr>
      </w:pPr>
      <w:r>
        <w:rPr>
          <w:sz w:val="28"/>
        </w:rPr>
        <w:t>Projekt ten w chwili obecnej</w:t>
      </w:r>
      <w:r w:rsidR="00C0074D">
        <w:rPr>
          <w:sz w:val="28"/>
        </w:rPr>
        <w:t xml:space="preserve"> jest </w:t>
      </w:r>
      <w:r>
        <w:rPr>
          <w:sz w:val="28"/>
        </w:rPr>
        <w:t xml:space="preserve"> przedmiotem konsultacji . Informacje  o regulaminie i zasadach przyznawania można znaleźć na stronie </w:t>
      </w:r>
      <w:r w:rsidR="00C0074D">
        <w:rPr>
          <w:sz w:val="28"/>
        </w:rPr>
        <w:t xml:space="preserve">internetowej </w:t>
      </w:r>
      <w:r w:rsidR="00C0074D" w:rsidRPr="00C0074D">
        <w:rPr>
          <w:b/>
          <w:sz w:val="28"/>
          <w:u w:val="single"/>
        </w:rPr>
        <w:t>prymus.kujawsko-pomorskie.pl</w:t>
      </w:r>
      <w:r w:rsidR="00C0074D">
        <w:rPr>
          <w:sz w:val="28"/>
        </w:rPr>
        <w:t xml:space="preserve"> </w:t>
      </w:r>
    </w:p>
    <w:sectPr w:rsidR="00047D7F" w:rsidRPr="00047D7F" w:rsidSect="00227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7D7F"/>
    <w:rsid w:val="00047D7F"/>
    <w:rsid w:val="001E445C"/>
    <w:rsid w:val="00220AE8"/>
    <w:rsid w:val="00227633"/>
    <w:rsid w:val="00860366"/>
    <w:rsid w:val="00C00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2</cp:revision>
  <cp:lastPrinted>2017-06-12T10:08:00Z</cp:lastPrinted>
  <dcterms:created xsi:type="dcterms:W3CDTF">2017-06-13T11:30:00Z</dcterms:created>
  <dcterms:modified xsi:type="dcterms:W3CDTF">2017-06-13T11:30:00Z</dcterms:modified>
</cp:coreProperties>
</file>