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22" w:rsidRDefault="00A12B63" w:rsidP="00A12B63">
      <w:pPr>
        <w:pStyle w:val="Nagwek1"/>
      </w:pPr>
      <w:r w:rsidRPr="00A12B63">
        <w:t>Informacje ogólne</w:t>
      </w:r>
    </w:p>
    <w:p w:rsidR="00A12B63" w:rsidRDefault="00A12B63" w:rsidP="00A12B63"/>
    <w:p w:rsidR="00A12B63" w:rsidRDefault="00A12B63" w:rsidP="00A12B63">
      <w:r>
        <w:t>-Organem prowadzącym jest Gmina Gniewkowo</w:t>
      </w:r>
    </w:p>
    <w:p w:rsidR="00090D35" w:rsidRDefault="00090D35" w:rsidP="00A12B63">
      <w:r>
        <w:t>-Jednostka  powołana na podstawie Uchwały nr VII/60/99 Rady Miejskiej w Gniewkowie  z dnia  15 marca 1999 r.</w:t>
      </w:r>
    </w:p>
    <w:p w:rsidR="00A12B63" w:rsidRDefault="00A12B63" w:rsidP="00A12B63">
      <w:r>
        <w:t>- Statut Szkoły dostępny jest w bibliotece szkolnej( aktualnie  modyfikowany).</w:t>
      </w:r>
    </w:p>
    <w:p w:rsidR="00A12B63" w:rsidRPr="00090D35" w:rsidRDefault="00A12B63" w:rsidP="00A12B63">
      <w:r>
        <w:t>-Godziny  pracy  administracyjnej 7</w:t>
      </w:r>
      <w:r w:rsidR="00090D35">
        <w:rPr>
          <w:vertAlign w:val="superscript"/>
        </w:rPr>
        <w:t>00</w:t>
      </w:r>
      <w:r w:rsidR="00090D35">
        <w:t xml:space="preserve"> - 15</w:t>
      </w:r>
      <w:r w:rsidR="00090D35">
        <w:rPr>
          <w:vertAlign w:val="superscript"/>
        </w:rPr>
        <w:t>30</w:t>
      </w:r>
    </w:p>
    <w:sectPr w:rsidR="00A12B63" w:rsidRPr="00090D35" w:rsidSect="00874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32B" w:rsidRDefault="0038132B" w:rsidP="00A12B63">
      <w:pPr>
        <w:spacing w:after="0" w:line="240" w:lineRule="auto"/>
      </w:pPr>
      <w:r>
        <w:separator/>
      </w:r>
    </w:p>
  </w:endnote>
  <w:endnote w:type="continuationSeparator" w:id="1">
    <w:p w:rsidR="0038132B" w:rsidRDefault="0038132B" w:rsidP="00A1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32B" w:rsidRDefault="0038132B" w:rsidP="00A12B63">
      <w:pPr>
        <w:spacing w:after="0" w:line="240" w:lineRule="auto"/>
      </w:pPr>
      <w:r>
        <w:separator/>
      </w:r>
    </w:p>
  </w:footnote>
  <w:footnote w:type="continuationSeparator" w:id="1">
    <w:p w:rsidR="0038132B" w:rsidRDefault="0038132B" w:rsidP="00A12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B63"/>
    <w:rsid w:val="00076A16"/>
    <w:rsid w:val="00090D35"/>
    <w:rsid w:val="0038132B"/>
    <w:rsid w:val="00874722"/>
    <w:rsid w:val="00A1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722"/>
  </w:style>
  <w:style w:type="paragraph" w:styleId="Nagwek1">
    <w:name w:val="heading 1"/>
    <w:basedOn w:val="Normalny"/>
    <w:next w:val="Normalny"/>
    <w:link w:val="Nagwek1Znak"/>
    <w:uiPriority w:val="9"/>
    <w:qFormat/>
    <w:rsid w:val="00A12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B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B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B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Wacławik</dc:creator>
  <cp:keywords/>
  <dc:description/>
  <cp:lastModifiedBy>Wacławik</cp:lastModifiedBy>
  <cp:revision>1</cp:revision>
  <dcterms:created xsi:type="dcterms:W3CDTF">2002-01-01T03:36:00Z</dcterms:created>
  <dcterms:modified xsi:type="dcterms:W3CDTF">2002-01-01T03:50:00Z</dcterms:modified>
</cp:coreProperties>
</file>