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 w </w:t>
      </w:r>
      <w:r w:rsidR="00D75C2F">
        <w:rPr>
          <w:bCs/>
          <w:color w:val="000000"/>
          <w:sz w:val="22"/>
          <w:szCs w:val="22"/>
          <w:lang w:eastAsia="ru-RU"/>
        </w:rPr>
        <w:t>okresie 01.01.2022-31.12.2022 część - 6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D75C2F">
        <w:rPr>
          <w:bCs/>
          <w:color w:val="000000"/>
          <w:sz w:val="22"/>
          <w:szCs w:val="22"/>
          <w:lang w:eastAsia="ru-RU"/>
        </w:rPr>
        <w:t xml:space="preserve">– artykuły ogólnospożywcze                      i jaja </w:t>
      </w:r>
      <w:bookmarkStart w:id="0" w:name="_GoBack"/>
      <w:bookmarkEnd w:id="0"/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:rsidR="00191329" w:rsidRPr="006B3FCD" w:rsidRDefault="00191329" w:rsidP="00191329">
      <w:pPr>
        <w:rPr>
          <w:sz w:val="22"/>
          <w:szCs w:val="22"/>
          <w:u w:val="dotted"/>
        </w:rPr>
      </w:pPr>
    </w:p>
    <w:p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6"/>
    <w:rsid w:val="00123B53"/>
    <w:rsid w:val="00191329"/>
    <w:rsid w:val="002C3288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2021-11-08T10:55:00Z</cp:lastPrinted>
  <dcterms:created xsi:type="dcterms:W3CDTF">2021-11-05T11:11:00Z</dcterms:created>
  <dcterms:modified xsi:type="dcterms:W3CDTF">2021-11-08T10:55:00Z</dcterms:modified>
</cp:coreProperties>
</file>