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A6" w:rsidRDefault="000328A6" w:rsidP="00836809">
      <w:pPr>
        <w:jc w:val="center"/>
        <w:rPr>
          <w:rFonts w:ascii="Arial Narrow" w:hAnsi="Arial Narrow"/>
          <w:b/>
          <w:sz w:val="28"/>
          <w:szCs w:val="28"/>
        </w:rPr>
      </w:pPr>
    </w:p>
    <w:p w:rsidR="000328A6" w:rsidRDefault="000328A6" w:rsidP="00836809">
      <w:pPr>
        <w:jc w:val="center"/>
        <w:rPr>
          <w:rFonts w:ascii="Arial Narrow" w:hAnsi="Arial Narrow"/>
          <w:b/>
          <w:sz w:val="28"/>
          <w:szCs w:val="28"/>
        </w:rPr>
      </w:pPr>
    </w:p>
    <w:p w:rsidR="00C6487B" w:rsidRPr="005E1525" w:rsidRDefault="00836809" w:rsidP="00836809">
      <w:pPr>
        <w:jc w:val="center"/>
        <w:rPr>
          <w:rFonts w:ascii="Arial Narrow" w:hAnsi="Arial Narrow"/>
          <w:b/>
          <w:sz w:val="28"/>
          <w:szCs w:val="28"/>
        </w:rPr>
      </w:pPr>
      <w:r w:rsidRPr="005E1525">
        <w:rPr>
          <w:rFonts w:ascii="Arial Narrow" w:hAnsi="Arial Narrow"/>
          <w:b/>
          <w:sz w:val="28"/>
          <w:szCs w:val="28"/>
        </w:rPr>
        <w:t>SPECYFIKACJA WARUNKÓW ZAMÓWIENIA (SWZ)</w:t>
      </w:r>
    </w:p>
    <w:p w:rsidR="00836809" w:rsidRPr="005E1525" w:rsidRDefault="00836809" w:rsidP="00836809">
      <w:pPr>
        <w:rPr>
          <w:rFonts w:ascii="Arial Narrow" w:hAnsi="Arial Narrow"/>
          <w:b/>
          <w:sz w:val="28"/>
          <w:szCs w:val="28"/>
        </w:rPr>
      </w:pPr>
    </w:p>
    <w:p w:rsidR="00836809" w:rsidRPr="005E1525" w:rsidRDefault="00836809" w:rsidP="00836809">
      <w:pPr>
        <w:rPr>
          <w:rFonts w:ascii="Arial Narrow" w:hAnsi="Arial Narrow"/>
          <w:b/>
          <w:sz w:val="28"/>
          <w:szCs w:val="28"/>
        </w:rPr>
      </w:pPr>
    </w:p>
    <w:p w:rsidR="00836809" w:rsidRPr="005E1525" w:rsidRDefault="00F10040" w:rsidP="00836809">
      <w:pPr>
        <w:rPr>
          <w:rFonts w:ascii="Arial Narrow" w:hAnsi="Arial Narrow"/>
          <w:b/>
          <w:sz w:val="28"/>
          <w:szCs w:val="28"/>
        </w:rPr>
      </w:pPr>
      <w:r w:rsidRPr="005E1525">
        <w:rPr>
          <w:rFonts w:ascii="Arial Narrow" w:hAnsi="Arial Narrow"/>
          <w:b/>
          <w:sz w:val="28"/>
          <w:szCs w:val="28"/>
        </w:rPr>
        <w:t>ZAMAWIAJĄCY:</w:t>
      </w:r>
    </w:p>
    <w:p w:rsidR="00F10040" w:rsidRPr="005E1525" w:rsidRDefault="00F10040" w:rsidP="00836809">
      <w:pPr>
        <w:rPr>
          <w:rFonts w:ascii="Arial Narrow" w:hAnsi="Arial Narrow"/>
          <w:b/>
          <w:sz w:val="28"/>
          <w:szCs w:val="28"/>
        </w:rPr>
      </w:pPr>
    </w:p>
    <w:p w:rsidR="00836809" w:rsidRPr="005E1525" w:rsidRDefault="00836809" w:rsidP="00836809">
      <w:pPr>
        <w:rPr>
          <w:rFonts w:ascii="Arial Narrow" w:hAnsi="Arial Narrow"/>
          <w:sz w:val="28"/>
          <w:szCs w:val="28"/>
        </w:rPr>
      </w:pPr>
      <w:r w:rsidRPr="005E1525">
        <w:rPr>
          <w:rFonts w:ascii="Arial Narrow" w:hAnsi="Arial Narrow"/>
          <w:sz w:val="28"/>
          <w:szCs w:val="28"/>
        </w:rPr>
        <w:t xml:space="preserve">Zespół Szkół Centrum Kształcenia Rolniczego </w:t>
      </w:r>
    </w:p>
    <w:p w:rsidR="00836809" w:rsidRPr="005E1525" w:rsidRDefault="00836809" w:rsidP="00836809">
      <w:pPr>
        <w:rPr>
          <w:rFonts w:ascii="Arial Narrow" w:hAnsi="Arial Narrow"/>
          <w:sz w:val="28"/>
          <w:szCs w:val="28"/>
        </w:rPr>
      </w:pPr>
      <w:r w:rsidRPr="005E1525">
        <w:rPr>
          <w:rFonts w:ascii="Arial Narrow" w:hAnsi="Arial Narrow"/>
          <w:sz w:val="28"/>
          <w:szCs w:val="28"/>
        </w:rPr>
        <w:t>im. Adolfa Dygasińskiego w Sichowie Dużym</w:t>
      </w:r>
    </w:p>
    <w:p w:rsidR="00836809" w:rsidRPr="005E1525" w:rsidRDefault="00836809" w:rsidP="00836809">
      <w:pPr>
        <w:rPr>
          <w:rFonts w:ascii="Arial Narrow" w:hAnsi="Arial Narrow"/>
          <w:sz w:val="28"/>
          <w:szCs w:val="28"/>
        </w:rPr>
      </w:pPr>
      <w:r w:rsidRPr="005E1525">
        <w:rPr>
          <w:rFonts w:ascii="Arial Narrow" w:hAnsi="Arial Narrow"/>
          <w:sz w:val="28"/>
          <w:szCs w:val="28"/>
        </w:rPr>
        <w:t>Sichów Duży 89</w:t>
      </w:r>
    </w:p>
    <w:p w:rsidR="00836809" w:rsidRDefault="00836809" w:rsidP="00836809">
      <w:pPr>
        <w:rPr>
          <w:rFonts w:ascii="Arial Narrow" w:hAnsi="Arial Narrow"/>
          <w:sz w:val="28"/>
          <w:szCs w:val="28"/>
        </w:rPr>
      </w:pPr>
      <w:r w:rsidRPr="005E1525">
        <w:rPr>
          <w:rFonts w:ascii="Arial Narrow" w:hAnsi="Arial Narrow"/>
          <w:sz w:val="28"/>
          <w:szCs w:val="28"/>
        </w:rPr>
        <w:t>28-236 Rytwiany</w:t>
      </w:r>
    </w:p>
    <w:p w:rsidR="005E1525" w:rsidRPr="005E1525" w:rsidRDefault="005E1525" w:rsidP="00836809">
      <w:pPr>
        <w:rPr>
          <w:rFonts w:ascii="Arial Narrow" w:hAnsi="Arial Narrow"/>
          <w:sz w:val="28"/>
          <w:szCs w:val="28"/>
        </w:rPr>
      </w:pPr>
    </w:p>
    <w:p w:rsidR="00836809" w:rsidRPr="005E1525" w:rsidRDefault="00836809" w:rsidP="00836809">
      <w:pPr>
        <w:rPr>
          <w:rFonts w:ascii="Arial Narrow" w:hAnsi="Arial Narrow"/>
          <w:sz w:val="28"/>
          <w:szCs w:val="28"/>
        </w:rPr>
      </w:pPr>
    </w:p>
    <w:p w:rsidR="00F10040" w:rsidRPr="005E1525" w:rsidRDefault="00F10040" w:rsidP="00836809">
      <w:pPr>
        <w:jc w:val="center"/>
        <w:rPr>
          <w:rFonts w:ascii="Arial Narrow" w:hAnsi="Arial Narrow"/>
          <w:sz w:val="28"/>
          <w:szCs w:val="28"/>
        </w:rPr>
      </w:pPr>
      <w:r w:rsidRPr="005E1525">
        <w:rPr>
          <w:rFonts w:ascii="Arial Narrow" w:hAnsi="Arial Narrow"/>
          <w:sz w:val="28"/>
          <w:szCs w:val="28"/>
        </w:rPr>
        <w:t xml:space="preserve">ZAPRASZA DO ZŁOŻENIA OFERT W POSTĘPOWANIU </w:t>
      </w:r>
    </w:p>
    <w:p w:rsidR="00836809" w:rsidRDefault="00F10040" w:rsidP="00836809">
      <w:pPr>
        <w:jc w:val="center"/>
        <w:rPr>
          <w:rFonts w:ascii="Arial Narrow" w:hAnsi="Arial Narrow"/>
          <w:sz w:val="28"/>
          <w:szCs w:val="28"/>
        </w:rPr>
      </w:pPr>
      <w:r w:rsidRPr="005E1525">
        <w:rPr>
          <w:rFonts w:ascii="Arial Narrow" w:hAnsi="Arial Narrow"/>
          <w:sz w:val="28"/>
          <w:szCs w:val="28"/>
        </w:rPr>
        <w:t xml:space="preserve">pn.: </w:t>
      </w:r>
      <w:r w:rsidR="00836809" w:rsidRPr="00874AFD">
        <w:rPr>
          <w:rFonts w:ascii="Arial Narrow" w:hAnsi="Arial Narrow"/>
          <w:b/>
          <w:sz w:val="28"/>
          <w:szCs w:val="28"/>
        </w:rPr>
        <w:t>„</w:t>
      </w:r>
      <w:r w:rsidR="008746A1">
        <w:rPr>
          <w:rFonts w:ascii="Arial Narrow" w:hAnsi="Arial Narrow"/>
          <w:b/>
          <w:sz w:val="28"/>
          <w:szCs w:val="28"/>
        </w:rPr>
        <w:t>Budowa wiaty garażowej</w:t>
      </w:r>
      <w:r w:rsidR="00874AFD" w:rsidRPr="00874AFD">
        <w:rPr>
          <w:rFonts w:ascii="Arial Narrow" w:hAnsi="Arial Narrow"/>
          <w:b/>
          <w:sz w:val="28"/>
          <w:szCs w:val="28"/>
        </w:rPr>
        <w:t>”</w:t>
      </w:r>
      <w:r w:rsidR="008746A1">
        <w:rPr>
          <w:rFonts w:ascii="Arial Narrow" w:hAnsi="Arial Narrow"/>
          <w:b/>
          <w:sz w:val="28"/>
          <w:szCs w:val="28"/>
        </w:rPr>
        <w:t xml:space="preserve"> </w:t>
      </w:r>
      <w:r w:rsidR="00CC5382">
        <w:rPr>
          <w:rFonts w:ascii="Arial Narrow" w:hAnsi="Arial Narrow"/>
          <w:b/>
          <w:sz w:val="28"/>
          <w:szCs w:val="28"/>
        </w:rPr>
        <w:t>–</w:t>
      </w:r>
      <w:r w:rsidR="00836809" w:rsidRPr="005E1525">
        <w:rPr>
          <w:rFonts w:ascii="Arial Narrow" w:hAnsi="Arial Narrow"/>
          <w:sz w:val="28"/>
          <w:szCs w:val="28"/>
        </w:rPr>
        <w:t xml:space="preserve"> </w:t>
      </w:r>
      <w:r w:rsidR="00CC5382">
        <w:rPr>
          <w:rFonts w:ascii="Arial Narrow" w:hAnsi="Arial Narrow"/>
          <w:sz w:val="28"/>
          <w:szCs w:val="28"/>
        </w:rPr>
        <w:t>w formule</w:t>
      </w:r>
      <w:r w:rsidR="008746A1">
        <w:rPr>
          <w:rFonts w:ascii="Arial Narrow" w:hAnsi="Arial Narrow"/>
          <w:sz w:val="28"/>
          <w:szCs w:val="28"/>
        </w:rPr>
        <w:t xml:space="preserve"> „zaprojektuj i wybuduj”</w:t>
      </w:r>
    </w:p>
    <w:p w:rsidR="005E1525" w:rsidRPr="005E1525" w:rsidRDefault="005E1525"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r w:rsidRPr="005E1525">
        <w:rPr>
          <w:rFonts w:ascii="Arial Narrow" w:hAnsi="Arial Narrow"/>
          <w:sz w:val="28"/>
          <w:szCs w:val="28"/>
          <w:u w:val="single"/>
        </w:rPr>
        <w:t>TRYB UDZIELENIA ZAMÓWIENIA</w:t>
      </w:r>
      <w:r w:rsidRPr="005E1525">
        <w:rPr>
          <w:rFonts w:ascii="Arial Narrow" w:hAnsi="Arial Narrow"/>
          <w:sz w:val="28"/>
          <w:szCs w:val="28"/>
        </w:rPr>
        <w:t xml:space="preserve"> : tryb podstawowy bez negocjacji</w:t>
      </w:r>
    </w:p>
    <w:p w:rsidR="00836809" w:rsidRPr="005E1525" w:rsidRDefault="00836809" w:rsidP="00836809">
      <w:pPr>
        <w:jc w:val="center"/>
        <w:rPr>
          <w:rFonts w:ascii="Arial Narrow" w:hAnsi="Arial Narrow"/>
          <w:sz w:val="28"/>
          <w:szCs w:val="28"/>
        </w:rPr>
      </w:pPr>
    </w:p>
    <w:p w:rsidR="00F10040" w:rsidRPr="005E1525" w:rsidRDefault="00836809" w:rsidP="00836809">
      <w:pPr>
        <w:jc w:val="center"/>
        <w:rPr>
          <w:rFonts w:ascii="Arial Narrow" w:hAnsi="Arial Narrow"/>
          <w:sz w:val="24"/>
          <w:szCs w:val="24"/>
        </w:rPr>
      </w:pPr>
      <w:r w:rsidRPr="005E1525">
        <w:rPr>
          <w:rFonts w:ascii="Arial Narrow" w:hAnsi="Arial Narrow"/>
          <w:sz w:val="24"/>
          <w:szCs w:val="24"/>
        </w:rPr>
        <w:t xml:space="preserve">Podstawa prawna: Ustawa z dnia 11.09.2019r. – Prawo zamówień publicznych </w:t>
      </w:r>
    </w:p>
    <w:p w:rsidR="00836809" w:rsidRPr="005E1525" w:rsidRDefault="00836809" w:rsidP="00836809">
      <w:pPr>
        <w:jc w:val="center"/>
        <w:rPr>
          <w:rFonts w:ascii="Arial Narrow" w:hAnsi="Arial Narrow"/>
          <w:sz w:val="24"/>
          <w:szCs w:val="24"/>
        </w:rPr>
      </w:pPr>
      <w:r w:rsidRPr="005E1525">
        <w:rPr>
          <w:rFonts w:ascii="Arial Narrow" w:hAnsi="Arial Narrow"/>
          <w:sz w:val="24"/>
          <w:szCs w:val="24"/>
        </w:rPr>
        <w:t xml:space="preserve">(Dz. U. z 2019r. poz. 2019 z </w:t>
      </w:r>
      <w:proofErr w:type="spellStart"/>
      <w:r w:rsidRPr="005E1525">
        <w:rPr>
          <w:rFonts w:ascii="Arial Narrow" w:hAnsi="Arial Narrow"/>
          <w:sz w:val="24"/>
          <w:szCs w:val="24"/>
        </w:rPr>
        <w:t>późn</w:t>
      </w:r>
      <w:proofErr w:type="spellEnd"/>
      <w:r w:rsidRPr="005E1525">
        <w:rPr>
          <w:rFonts w:ascii="Arial Narrow" w:hAnsi="Arial Narrow"/>
          <w:sz w:val="24"/>
          <w:szCs w:val="24"/>
        </w:rPr>
        <w:t>. zm.)</w:t>
      </w:r>
    </w:p>
    <w:p w:rsidR="00836809" w:rsidRPr="005E1525" w:rsidRDefault="00836809" w:rsidP="00836809">
      <w:pPr>
        <w:jc w:val="center"/>
        <w:rPr>
          <w:rFonts w:ascii="Arial Narrow" w:hAnsi="Arial Narrow"/>
          <w:sz w:val="28"/>
          <w:szCs w:val="28"/>
        </w:rPr>
      </w:pPr>
    </w:p>
    <w:p w:rsidR="00836809" w:rsidRDefault="00836809" w:rsidP="00836809">
      <w:pPr>
        <w:jc w:val="center"/>
        <w:rPr>
          <w:rFonts w:ascii="Arial Narrow" w:hAnsi="Arial Narrow"/>
          <w:sz w:val="28"/>
          <w:szCs w:val="28"/>
        </w:rPr>
      </w:pPr>
    </w:p>
    <w:p w:rsidR="005E1525" w:rsidRPr="005E1525" w:rsidRDefault="005E1525" w:rsidP="00836809">
      <w:pPr>
        <w:jc w:val="center"/>
        <w:rPr>
          <w:rFonts w:ascii="Arial Narrow" w:hAnsi="Arial Narrow"/>
          <w:sz w:val="28"/>
          <w:szCs w:val="28"/>
        </w:rPr>
      </w:pPr>
    </w:p>
    <w:p w:rsidR="00836809" w:rsidRPr="005E1525" w:rsidRDefault="00836809" w:rsidP="00836809">
      <w:pPr>
        <w:ind w:left="2832" w:firstLine="708"/>
        <w:jc w:val="center"/>
        <w:rPr>
          <w:rFonts w:ascii="Arial Narrow" w:hAnsi="Arial Narrow"/>
          <w:b/>
          <w:sz w:val="28"/>
          <w:szCs w:val="28"/>
        </w:rPr>
      </w:pPr>
      <w:r w:rsidRPr="005E1525">
        <w:rPr>
          <w:rFonts w:ascii="Arial Narrow" w:hAnsi="Arial Narrow"/>
          <w:b/>
          <w:sz w:val="28"/>
          <w:szCs w:val="28"/>
        </w:rPr>
        <w:t xml:space="preserve">ZATWIERDZIŁ </w:t>
      </w:r>
    </w:p>
    <w:p w:rsidR="00836809" w:rsidRPr="005E1525" w:rsidRDefault="00836809" w:rsidP="00836809">
      <w:pPr>
        <w:jc w:val="center"/>
        <w:rPr>
          <w:rFonts w:ascii="Arial Narrow" w:hAnsi="Arial Narrow"/>
          <w:sz w:val="28"/>
          <w:szCs w:val="28"/>
        </w:rPr>
      </w:pPr>
    </w:p>
    <w:p w:rsidR="00F10040" w:rsidRDefault="00F10040" w:rsidP="00836809">
      <w:pPr>
        <w:jc w:val="center"/>
        <w:rPr>
          <w:rFonts w:ascii="Arial Narrow" w:hAnsi="Arial Narrow"/>
          <w:sz w:val="28"/>
          <w:szCs w:val="28"/>
        </w:rPr>
      </w:pPr>
    </w:p>
    <w:p w:rsidR="008746A1" w:rsidRPr="005E1525" w:rsidRDefault="008746A1" w:rsidP="00836809">
      <w:pPr>
        <w:jc w:val="center"/>
        <w:rPr>
          <w:rFonts w:ascii="Arial Narrow" w:hAnsi="Arial Narrow"/>
          <w:sz w:val="28"/>
          <w:szCs w:val="28"/>
        </w:rPr>
      </w:pPr>
    </w:p>
    <w:p w:rsidR="008746A1" w:rsidRDefault="00836809" w:rsidP="00B46D33">
      <w:pPr>
        <w:tabs>
          <w:tab w:val="right" w:pos="10204"/>
        </w:tabs>
        <w:rPr>
          <w:rFonts w:ascii="Arial Narrow" w:hAnsi="Arial Narrow"/>
          <w:sz w:val="28"/>
          <w:szCs w:val="28"/>
        </w:rPr>
      </w:pPr>
      <w:r w:rsidRPr="005E1525">
        <w:rPr>
          <w:rFonts w:ascii="Arial Narrow" w:hAnsi="Arial Narrow"/>
          <w:sz w:val="28"/>
          <w:szCs w:val="28"/>
        </w:rPr>
        <w:t xml:space="preserve">Sichów Duży, </w:t>
      </w:r>
      <w:r w:rsidR="008746A1">
        <w:rPr>
          <w:rFonts w:ascii="Arial Narrow" w:hAnsi="Arial Narrow"/>
          <w:sz w:val="28"/>
          <w:szCs w:val="28"/>
        </w:rPr>
        <w:t>14.07</w:t>
      </w:r>
      <w:r w:rsidR="00874AFD">
        <w:rPr>
          <w:rFonts w:ascii="Arial Narrow" w:hAnsi="Arial Narrow"/>
          <w:sz w:val="28"/>
          <w:szCs w:val="28"/>
        </w:rPr>
        <w:t>.202</w:t>
      </w:r>
      <w:r w:rsidR="008746A1">
        <w:rPr>
          <w:rFonts w:ascii="Arial Narrow" w:hAnsi="Arial Narrow"/>
          <w:sz w:val="28"/>
          <w:szCs w:val="28"/>
        </w:rPr>
        <w:t>2</w:t>
      </w:r>
      <w:r w:rsidR="00874AFD">
        <w:rPr>
          <w:rFonts w:ascii="Arial Narrow" w:hAnsi="Arial Narrow"/>
          <w:sz w:val="28"/>
          <w:szCs w:val="28"/>
        </w:rPr>
        <w:t>r.</w:t>
      </w:r>
    </w:p>
    <w:p w:rsidR="00836809" w:rsidRPr="005E1525" w:rsidRDefault="00B46D33" w:rsidP="00B46D33">
      <w:pPr>
        <w:tabs>
          <w:tab w:val="right" w:pos="10204"/>
        </w:tabs>
        <w:rPr>
          <w:rFonts w:ascii="Arial Narrow" w:hAnsi="Arial Narrow"/>
          <w:sz w:val="28"/>
          <w:szCs w:val="28"/>
        </w:rPr>
      </w:pPr>
      <w:r>
        <w:rPr>
          <w:rFonts w:ascii="Arial Narrow" w:hAnsi="Arial Narrow"/>
          <w:sz w:val="28"/>
          <w:szCs w:val="28"/>
        </w:rPr>
        <w:lastRenderedPageBreak/>
        <w:tab/>
      </w:r>
    </w:p>
    <w:p w:rsidR="00F10040" w:rsidRPr="005E1525" w:rsidRDefault="00E47310" w:rsidP="00F10040">
      <w:pPr>
        <w:pStyle w:val="Akapitzlist"/>
        <w:numPr>
          <w:ilvl w:val="0"/>
          <w:numId w:val="1"/>
        </w:numPr>
        <w:rPr>
          <w:rFonts w:ascii="Arial Narrow" w:hAnsi="Arial Narrow"/>
          <w:b/>
          <w:sz w:val="28"/>
          <w:szCs w:val="28"/>
        </w:rPr>
      </w:pPr>
      <w:r w:rsidRPr="005E1525">
        <w:rPr>
          <w:rFonts w:ascii="Arial Narrow" w:hAnsi="Arial Narrow"/>
          <w:b/>
          <w:sz w:val="28"/>
          <w:szCs w:val="28"/>
        </w:rPr>
        <w:t>NAZWA ORAZ ADRES ZAMAWIAJĄ</w:t>
      </w:r>
      <w:r w:rsidR="00F10040" w:rsidRPr="005E1525">
        <w:rPr>
          <w:rFonts w:ascii="Arial Narrow" w:hAnsi="Arial Narrow"/>
          <w:b/>
          <w:sz w:val="28"/>
          <w:szCs w:val="28"/>
        </w:rPr>
        <w:t>CEGO</w:t>
      </w:r>
    </w:p>
    <w:p w:rsidR="00B01477" w:rsidRDefault="00B01477" w:rsidP="00B01477">
      <w:pPr>
        <w:ind w:left="360"/>
        <w:rPr>
          <w:rFonts w:ascii="Arial Narrow" w:hAnsi="Arial Narrow"/>
          <w:sz w:val="28"/>
          <w:szCs w:val="28"/>
        </w:rPr>
      </w:pPr>
    </w:p>
    <w:p w:rsidR="00B01477" w:rsidRDefault="00B01477" w:rsidP="00B01477">
      <w:pPr>
        <w:ind w:left="3540" w:hanging="3180"/>
        <w:rPr>
          <w:rFonts w:ascii="Arial Narrow" w:hAnsi="Arial Narrow"/>
          <w:b/>
          <w:sz w:val="28"/>
          <w:szCs w:val="28"/>
        </w:rPr>
      </w:pPr>
      <w:r w:rsidRPr="00B01477">
        <w:rPr>
          <w:rFonts w:ascii="Arial Narrow" w:hAnsi="Arial Narrow"/>
          <w:b/>
          <w:sz w:val="28"/>
          <w:szCs w:val="28"/>
        </w:rPr>
        <w:t>Nazwa Zamawiającego:</w:t>
      </w:r>
      <w:r w:rsidRPr="00B01477">
        <w:rPr>
          <w:rFonts w:ascii="Arial Narrow" w:hAnsi="Arial Narrow"/>
          <w:b/>
          <w:sz w:val="28"/>
          <w:szCs w:val="28"/>
        </w:rPr>
        <w:tab/>
        <w:t>Zespól Szkół Centrum Kształcenia Rolniczego</w:t>
      </w:r>
    </w:p>
    <w:p w:rsidR="00B01477" w:rsidRPr="00B01477" w:rsidRDefault="00B01477" w:rsidP="00B01477">
      <w:pPr>
        <w:ind w:left="3540"/>
        <w:rPr>
          <w:rFonts w:ascii="Arial Narrow" w:hAnsi="Arial Narrow"/>
          <w:b/>
          <w:sz w:val="28"/>
          <w:szCs w:val="28"/>
        </w:rPr>
      </w:pPr>
      <w:r w:rsidRPr="00B01477">
        <w:rPr>
          <w:rFonts w:ascii="Arial Narrow" w:hAnsi="Arial Narrow"/>
          <w:b/>
          <w:sz w:val="28"/>
          <w:szCs w:val="28"/>
        </w:rPr>
        <w:t>im. A. Dygasińskiego</w:t>
      </w:r>
    </w:p>
    <w:p w:rsidR="00DE3194" w:rsidRDefault="00B01477" w:rsidP="00B01477">
      <w:pPr>
        <w:ind w:left="3540" w:hanging="3180"/>
        <w:rPr>
          <w:rFonts w:ascii="Arial Narrow" w:hAnsi="Arial Narrow"/>
          <w:b/>
          <w:sz w:val="28"/>
          <w:szCs w:val="28"/>
        </w:rPr>
      </w:pPr>
      <w:r w:rsidRPr="00B01477">
        <w:rPr>
          <w:rFonts w:ascii="Arial Narrow" w:hAnsi="Arial Narrow"/>
          <w:b/>
          <w:sz w:val="28"/>
          <w:szCs w:val="28"/>
        </w:rPr>
        <w:t>Adres:</w:t>
      </w:r>
      <w:r w:rsidRPr="00B01477">
        <w:rPr>
          <w:rFonts w:ascii="Arial Narrow" w:hAnsi="Arial Narrow"/>
          <w:b/>
          <w:sz w:val="28"/>
          <w:szCs w:val="28"/>
        </w:rPr>
        <w:tab/>
        <w:t xml:space="preserve">Sichów Duży 89, </w:t>
      </w:r>
    </w:p>
    <w:p w:rsidR="00B01477" w:rsidRPr="00B01477" w:rsidRDefault="00B01477" w:rsidP="00DE3194">
      <w:pPr>
        <w:ind w:left="3540"/>
        <w:rPr>
          <w:rFonts w:ascii="Arial Narrow" w:hAnsi="Arial Narrow"/>
          <w:b/>
          <w:sz w:val="28"/>
          <w:szCs w:val="28"/>
        </w:rPr>
      </w:pPr>
      <w:r w:rsidRPr="00B01477">
        <w:rPr>
          <w:rFonts w:ascii="Arial Narrow" w:hAnsi="Arial Narrow"/>
          <w:b/>
          <w:sz w:val="28"/>
          <w:szCs w:val="28"/>
        </w:rPr>
        <w:t>28-236 Rytwiany</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REGON:</w:t>
      </w:r>
      <w:r w:rsidRPr="00B01477">
        <w:rPr>
          <w:rFonts w:ascii="Arial Narrow" w:hAnsi="Arial Narrow"/>
          <w:b/>
          <w:sz w:val="28"/>
          <w:szCs w:val="28"/>
        </w:rPr>
        <w:tab/>
        <w:t>292375274</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NIP:</w:t>
      </w:r>
      <w:r w:rsidRPr="00B01477">
        <w:rPr>
          <w:rFonts w:ascii="Arial Narrow" w:hAnsi="Arial Narrow"/>
          <w:b/>
          <w:sz w:val="28"/>
          <w:szCs w:val="28"/>
        </w:rPr>
        <w:tab/>
        <w:t>866 10 44 240</w:t>
      </w:r>
    </w:p>
    <w:p w:rsidR="00B01477" w:rsidRPr="00B01477" w:rsidRDefault="00B01477" w:rsidP="00B01477">
      <w:pPr>
        <w:ind w:left="3540" w:hanging="3180"/>
        <w:rPr>
          <w:rFonts w:ascii="Arial Narrow" w:hAnsi="Arial Narrow"/>
          <w:b/>
          <w:color w:val="2F5496" w:themeColor="accent5" w:themeShade="BF"/>
          <w:sz w:val="28"/>
          <w:szCs w:val="28"/>
          <w:u w:val="single"/>
        </w:rPr>
      </w:pPr>
      <w:r w:rsidRPr="00B01477">
        <w:rPr>
          <w:rFonts w:ascii="Arial Narrow" w:hAnsi="Arial Narrow"/>
          <w:b/>
          <w:sz w:val="28"/>
          <w:szCs w:val="28"/>
        </w:rPr>
        <w:t>Strona internetowa:</w:t>
      </w:r>
      <w:r w:rsidRPr="00B01477">
        <w:rPr>
          <w:rFonts w:ascii="Arial Narrow" w:hAnsi="Arial Narrow"/>
          <w:b/>
          <w:sz w:val="28"/>
          <w:szCs w:val="28"/>
        </w:rPr>
        <w:tab/>
      </w:r>
      <w:hyperlink r:id="rId8" w:history="1">
        <w:r w:rsidRPr="00B01477">
          <w:rPr>
            <w:rStyle w:val="Hipercze"/>
            <w:rFonts w:ascii="Arial Narrow" w:hAnsi="Arial Narrow"/>
            <w:b/>
            <w:color w:val="034990" w:themeColor="hyperlink" w:themeShade="BF"/>
            <w:sz w:val="28"/>
            <w:szCs w:val="28"/>
          </w:rPr>
          <w:t>http://zsckrsichow.pl/</w:t>
        </w:r>
      </w:hyperlink>
    </w:p>
    <w:p w:rsidR="00B01477" w:rsidRDefault="00B01477" w:rsidP="00B01477">
      <w:pPr>
        <w:ind w:left="3540" w:hanging="3180"/>
        <w:rPr>
          <w:rStyle w:val="Hipercze"/>
          <w:rFonts w:ascii="Arial Narrow" w:hAnsi="Arial Narrow"/>
          <w:b/>
          <w:sz w:val="28"/>
          <w:szCs w:val="28"/>
        </w:rPr>
      </w:pPr>
      <w:r w:rsidRPr="00B01477">
        <w:rPr>
          <w:rFonts w:ascii="Arial Narrow" w:hAnsi="Arial Narrow"/>
          <w:b/>
          <w:sz w:val="28"/>
          <w:szCs w:val="28"/>
        </w:rPr>
        <w:t>Email:</w:t>
      </w:r>
      <w:r w:rsidRPr="00B01477">
        <w:rPr>
          <w:rFonts w:ascii="Arial Narrow" w:hAnsi="Arial Narrow"/>
          <w:b/>
          <w:sz w:val="28"/>
          <w:szCs w:val="28"/>
        </w:rPr>
        <w:tab/>
      </w:r>
      <w:hyperlink r:id="rId9" w:history="1">
        <w:r w:rsidR="001F5D1D" w:rsidRPr="00552C8E">
          <w:rPr>
            <w:rStyle w:val="Hipercze"/>
            <w:rFonts w:ascii="Arial Narrow" w:hAnsi="Arial Narrow"/>
            <w:b/>
            <w:sz w:val="28"/>
            <w:szCs w:val="28"/>
          </w:rPr>
          <w:t>sekretariatsichow@gmail.com</w:t>
        </w:r>
      </w:hyperlink>
    </w:p>
    <w:p w:rsidR="002B1F2C" w:rsidRDefault="002B1F2C" w:rsidP="00B01477">
      <w:pPr>
        <w:ind w:left="3540" w:hanging="3180"/>
        <w:rPr>
          <w:rFonts w:ascii="Arial Narrow" w:hAnsi="Arial Narrow"/>
          <w:b/>
          <w:sz w:val="28"/>
          <w:szCs w:val="28"/>
        </w:rPr>
      </w:pPr>
    </w:p>
    <w:p w:rsidR="002B1F2C" w:rsidRPr="00F84130" w:rsidRDefault="002B1F2C" w:rsidP="00CC5382">
      <w:pPr>
        <w:ind w:left="3540" w:hanging="3180"/>
        <w:rPr>
          <w:rFonts w:ascii="Arial Narrow" w:hAnsi="Arial Narrow"/>
          <w:b/>
          <w:color w:val="2E74B5" w:themeColor="accent1" w:themeShade="BF"/>
          <w:sz w:val="28"/>
          <w:szCs w:val="28"/>
        </w:rPr>
      </w:pPr>
      <w:r>
        <w:rPr>
          <w:rFonts w:ascii="Arial Narrow" w:hAnsi="Arial Narrow"/>
          <w:b/>
          <w:sz w:val="28"/>
          <w:szCs w:val="28"/>
        </w:rPr>
        <w:t>Elektroniczna Skrzynka Podawcza:</w:t>
      </w:r>
      <w:r w:rsidR="00920B73">
        <w:rPr>
          <w:rFonts w:ascii="Arial Narrow" w:hAnsi="Arial Narrow"/>
          <w:b/>
          <w:sz w:val="28"/>
          <w:szCs w:val="28"/>
        </w:rPr>
        <w:t xml:space="preserve"> /</w:t>
      </w:r>
      <w:proofErr w:type="spellStart"/>
      <w:r w:rsidR="00920B73">
        <w:rPr>
          <w:rFonts w:ascii="Arial Narrow" w:hAnsi="Arial Narrow"/>
          <w:b/>
          <w:sz w:val="28"/>
          <w:szCs w:val="28"/>
        </w:rPr>
        <w:t>zsckr_sichowduzy</w:t>
      </w:r>
      <w:proofErr w:type="spellEnd"/>
      <w:r w:rsidR="00920B73">
        <w:rPr>
          <w:rFonts w:ascii="Arial Narrow" w:hAnsi="Arial Narrow"/>
          <w:b/>
          <w:sz w:val="28"/>
          <w:szCs w:val="28"/>
        </w:rPr>
        <w:t>/</w:t>
      </w:r>
      <w:proofErr w:type="spellStart"/>
      <w:r w:rsidR="00920B73">
        <w:rPr>
          <w:rFonts w:ascii="Arial Narrow" w:hAnsi="Arial Narrow"/>
          <w:b/>
          <w:sz w:val="28"/>
          <w:szCs w:val="28"/>
        </w:rPr>
        <w:t>SkrytkaESP</w:t>
      </w:r>
      <w:proofErr w:type="spellEnd"/>
      <w:r w:rsidR="00920B73">
        <w:rPr>
          <w:rFonts w:ascii="Arial Narrow" w:hAnsi="Arial Narrow"/>
          <w:b/>
          <w:sz w:val="28"/>
          <w:szCs w:val="28"/>
        </w:rPr>
        <w:t xml:space="preserve"> </w:t>
      </w:r>
    </w:p>
    <w:p w:rsidR="00B01477" w:rsidRDefault="00B01477" w:rsidP="007B79D9">
      <w:pPr>
        <w:ind w:left="284" w:firstLine="76"/>
        <w:jc w:val="both"/>
        <w:rPr>
          <w:rFonts w:ascii="Arial Narrow" w:hAnsi="Arial Narrow"/>
          <w:b/>
          <w:sz w:val="28"/>
          <w:szCs w:val="28"/>
        </w:rPr>
      </w:pPr>
      <w:r>
        <w:rPr>
          <w:rFonts w:ascii="Arial Narrow" w:hAnsi="Arial Narrow"/>
          <w:b/>
          <w:sz w:val="28"/>
          <w:szCs w:val="28"/>
        </w:rPr>
        <w:t xml:space="preserve">Adres strony internetowej na której jest prowadzone </w:t>
      </w:r>
      <w:r w:rsidR="007B79D9">
        <w:rPr>
          <w:rFonts w:ascii="Arial Narrow" w:hAnsi="Arial Narrow"/>
          <w:b/>
          <w:sz w:val="28"/>
          <w:szCs w:val="28"/>
        </w:rPr>
        <w:t xml:space="preserve">postępowanie i na której będą    </w:t>
      </w:r>
      <w:r w:rsidR="007B79D9">
        <w:rPr>
          <w:rFonts w:ascii="Arial Narrow" w:hAnsi="Arial Narrow"/>
          <w:b/>
          <w:sz w:val="28"/>
          <w:szCs w:val="28"/>
        </w:rPr>
        <w:br/>
        <w:t xml:space="preserve"> </w:t>
      </w:r>
      <w:r w:rsidR="005E1525">
        <w:rPr>
          <w:rFonts w:ascii="Arial Narrow" w:hAnsi="Arial Narrow"/>
          <w:b/>
          <w:sz w:val="28"/>
          <w:szCs w:val="28"/>
        </w:rPr>
        <w:t>dostępne wszelkie dokumenty związane z prowadzon</w:t>
      </w:r>
      <w:r w:rsidR="007B79D9">
        <w:rPr>
          <w:rFonts w:ascii="Arial Narrow" w:hAnsi="Arial Narrow"/>
          <w:b/>
          <w:sz w:val="28"/>
          <w:szCs w:val="28"/>
        </w:rPr>
        <w:t>ym postepowaniem, zmiany</w:t>
      </w:r>
      <w:r w:rsidR="008746A1">
        <w:rPr>
          <w:rFonts w:ascii="Arial Narrow" w:hAnsi="Arial Narrow"/>
          <w:b/>
          <w:sz w:val="28"/>
          <w:szCs w:val="28"/>
        </w:rPr>
        <w:br/>
      </w:r>
      <w:r w:rsidR="007B79D9">
        <w:rPr>
          <w:rFonts w:ascii="Arial Narrow" w:hAnsi="Arial Narrow"/>
          <w:b/>
          <w:sz w:val="28"/>
          <w:szCs w:val="28"/>
        </w:rPr>
        <w:t xml:space="preserve"> i  wyjaśnienia treści SWZ oraz inne dokumenty</w:t>
      </w:r>
      <w:r w:rsidR="005E1525">
        <w:rPr>
          <w:rFonts w:ascii="Arial Narrow" w:hAnsi="Arial Narrow"/>
          <w:b/>
          <w:sz w:val="28"/>
          <w:szCs w:val="28"/>
        </w:rPr>
        <w:t>:</w:t>
      </w:r>
    </w:p>
    <w:p w:rsidR="000328A6" w:rsidRPr="00F5399F" w:rsidRDefault="000328A6" w:rsidP="000328A6">
      <w:pPr>
        <w:ind w:left="3540" w:hanging="3180"/>
        <w:rPr>
          <w:rFonts w:ascii="Arial Narrow" w:hAnsi="Arial Narrow"/>
          <w:b/>
          <w:color w:val="2E74B5" w:themeColor="accent1" w:themeShade="BF"/>
          <w:sz w:val="28"/>
          <w:szCs w:val="28"/>
        </w:rPr>
      </w:pPr>
      <w:r w:rsidRPr="00F5399F">
        <w:rPr>
          <w:rFonts w:ascii="Arial Narrow" w:hAnsi="Arial Narrow"/>
          <w:b/>
          <w:color w:val="2E74B5" w:themeColor="accent1" w:themeShade="BF"/>
          <w:sz w:val="28"/>
          <w:szCs w:val="28"/>
        </w:rPr>
        <w:t>https://</w:t>
      </w:r>
      <w:r w:rsidR="00F5399F" w:rsidRPr="00F5399F">
        <w:rPr>
          <w:rFonts w:ascii="Arial Narrow" w:hAnsi="Arial Narrow"/>
          <w:b/>
          <w:color w:val="2E74B5" w:themeColor="accent1" w:themeShade="BF"/>
          <w:sz w:val="28"/>
          <w:szCs w:val="28"/>
        </w:rPr>
        <w:t>bip.zsckrsichow.pl/</w:t>
      </w:r>
    </w:p>
    <w:p w:rsidR="002B1F2C" w:rsidRDefault="002B1F2C" w:rsidP="00B01477">
      <w:pPr>
        <w:ind w:left="3540" w:hanging="3180"/>
        <w:rPr>
          <w:rFonts w:ascii="Arial Narrow" w:hAnsi="Arial Narrow"/>
          <w:b/>
          <w:sz w:val="28"/>
          <w:szCs w:val="28"/>
        </w:rPr>
      </w:pPr>
    </w:p>
    <w:p w:rsidR="005E1525" w:rsidRDefault="00434535" w:rsidP="005E1525">
      <w:pPr>
        <w:pStyle w:val="Akapitzlist"/>
        <w:numPr>
          <w:ilvl w:val="0"/>
          <w:numId w:val="1"/>
        </w:numPr>
        <w:rPr>
          <w:rFonts w:ascii="Arial Narrow" w:hAnsi="Arial Narrow"/>
          <w:b/>
          <w:sz w:val="28"/>
          <w:szCs w:val="28"/>
        </w:rPr>
      </w:pPr>
      <w:r>
        <w:rPr>
          <w:rFonts w:ascii="Arial Narrow" w:hAnsi="Arial Narrow"/>
          <w:b/>
          <w:sz w:val="28"/>
          <w:szCs w:val="28"/>
        </w:rPr>
        <w:t>TRYB UDZIELENIA ZAMÓWIENIA</w:t>
      </w:r>
    </w:p>
    <w:p w:rsidR="00434535" w:rsidRDefault="007B79D9" w:rsidP="00434535">
      <w:pPr>
        <w:ind w:left="360"/>
        <w:jc w:val="both"/>
        <w:rPr>
          <w:rFonts w:ascii="Arial Narrow" w:hAnsi="Arial Narrow"/>
          <w:sz w:val="28"/>
          <w:szCs w:val="28"/>
        </w:rPr>
      </w:pPr>
      <w:r w:rsidRPr="007B79D9">
        <w:rPr>
          <w:rFonts w:ascii="Arial Narrow" w:hAnsi="Arial Narrow"/>
          <w:bCs/>
          <w:sz w:val="28"/>
          <w:szCs w:val="28"/>
        </w:rPr>
        <w:t xml:space="preserve">Niniejsze postępowanie o udzielenie zamówienia publicznego prowadzone jest na podstawie przepisów ustawy w trybie podstawowym w </w:t>
      </w:r>
      <w:r w:rsidRPr="007B79D9">
        <w:rPr>
          <w:rFonts w:ascii="Arial Narrow" w:hAnsi="Arial Narrow"/>
          <w:sz w:val="28"/>
          <w:szCs w:val="28"/>
        </w:rPr>
        <w:t xml:space="preserve">którym w odpowiedzi na ogłoszenie o zamówieniu oferty mogą składać wszyscy zainteresowani wykonawcy, a następnie zamawiający wybiera najkorzystniejszą ofertę bez przeprowadzenia negocjacji (art. 275 pkt 1 ustawy </w:t>
      </w:r>
      <w:r w:rsidRPr="00434535">
        <w:rPr>
          <w:rFonts w:ascii="Arial Narrow" w:hAnsi="Arial Narrow"/>
          <w:sz w:val="28"/>
          <w:szCs w:val="28"/>
        </w:rPr>
        <w:t>z dnia 11 września 2019r. – Prawo zamówień publicznych</w:t>
      </w:r>
      <w:r w:rsidRPr="007B79D9">
        <w:rPr>
          <w:rFonts w:ascii="Arial Narrow" w:hAnsi="Arial Narrow"/>
          <w:sz w:val="28"/>
          <w:szCs w:val="28"/>
        </w:rPr>
        <w:t xml:space="preserve">). </w:t>
      </w:r>
    </w:p>
    <w:p w:rsidR="00434535" w:rsidRDefault="00434535" w:rsidP="00434535">
      <w:pPr>
        <w:ind w:left="360"/>
        <w:jc w:val="both"/>
        <w:rPr>
          <w:rFonts w:ascii="Arial Narrow" w:hAnsi="Arial Narrow"/>
          <w:sz w:val="28"/>
          <w:szCs w:val="28"/>
        </w:rPr>
      </w:pPr>
    </w:p>
    <w:p w:rsidR="00434535" w:rsidRPr="00434535" w:rsidRDefault="00434535" w:rsidP="00434535">
      <w:pPr>
        <w:pStyle w:val="Akapitzlist"/>
        <w:numPr>
          <w:ilvl w:val="0"/>
          <w:numId w:val="1"/>
        </w:numPr>
        <w:jc w:val="both"/>
        <w:rPr>
          <w:rFonts w:ascii="Arial Narrow" w:hAnsi="Arial Narrow"/>
          <w:b/>
          <w:sz w:val="28"/>
          <w:szCs w:val="28"/>
        </w:rPr>
      </w:pPr>
      <w:r w:rsidRPr="00434535">
        <w:rPr>
          <w:rFonts w:ascii="Arial Narrow" w:hAnsi="Arial Narrow"/>
          <w:b/>
          <w:sz w:val="28"/>
          <w:szCs w:val="28"/>
        </w:rPr>
        <w:t>INFORMACJA CZY ZAMAWIAJACY PRZEWIDUJE WYBOR NAJKORZYSTNIEJSZEJ OFERTY Z MOŻLIWOŚCIĄ PROWADZENIA NEGOCJACJI.</w:t>
      </w:r>
    </w:p>
    <w:p w:rsidR="00434535" w:rsidRDefault="00434535" w:rsidP="00434535">
      <w:pPr>
        <w:ind w:left="360"/>
        <w:jc w:val="both"/>
        <w:rPr>
          <w:rFonts w:ascii="Arial Narrow" w:hAnsi="Arial Narrow"/>
          <w:b/>
          <w:sz w:val="28"/>
          <w:szCs w:val="28"/>
          <w:u w:val="single"/>
        </w:rPr>
      </w:pPr>
      <w:r>
        <w:rPr>
          <w:rFonts w:ascii="Arial Narrow" w:hAnsi="Arial Narrow"/>
          <w:sz w:val="28"/>
          <w:szCs w:val="28"/>
        </w:rPr>
        <w:t xml:space="preserve">Zamawiający </w:t>
      </w:r>
      <w:r w:rsidRPr="00434535">
        <w:rPr>
          <w:rFonts w:ascii="Arial Narrow" w:hAnsi="Arial Narrow"/>
          <w:b/>
          <w:sz w:val="28"/>
          <w:szCs w:val="28"/>
          <w:u w:val="single"/>
        </w:rPr>
        <w:t>nie przewiduje</w:t>
      </w:r>
      <w:r w:rsidR="00D16E39" w:rsidRPr="00D16E39">
        <w:rPr>
          <w:rFonts w:ascii="Arial Narrow" w:hAnsi="Arial Narrow"/>
          <w:b/>
          <w:sz w:val="28"/>
          <w:szCs w:val="28"/>
        </w:rPr>
        <w:t xml:space="preserve"> </w:t>
      </w:r>
      <w:r w:rsidR="00D16E39" w:rsidRPr="00D16E39">
        <w:rPr>
          <w:rFonts w:ascii="Arial Narrow" w:hAnsi="Arial Narrow"/>
          <w:sz w:val="28"/>
          <w:szCs w:val="28"/>
        </w:rPr>
        <w:t>wyboru najkorzystniejszej oferty z możliwością prowadzenia</w:t>
      </w:r>
      <w:r w:rsidR="00D16E39">
        <w:rPr>
          <w:rFonts w:ascii="Arial Narrow" w:hAnsi="Arial Narrow"/>
          <w:b/>
          <w:sz w:val="28"/>
          <w:szCs w:val="28"/>
          <w:u w:val="single"/>
        </w:rPr>
        <w:t xml:space="preserve"> </w:t>
      </w:r>
      <w:r w:rsidRPr="00D16E39">
        <w:rPr>
          <w:rFonts w:ascii="Arial Narrow" w:hAnsi="Arial Narrow"/>
          <w:sz w:val="28"/>
          <w:szCs w:val="28"/>
        </w:rPr>
        <w:t>negocjacji.</w:t>
      </w:r>
    </w:p>
    <w:p w:rsidR="00F5399F" w:rsidRDefault="00F5399F" w:rsidP="005F6D66">
      <w:pPr>
        <w:ind w:left="360"/>
        <w:jc w:val="both"/>
        <w:rPr>
          <w:rFonts w:ascii="Arial Narrow" w:hAnsi="Arial Narrow"/>
          <w:b/>
          <w:sz w:val="28"/>
          <w:szCs w:val="28"/>
          <w:u w:val="single"/>
        </w:rPr>
      </w:pPr>
    </w:p>
    <w:p w:rsidR="00DE3194" w:rsidRDefault="00DE3194" w:rsidP="005F6D66">
      <w:pPr>
        <w:ind w:left="360"/>
        <w:jc w:val="both"/>
        <w:rPr>
          <w:rFonts w:ascii="Arial Narrow" w:hAnsi="Arial Narrow"/>
          <w:b/>
          <w:sz w:val="28"/>
          <w:szCs w:val="28"/>
          <w:u w:val="single"/>
        </w:rPr>
      </w:pPr>
    </w:p>
    <w:p w:rsidR="00434535" w:rsidRDefault="00434535" w:rsidP="005F6D66">
      <w:pPr>
        <w:pStyle w:val="Akapitzlist"/>
        <w:numPr>
          <w:ilvl w:val="0"/>
          <w:numId w:val="1"/>
        </w:numPr>
        <w:jc w:val="both"/>
        <w:rPr>
          <w:rFonts w:ascii="Arial Narrow" w:hAnsi="Arial Narrow"/>
          <w:b/>
          <w:sz w:val="28"/>
          <w:szCs w:val="28"/>
        </w:rPr>
      </w:pPr>
      <w:r w:rsidRPr="00434535">
        <w:rPr>
          <w:rFonts w:ascii="Arial Narrow" w:hAnsi="Arial Narrow"/>
          <w:b/>
          <w:sz w:val="28"/>
          <w:szCs w:val="28"/>
        </w:rPr>
        <w:lastRenderedPageBreak/>
        <w:t>OPIS PRZEDMIOTU ZAMÓWIENIA</w:t>
      </w:r>
    </w:p>
    <w:p w:rsidR="00434535" w:rsidRDefault="00434535" w:rsidP="005F6D66">
      <w:pPr>
        <w:pStyle w:val="Akapitzlist"/>
        <w:jc w:val="both"/>
        <w:rPr>
          <w:rFonts w:ascii="Arial Narrow" w:hAnsi="Arial Narrow"/>
          <w:sz w:val="28"/>
          <w:szCs w:val="28"/>
        </w:rPr>
      </w:pPr>
    </w:p>
    <w:p w:rsidR="00CC5382" w:rsidRDefault="00D16E39" w:rsidP="00C96EAD">
      <w:pPr>
        <w:pStyle w:val="Akapitzlist"/>
        <w:numPr>
          <w:ilvl w:val="0"/>
          <w:numId w:val="2"/>
        </w:numPr>
        <w:spacing w:after="0"/>
        <w:jc w:val="both"/>
        <w:rPr>
          <w:rFonts w:ascii="Arial Narrow" w:hAnsi="Arial Narrow"/>
          <w:b/>
          <w:sz w:val="28"/>
          <w:szCs w:val="28"/>
        </w:rPr>
      </w:pPr>
      <w:r>
        <w:rPr>
          <w:rFonts w:ascii="Arial Narrow" w:hAnsi="Arial Narrow"/>
          <w:sz w:val="28"/>
          <w:szCs w:val="28"/>
        </w:rPr>
        <w:t xml:space="preserve">Przedmiotem zamówienia jest: </w:t>
      </w:r>
      <w:r w:rsidR="00CC5382">
        <w:rPr>
          <w:rFonts w:ascii="Arial Narrow" w:hAnsi="Arial Narrow"/>
          <w:b/>
          <w:sz w:val="28"/>
          <w:szCs w:val="28"/>
        </w:rPr>
        <w:t>„</w:t>
      </w:r>
      <w:r w:rsidR="00CC5382" w:rsidRPr="00CC5382">
        <w:rPr>
          <w:rFonts w:ascii="Arial Narrow" w:hAnsi="Arial Narrow"/>
          <w:b/>
          <w:sz w:val="28"/>
          <w:szCs w:val="28"/>
        </w:rPr>
        <w:t xml:space="preserve">Budowa wiaty garażowej” </w:t>
      </w:r>
      <w:r w:rsidR="00CC5382">
        <w:rPr>
          <w:rFonts w:ascii="Arial Narrow" w:hAnsi="Arial Narrow"/>
          <w:b/>
          <w:sz w:val="28"/>
          <w:szCs w:val="28"/>
        </w:rPr>
        <w:t>–</w:t>
      </w:r>
      <w:r w:rsidR="00CC5382" w:rsidRPr="00CC5382">
        <w:rPr>
          <w:rFonts w:ascii="Arial Narrow" w:hAnsi="Arial Narrow"/>
          <w:b/>
          <w:sz w:val="28"/>
          <w:szCs w:val="28"/>
        </w:rPr>
        <w:t xml:space="preserve"> </w:t>
      </w:r>
      <w:r w:rsidR="00CC5382">
        <w:rPr>
          <w:rFonts w:ascii="Arial Narrow" w:hAnsi="Arial Narrow"/>
          <w:b/>
          <w:sz w:val="28"/>
          <w:szCs w:val="28"/>
        </w:rPr>
        <w:t>w formule</w:t>
      </w:r>
      <w:r w:rsidR="00CC5382" w:rsidRPr="00CC5382">
        <w:rPr>
          <w:rFonts w:ascii="Arial Narrow" w:hAnsi="Arial Narrow"/>
          <w:b/>
          <w:sz w:val="28"/>
          <w:szCs w:val="28"/>
        </w:rPr>
        <w:t xml:space="preserve"> „zaprojektuj i wybuduj”</w:t>
      </w:r>
    </w:p>
    <w:p w:rsidR="00C96EAD" w:rsidRPr="00CC5382" w:rsidRDefault="00C96EAD" w:rsidP="00C96EAD">
      <w:pPr>
        <w:pStyle w:val="Akapitzlist"/>
        <w:spacing w:after="0"/>
        <w:jc w:val="both"/>
        <w:rPr>
          <w:rFonts w:ascii="Arial Narrow" w:hAnsi="Arial Narrow"/>
          <w:b/>
          <w:sz w:val="28"/>
          <w:szCs w:val="28"/>
        </w:rPr>
      </w:pPr>
    </w:p>
    <w:p w:rsidR="00CC5382" w:rsidRDefault="00CC5382" w:rsidP="00C96EAD">
      <w:pPr>
        <w:pStyle w:val="Akapitzlist"/>
        <w:numPr>
          <w:ilvl w:val="0"/>
          <w:numId w:val="2"/>
        </w:numPr>
        <w:spacing w:after="0"/>
        <w:jc w:val="both"/>
        <w:rPr>
          <w:rFonts w:ascii="Arial Narrow" w:hAnsi="Arial Narrow"/>
          <w:sz w:val="28"/>
          <w:szCs w:val="28"/>
        </w:rPr>
      </w:pPr>
      <w:r w:rsidRPr="00CC5382">
        <w:rPr>
          <w:rFonts w:ascii="Arial Narrow" w:hAnsi="Arial Narrow"/>
          <w:sz w:val="28"/>
          <w:szCs w:val="28"/>
        </w:rPr>
        <w:t xml:space="preserve">Zakres prac obejmuje wykonanie dokumentacji projektowej oraz </w:t>
      </w:r>
      <w:r>
        <w:rPr>
          <w:rFonts w:ascii="Arial Narrow" w:hAnsi="Arial Narrow"/>
          <w:sz w:val="28"/>
          <w:szCs w:val="28"/>
        </w:rPr>
        <w:t>wybudowanie wiaty garażowej.</w:t>
      </w:r>
    </w:p>
    <w:p w:rsidR="00E90FE1" w:rsidRDefault="00190CF5" w:rsidP="00C96EAD">
      <w:pPr>
        <w:pStyle w:val="Akapitzlist"/>
        <w:spacing w:after="0"/>
        <w:jc w:val="both"/>
        <w:rPr>
          <w:rFonts w:ascii="Arial Narrow" w:hAnsi="Arial Narrow"/>
          <w:sz w:val="28"/>
          <w:szCs w:val="28"/>
        </w:rPr>
      </w:pPr>
      <w:r>
        <w:rPr>
          <w:rFonts w:ascii="Arial Narrow" w:hAnsi="Arial Narrow"/>
          <w:sz w:val="28"/>
          <w:szCs w:val="28"/>
        </w:rPr>
        <w:t xml:space="preserve">Przedmiot zamówienia składa się z wykonania kompletnej wielobranżowej dokumentacji projektowej, uzyskania niezbędnych wymaganymi przepisami uzgodnień, pozwoleń, zgłoszeń, itp. oraz </w:t>
      </w:r>
      <w:r w:rsidR="00E90FE1">
        <w:rPr>
          <w:rFonts w:ascii="Arial Narrow" w:hAnsi="Arial Narrow"/>
          <w:sz w:val="28"/>
          <w:szCs w:val="28"/>
        </w:rPr>
        <w:t xml:space="preserve"> </w:t>
      </w:r>
      <w:r w:rsidR="00E0206A">
        <w:rPr>
          <w:rFonts w:ascii="Arial Narrow" w:hAnsi="Arial Narrow"/>
          <w:sz w:val="28"/>
          <w:szCs w:val="28"/>
        </w:rPr>
        <w:t>wykonanie całości robót budowlanych w oparciu o u</w:t>
      </w:r>
      <w:r w:rsidR="00962702">
        <w:rPr>
          <w:rFonts w:ascii="Arial Narrow" w:hAnsi="Arial Narrow"/>
          <w:sz w:val="28"/>
          <w:szCs w:val="28"/>
        </w:rPr>
        <w:t>p</w:t>
      </w:r>
      <w:r w:rsidR="00E0206A">
        <w:rPr>
          <w:rFonts w:ascii="Arial Narrow" w:hAnsi="Arial Narrow"/>
          <w:sz w:val="28"/>
          <w:szCs w:val="28"/>
        </w:rPr>
        <w:t>rzednio opracowaną dokumentację zaa</w:t>
      </w:r>
      <w:r w:rsidR="00962702">
        <w:rPr>
          <w:rFonts w:ascii="Arial Narrow" w:hAnsi="Arial Narrow"/>
          <w:sz w:val="28"/>
          <w:szCs w:val="28"/>
        </w:rPr>
        <w:t>kceptowaną przez Zamawiającego.</w:t>
      </w:r>
    </w:p>
    <w:p w:rsidR="00C96EAD" w:rsidRDefault="00C96EAD" w:rsidP="00C96EAD">
      <w:pPr>
        <w:pStyle w:val="Akapitzlist"/>
        <w:spacing w:after="0"/>
        <w:jc w:val="both"/>
        <w:rPr>
          <w:rFonts w:ascii="Arial Narrow" w:hAnsi="Arial Narrow"/>
          <w:sz w:val="28"/>
          <w:szCs w:val="28"/>
        </w:rPr>
      </w:pPr>
    </w:p>
    <w:p w:rsidR="00434535" w:rsidRDefault="00D16E39" w:rsidP="00C96EAD">
      <w:pPr>
        <w:pStyle w:val="Akapitzlist"/>
        <w:numPr>
          <w:ilvl w:val="0"/>
          <w:numId w:val="2"/>
        </w:numPr>
        <w:spacing w:after="0"/>
        <w:jc w:val="both"/>
        <w:rPr>
          <w:rFonts w:ascii="Arial Narrow" w:hAnsi="Arial Narrow"/>
          <w:sz w:val="28"/>
          <w:szCs w:val="28"/>
        </w:rPr>
      </w:pPr>
      <w:r>
        <w:rPr>
          <w:rFonts w:ascii="Arial Narrow" w:hAnsi="Arial Narrow"/>
          <w:sz w:val="28"/>
          <w:szCs w:val="28"/>
        </w:rPr>
        <w:t xml:space="preserve"> </w:t>
      </w:r>
      <w:r w:rsidR="00434535" w:rsidRPr="00434535">
        <w:rPr>
          <w:rFonts w:ascii="Arial Narrow" w:hAnsi="Arial Narrow"/>
          <w:sz w:val="28"/>
          <w:szCs w:val="28"/>
        </w:rPr>
        <w:t>Wspólny Słownik Zamówień (CPV):</w:t>
      </w:r>
    </w:p>
    <w:p w:rsidR="00962702" w:rsidRPr="00962702" w:rsidRDefault="00962702" w:rsidP="00C96EAD">
      <w:pPr>
        <w:pStyle w:val="Akapitzlist"/>
        <w:spacing w:after="0"/>
        <w:jc w:val="both"/>
        <w:rPr>
          <w:rFonts w:ascii="Arial Narrow" w:hAnsi="Arial Narrow"/>
          <w:sz w:val="28"/>
          <w:szCs w:val="28"/>
        </w:rPr>
      </w:pPr>
      <w:r w:rsidRPr="00962702">
        <w:rPr>
          <w:rFonts w:ascii="Arial Narrow" w:hAnsi="Arial Narrow"/>
          <w:sz w:val="28"/>
          <w:szCs w:val="28"/>
        </w:rPr>
        <w:t>45000000-7 - Roboty budowlane</w:t>
      </w:r>
    </w:p>
    <w:p w:rsidR="00962702" w:rsidRPr="00962702" w:rsidRDefault="00962702" w:rsidP="00C96EAD">
      <w:pPr>
        <w:pStyle w:val="Akapitzlist"/>
        <w:spacing w:after="0"/>
        <w:jc w:val="both"/>
        <w:rPr>
          <w:rFonts w:ascii="Arial Narrow" w:hAnsi="Arial Narrow"/>
          <w:sz w:val="28"/>
          <w:szCs w:val="28"/>
        </w:rPr>
      </w:pPr>
      <w:r w:rsidRPr="00962702">
        <w:rPr>
          <w:rFonts w:ascii="Arial Narrow" w:hAnsi="Arial Narrow"/>
          <w:sz w:val="28"/>
          <w:szCs w:val="28"/>
        </w:rPr>
        <w:t>45300000-0 - Roboty instalacyjne w budynku</w:t>
      </w:r>
    </w:p>
    <w:p w:rsidR="00962702" w:rsidRPr="00962702" w:rsidRDefault="00962702" w:rsidP="00C96EAD">
      <w:pPr>
        <w:pStyle w:val="Akapitzlist"/>
        <w:spacing w:after="0"/>
        <w:jc w:val="both"/>
        <w:rPr>
          <w:rFonts w:ascii="Arial Narrow" w:hAnsi="Arial Narrow"/>
          <w:sz w:val="28"/>
          <w:szCs w:val="28"/>
        </w:rPr>
      </w:pPr>
      <w:r w:rsidRPr="00962702">
        <w:rPr>
          <w:rFonts w:ascii="Arial Narrow" w:hAnsi="Arial Narrow"/>
          <w:sz w:val="28"/>
          <w:szCs w:val="28"/>
        </w:rPr>
        <w:t>71320000-7 - Usługi inżynieryjne w zakresie projektowania</w:t>
      </w:r>
    </w:p>
    <w:p w:rsidR="00962702" w:rsidRPr="00962702" w:rsidRDefault="00962702" w:rsidP="00C96EAD">
      <w:pPr>
        <w:pStyle w:val="Akapitzlist"/>
        <w:spacing w:after="0"/>
        <w:jc w:val="both"/>
        <w:rPr>
          <w:rFonts w:ascii="Arial Narrow" w:hAnsi="Arial Narrow"/>
          <w:sz w:val="28"/>
          <w:szCs w:val="28"/>
        </w:rPr>
      </w:pPr>
      <w:r w:rsidRPr="00962702">
        <w:rPr>
          <w:rFonts w:ascii="Arial Narrow" w:hAnsi="Arial Narrow"/>
          <w:sz w:val="28"/>
          <w:szCs w:val="28"/>
        </w:rPr>
        <w:t>45111200-0 - Roboty w zakresie przygotowania terenu pod budowę i roboty ziemne</w:t>
      </w:r>
    </w:p>
    <w:p w:rsidR="00962702" w:rsidRPr="00962702" w:rsidRDefault="00962702" w:rsidP="00C96EAD">
      <w:pPr>
        <w:pStyle w:val="Akapitzlist"/>
        <w:spacing w:after="0"/>
        <w:jc w:val="both"/>
        <w:rPr>
          <w:rFonts w:ascii="Arial Narrow" w:hAnsi="Arial Narrow"/>
          <w:sz w:val="28"/>
          <w:szCs w:val="28"/>
        </w:rPr>
      </w:pPr>
      <w:r w:rsidRPr="00962702">
        <w:rPr>
          <w:rFonts w:ascii="Arial Narrow" w:hAnsi="Arial Narrow"/>
          <w:sz w:val="28"/>
          <w:szCs w:val="28"/>
        </w:rPr>
        <w:t>45223210-1 - Roboty konstrukcyjne z wykorzystaniem stali</w:t>
      </w:r>
    </w:p>
    <w:p w:rsidR="00E90FE1" w:rsidRDefault="00962702" w:rsidP="00C96EAD">
      <w:pPr>
        <w:pStyle w:val="Akapitzlist"/>
        <w:spacing w:after="0"/>
        <w:jc w:val="both"/>
        <w:rPr>
          <w:rFonts w:ascii="Arial Narrow" w:hAnsi="Arial Narrow"/>
          <w:sz w:val="28"/>
          <w:szCs w:val="28"/>
        </w:rPr>
      </w:pPr>
      <w:r w:rsidRPr="00962702">
        <w:rPr>
          <w:rFonts w:ascii="Arial Narrow" w:hAnsi="Arial Narrow"/>
          <w:sz w:val="28"/>
          <w:szCs w:val="28"/>
        </w:rPr>
        <w:t>45223800-4 - Montaż i wznoszenie gotowych konstrukcji</w:t>
      </w:r>
    </w:p>
    <w:p w:rsidR="00C96EAD" w:rsidRDefault="00C96EAD" w:rsidP="00C96EAD">
      <w:pPr>
        <w:pStyle w:val="Akapitzlist"/>
        <w:spacing w:after="0"/>
        <w:jc w:val="both"/>
        <w:rPr>
          <w:rFonts w:ascii="Arial Narrow" w:hAnsi="Arial Narrow"/>
          <w:sz w:val="28"/>
          <w:szCs w:val="28"/>
        </w:rPr>
      </w:pPr>
    </w:p>
    <w:p w:rsidR="00D16E39" w:rsidRDefault="00D16E39" w:rsidP="00C96EAD">
      <w:pPr>
        <w:pStyle w:val="Akapitzlist"/>
        <w:numPr>
          <w:ilvl w:val="0"/>
          <w:numId w:val="2"/>
        </w:numPr>
        <w:spacing w:after="0"/>
        <w:jc w:val="both"/>
        <w:rPr>
          <w:rFonts w:ascii="Arial Narrow" w:hAnsi="Arial Narrow"/>
          <w:sz w:val="28"/>
          <w:szCs w:val="28"/>
        </w:rPr>
      </w:pPr>
      <w:r w:rsidRPr="00D16E39">
        <w:rPr>
          <w:rFonts w:ascii="Arial Narrow" w:hAnsi="Arial Narrow"/>
          <w:sz w:val="28"/>
          <w:szCs w:val="28"/>
        </w:rPr>
        <w:t xml:space="preserve">Szczegółowy opis przedmiotu zamówienia znajduje się w </w:t>
      </w:r>
      <w:r w:rsidR="00962702">
        <w:rPr>
          <w:rFonts w:ascii="Arial Narrow" w:hAnsi="Arial Narrow"/>
          <w:sz w:val="28"/>
          <w:szCs w:val="28"/>
        </w:rPr>
        <w:t xml:space="preserve">Programie </w:t>
      </w:r>
      <w:proofErr w:type="spellStart"/>
      <w:r w:rsidR="004F0904">
        <w:rPr>
          <w:rFonts w:ascii="Arial Narrow" w:hAnsi="Arial Narrow"/>
          <w:sz w:val="28"/>
          <w:szCs w:val="28"/>
        </w:rPr>
        <w:t>F</w:t>
      </w:r>
      <w:r w:rsidR="00962702">
        <w:rPr>
          <w:rFonts w:ascii="Arial Narrow" w:hAnsi="Arial Narrow"/>
          <w:sz w:val="28"/>
          <w:szCs w:val="28"/>
        </w:rPr>
        <w:t>unkcjonalno</w:t>
      </w:r>
      <w:proofErr w:type="spellEnd"/>
      <w:r w:rsidR="00962702">
        <w:rPr>
          <w:rFonts w:ascii="Arial Narrow" w:hAnsi="Arial Narrow"/>
          <w:sz w:val="28"/>
          <w:szCs w:val="28"/>
        </w:rPr>
        <w:t xml:space="preserve"> - </w:t>
      </w:r>
      <w:r w:rsidR="004F0904">
        <w:rPr>
          <w:rFonts w:ascii="Arial Narrow" w:hAnsi="Arial Narrow"/>
          <w:sz w:val="28"/>
          <w:szCs w:val="28"/>
        </w:rPr>
        <w:t>U</w:t>
      </w:r>
      <w:r w:rsidR="00962702">
        <w:rPr>
          <w:rFonts w:ascii="Arial Narrow" w:hAnsi="Arial Narrow"/>
          <w:sz w:val="28"/>
          <w:szCs w:val="28"/>
        </w:rPr>
        <w:t xml:space="preserve">żytkowym stanowiącym </w:t>
      </w:r>
      <w:r w:rsidRPr="00D16E39">
        <w:rPr>
          <w:rFonts w:ascii="Arial Narrow" w:hAnsi="Arial Narrow"/>
          <w:sz w:val="28"/>
          <w:szCs w:val="28"/>
        </w:rPr>
        <w:t xml:space="preserve">załącznik </w:t>
      </w:r>
      <w:r w:rsidRPr="001C2FB2">
        <w:rPr>
          <w:rFonts w:ascii="Arial Narrow" w:hAnsi="Arial Narrow"/>
          <w:sz w:val="28"/>
          <w:szCs w:val="28"/>
        </w:rPr>
        <w:t xml:space="preserve">Nr </w:t>
      </w:r>
      <w:r w:rsidR="001C2FB2" w:rsidRPr="001C2FB2">
        <w:rPr>
          <w:rFonts w:ascii="Arial Narrow" w:hAnsi="Arial Narrow"/>
          <w:sz w:val="28"/>
          <w:szCs w:val="28"/>
        </w:rPr>
        <w:t>7</w:t>
      </w:r>
      <w:r w:rsidRPr="00D16E39">
        <w:rPr>
          <w:rFonts w:ascii="Arial Narrow" w:hAnsi="Arial Narrow"/>
          <w:sz w:val="28"/>
          <w:szCs w:val="28"/>
        </w:rPr>
        <w:t xml:space="preserve"> do SWZ. </w:t>
      </w:r>
    </w:p>
    <w:p w:rsidR="00C96EAD" w:rsidRPr="00D16E39" w:rsidRDefault="00C96EAD" w:rsidP="00C96EAD">
      <w:pPr>
        <w:pStyle w:val="Akapitzlist"/>
        <w:spacing w:after="0"/>
        <w:jc w:val="both"/>
        <w:rPr>
          <w:rFonts w:ascii="Arial Narrow" w:hAnsi="Arial Narrow"/>
          <w:sz w:val="28"/>
          <w:szCs w:val="28"/>
        </w:rPr>
      </w:pPr>
    </w:p>
    <w:p w:rsidR="00AD29A3" w:rsidRDefault="00D16E39" w:rsidP="00C96EAD">
      <w:pPr>
        <w:pStyle w:val="Akapitzlist"/>
        <w:numPr>
          <w:ilvl w:val="0"/>
          <w:numId w:val="2"/>
        </w:numPr>
        <w:spacing w:after="0"/>
        <w:jc w:val="both"/>
        <w:rPr>
          <w:rFonts w:ascii="Arial Narrow" w:hAnsi="Arial Narrow"/>
          <w:sz w:val="28"/>
          <w:szCs w:val="28"/>
        </w:rPr>
      </w:pPr>
      <w:r>
        <w:rPr>
          <w:rFonts w:ascii="Arial Narrow" w:hAnsi="Arial Narrow"/>
          <w:sz w:val="28"/>
          <w:szCs w:val="28"/>
        </w:rPr>
        <w:t>Zamawiający nie wymaga w niniejszym postępowaniu przedmiotowych środków dowodowych.</w:t>
      </w:r>
    </w:p>
    <w:p w:rsidR="00C96EAD" w:rsidRPr="00C96EAD" w:rsidRDefault="00C96EAD" w:rsidP="00C96EAD">
      <w:pPr>
        <w:spacing w:after="0"/>
        <w:jc w:val="both"/>
        <w:rPr>
          <w:rFonts w:ascii="Arial Narrow" w:hAnsi="Arial Narrow"/>
          <w:sz w:val="28"/>
          <w:szCs w:val="28"/>
        </w:rPr>
      </w:pPr>
    </w:p>
    <w:p w:rsidR="004E06BB" w:rsidRPr="004E06BB" w:rsidRDefault="004E06BB" w:rsidP="00C96EAD">
      <w:pPr>
        <w:pStyle w:val="Akapitzlist"/>
        <w:numPr>
          <w:ilvl w:val="0"/>
          <w:numId w:val="2"/>
        </w:numPr>
        <w:spacing w:after="0"/>
        <w:jc w:val="both"/>
        <w:rPr>
          <w:rFonts w:ascii="Arial Narrow" w:hAnsi="Arial Narrow"/>
          <w:sz w:val="28"/>
          <w:szCs w:val="28"/>
        </w:rPr>
      </w:pPr>
      <w:r w:rsidRPr="004E06BB">
        <w:rPr>
          <w:rFonts w:ascii="Arial Narrow" w:hAnsi="Arial Narrow"/>
          <w:sz w:val="28"/>
          <w:szCs w:val="28"/>
        </w:rPr>
        <w:t>Wymagania związane z realizacją zamówienia:</w:t>
      </w:r>
    </w:p>
    <w:p w:rsidR="004E06BB" w:rsidRDefault="004E06BB" w:rsidP="00D65183">
      <w:pPr>
        <w:pStyle w:val="Akapitzlist"/>
        <w:numPr>
          <w:ilvl w:val="0"/>
          <w:numId w:val="42"/>
        </w:numPr>
        <w:spacing w:after="0"/>
        <w:jc w:val="both"/>
        <w:rPr>
          <w:rFonts w:ascii="Arial Narrow" w:hAnsi="Arial Narrow"/>
          <w:b/>
          <w:sz w:val="28"/>
          <w:szCs w:val="28"/>
        </w:rPr>
      </w:pPr>
      <w:r w:rsidRPr="003D6537">
        <w:rPr>
          <w:rFonts w:ascii="Arial Narrow" w:hAnsi="Arial Narrow"/>
          <w:b/>
          <w:sz w:val="28"/>
          <w:szCs w:val="28"/>
        </w:rPr>
        <w:t>Gwarancja i rękojmia:</w:t>
      </w:r>
    </w:p>
    <w:p w:rsidR="003D6537" w:rsidRPr="003D6537" w:rsidRDefault="003D6537" w:rsidP="003D6537">
      <w:pPr>
        <w:pStyle w:val="Akapitzlist"/>
        <w:spacing w:after="0"/>
        <w:ind w:left="1080"/>
        <w:jc w:val="both"/>
        <w:rPr>
          <w:rFonts w:ascii="Arial Narrow" w:hAnsi="Arial Narrow"/>
          <w:b/>
          <w:sz w:val="28"/>
          <w:szCs w:val="28"/>
        </w:rPr>
      </w:pPr>
    </w:p>
    <w:p w:rsidR="004E06BB" w:rsidRPr="004E06BB" w:rsidRDefault="004E06BB" w:rsidP="003D6537">
      <w:pPr>
        <w:pStyle w:val="Akapitzlist"/>
        <w:spacing w:after="0"/>
        <w:ind w:left="709"/>
        <w:jc w:val="both"/>
        <w:rPr>
          <w:rFonts w:ascii="Arial Narrow" w:hAnsi="Arial Narrow"/>
          <w:sz w:val="28"/>
          <w:szCs w:val="28"/>
        </w:rPr>
      </w:pPr>
      <w:r w:rsidRPr="004E06BB">
        <w:rPr>
          <w:rFonts w:ascii="Arial Narrow" w:hAnsi="Arial Narrow"/>
          <w:sz w:val="28"/>
          <w:szCs w:val="28"/>
        </w:rPr>
        <w:t xml:space="preserve">Wykonawca udzieli gwarancji na przedmiot zamówienia na okres od </w:t>
      </w:r>
      <w:r w:rsidRPr="004E06BB">
        <w:rPr>
          <w:rFonts w:ascii="Arial Narrow" w:hAnsi="Arial Narrow"/>
          <w:b/>
          <w:sz w:val="28"/>
          <w:szCs w:val="28"/>
        </w:rPr>
        <w:t>36 miesięcy (termin minimalny) do 60 miesięcy (termin maksymalny)</w:t>
      </w:r>
      <w:r w:rsidRPr="004E06BB">
        <w:rPr>
          <w:rFonts w:ascii="Arial Narrow" w:hAnsi="Arial Narrow"/>
          <w:sz w:val="28"/>
          <w:szCs w:val="28"/>
        </w:rPr>
        <w:t xml:space="preserve"> – termin ten jest kryterium oceny ofert.</w:t>
      </w:r>
      <w:r w:rsidR="003D6537">
        <w:rPr>
          <w:rFonts w:ascii="Arial Narrow" w:hAnsi="Arial Narrow"/>
          <w:sz w:val="28"/>
          <w:szCs w:val="28"/>
        </w:rPr>
        <w:t xml:space="preserve"> </w:t>
      </w:r>
      <w:r w:rsidRPr="004E06BB">
        <w:rPr>
          <w:rFonts w:ascii="Arial Narrow" w:hAnsi="Arial Narrow"/>
          <w:sz w:val="28"/>
          <w:szCs w:val="28"/>
        </w:rPr>
        <w:t>Okres gwarancji rozpoczyna swój bieg dla dokumentacji projektowej - od dnia dokonania jej</w:t>
      </w:r>
      <w:r w:rsidR="003D6537">
        <w:rPr>
          <w:rFonts w:ascii="Arial Narrow" w:hAnsi="Arial Narrow"/>
          <w:sz w:val="28"/>
          <w:szCs w:val="28"/>
        </w:rPr>
        <w:t xml:space="preserve"> </w:t>
      </w:r>
      <w:r w:rsidRPr="004E06BB">
        <w:rPr>
          <w:rFonts w:ascii="Arial Narrow" w:hAnsi="Arial Narrow"/>
          <w:sz w:val="28"/>
          <w:szCs w:val="28"/>
        </w:rPr>
        <w:t>odbioru, a dla robót budowlanych - od dnia końcowego odbioru robót budowlanych.</w:t>
      </w:r>
    </w:p>
    <w:p w:rsidR="004E06BB" w:rsidRPr="004E06BB" w:rsidRDefault="004E06BB" w:rsidP="00C96EAD">
      <w:pPr>
        <w:pStyle w:val="Akapitzlist"/>
        <w:spacing w:after="0"/>
        <w:jc w:val="both"/>
        <w:rPr>
          <w:rFonts w:ascii="Arial Narrow" w:hAnsi="Arial Narrow"/>
          <w:sz w:val="28"/>
          <w:szCs w:val="28"/>
        </w:rPr>
      </w:pPr>
      <w:r w:rsidRPr="004E06BB">
        <w:rPr>
          <w:rFonts w:ascii="Arial Narrow" w:hAnsi="Arial Narrow"/>
          <w:sz w:val="28"/>
          <w:szCs w:val="28"/>
        </w:rPr>
        <w:t>Oferowany przez Wykonawcę okres gwarancji dotyczy całości przedmiotu zamówienia –</w:t>
      </w:r>
      <w:r w:rsidR="003D6537">
        <w:rPr>
          <w:rFonts w:ascii="Arial Narrow" w:hAnsi="Arial Narrow"/>
          <w:sz w:val="28"/>
          <w:szCs w:val="28"/>
        </w:rPr>
        <w:t xml:space="preserve"> </w:t>
      </w:r>
      <w:r w:rsidRPr="004E06BB">
        <w:rPr>
          <w:rFonts w:ascii="Arial Narrow" w:hAnsi="Arial Narrow"/>
          <w:sz w:val="28"/>
          <w:szCs w:val="28"/>
        </w:rPr>
        <w:t>zarówno dokumentacji projektowej, jak również robót budowlanych realizowanych na podstawie</w:t>
      </w:r>
      <w:r>
        <w:rPr>
          <w:rFonts w:ascii="Arial Narrow" w:hAnsi="Arial Narrow"/>
          <w:sz w:val="28"/>
          <w:szCs w:val="28"/>
        </w:rPr>
        <w:t xml:space="preserve"> </w:t>
      </w:r>
      <w:r w:rsidRPr="004E06BB">
        <w:rPr>
          <w:rFonts w:ascii="Arial Narrow" w:hAnsi="Arial Narrow"/>
          <w:sz w:val="28"/>
          <w:szCs w:val="28"/>
        </w:rPr>
        <w:t>dokumentacji (przy czym okres ten liczony jest odrębnie dla dokumentacji projektowej i dla robót</w:t>
      </w:r>
      <w:r>
        <w:rPr>
          <w:rFonts w:ascii="Arial Narrow" w:hAnsi="Arial Narrow"/>
          <w:sz w:val="28"/>
          <w:szCs w:val="28"/>
        </w:rPr>
        <w:t xml:space="preserve"> </w:t>
      </w:r>
      <w:r w:rsidRPr="004E06BB">
        <w:rPr>
          <w:rFonts w:ascii="Arial Narrow" w:hAnsi="Arial Narrow"/>
          <w:sz w:val="28"/>
          <w:szCs w:val="28"/>
        </w:rPr>
        <w:t>budowlanych).</w:t>
      </w:r>
    </w:p>
    <w:p w:rsidR="003D6537" w:rsidRDefault="003D6537" w:rsidP="00C96EAD">
      <w:pPr>
        <w:pStyle w:val="Akapitzlist"/>
        <w:spacing w:after="0"/>
        <w:jc w:val="both"/>
        <w:rPr>
          <w:rFonts w:ascii="Arial Narrow" w:hAnsi="Arial Narrow"/>
          <w:sz w:val="28"/>
          <w:szCs w:val="28"/>
        </w:rPr>
      </w:pPr>
    </w:p>
    <w:p w:rsidR="004E06BB" w:rsidRPr="004E06BB" w:rsidRDefault="004E06BB" w:rsidP="00C96EAD">
      <w:pPr>
        <w:pStyle w:val="Akapitzlist"/>
        <w:spacing w:after="0"/>
        <w:jc w:val="both"/>
        <w:rPr>
          <w:rFonts w:ascii="Arial Narrow" w:hAnsi="Arial Narrow"/>
          <w:sz w:val="28"/>
          <w:szCs w:val="28"/>
        </w:rPr>
      </w:pPr>
      <w:r w:rsidRPr="004E06BB">
        <w:rPr>
          <w:rFonts w:ascii="Arial Narrow" w:hAnsi="Arial Narrow"/>
          <w:sz w:val="28"/>
          <w:szCs w:val="28"/>
        </w:rPr>
        <w:t>Wykonawca będzie odpowiedzialny wobec Zamawiającego z tytułu rękojmi za wady przedmiotu</w:t>
      </w:r>
      <w:r>
        <w:rPr>
          <w:rFonts w:ascii="Arial Narrow" w:hAnsi="Arial Narrow"/>
          <w:sz w:val="28"/>
          <w:szCs w:val="28"/>
        </w:rPr>
        <w:t xml:space="preserve"> </w:t>
      </w:r>
      <w:r w:rsidRPr="004E06BB">
        <w:rPr>
          <w:rFonts w:ascii="Arial Narrow" w:hAnsi="Arial Narrow"/>
          <w:sz w:val="28"/>
          <w:szCs w:val="28"/>
        </w:rPr>
        <w:t>umowy:</w:t>
      </w:r>
    </w:p>
    <w:p w:rsidR="004E06BB" w:rsidRPr="004E06BB" w:rsidRDefault="004E06BB" w:rsidP="00C96EAD">
      <w:pPr>
        <w:pStyle w:val="Akapitzlist"/>
        <w:spacing w:after="0"/>
        <w:jc w:val="both"/>
        <w:rPr>
          <w:rFonts w:ascii="Arial Narrow" w:hAnsi="Arial Narrow"/>
          <w:sz w:val="28"/>
          <w:szCs w:val="28"/>
        </w:rPr>
      </w:pPr>
      <w:r w:rsidRPr="004E06BB">
        <w:rPr>
          <w:rFonts w:ascii="Arial Narrow" w:hAnsi="Arial Narrow"/>
          <w:sz w:val="28"/>
          <w:szCs w:val="28"/>
        </w:rPr>
        <w:t>− w zakresie dokumentacji projektowej, przez okres nie krótszy niż do upływu okresu</w:t>
      </w:r>
      <w:r>
        <w:rPr>
          <w:rFonts w:ascii="Arial Narrow" w:hAnsi="Arial Narrow"/>
          <w:sz w:val="28"/>
          <w:szCs w:val="28"/>
        </w:rPr>
        <w:t xml:space="preserve"> </w:t>
      </w:r>
      <w:r w:rsidRPr="004E06BB">
        <w:rPr>
          <w:rFonts w:ascii="Arial Narrow" w:hAnsi="Arial Narrow"/>
          <w:sz w:val="28"/>
          <w:szCs w:val="28"/>
        </w:rPr>
        <w:t>odpowiedzialności Wykonawcy z tytułu rękojmi za wady obiektu lub robót wykonanych na</w:t>
      </w:r>
      <w:r>
        <w:rPr>
          <w:rFonts w:ascii="Arial Narrow" w:hAnsi="Arial Narrow"/>
          <w:sz w:val="28"/>
          <w:szCs w:val="28"/>
        </w:rPr>
        <w:t xml:space="preserve"> </w:t>
      </w:r>
      <w:r w:rsidRPr="004E06BB">
        <w:rPr>
          <w:rFonts w:ascii="Arial Narrow" w:hAnsi="Arial Narrow"/>
          <w:sz w:val="28"/>
          <w:szCs w:val="28"/>
        </w:rPr>
        <w:lastRenderedPageBreak/>
        <w:t>podstawie tej dokumentacji projektowej, a w przypadku nierozpoczęcia robót – nie krótszy</w:t>
      </w:r>
      <w:r>
        <w:rPr>
          <w:rFonts w:ascii="Arial Narrow" w:hAnsi="Arial Narrow"/>
          <w:sz w:val="28"/>
          <w:szCs w:val="28"/>
        </w:rPr>
        <w:t xml:space="preserve"> </w:t>
      </w:r>
      <w:r w:rsidRPr="004E06BB">
        <w:rPr>
          <w:rFonts w:ascii="Arial Narrow" w:hAnsi="Arial Narrow"/>
          <w:sz w:val="28"/>
          <w:szCs w:val="28"/>
        </w:rPr>
        <w:t>niż do upływu trzech lat od daty uzyskania pozwolenia na budowę,</w:t>
      </w:r>
    </w:p>
    <w:p w:rsidR="004E06BB" w:rsidRPr="004E06BB" w:rsidRDefault="004E06BB" w:rsidP="00C96EAD">
      <w:pPr>
        <w:pStyle w:val="Akapitzlist"/>
        <w:spacing w:after="0"/>
        <w:jc w:val="both"/>
        <w:rPr>
          <w:rFonts w:ascii="Arial Narrow" w:hAnsi="Arial Narrow"/>
          <w:sz w:val="28"/>
          <w:szCs w:val="28"/>
        </w:rPr>
      </w:pPr>
      <w:r w:rsidRPr="004E06BB">
        <w:rPr>
          <w:rFonts w:ascii="Arial Narrow" w:hAnsi="Arial Narrow"/>
          <w:sz w:val="28"/>
          <w:szCs w:val="28"/>
        </w:rPr>
        <w:t>− w zakresie robót budowlanych - przez okres równy okresowi gwarancji, określonemu na</w:t>
      </w:r>
      <w:r>
        <w:rPr>
          <w:rFonts w:ascii="Arial Narrow" w:hAnsi="Arial Narrow"/>
          <w:sz w:val="28"/>
          <w:szCs w:val="28"/>
        </w:rPr>
        <w:t xml:space="preserve"> </w:t>
      </w:r>
      <w:r w:rsidRPr="004E06BB">
        <w:rPr>
          <w:rFonts w:ascii="Arial Narrow" w:hAnsi="Arial Narrow"/>
          <w:sz w:val="28"/>
          <w:szCs w:val="28"/>
        </w:rPr>
        <w:t>podstawie oferty Wykonawcy (w graniach opisanych powyżej), nie krótszy jednak niż okres</w:t>
      </w:r>
      <w:r>
        <w:rPr>
          <w:rFonts w:ascii="Arial Narrow" w:hAnsi="Arial Narrow"/>
          <w:sz w:val="28"/>
          <w:szCs w:val="28"/>
        </w:rPr>
        <w:t xml:space="preserve"> </w:t>
      </w:r>
      <w:r w:rsidRPr="004E06BB">
        <w:rPr>
          <w:rFonts w:ascii="Arial Narrow" w:hAnsi="Arial Narrow"/>
          <w:sz w:val="28"/>
          <w:szCs w:val="28"/>
        </w:rPr>
        <w:t>rękojmi wynikający z przepisów Kodeksu cywilnego.</w:t>
      </w:r>
    </w:p>
    <w:p w:rsidR="003D6537" w:rsidRDefault="003D6537" w:rsidP="00C96EAD">
      <w:pPr>
        <w:pStyle w:val="Akapitzlist"/>
        <w:spacing w:after="0"/>
        <w:jc w:val="both"/>
        <w:rPr>
          <w:rFonts w:ascii="Arial Narrow" w:hAnsi="Arial Narrow"/>
          <w:sz w:val="28"/>
          <w:szCs w:val="28"/>
        </w:rPr>
      </w:pPr>
    </w:p>
    <w:p w:rsidR="004E06BB" w:rsidRPr="001C2FB2" w:rsidRDefault="004E06BB" w:rsidP="00C96EAD">
      <w:pPr>
        <w:pStyle w:val="Akapitzlist"/>
        <w:spacing w:after="0"/>
        <w:jc w:val="both"/>
        <w:rPr>
          <w:rFonts w:ascii="Arial Narrow" w:hAnsi="Arial Narrow"/>
          <w:sz w:val="28"/>
          <w:szCs w:val="28"/>
        </w:rPr>
      </w:pPr>
      <w:r w:rsidRPr="004E06BB">
        <w:rPr>
          <w:rFonts w:ascii="Arial Narrow" w:hAnsi="Arial Narrow"/>
          <w:sz w:val="28"/>
          <w:szCs w:val="28"/>
        </w:rPr>
        <w:t xml:space="preserve">Zasady korzystania z gwarancji i rękojmi określone zostały w </w:t>
      </w:r>
      <w:r w:rsidRPr="001C2FB2">
        <w:rPr>
          <w:rFonts w:ascii="Arial Narrow" w:hAnsi="Arial Narrow"/>
          <w:sz w:val="28"/>
          <w:szCs w:val="28"/>
        </w:rPr>
        <w:t xml:space="preserve">§ 13 projektowanych postanowień umowy, stanowiących załącznik nr </w:t>
      </w:r>
      <w:r w:rsidR="001C2FB2" w:rsidRPr="001C2FB2">
        <w:rPr>
          <w:rFonts w:ascii="Arial Narrow" w:hAnsi="Arial Narrow"/>
          <w:sz w:val="28"/>
          <w:szCs w:val="28"/>
        </w:rPr>
        <w:t xml:space="preserve">6 </w:t>
      </w:r>
      <w:r w:rsidRPr="001C2FB2">
        <w:rPr>
          <w:rFonts w:ascii="Arial Narrow" w:hAnsi="Arial Narrow"/>
          <w:sz w:val="28"/>
          <w:szCs w:val="28"/>
        </w:rPr>
        <w:t>do SWZ.</w:t>
      </w:r>
    </w:p>
    <w:p w:rsidR="003D6537" w:rsidRPr="003D6537" w:rsidRDefault="003D6537" w:rsidP="00C96EAD">
      <w:pPr>
        <w:pStyle w:val="Akapitzlist"/>
        <w:spacing w:after="0"/>
        <w:jc w:val="both"/>
        <w:rPr>
          <w:rFonts w:ascii="Arial Narrow" w:hAnsi="Arial Narrow"/>
          <w:b/>
          <w:sz w:val="28"/>
          <w:szCs w:val="28"/>
        </w:rPr>
      </w:pPr>
    </w:p>
    <w:p w:rsidR="004E06BB" w:rsidRDefault="004E06BB" w:rsidP="00C96EAD">
      <w:pPr>
        <w:pStyle w:val="Akapitzlist"/>
        <w:spacing w:after="0"/>
        <w:jc w:val="both"/>
        <w:rPr>
          <w:rFonts w:ascii="Arial Narrow" w:hAnsi="Arial Narrow"/>
          <w:b/>
          <w:sz w:val="28"/>
          <w:szCs w:val="28"/>
        </w:rPr>
      </w:pPr>
      <w:r w:rsidRPr="003D6537">
        <w:rPr>
          <w:rFonts w:ascii="Arial Narrow" w:hAnsi="Arial Narrow"/>
          <w:b/>
          <w:sz w:val="28"/>
          <w:szCs w:val="28"/>
        </w:rPr>
        <w:t>2) Ubezpieczenie:</w:t>
      </w:r>
      <w:r w:rsidR="003D6537">
        <w:rPr>
          <w:rFonts w:ascii="Arial Narrow" w:hAnsi="Arial Narrow"/>
          <w:b/>
          <w:sz w:val="28"/>
          <w:szCs w:val="28"/>
        </w:rPr>
        <w:t xml:space="preserve"> </w:t>
      </w:r>
    </w:p>
    <w:p w:rsidR="003D6537" w:rsidRPr="003D6537" w:rsidRDefault="003D6537" w:rsidP="00C96EAD">
      <w:pPr>
        <w:pStyle w:val="Akapitzlist"/>
        <w:spacing w:after="0"/>
        <w:jc w:val="both"/>
        <w:rPr>
          <w:rFonts w:ascii="Arial Narrow" w:hAnsi="Arial Narrow"/>
          <w:b/>
          <w:sz w:val="28"/>
          <w:szCs w:val="28"/>
        </w:rPr>
      </w:pPr>
    </w:p>
    <w:p w:rsidR="004E06BB" w:rsidRPr="004E06BB" w:rsidRDefault="004E06BB" w:rsidP="00C96EAD">
      <w:pPr>
        <w:pStyle w:val="Akapitzlist"/>
        <w:spacing w:after="0"/>
        <w:jc w:val="both"/>
        <w:rPr>
          <w:rFonts w:ascii="Arial Narrow" w:hAnsi="Arial Narrow"/>
          <w:sz w:val="28"/>
          <w:szCs w:val="28"/>
        </w:rPr>
      </w:pPr>
      <w:r w:rsidRPr="004E06BB">
        <w:rPr>
          <w:rFonts w:ascii="Arial Narrow" w:hAnsi="Arial Narrow"/>
          <w:sz w:val="28"/>
          <w:szCs w:val="28"/>
        </w:rPr>
        <w:t>Zamawiający wymaga, aby Wykonawca przez cały okres realizacji zamówienia dysponował</w:t>
      </w:r>
      <w:r>
        <w:rPr>
          <w:rFonts w:ascii="Arial Narrow" w:hAnsi="Arial Narrow"/>
          <w:sz w:val="28"/>
          <w:szCs w:val="28"/>
        </w:rPr>
        <w:t xml:space="preserve"> </w:t>
      </w:r>
      <w:r w:rsidRPr="004E06BB">
        <w:rPr>
          <w:rFonts w:ascii="Arial Narrow" w:hAnsi="Arial Narrow"/>
          <w:sz w:val="28"/>
          <w:szCs w:val="28"/>
        </w:rPr>
        <w:t>aktualnym i opłaconym ubezpieczeniem od odpowiedzialności cywilnej na kwotę nie niższą niż</w:t>
      </w:r>
    </w:p>
    <w:p w:rsidR="004E06BB" w:rsidRPr="001C2FB2" w:rsidRDefault="004E06BB" w:rsidP="00C96EAD">
      <w:pPr>
        <w:pStyle w:val="Akapitzlist"/>
        <w:spacing w:after="0"/>
        <w:jc w:val="both"/>
        <w:rPr>
          <w:rFonts w:ascii="Arial Narrow" w:hAnsi="Arial Narrow"/>
          <w:sz w:val="28"/>
          <w:szCs w:val="28"/>
        </w:rPr>
      </w:pPr>
      <w:r w:rsidRPr="004E06BB">
        <w:rPr>
          <w:rFonts w:ascii="Arial Narrow" w:hAnsi="Arial Narrow"/>
          <w:sz w:val="28"/>
          <w:szCs w:val="28"/>
        </w:rPr>
        <w:t xml:space="preserve">kwota brutto wynagrodzenia Wykonawcy na warunkach wskazanych </w:t>
      </w:r>
      <w:r w:rsidRPr="001C2FB2">
        <w:rPr>
          <w:rFonts w:ascii="Arial Narrow" w:hAnsi="Arial Narrow"/>
          <w:sz w:val="28"/>
          <w:szCs w:val="28"/>
        </w:rPr>
        <w:t xml:space="preserve">w § 12 projektowanych postanowieniach umowy, stanowiących załącznik nr </w:t>
      </w:r>
      <w:r w:rsidR="001C2FB2" w:rsidRPr="001C2FB2">
        <w:rPr>
          <w:rFonts w:ascii="Arial Narrow" w:hAnsi="Arial Narrow"/>
          <w:sz w:val="28"/>
          <w:szCs w:val="28"/>
        </w:rPr>
        <w:t>6</w:t>
      </w:r>
      <w:r w:rsidRPr="001C2FB2">
        <w:rPr>
          <w:rFonts w:ascii="Arial Narrow" w:hAnsi="Arial Narrow"/>
          <w:sz w:val="28"/>
          <w:szCs w:val="28"/>
        </w:rPr>
        <w:t xml:space="preserve"> do SWZ.</w:t>
      </w:r>
    </w:p>
    <w:p w:rsidR="004E06BB" w:rsidRDefault="004E06BB" w:rsidP="004E06BB">
      <w:pPr>
        <w:pStyle w:val="Akapitzlist"/>
        <w:jc w:val="both"/>
        <w:rPr>
          <w:rFonts w:ascii="Arial Narrow" w:hAnsi="Arial Narrow"/>
          <w:sz w:val="28"/>
          <w:szCs w:val="28"/>
        </w:rPr>
      </w:pPr>
    </w:p>
    <w:p w:rsidR="00434535" w:rsidRPr="005F1FAE" w:rsidRDefault="00AD29A3" w:rsidP="005F6D66">
      <w:pPr>
        <w:pStyle w:val="Akapitzlist"/>
        <w:numPr>
          <w:ilvl w:val="0"/>
          <w:numId w:val="1"/>
        </w:numPr>
        <w:jc w:val="both"/>
        <w:rPr>
          <w:rFonts w:ascii="Arial Narrow" w:hAnsi="Arial Narrow"/>
          <w:b/>
          <w:sz w:val="28"/>
          <w:szCs w:val="28"/>
        </w:rPr>
      </w:pPr>
      <w:r>
        <w:rPr>
          <w:rFonts w:ascii="Arial Narrow" w:hAnsi="Arial Narrow"/>
          <w:b/>
          <w:sz w:val="28"/>
          <w:szCs w:val="28"/>
        </w:rPr>
        <w:t>TERMIN WYKONANIA ZAMÓWIENIA</w:t>
      </w:r>
    </w:p>
    <w:p w:rsidR="00F10040" w:rsidRDefault="00220FC1" w:rsidP="005F6D66">
      <w:pPr>
        <w:ind w:left="357"/>
        <w:jc w:val="both"/>
        <w:rPr>
          <w:rFonts w:ascii="Arial Narrow" w:hAnsi="Arial Narrow"/>
          <w:sz w:val="28"/>
          <w:szCs w:val="28"/>
        </w:rPr>
      </w:pPr>
      <w:r>
        <w:rPr>
          <w:rFonts w:ascii="Arial Narrow" w:hAnsi="Arial Narrow"/>
          <w:sz w:val="28"/>
          <w:szCs w:val="28"/>
        </w:rPr>
        <w:t>Wykonawca zobowiązany jest wykonać zamówienie w terminie do</w:t>
      </w:r>
      <w:r w:rsidR="00D33573">
        <w:rPr>
          <w:rFonts w:ascii="Arial Narrow" w:hAnsi="Arial Narrow"/>
          <w:sz w:val="28"/>
          <w:szCs w:val="28"/>
        </w:rPr>
        <w:t xml:space="preserve"> </w:t>
      </w:r>
      <w:r w:rsidR="000F731D">
        <w:rPr>
          <w:rFonts w:ascii="Arial Narrow" w:hAnsi="Arial Narrow"/>
          <w:b/>
          <w:sz w:val="28"/>
          <w:szCs w:val="28"/>
        </w:rPr>
        <w:t>15 grudnia 2022r</w:t>
      </w:r>
      <w:r w:rsidR="00D33573">
        <w:rPr>
          <w:rFonts w:ascii="Arial Narrow" w:hAnsi="Arial Narrow"/>
          <w:sz w:val="28"/>
          <w:szCs w:val="28"/>
        </w:rPr>
        <w:t xml:space="preserve">. </w:t>
      </w:r>
      <w:r w:rsidR="005D2F5E">
        <w:rPr>
          <w:rFonts w:ascii="Arial Narrow" w:hAnsi="Arial Narrow"/>
          <w:sz w:val="28"/>
          <w:szCs w:val="28"/>
        </w:rPr>
        <w:t xml:space="preserve">od dnia </w:t>
      </w:r>
      <w:r>
        <w:rPr>
          <w:rFonts w:ascii="Arial Narrow" w:hAnsi="Arial Narrow"/>
          <w:sz w:val="28"/>
          <w:szCs w:val="28"/>
        </w:rPr>
        <w:t>podpisania umowy.</w:t>
      </w:r>
    </w:p>
    <w:p w:rsidR="00220FC1" w:rsidRDefault="00220FC1" w:rsidP="005F6D66">
      <w:pPr>
        <w:ind w:left="3540" w:hanging="3180"/>
        <w:jc w:val="both"/>
        <w:rPr>
          <w:rFonts w:ascii="Arial Narrow" w:hAnsi="Arial Narrow"/>
          <w:b/>
          <w:sz w:val="28"/>
          <w:szCs w:val="28"/>
        </w:rPr>
      </w:pPr>
    </w:p>
    <w:p w:rsidR="00EB48BA" w:rsidRDefault="00B90880" w:rsidP="005F6D66">
      <w:pPr>
        <w:pStyle w:val="Akapitzlist"/>
        <w:numPr>
          <w:ilvl w:val="0"/>
          <w:numId w:val="1"/>
        </w:numPr>
        <w:jc w:val="both"/>
        <w:rPr>
          <w:rFonts w:ascii="Arial Narrow" w:hAnsi="Arial Narrow"/>
          <w:b/>
          <w:sz w:val="28"/>
          <w:szCs w:val="28"/>
        </w:rPr>
      </w:pPr>
      <w:r>
        <w:rPr>
          <w:rFonts w:ascii="Arial Narrow" w:hAnsi="Arial Narrow"/>
          <w:b/>
          <w:sz w:val="28"/>
          <w:szCs w:val="28"/>
        </w:rPr>
        <w:t>WARYNKI UDZIAŁU W POSTĘOWANIU</w:t>
      </w:r>
    </w:p>
    <w:p w:rsidR="00AF062C" w:rsidRPr="00F15456" w:rsidRDefault="00AF062C" w:rsidP="005F6D66">
      <w:pPr>
        <w:ind w:firstLine="360"/>
        <w:jc w:val="both"/>
        <w:rPr>
          <w:rFonts w:ascii="Arial Narrow" w:hAnsi="Arial Narrow"/>
          <w:sz w:val="28"/>
          <w:szCs w:val="28"/>
        </w:rPr>
      </w:pPr>
      <w:r w:rsidRPr="00F15456">
        <w:rPr>
          <w:rFonts w:ascii="Arial Narrow" w:hAnsi="Arial Narrow"/>
          <w:sz w:val="28"/>
          <w:szCs w:val="28"/>
        </w:rPr>
        <w:t xml:space="preserve">O udzielenie zamówienia mogą ubiegać się Wykonawcy, </w:t>
      </w:r>
      <w:r w:rsidR="00CF3777" w:rsidRPr="00F15456">
        <w:rPr>
          <w:rFonts w:ascii="Arial Narrow" w:hAnsi="Arial Narrow"/>
          <w:sz w:val="28"/>
          <w:szCs w:val="28"/>
        </w:rPr>
        <w:t xml:space="preserve">którzy spełniają warunki </w:t>
      </w:r>
      <w:r w:rsidR="00F15456" w:rsidRPr="00F15456">
        <w:rPr>
          <w:rFonts w:ascii="Arial Narrow" w:hAnsi="Arial Narrow"/>
          <w:sz w:val="28"/>
          <w:szCs w:val="28"/>
        </w:rPr>
        <w:t>udziału</w:t>
      </w:r>
      <w:r w:rsidR="00CF3777" w:rsidRPr="00F15456">
        <w:rPr>
          <w:rFonts w:ascii="Arial Narrow" w:hAnsi="Arial Narrow"/>
          <w:sz w:val="28"/>
          <w:szCs w:val="28"/>
        </w:rPr>
        <w:t>:</w:t>
      </w:r>
    </w:p>
    <w:p w:rsidR="00CF3777" w:rsidRPr="00F15456" w:rsidRDefault="00CF3777" w:rsidP="00D65183">
      <w:pPr>
        <w:pStyle w:val="Akapitzlist"/>
        <w:numPr>
          <w:ilvl w:val="0"/>
          <w:numId w:val="27"/>
        </w:numPr>
        <w:jc w:val="both"/>
        <w:rPr>
          <w:rFonts w:ascii="Arial Narrow" w:hAnsi="Arial Narrow"/>
          <w:b/>
          <w:sz w:val="28"/>
          <w:szCs w:val="28"/>
        </w:rPr>
      </w:pPr>
      <w:r w:rsidRPr="00F15456">
        <w:rPr>
          <w:rFonts w:ascii="Arial Narrow" w:hAnsi="Arial Narrow"/>
          <w:b/>
          <w:sz w:val="28"/>
          <w:szCs w:val="28"/>
        </w:rPr>
        <w:t>Zdolności do występowania w obrocie gospodarczym</w:t>
      </w:r>
      <w:r w:rsidR="00277085" w:rsidRPr="00F15456">
        <w:rPr>
          <w:rFonts w:ascii="Arial Narrow" w:hAnsi="Arial Narrow"/>
          <w:b/>
          <w:sz w:val="28"/>
          <w:szCs w:val="28"/>
        </w:rPr>
        <w:t>:</w:t>
      </w:r>
    </w:p>
    <w:p w:rsidR="00277085" w:rsidRDefault="00277085" w:rsidP="005F6D66">
      <w:pPr>
        <w:pStyle w:val="Akapitzlist"/>
        <w:ind w:left="1080"/>
        <w:jc w:val="both"/>
        <w:rPr>
          <w:rFonts w:ascii="Arial Narrow" w:hAnsi="Arial Narrow"/>
          <w:sz w:val="28"/>
          <w:szCs w:val="28"/>
        </w:rPr>
      </w:pPr>
      <w:r w:rsidRPr="00277085">
        <w:rPr>
          <w:rFonts w:ascii="Arial Narrow" w:hAnsi="Arial Narrow"/>
          <w:sz w:val="28"/>
          <w:szCs w:val="28"/>
        </w:rPr>
        <w:t>Zamawiający nie stawia warunków w powyższym zakresie.</w:t>
      </w:r>
    </w:p>
    <w:p w:rsidR="00277085" w:rsidRPr="00F15456" w:rsidRDefault="00A30ED5" w:rsidP="00D65183">
      <w:pPr>
        <w:pStyle w:val="Akapitzlist"/>
        <w:numPr>
          <w:ilvl w:val="0"/>
          <w:numId w:val="27"/>
        </w:numPr>
        <w:jc w:val="both"/>
        <w:rPr>
          <w:rFonts w:ascii="Arial Narrow" w:hAnsi="Arial Narrow"/>
          <w:sz w:val="28"/>
          <w:szCs w:val="28"/>
        </w:rPr>
      </w:pPr>
      <w:r w:rsidRPr="00F15456">
        <w:rPr>
          <w:rFonts w:ascii="Arial Narrow" w:hAnsi="Arial Narrow"/>
          <w:b/>
          <w:sz w:val="28"/>
          <w:szCs w:val="28"/>
        </w:rPr>
        <w:t>Uprawnień do prowadzenia określonej działalności gospodarczej lub zawodowej,</w:t>
      </w:r>
      <w:r w:rsidR="001244F2" w:rsidRPr="00F15456">
        <w:rPr>
          <w:rFonts w:ascii="Arial Narrow" w:hAnsi="Arial Narrow"/>
          <w:b/>
          <w:sz w:val="28"/>
          <w:szCs w:val="28"/>
        </w:rPr>
        <w:br/>
      </w:r>
      <w:r w:rsidRPr="00F15456">
        <w:rPr>
          <w:rFonts w:ascii="Arial Narrow" w:hAnsi="Arial Narrow"/>
          <w:b/>
          <w:sz w:val="28"/>
          <w:szCs w:val="28"/>
        </w:rPr>
        <w:t>o ile wynika to z odrębnych przepisów.</w:t>
      </w:r>
    </w:p>
    <w:p w:rsidR="00A30ED5" w:rsidRPr="00A30ED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Pr="00A30ED5" w:rsidRDefault="00A30ED5" w:rsidP="00D65183">
      <w:pPr>
        <w:pStyle w:val="Akapitzlist"/>
        <w:numPr>
          <w:ilvl w:val="0"/>
          <w:numId w:val="27"/>
        </w:numPr>
        <w:jc w:val="both"/>
        <w:rPr>
          <w:rFonts w:ascii="Arial Narrow" w:hAnsi="Arial Narrow"/>
          <w:b/>
          <w:sz w:val="28"/>
          <w:szCs w:val="28"/>
        </w:rPr>
      </w:pPr>
      <w:r w:rsidRPr="00A30ED5">
        <w:rPr>
          <w:rFonts w:ascii="Arial Narrow" w:hAnsi="Arial Narrow"/>
          <w:b/>
          <w:sz w:val="28"/>
          <w:szCs w:val="28"/>
        </w:rPr>
        <w:t>Sytuacja ekonomiczna lub finansowa</w:t>
      </w:r>
    </w:p>
    <w:p w:rsidR="0027708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Default="00A30ED5" w:rsidP="00D65183">
      <w:pPr>
        <w:pStyle w:val="Akapitzlist"/>
        <w:numPr>
          <w:ilvl w:val="0"/>
          <w:numId w:val="27"/>
        </w:numPr>
        <w:jc w:val="both"/>
        <w:rPr>
          <w:rFonts w:ascii="Arial Narrow" w:hAnsi="Arial Narrow"/>
          <w:b/>
          <w:sz w:val="28"/>
          <w:szCs w:val="28"/>
        </w:rPr>
      </w:pPr>
      <w:r w:rsidRPr="00A30ED5">
        <w:rPr>
          <w:rFonts w:ascii="Arial Narrow" w:hAnsi="Arial Narrow"/>
          <w:b/>
          <w:sz w:val="28"/>
          <w:szCs w:val="28"/>
        </w:rPr>
        <w:t>Zdolność techniczna lub zawodowa</w:t>
      </w:r>
      <w:r w:rsidR="00B26AC9">
        <w:rPr>
          <w:rFonts w:ascii="Arial Narrow" w:hAnsi="Arial Narrow"/>
          <w:b/>
          <w:sz w:val="28"/>
          <w:szCs w:val="28"/>
        </w:rPr>
        <w:t>.</w:t>
      </w:r>
    </w:p>
    <w:p w:rsidR="00F15456" w:rsidRPr="00F15456" w:rsidRDefault="00F15456" w:rsidP="005F6D66">
      <w:pPr>
        <w:pStyle w:val="Akapitzlist"/>
        <w:ind w:left="1080"/>
        <w:jc w:val="both"/>
        <w:rPr>
          <w:rFonts w:ascii="Arial Narrow" w:hAnsi="Arial Narrow"/>
          <w:sz w:val="28"/>
          <w:szCs w:val="28"/>
          <w:u w:val="single"/>
        </w:rPr>
      </w:pPr>
      <w:r w:rsidRPr="00F15456">
        <w:rPr>
          <w:rFonts w:ascii="Arial Narrow" w:hAnsi="Arial Narrow"/>
          <w:sz w:val="28"/>
          <w:szCs w:val="28"/>
          <w:u w:val="single"/>
        </w:rPr>
        <w:t>Opis sposobu dokonywania oceny spełnienia tego warunku:</w:t>
      </w:r>
    </w:p>
    <w:p w:rsidR="005B75D0" w:rsidRDefault="004E06BB" w:rsidP="00D65183">
      <w:pPr>
        <w:pStyle w:val="Akapitzlist"/>
        <w:numPr>
          <w:ilvl w:val="0"/>
          <w:numId w:val="28"/>
        </w:numPr>
        <w:jc w:val="both"/>
        <w:rPr>
          <w:rFonts w:ascii="Arial Narrow" w:hAnsi="Arial Narrow"/>
          <w:sz w:val="28"/>
          <w:szCs w:val="28"/>
        </w:rPr>
      </w:pPr>
      <w:r w:rsidRPr="005B75D0">
        <w:rPr>
          <w:rFonts w:ascii="Arial Narrow" w:hAnsi="Arial Narrow"/>
          <w:sz w:val="28"/>
          <w:szCs w:val="28"/>
        </w:rPr>
        <w:t>co najmniej jedną osobę pełniącą funkcję projektanta posiadającą uprawnienia</w:t>
      </w:r>
      <w:r w:rsidRPr="005B75D0">
        <w:rPr>
          <w:rFonts w:ascii="Arial Narrow" w:hAnsi="Arial Narrow"/>
          <w:sz w:val="28"/>
          <w:szCs w:val="28"/>
        </w:rPr>
        <w:br/>
        <w:t xml:space="preserve">budowlane do </w:t>
      </w:r>
      <w:r w:rsidRPr="005B75D0">
        <w:rPr>
          <w:rFonts w:ascii="Arial Narrow" w:hAnsi="Arial Narrow"/>
          <w:b/>
          <w:sz w:val="28"/>
          <w:szCs w:val="28"/>
        </w:rPr>
        <w:t>projektowania bez ograniczeń</w:t>
      </w:r>
      <w:r w:rsidRPr="005B75D0">
        <w:rPr>
          <w:rFonts w:ascii="Arial Narrow" w:hAnsi="Arial Narrow"/>
          <w:sz w:val="28"/>
          <w:szCs w:val="28"/>
        </w:rPr>
        <w:t xml:space="preserve"> w specjalności architektonicznej,</w:t>
      </w:r>
      <w:r w:rsidRPr="005B75D0">
        <w:rPr>
          <w:rFonts w:ascii="Arial Narrow" w:hAnsi="Arial Narrow"/>
          <w:sz w:val="28"/>
          <w:szCs w:val="28"/>
        </w:rPr>
        <w:br/>
        <w:t>wydane na podstawie aktualnych przepisów prawa budowlanego, lub równoważne</w:t>
      </w:r>
      <w:r w:rsidRPr="005B75D0">
        <w:rPr>
          <w:rFonts w:ascii="Arial Narrow" w:hAnsi="Arial Narrow"/>
          <w:sz w:val="28"/>
          <w:szCs w:val="28"/>
        </w:rPr>
        <w:br/>
        <w:t>uprawnienia budowlane, które zostały wydane na podstawie wcześni</w:t>
      </w:r>
      <w:r w:rsidR="005B75D0">
        <w:rPr>
          <w:rFonts w:ascii="Arial Narrow" w:hAnsi="Arial Narrow"/>
          <w:sz w:val="28"/>
          <w:szCs w:val="28"/>
        </w:rPr>
        <w:t>ej obowiązujących</w:t>
      </w:r>
      <w:r w:rsidR="005B75D0">
        <w:rPr>
          <w:rFonts w:ascii="Arial Narrow" w:hAnsi="Arial Narrow"/>
          <w:sz w:val="28"/>
          <w:szCs w:val="28"/>
        </w:rPr>
        <w:br/>
        <w:t>przepisów,</w:t>
      </w:r>
    </w:p>
    <w:p w:rsidR="00F15456" w:rsidRPr="005B75D0" w:rsidRDefault="004E06BB" w:rsidP="00D65183">
      <w:pPr>
        <w:pStyle w:val="Akapitzlist"/>
        <w:numPr>
          <w:ilvl w:val="0"/>
          <w:numId w:val="28"/>
        </w:numPr>
        <w:jc w:val="both"/>
        <w:rPr>
          <w:rFonts w:ascii="Arial Narrow" w:hAnsi="Arial Narrow"/>
          <w:sz w:val="28"/>
          <w:szCs w:val="28"/>
        </w:rPr>
      </w:pPr>
      <w:r w:rsidRPr="005B75D0">
        <w:rPr>
          <w:rFonts w:ascii="Arial Narrow" w:hAnsi="Arial Narrow"/>
          <w:sz w:val="28"/>
          <w:szCs w:val="28"/>
        </w:rPr>
        <w:t xml:space="preserve">co najmniej jedną osobę pełniącą funkcję </w:t>
      </w:r>
      <w:r w:rsidRPr="005B75D0">
        <w:rPr>
          <w:rFonts w:ascii="Arial Narrow" w:hAnsi="Arial Narrow"/>
          <w:b/>
          <w:sz w:val="28"/>
          <w:szCs w:val="28"/>
        </w:rPr>
        <w:t>kierownika budowy</w:t>
      </w:r>
      <w:r w:rsidRPr="005B75D0">
        <w:rPr>
          <w:rFonts w:ascii="Arial Narrow" w:hAnsi="Arial Narrow"/>
          <w:sz w:val="28"/>
          <w:szCs w:val="28"/>
        </w:rPr>
        <w:t>, posiadającą</w:t>
      </w:r>
      <w:r w:rsidRPr="005B75D0">
        <w:rPr>
          <w:rFonts w:ascii="Arial Narrow" w:hAnsi="Arial Narrow"/>
          <w:sz w:val="28"/>
          <w:szCs w:val="28"/>
        </w:rPr>
        <w:br/>
        <w:t>uprawnienia budowlane do pełnienia samodzielnych funkcji technicznych w</w:t>
      </w:r>
      <w:r w:rsidRPr="005B75D0">
        <w:rPr>
          <w:rFonts w:ascii="Arial Narrow" w:hAnsi="Arial Narrow"/>
          <w:sz w:val="28"/>
          <w:szCs w:val="28"/>
        </w:rPr>
        <w:br/>
      </w:r>
      <w:r w:rsidRPr="005B75D0">
        <w:rPr>
          <w:rFonts w:ascii="Arial Narrow" w:hAnsi="Arial Narrow"/>
          <w:sz w:val="28"/>
          <w:szCs w:val="28"/>
        </w:rPr>
        <w:lastRenderedPageBreak/>
        <w:t xml:space="preserve">budownictwie do kierowania robotami </w:t>
      </w:r>
      <w:r w:rsidRPr="005B75D0">
        <w:rPr>
          <w:rFonts w:ascii="Arial Narrow" w:hAnsi="Arial Narrow"/>
          <w:b/>
          <w:sz w:val="28"/>
          <w:szCs w:val="28"/>
        </w:rPr>
        <w:t>w specjalności konstrukcyjno-budowlanej</w:t>
      </w:r>
      <w:r w:rsidRPr="005B75D0">
        <w:rPr>
          <w:rFonts w:ascii="Arial Narrow" w:hAnsi="Arial Narrow"/>
          <w:b/>
          <w:sz w:val="28"/>
          <w:szCs w:val="28"/>
        </w:rPr>
        <w:br/>
        <w:t>bez ograniczeń</w:t>
      </w:r>
      <w:r w:rsidR="005B75D0" w:rsidRPr="005B75D0">
        <w:rPr>
          <w:rFonts w:ascii="Arial Narrow" w:hAnsi="Arial Narrow"/>
          <w:sz w:val="28"/>
          <w:szCs w:val="28"/>
        </w:rPr>
        <w:t>.</w:t>
      </w:r>
    </w:p>
    <w:p w:rsidR="007B0083" w:rsidRPr="007B0083" w:rsidRDefault="007B0083" w:rsidP="005F6D66">
      <w:pPr>
        <w:pStyle w:val="Akapitzlist"/>
        <w:ind w:left="1440"/>
        <w:jc w:val="both"/>
        <w:rPr>
          <w:rFonts w:ascii="Arial Narrow" w:hAnsi="Arial Narrow"/>
          <w:sz w:val="28"/>
          <w:szCs w:val="28"/>
        </w:rPr>
      </w:pPr>
    </w:p>
    <w:p w:rsidR="005B75D0" w:rsidRPr="005B75D0" w:rsidRDefault="005B75D0" w:rsidP="00D65183">
      <w:pPr>
        <w:pStyle w:val="Akapitzlist"/>
        <w:numPr>
          <w:ilvl w:val="1"/>
          <w:numId w:val="36"/>
        </w:numPr>
        <w:jc w:val="both"/>
        <w:rPr>
          <w:rStyle w:val="markedcontent"/>
          <w:rFonts w:ascii="Arial Narrow" w:hAnsi="Arial Narrow"/>
          <w:sz w:val="28"/>
          <w:szCs w:val="28"/>
        </w:rPr>
      </w:pPr>
      <w:r w:rsidRPr="005B75D0">
        <w:rPr>
          <w:rStyle w:val="markedcontent"/>
          <w:rFonts w:ascii="Arial" w:hAnsi="Arial" w:cs="Arial"/>
          <w:sz w:val="16"/>
          <w:szCs w:val="16"/>
        </w:rPr>
        <w:t>W przypadku złożenia oferty przez Wykonawców wspólnie ubiegających się o udzielenie zamówienia powyższy</w:t>
      </w:r>
      <w:r>
        <w:br/>
      </w:r>
      <w:r w:rsidRPr="005B75D0">
        <w:rPr>
          <w:rStyle w:val="markedcontent"/>
          <w:rFonts w:ascii="Arial" w:hAnsi="Arial" w:cs="Arial"/>
          <w:sz w:val="16"/>
          <w:szCs w:val="16"/>
        </w:rPr>
        <w:t>warunek podlega sumowaniu, tzn. że Wykonawcy wspólnie ubiegający się o udzielenie zamówienia mogą łącznie</w:t>
      </w:r>
      <w:r>
        <w:br/>
      </w:r>
      <w:r w:rsidRPr="005B75D0">
        <w:rPr>
          <w:rStyle w:val="markedcontent"/>
          <w:rFonts w:ascii="Arial" w:hAnsi="Arial" w:cs="Arial"/>
          <w:sz w:val="16"/>
          <w:szCs w:val="16"/>
        </w:rPr>
        <w:t>spełniać warunek.</w:t>
      </w:r>
    </w:p>
    <w:p w:rsidR="005B75D0" w:rsidRPr="005B75D0" w:rsidRDefault="005B75D0" w:rsidP="00D65183">
      <w:pPr>
        <w:pStyle w:val="Akapitzlist"/>
        <w:numPr>
          <w:ilvl w:val="1"/>
          <w:numId w:val="36"/>
        </w:numPr>
        <w:jc w:val="both"/>
        <w:rPr>
          <w:rFonts w:ascii="Arial Narrow" w:hAnsi="Arial Narrow"/>
          <w:sz w:val="28"/>
          <w:szCs w:val="28"/>
        </w:rPr>
      </w:pPr>
      <w:r w:rsidRPr="005B75D0">
        <w:rPr>
          <w:rStyle w:val="markedcontent"/>
          <w:rFonts w:ascii="Arial" w:hAnsi="Arial" w:cs="Arial"/>
          <w:sz w:val="16"/>
          <w:szCs w:val="16"/>
        </w:rPr>
        <w:t>W przypadku złożenia oferty przez Wykonawcę, który polega na zdolnościach technicznych lub zawodowych</w:t>
      </w:r>
      <w:r>
        <w:br/>
      </w:r>
      <w:r w:rsidRPr="005B75D0">
        <w:rPr>
          <w:rStyle w:val="markedcontent"/>
          <w:rFonts w:ascii="Arial" w:hAnsi="Arial" w:cs="Arial"/>
          <w:sz w:val="16"/>
          <w:szCs w:val="16"/>
        </w:rPr>
        <w:t xml:space="preserve">podmiotów udostępniających zasoby na zasadach określonych w art. 118 ustawy </w:t>
      </w:r>
      <w:proofErr w:type="spellStart"/>
      <w:r w:rsidRPr="005B75D0">
        <w:rPr>
          <w:rStyle w:val="markedcontent"/>
          <w:rFonts w:ascii="Arial" w:hAnsi="Arial" w:cs="Arial"/>
          <w:sz w:val="16"/>
          <w:szCs w:val="16"/>
        </w:rPr>
        <w:t>Pzp</w:t>
      </w:r>
      <w:proofErr w:type="spellEnd"/>
      <w:r w:rsidRPr="005B75D0">
        <w:rPr>
          <w:rStyle w:val="markedcontent"/>
          <w:rFonts w:ascii="Arial" w:hAnsi="Arial" w:cs="Arial"/>
          <w:sz w:val="16"/>
          <w:szCs w:val="16"/>
        </w:rPr>
        <w:t xml:space="preserve"> powyższy warunek podlega</w:t>
      </w:r>
      <w:r>
        <w:br/>
      </w:r>
      <w:r w:rsidRPr="005B75D0">
        <w:rPr>
          <w:rStyle w:val="markedcontent"/>
          <w:rFonts w:ascii="Arial" w:hAnsi="Arial" w:cs="Arial"/>
          <w:sz w:val="16"/>
          <w:szCs w:val="16"/>
        </w:rPr>
        <w:t>sumowaniu, tzn. że Wykonawca wspólnie z podmiotem udostępniającym zasoby mogą łącznie spełniać warunek.</w:t>
      </w:r>
    </w:p>
    <w:p w:rsidR="005B75D0" w:rsidRPr="005B75D0" w:rsidRDefault="005B75D0" w:rsidP="00D65183">
      <w:pPr>
        <w:pStyle w:val="Akapitzlist"/>
        <w:numPr>
          <w:ilvl w:val="1"/>
          <w:numId w:val="36"/>
        </w:numPr>
        <w:jc w:val="both"/>
        <w:rPr>
          <w:rFonts w:ascii="Arial Narrow" w:hAnsi="Arial Narrow"/>
          <w:sz w:val="28"/>
          <w:szCs w:val="28"/>
        </w:rPr>
      </w:pPr>
      <w:r w:rsidRPr="005B75D0">
        <w:rPr>
          <w:rStyle w:val="markedcontent"/>
          <w:rFonts w:ascii="Arial" w:hAnsi="Arial" w:cs="Arial"/>
          <w:sz w:val="16"/>
          <w:szCs w:val="16"/>
        </w:rPr>
        <w:t>Przez uprawnienia budowlane należy rozumieć: uprawnienia, o których mowa w ustawie z dnia 7 lipca 1994 r.</w:t>
      </w:r>
      <w:r>
        <w:br/>
      </w:r>
      <w:r w:rsidRPr="005B75D0">
        <w:rPr>
          <w:rStyle w:val="markedcontent"/>
          <w:rFonts w:ascii="Arial" w:hAnsi="Arial" w:cs="Arial"/>
          <w:sz w:val="16"/>
          <w:szCs w:val="16"/>
        </w:rPr>
        <w:t>Prawo budowlane (</w:t>
      </w:r>
      <w:proofErr w:type="spellStart"/>
      <w:r w:rsidRPr="005B75D0">
        <w:rPr>
          <w:rStyle w:val="markedcontent"/>
          <w:rFonts w:ascii="Arial" w:hAnsi="Arial" w:cs="Arial"/>
          <w:sz w:val="16"/>
          <w:szCs w:val="16"/>
        </w:rPr>
        <w:t>t.j</w:t>
      </w:r>
      <w:proofErr w:type="spellEnd"/>
      <w:r w:rsidRPr="005B75D0">
        <w:rPr>
          <w:rStyle w:val="markedcontent"/>
          <w:rFonts w:ascii="Arial" w:hAnsi="Arial" w:cs="Arial"/>
          <w:sz w:val="16"/>
          <w:szCs w:val="16"/>
        </w:rPr>
        <w:t>. Dz.U. z 2021 r. poz. 2351 ze zm.) oraz w rozporządzeniu Ministra Infrastruktury i Rozwoju</w:t>
      </w:r>
      <w:r>
        <w:br/>
      </w:r>
      <w:r w:rsidRPr="005B75D0">
        <w:rPr>
          <w:rStyle w:val="markedcontent"/>
          <w:rFonts w:ascii="Arial" w:hAnsi="Arial" w:cs="Arial"/>
          <w:sz w:val="16"/>
          <w:szCs w:val="16"/>
        </w:rPr>
        <w:t>z dnia 29 kwietnia 2019 r. w sprawie przygotowania zawodowego do wykonywania samodzielnych funkcji</w:t>
      </w:r>
      <w:r>
        <w:br/>
      </w:r>
      <w:r w:rsidRPr="005B75D0">
        <w:rPr>
          <w:rStyle w:val="markedcontent"/>
          <w:rFonts w:ascii="Arial" w:hAnsi="Arial" w:cs="Arial"/>
          <w:sz w:val="16"/>
          <w:szCs w:val="16"/>
        </w:rPr>
        <w:t>technicznych w budownictwie (Dz. U. z 2019 r. poz. 831). Zamawiający określając wymogi dla osób w zakresie</w:t>
      </w:r>
      <w:r>
        <w:br/>
      </w:r>
      <w:r w:rsidRPr="005B75D0">
        <w:rPr>
          <w:rStyle w:val="markedcontent"/>
          <w:rFonts w:ascii="Arial" w:hAnsi="Arial" w:cs="Arial"/>
          <w:sz w:val="16"/>
          <w:szCs w:val="16"/>
        </w:rPr>
        <w:t>posiadanych uprawnień, dopuszcza odpowiadające im uprawnienia, które zostały wydane na podstawie wcześniej</w:t>
      </w:r>
      <w:r>
        <w:br/>
      </w:r>
      <w:r w:rsidRPr="005B75D0">
        <w:rPr>
          <w:rStyle w:val="markedcontent"/>
          <w:rFonts w:ascii="Arial" w:hAnsi="Arial" w:cs="Arial"/>
          <w:sz w:val="16"/>
          <w:szCs w:val="16"/>
        </w:rPr>
        <w:t>obowiązujących przepisów oraz odpowiadające im uprawnienia wydane obywatelom państw Europejskiego</w:t>
      </w:r>
      <w:r>
        <w:br/>
      </w:r>
      <w:r w:rsidRPr="005B75D0">
        <w:rPr>
          <w:rStyle w:val="markedcontent"/>
          <w:rFonts w:ascii="Arial" w:hAnsi="Arial" w:cs="Arial"/>
          <w:sz w:val="16"/>
          <w:szCs w:val="16"/>
        </w:rPr>
        <w:t>Obszaru Gospodarczego oraz Konfederacji Szwajcarskiej, z zastrzeżeniem art. 12a oraz innych przepisów ustawy</w:t>
      </w:r>
      <w:r>
        <w:br/>
      </w:r>
      <w:r w:rsidRPr="005B75D0">
        <w:rPr>
          <w:rStyle w:val="markedcontent"/>
          <w:rFonts w:ascii="Arial" w:hAnsi="Arial" w:cs="Arial"/>
          <w:sz w:val="16"/>
          <w:szCs w:val="16"/>
        </w:rPr>
        <w:t>Prawo budowlane oraz ustawy o zasadach uznawania kwalifikacji zawodowych nabytych w państwach</w:t>
      </w:r>
      <w:r>
        <w:br/>
      </w:r>
      <w:r w:rsidRPr="005B75D0">
        <w:rPr>
          <w:rStyle w:val="markedcontent"/>
          <w:rFonts w:ascii="Arial" w:hAnsi="Arial" w:cs="Arial"/>
          <w:sz w:val="16"/>
          <w:szCs w:val="16"/>
        </w:rPr>
        <w:t>członkowskich Unii Europejskiej (Dz. U. z 2020 r., poz. 220).</w:t>
      </w:r>
    </w:p>
    <w:p w:rsidR="00D33130" w:rsidRPr="005B75D0" w:rsidRDefault="005B75D0" w:rsidP="00D65183">
      <w:pPr>
        <w:pStyle w:val="Akapitzlist"/>
        <w:numPr>
          <w:ilvl w:val="1"/>
          <w:numId w:val="36"/>
        </w:numPr>
        <w:jc w:val="both"/>
        <w:rPr>
          <w:rFonts w:ascii="Arial Narrow" w:hAnsi="Arial Narrow"/>
          <w:sz w:val="28"/>
          <w:szCs w:val="28"/>
        </w:rPr>
      </w:pPr>
      <w:r w:rsidRPr="005B75D0">
        <w:rPr>
          <w:rStyle w:val="markedcontent"/>
          <w:rFonts w:ascii="Arial" w:hAnsi="Arial" w:cs="Arial"/>
          <w:sz w:val="16"/>
          <w:szCs w:val="16"/>
        </w:rPr>
        <w:t>Wszystkie ww. osoby muszą posługiwać się językiem polskim lub w przypadku braku znajomości języka polskiego</w:t>
      </w:r>
      <w:r>
        <w:br/>
      </w:r>
      <w:r w:rsidRPr="005B75D0">
        <w:rPr>
          <w:rStyle w:val="markedcontent"/>
          <w:rFonts w:ascii="Arial" w:hAnsi="Arial" w:cs="Arial"/>
          <w:sz w:val="16"/>
          <w:szCs w:val="16"/>
        </w:rPr>
        <w:t>Wykonawca zobowiązany jest do zapewnienia na własny koszt tłumacza języka polskiego w celu stałego</w:t>
      </w:r>
      <w:r>
        <w:br/>
      </w:r>
      <w:r w:rsidRPr="005B75D0">
        <w:rPr>
          <w:rStyle w:val="markedcontent"/>
          <w:rFonts w:ascii="Arial" w:hAnsi="Arial" w:cs="Arial"/>
          <w:sz w:val="16"/>
          <w:szCs w:val="16"/>
        </w:rPr>
        <w:t>tłumaczenia w kontaktach pomiędzy Zamawiającym a personelem Wykonawcy</w:t>
      </w:r>
    </w:p>
    <w:p w:rsidR="001A5B3E" w:rsidRDefault="001A5B3E" w:rsidP="005F6D66">
      <w:pPr>
        <w:pStyle w:val="Akapitzlist"/>
        <w:jc w:val="both"/>
        <w:rPr>
          <w:rFonts w:ascii="Arial Narrow" w:hAnsi="Arial Narrow"/>
          <w:sz w:val="28"/>
          <w:szCs w:val="28"/>
        </w:rPr>
      </w:pPr>
    </w:p>
    <w:p w:rsidR="007F476B" w:rsidRPr="005131CE" w:rsidRDefault="001A5B3E" w:rsidP="005F6D66">
      <w:pPr>
        <w:pStyle w:val="Akapitzlist"/>
        <w:numPr>
          <w:ilvl w:val="0"/>
          <w:numId w:val="1"/>
        </w:numPr>
        <w:jc w:val="both"/>
        <w:rPr>
          <w:rFonts w:ascii="Arial Narrow" w:hAnsi="Arial Narrow"/>
          <w:b/>
          <w:sz w:val="28"/>
          <w:szCs w:val="28"/>
        </w:rPr>
      </w:pPr>
      <w:r w:rsidRPr="005131CE">
        <w:rPr>
          <w:rFonts w:ascii="Arial Narrow" w:hAnsi="Arial Narrow"/>
          <w:b/>
          <w:sz w:val="28"/>
          <w:szCs w:val="28"/>
        </w:rPr>
        <w:t>PODSTAWY WYKLUCZENIA Z POSTĘPOWANIA</w:t>
      </w:r>
    </w:p>
    <w:p w:rsidR="004B4A69" w:rsidRDefault="004B4A69" w:rsidP="005F6D66">
      <w:pPr>
        <w:pStyle w:val="Akapitzlist"/>
        <w:ind w:left="1080"/>
        <w:jc w:val="both"/>
        <w:rPr>
          <w:rFonts w:ascii="Arial Narrow" w:hAnsi="Arial Narrow"/>
          <w:b/>
          <w:sz w:val="28"/>
          <w:szCs w:val="28"/>
        </w:rPr>
      </w:pPr>
    </w:p>
    <w:p w:rsidR="001A5B3E" w:rsidRDefault="001A5B3E" w:rsidP="00B371FF">
      <w:pPr>
        <w:pStyle w:val="Akapitzlist"/>
        <w:numPr>
          <w:ilvl w:val="0"/>
          <w:numId w:val="3"/>
        </w:numPr>
        <w:jc w:val="both"/>
        <w:rPr>
          <w:rFonts w:ascii="Arial Narrow" w:hAnsi="Arial Narrow"/>
          <w:sz w:val="28"/>
          <w:szCs w:val="28"/>
        </w:rPr>
      </w:pPr>
      <w:r w:rsidRPr="00683A00">
        <w:rPr>
          <w:rFonts w:ascii="Arial Narrow" w:hAnsi="Arial Narrow"/>
          <w:sz w:val="28"/>
          <w:szCs w:val="28"/>
        </w:rPr>
        <w:t xml:space="preserve">Z postępowania o udzielenie zamówienia wyklucza się </w:t>
      </w:r>
      <w:r w:rsidR="00683A00" w:rsidRPr="00683A00">
        <w:rPr>
          <w:rFonts w:ascii="Arial Narrow" w:hAnsi="Arial Narrow"/>
          <w:sz w:val="28"/>
          <w:szCs w:val="28"/>
        </w:rPr>
        <w:t>Wykonawców</w:t>
      </w:r>
      <w:r w:rsidRPr="00683A00">
        <w:rPr>
          <w:rFonts w:ascii="Arial Narrow" w:hAnsi="Arial Narrow"/>
          <w:sz w:val="28"/>
          <w:szCs w:val="28"/>
        </w:rPr>
        <w:t>, w stosu</w:t>
      </w:r>
      <w:r w:rsidR="00683A00" w:rsidRPr="00683A00">
        <w:rPr>
          <w:rFonts w:ascii="Arial Narrow" w:hAnsi="Arial Narrow"/>
          <w:sz w:val="28"/>
          <w:szCs w:val="28"/>
        </w:rPr>
        <w:t>nku</w:t>
      </w:r>
      <w:r w:rsidR="00683A00">
        <w:rPr>
          <w:rFonts w:ascii="Arial Narrow" w:hAnsi="Arial Narrow"/>
          <w:sz w:val="28"/>
          <w:szCs w:val="28"/>
        </w:rPr>
        <w:t xml:space="preserve"> do których zachodzi którakolwiek z okoliczności wskazanych:</w:t>
      </w:r>
    </w:p>
    <w:p w:rsidR="00683A00" w:rsidRDefault="00683A00" w:rsidP="00B371FF">
      <w:pPr>
        <w:pStyle w:val="Akapitzlist"/>
        <w:numPr>
          <w:ilvl w:val="0"/>
          <w:numId w:val="4"/>
        </w:numPr>
        <w:jc w:val="both"/>
        <w:rPr>
          <w:rFonts w:ascii="Arial Narrow" w:hAnsi="Arial Narrow"/>
          <w:sz w:val="28"/>
          <w:szCs w:val="28"/>
        </w:rPr>
      </w:pPr>
      <w:r>
        <w:rPr>
          <w:rFonts w:ascii="Arial Narrow" w:hAnsi="Arial Narrow"/>
          <w:sz w:val="28"/>
          <w:szCs w:val="28"/>
        </w:rPr>
        <w:t xml:space="preserve">w art. 108 ust. 1 </w:t>
      </w:r>
      <w:proofErr w:type="spellStart"/>
      <w:r>
        <w:rPr>
          <w:rFonts w:ascii="Arial Narrow" w:hAnsi="Arial Narrow"/>
          <w:sz w:val="28"/>
          <w:szCs w:val="28"/>
        </w:rPr>
        <w:t>Pzp</w:t>
      </w:r>
      <w:proofErr w:type="spellEnd"/>
      <w:r w:rsidR="004B4A69">
        <w:rPr>
          <w:rFonts w:ascii="Arial Narrow" w:hAnsi="Arial Narrow"/>
          <w:sz w:val="28"/>
          <w:szCs w:val="28"/>
        </w:rPr>
        <w:t xml:space="preserve">. </w:t>
      </w:r>
    </w:p>
    <w:p w:rsidR="004B4A69" w:rsidRPr="004B4A69" w:rsidRDefault="004B4A69" w:rsidP="00B371FF">
      <w:pPr>
        <w:pStyle w:val="Akapitzlist"/>
        <w:numPr>
          <w:ilvl w:val="0"/>
          <w:numId w:val="3"/>
        </w:numPr>
        <w:jc w:val="both"/>
        <w:rPr>
          <w:rFonts w:ascii="Arial Narrow" w:hAnsi="Arial Narrow"/>
          <w:sz w:val="28"/>
          <w:szCs w:val="28"/>
        </w:rPr>
      </w:pPr>
      <w:r>
        <w:rPr>
          <w:rFonts w:ascii="Arial Narrow" w:hAnsi="Arial Narrow"/>
          <w:sz w:val="28"/>
          <w:szCs w:val="28"/>
        </w:rPr>
        <w:t xml:space="preserve">Sposób wykazania braku podstaw do wykluczenia wskazano w rozdziale </w:t>
      </w:r>
      <w:r w:rsidR="005131CE">
        <w:rPr>
          <w:rFonts w:ascii="Arial Narrow" w:hAnsi="Arial Narrow"/>
          <w:sz w:val="28"/>
          <w:szCs w:val="28"/>
        </w:rPr>
        <w:t>VIII</w:t>
      </w:r>
      <w:r>
        <w:rPr>
          <w:rFonts w:ascii="Arial Narrow" w:hAnsi="Arial Narrow"/>
          <w:sz w:val="28"/>
          <w:szCs w:val="28"/>
        </w:rPr>
        <w:t xml:space="preserve"> SWZ</w:t>
      </w:r>
    </w:p>
    <w:p w:rsidR="004B4A69" w:rsidRDefault="004B4A69" w:rsidP="005F6D66">
      <w:pPr>
        <w:jc w:val="both"/>
        <w:rPr>
          <w:rFonts w:ascii="Arial Narrow" w:hAnsi="Arial Narrow"/>
          <w:sz w:val="28"/>
          <w:szCs w:val="28"/>
        </w:rPr>
      </w:pPr>
    </w:p>
    <w:p w:rsidR="00594589" w:rsidRPr="00A660FD" w:rsidRDefault="00A853F2" w:rsidP="005F6D66">
      <w:pPr>
        <w:pStyle w:val="Akapitzlist"/>
        <w:numPr>
          <w:ilvl w:val="0"/>
          <w:numId w:val="1"/>
        </w:numPr>
        <w:jc w:val="both"/>
        <w:rPr>
          <w:rFonts w:ascii="Arial Narrow" w:hAnsi="Arial Narrow"/>
          <w:sz w:val="28"/>
          <w:szCs w:val="28"/>
        </w:rPr>
      </w:pPr>
      <w:r>
        <w:rPr>
          <w:rFonts w:ascii="Arial Narrow" w:hAnsi="Arial Narrow"/>
          <w:b/>
          <w:sz w:val="28"/>
          <w:szCs w:val="28"/>
        </w:rPr>
        <w:t>OŚWIADCZENIA I DIKUMENTY, JAKIE ZOBOWIĄZANI SĄ DOSTARCZYĆ WYKONAWCY W CELU POTWIERDZENIA SPEŁNIENIA WARUNKÓ UDZIAŁU W POSTĘPOWANIU ORAZ WYKAZANIA BRAKU PODSTAW WYKLUCZENIA (PODMIOTOWE ŚRODKI DOWODOWE)</w:t>
      </w:r>
    </w:p>
    <w:p w:rsidR="00A660FD" w:rsidRPr="00A853F2" w:rsidRDefault="00A660FD" w:rsidP="005F6D66">
      <w:pPr>
        <w:pStyle w:val="Akapitzlist"/>
        <w:ind w:left="1080"/>
        <w:jc w:val="both"/>
        <w:rPr>
          <w:rFonts w:ascii="Arial Narrow" w:hAnsi="Arial Narrow"/>
          <w:sz w:val="28"/>
          <w:szCs w:val="28"/>
        </w:rPr>
      </w:pPr>
    </w:p>
    <w:p w:rsidR="005B75D0" w:rsidRPr="00C22BB3" w:rsidRDefault="00C22BB3" w:rsidP="00B371FF">
      <w:pPr>
        <w:pStyle w:val="Akapitzlist"/>
        <w:numPr>
          <w:ilvl w:val="0"/>
          <w:numId w:val="5"/>
        </w:numPr>
        <w:jc w:val="both"/>
        <w:rPr>
          <w:rFonts w:ascii="Arial Narrow" w:hAnsi="Arial Narrow"/>
          <w:b/>
          <w:sz w:val="28"/>
          <w:szCs w:val="28"/>
        </w:rPr>
      </w:pPr>
      <w:r w:rsidRPr="00C22BB3">
        <w:rPr>
          <w:rFonts w:ascii="Arial Narrow" w:hAnsi="Arial Narrow"/>
          <w:b/>
          <w:bCs/>
          <w:sz w:val="28"/>
          <w:szCs w:val="28"/>
        </w:rPr>
        <w:t xml:space="preserve">WYKONAWCA ZOBOWIĄZANY JEST ZŁOŻYĆ </w:t>
      </w:r>
      <w:r w:rsidRPr="00C22BB3">
        <w:rPr>
          <w:rFonts w:ascii="Arial Narrow" w:hAnsi="Arial Narrow"/>
          <w:b/>
          <w:sz w:val="28"/>
          <w:szCs w:val="28"/>
        </w:rPr>
        <w:t>WRAZ Z OFERTĄ:</w:t>
      </w:r>
    </w:p>
    <w:p w:rsidR="006F7560" w:rsidRDefault="005B75D0" w:rsidP="00D65183">
      <w:pPr>
        <w:pStyle w:val="Akapitzlist"/>
        <w:numPr>
          <w:ilvl w:val="0"/>
          <w:numId w:val="37"/>
        </w:numPr>
        <w:spacing w:after="0" w:line="240" w:lineRule="auto"/>
        <w:jc w:val="both"/>
        <w:rPr>
          <w:rFonts w:ascii="Arial Narrow" w:eastAsia="Times New Roman" w:hAnsi="Arial Narrow" w:cs="Arial"/>
          <w:sz w:val="28"/>
          <w:szCs w:val="28"/>
          <w:lang w:eastAsia="pl-PL"/>
        </w:rPr>
      </w:pPr>
      <w:r w:rsidRPr="005B75D0">
        <w:rPr>
          <w:rFonts w:ascii="Arial Narrow" w:eastAsia="Times New Roman" w:hAnsi="Arial Narrow" w:cs="Arial"/>
          <w:sz w:val="28"/>
          <w:szCs w:val="28"/>
          <w:lang w:eastAsia="pl-PL"/>
        </w:rPr>
        <w:t xml:space="preserve">Formularz ofertowy - załącznik </w:t>
      </w:r>
      <w:r w:rsidRPr="000C20FF">
        <w:rPr>
          <w:rFonts w:ascii="Arial Narrow" w:eastAsia="Times New Roman" w:hAnsi="Arial Narrow" w:cs="Arial"/>
          <w:b/>
          <w:sz w:val="28"/>
          <w:szCs w:val="28"/>
          <w:lang w:eastAsia="pl-PL"/>
        </w:rPr>
        <w:t>nr 1 do SWZ</w:t>
      </w:r>
      <w:r w:rsidRPr="005B75D0">
        <w:rPr>
          <w:rFonts w:ascii="Arial Narrow" w:eastAsia="Times New Roman" w:hAnsi="Arial Narrow" w:cs="Arial"/>
          <w:sz w:val="28"/>
          <w:szCs w:val="28"/>
          <w:lang w:eastAsia="pl-PL"/>
        </w:rPr>
        <w:t>,</w:t>
      </w:r>
    </w:p>
    <w:p w:rsidR="006F7560" w:rsidRPr="003D6537" w:rsidRDefault="005B75D0" w:rsidP="00D65183">
      <w:pPr>
        <w:pStyle w:val="Akapitzlist"/>
        <w:numPr>
          <w:ilvl w:val="0"/>
          <w:numId w:val="37"/>
        </w:numPr>
        <w:spacing w:after="0" w:line="240" w:lineRule="auto"/>
        <w:ind w:left="1134" w:hanging="414"/>
        <w:jc w:val="both"/>
        <w:rPr>
          <w:rFonts w:ascii="Arial Narrow" w:eastAsia="Times New Roman" w:hAnsi="Arial Narrow" w:cs="Times New Roman"/>
          <w:sz w:val="28"/>
          <w:szCs w:val="28"/>
          <w:lang w:eastAsia="pl-PL"/>
        </w:rPr>
      </w:pPr>
      <w:r w:rsidRPr="005B75D0">
        <w:rPr>
          <w:rFonts w:ascii="Arial Narrow" w:eastAsia="Times New Roman" w:hAnsi="Arial Narrow" w:cs="Arial"/>
          <w:sz w:val="28"/>
          <w:szCs w:val="28"/>
          <w:lang w:eastAsia="pl-PL"/>
        </w:rPr>
        <w:t xml:space="preserve">Oświadczenie na podstawie art. 125 ust. 1 ustawy </w:t>
      </w:r>
      <w:proofErr w:type="spellStart"/>
      <w:r w:rsidRPr="005B75D0">
        <w:rPr>
          <w:rFonts w:ascii="Arial Narrow" w:eastAsia="Times New Roman" w:hAnsi="Arial Narrow" w:cs="Arial"/>
          <w:sz w:val="28"/>
          <w:szCs w:val="28"/>
          <w:lang w:eastAsia="pl-PL"/>
        </w:rPr>
        <w:t>Pzp</w:t>
      </w:r>
      <w:proofErr w:type="spellEnd"/>
      <w:r w:rsidRPr="005B75D0">
        <w:rPr>
          <w:rFonts w:ascii="Arial Narrow" w:eastAsia="Times New Roman" w:hAnsi="Arial Narrow" w:cs="Arial"/>
          <w:sz w:val="28"/>
          <w:szCs w:val="28"/>
          <w:lang w:eastAsia="pl-PL"/>
        </w:rPr>
        <w:t>, traktujące o niepodleganiu</w:t>
      </w:r>
      <w:r w:rsidR="006F7560">
        <w:rPr>
          <w:rFonts w:ascii="Arial Narrow" w:eastAsia="Times New Roman" w:hAnsi="Arial Narrow" w:cs="Arial"/>
          <w:sz w:val="28"/>
          <w:szCs w:val="28"/>
          <w:lang w:eastAsia="pl-PL"/>
        </w:rPr>
        <w:t xml:space="preserve"> </w:t>
      </w:r>
      <w:r w:rsidRPr="005B75D0">
        <w:rPr>
          <w:rFonts w:ascii="Arial Narrow" w:eastAsia="Times New Roman" w:hAnsi="Arial Narrow" w:cs="Arial"/>
          <w:sz w:val="28"/>
          <w:szCs w:val="28"/>
          <w:lang w:eastAsia="pl-PL"/>
        </w:rPr>
        <w:t>wykluczeniu oraz spełnianiu warunków udziału w postępowaniu aktualne na dzień</w:t>
      </w:r>
      <w:r w:rsidRPr="005B75D0">
        <w:rPr>
          <w:rFonts w:ascii="Arial Narrow" w:eastAsia="Times New Roman" w:hAnsi="Arial Narrow" w:cs="Times New Roman"/>
          <w:sz w:val="28"/>
          <w:szCs w:val="28"/>
          <w:lang w:eastAsia="pl-PL"/>
        </w:rPr>
        <w:br/>
      </w:r>
      <w:r w:rsidRPr="005B75D0">
        <w:rPr>
          <w:rFonts w:ascii="Arial Narrow" w:eastAsia="Times New Roman" w:hAnsi="Arial Narrow" w:cs="Arial"/>
          <w:sz w:val="28"/>
          <w:szCs w:val="28"/>
          <w:lang w:eastAsia="pl-PL"/>
        </w:rPr>
        <w:t xml:space="preserve">składania ofert w zakresie wskazanym w załączniku </w:t>
      </w:r>
      <w:r w:rsidRPr="000C20FF">
        <w:rPr>
          <w:rFonts w:ascii="Arial Narrow" w:eastAsia="Times New Roman" w:hAnsi="Arial Narrow" w:cs="Arial"/>
          <w:b/>
          <w:sz w:val="28"/>
          <w:szCs w:val="28"/>
          <w:lang w:eastAsia="pl-PL"/>
        </w:rPr>
        <w:t>nr 2</w:t>
      </w:r>
      <w:r w:rsidR="006F7560">
        <w:rPr>
          <w:rFonts w:ascii="Arial Narrow" w:eastAsia="Times New Roman" w:hAnsi="Arial Narrow" w:cs="Arial"/>
          <w:b/>
          <w:sz w:val="28"/>
          <w:szCs w:val="28"/>
          <w:lang w:eastAsia="pl-PL"/>
        </w:rPr>
        <w:t xml:space="preserve"> i 3</w:t>
      </w:r>
      <w:r w:rsidRPr="000C20FF">
        <w:rPr>
          <w:rFonts w:ascii="Arial Narrow" w:eastAsia="Times New Roman" w:hAnsi="Arial Narrow" w:cs="Arial"/>
          <w:b/>
          <w:sz w:val="28"/>
          <w:szCs w:val="28"/>
          <w:lang w:eastAsia="pl-PL"/>
        </w:rPr>
        <w:t xml:space="preserve"> do SWZ</w:t>
      </w:r>
      <w:r w:rsidRPr="005B75D0">
        <w:rPr>
          <w:rFonts w:ascii="Arial Narrow" w:eastAsia="Times New Roman" w:hAnsi="Arial Narrow" w:cs="Arial"/>
          <w:sz w:val="28"/>
          <w:szCs w:val="28"/>
          <w:lang w:eastAsia="pl-PL"/>
        </w:rPr>
        <w:t>,</w:t>
      </w:r>
      <w:r w:rsidRPr="006F7560">
        <w:rPr>
          <w:rFonts w:ascii="Arial Narrow" w:eastAsia="Times New Roman" w:hAnsi="Arial Narrow" w:cs="Times New Roman"/>
          <w:sz w:val="28"/>
          <w:szCs w:val="28"/>
          <w:lang w:eastAsia="pl-PL"/>
        </w:rPr>
        <w:br/>
      </w:r>
      <w:r w:rsidRPr="005B75D0">
        <w:rPr>
          <w:lang w:eastAsia="pl-PL"/>
        </w:rPr>
        <w:sym w:font="Symbol" w:char="F0B7"/>
      </w:r>
      <w:r w:rsidRPr="006F7560">
        <w:rPr>
          <w:rFonts w:ascii="Arial Narrow" w:eastAsia="Times New Roman" w:hAnsi="Arial Narrow" w:cs="Arial"/>
          <w:sz w:val="28"/>
          <w:szCs w:val="28"/>
          <w:lang w:eastAsia="pl-PL"/>
        </w:rPr>
        <w:t xml:space="preserve"> Oświadczenie stanowi wstępne potwierdzenie braku podstaw wykluczenia</w:t>
      </w:r>
      <w:r w:rsidR="003D6537">
        <w:rPr>
          <w:rFonts w:ascii="Arial Narrow" w:eastAsia="Times New Roman" w:hAnsi="Arial Narrow" w:cs="Arial"/>
          <w:sz w:val="28"/>
          <w:szCs w:val="28"/>
          <w:lang w:eastAsia="pl-PL"/>
        </w:rPr>
        <w:t xml:space="preserve"> </w:t>
      </w:r>
      <w:r w:rsidR="003D6537" w:rsidRPr="003D6537">
        <w:rPr>
          <w:rFonts w:ascii="Arial Narrow" w:eastAsia="Times New Roman" w:hAnsi="Arial Narrow" w:cs="Arial"/>
          <w:sz w:val="28"/>
          <w:szCs w:val="28"/>
          <w:lang w:eastAsia="pl-PL"/>
        </w:rPr>
        <w:br/>
      </w:r>
      <w:r w:rsidRPr="003D6537">
        <w:rPr>
          <w:rFonts w:ascii="Arial Narrow" w:eastAsia="Times New Roman" w:hAnsi="Arial Narrow" w:cs="Arial"/>
          <w:sz w:val="28"/>
          <w:szCs w:val="28"/>
          <w:lang w:eastAsia="pl-PL"/>
        </w:rPr>
        <w:t>oraz spełnienie warunków udziału w postępowaniu, odpowiednio na dzień</w:t>
      </w:r>
      <w:r w:rsidRPr="003D6537">
        <w:rPr>
          <w:rFonts w:ascii="Arial Narrow" w:eastAsia="Times New Roman" w:hAnsi="Arial Narrow" w:cs="Times New Roman"/>
          <w:sz w:val="28"/>
          <w:szCs w:val="28"/>
          <w:lang w:eastAsia="pl-PL"/>
        </w:rPr>
        <w:br/>
      </w:r>
      <w:r w:rsidRPr="003D6537">
        <w:rPr>
          <w:rFonts w:ascii="Arial Narrow" w:eastAsia="Times New Roman" w:hAnsi="Arial Narrow" w:cs="Arial"/>
          <w:sz w:val="28"/>
          <w:szCs w:val="28"/>
          <w:lang w:eastAsia="pl-PL"/>
        </w:rPr>
        <w:t>składania ofert,</w:t>
      </w:r>
      <w:r w:rsidR="006F7560" w:rsidRPr="003D6537">
        <w:rPr>
          <w:rFonts w:ascii="Arial Narrow" w:eastAsia="Times New Roman" w:hAnsi="Arial Narrow" w:cs="Arial"/>
          <w:sz w:val="28"/>
          <w:szCs w:val="28"/>
          <w:lang w:eastAsia="pl-PL"/>
        </w:rPr>
        <w:t xml:space="preserve"> </w:t>
      </w:r>
    </w:p>
    <w:p w:rsidR="006F7560" w:rsidRDefault="005B75D0" w:rsidP="006F7560">
      <w:pPr>
        <w:pStyle w:val="Akapitzlist"/>
        <w:spacing w:after="0" w:line="240" w:lineRule="auto"/>
        <w:ind w:left="1080"/>
        <w:jc w:val="both"/>
        <w:rPr>
          <w:rFonts w:ascii="Arial Narrow" w:eastAsia="Times New Roman" w:hAnsi="Arial Narrow" w:cs="Arial"/>
          <w:sz w:val="28"/>
          <w:szCs w:val="28"/>
          <w:lang w:eastAsia="pl-PL"/>
        </w:rPr>
      </w:pPr>
      <w:r w:rsidRPr="005B75D0">
        <w:rPr>
          <w:lang w:eastAsia="pl-PL"/>
        </w:rPr>
        <w:sym w:font="Symbol" w:char="F0B7"/>
      </w:r>
      <w:r w:rsidRPr="006F7560">
        <w:rPr>
          <w:rFonts w:ascii="Arial Narrow" w:eastAsia="Times New Roman" w:hAnsi="Arial Narrow" w:cs="Arial"/>
          <w:sz w:val="28"/>
          <w:szCs w:val="28"/>
          <w:lang w:eastAsia="pl-PL"/>
        </w:rPr>
        <w:t xml:space="preserve"> </w:t>
      </w:r>
      <w:r w:rsidR="003D6537">
        <w:rPr>
          <w:rFonts w:ascii="Arial Narrow" w:eastAsia="Times New Roman" w:hAnsi="Arial Narrow" w:cs="Arial"/>
          <w:sz w:val="28"/>
          <w:szCs w:val="28"/>
          <w:lang w:eastAsia="pl-PL"/>
        </w:rPr>
        <w:t xml:space="preserve">   </w:t>
      </w:r>
      <w:r w:rsidRPr="006F7560">
        <w:rPr>
          <w:rFonts w:ascii="Arial Narrow" w:eastAsia="Times New Roman" w:hAnsi="Arial Narrow" w:cs="Arial"/>
          <w:sz w:val="28"/>
          <w:szCs w:val="28"/>
          <w:lang w:eastAsia="pl-PL"/>
        </w:rPr>
        <w:t>Oświadczenie składają odrębnie:</w:t>
      </w:r>
    </w:p>
    <w:p w:rsidR="006F7560" w:rsidRDefault="005B75D0" w:rsidP="006F7560">
      <w:pPr>
        <w:pStyle w:val="Akapitzlist"/>
        <w:spacing w:after="0" w:line="240" w:lineRule="auto"/>
        <w:ind w:left="1080"/>
        <w:jc w:val="both"/>
        <w:rPr>
          <w:rFonts w:ascii="Arial Narrow" w:eastAsia="Times New Roman" w:hAnsi="Arial Narrow" w:cs="Arial"/>
          <w:sz w:val="28"/>
          <w:szCs w:val="28"/>
          <w:lang w:eastAsia="pl-PL"/>
        </w:rPr>
      </w:pPr>
      <w:r w:rsidRPr="006F7560">
        <w:rPr>
          <w:rFonts w:ascii="Arial Narrow" w:eastAsia="Times New Roman" w:hAnsi="Arial Narrow" w:cs="Arial"/>
          <w:sz w:val="28"/>
          <w:szCs w:val="28"/>
          <w:lang w:eastAsia="pl-PL"/>
        </w:rPr>
        <w:t>-</w:t>
      </w:r>
      <w:r w:rsidR="006F7560">
        <w:rPr>
          <w:rFonts w:ascii="Arial Narrow" w:eastAsia="Times New Roman" w:hAnsi="Arial Narrow" w:cs="Arial"/>
          <w:sz w:val="28"/>
          <w:szCs w:val="28"/>
          <w:lang w:eastAsia="pl-PL"/>
        </w:rPr>
        <w:t xml:space="preserve">  W</w:t>
      </w:r>
      <w:r w:rsidRPr="006F7560">
        <w:rPr>
          <w:rFonts w:ascii="Arial Narrow" w:eastAsia="Times New Roman" w:hAnsi="Arial Narrow" w:cs="Arial"/>
          <w:sz w:val="28"/>
          <w:szCs w:val="28"/>
          <w:lang w:eastAsia="pl-PL"/>
        </w:rPr>
        <w:t>ykonawca,</w:t>
      </w:r>
    </w:p>
    <w:p w:rsidR="006F7560" w:rsidRDefault="005B75D0" w:rsidP="006F7560">
      <w:pPr>
        <w:pStyle w:val="Akapitzlist"/>
        <w:spacing w:after="0" w:line="240" w:lineRule="auto"/>
        <w:ind w:left="1080"/>
        <w:jc w:val="both"/>
        <w:rPr>
          <w:rFonts w:ascii="Arial Narrow" w:eastAsia="Times New Roman" w:hAnsi="Arial Narrow" w:cs="Times New Roman"/>
          <w:sz w:val="28"/>
          <w:szCs w:val="28"/>
          <w:lang w:eastAsia="pl-PL"/>
        </w:rPr>
      </w:pPr>
      <w:r w:rsidRPr="006F7560">
        <w:rPr>
          <w:rFonts w:ascii="Arial Narrow" w:eastAsia="Times New Roman" w:hAnsi="Arial Narrow" w:cs="Arial"/>
          <w:sz w:val="28"/>
          <w:szCs w:val="28"/>
          <w:lang w:eastAsia="pl-PL"/>
        </w:rPr>
        <w:t>- podmiot udostępniający zasoby, w zakresie w jakim go dotyczy (jeżeli</w:t>
      </w:r>
      <w:r w:rsidR="000C20FF" w:rsidRPr="006F7560">
        <w:rPr>
          <w:rFonts w:ascii="Arial Narrow" w:eastAsia="Times New Roman" w:hAnsi="Arial Narrow" w:cs="Arial"/>
          <w:sz w:val="28"/>
          <w:szCs w:val="28"/>
          <w:lang w:eastAsia="pl-PL"/>
        </w:rPr>
        <w:t xml:space="preserve"> </w:t>
      </w:r>
      <w:r w:rsidRPr="006F7560">
        <w:rPr>
          <w:rFonts w:ascii="Arial Narrow" w:eastAsia="Times New Roman" w:hAnsi="Arial Narrow" w:cs="Arial"/>
          <w:sz w:val="28"/>
          <w:szCs w:val="28"/>
          <w:lang w:eastAsia="pl-PL"/>
        </w:rPr>
        <w:t>dotyczy)</w:t>
      </w:r>
      <w:r w:rsidRPr="006F7560">
        <w:rPr>
          <w:rFonts w:ascii="Arial Narrow" w:eastAsia="Times New Roman" w:hAnsi="Arial Narrow" w:cs="Times New Roman"/>
          <w:sz w:val="28"/>
          <w:szCs w:val="28"/>
          <w:lang w:eastAsia="pl-PL"/>
        </w:rPr>
        <w:br/>
      </w:r>
      <w:r w:rsidRPr="006F7560">
        <w:rPr>
          <w:rFonts w:ascii="Arial Narrow" w:eastAsia="Times New Roman" w:hAnsi="Arial Narrow" w:cs="Arial"/>
          <w:sz w:val="28"/>
          <w:szCs w:val="28"/>
          <w:lang w:eastAsia="pl-PL"/>
        </w:rPr>
        <w:t xml:space="preserve">- </w:t>
      </w:r>
      <w:r w:rsidR="003D6537">
        <w:rPr>
          <w:rFonts w:ascii="Arial Narrow" w:eastAsia="Times New Roman" w:hAnsi="Arial Narrow" w:cs="Arial"/>
          <w:sz w:val="28"/>
          <w:szCs w:val="28"/>
          <w:lang w:eastAsia="pl-PL"/>
        </w:rPr>
        <w:t xml:space="preserve">  </w:t>
      </w:r>
      <w:r w:rsidRPr="006F7560">
        <w:rPr>
          <w:rFonts w:ascii="Arial Narrow" w:eastAsia="Times New Roman" w:hAnsi="Arial Narrow" w:cs="Arial"/>
          <w:sz w:val="28"/>
          <w:szCs w:val="28"/>
          <w:lang w:eastAsia="pl-PL"/>
        </w:rPr>
        <w:t>każdy spośród Wykonawców wspólnie ubiegających się o udzielenie</w:t>
      </w:r>
      <w:r w:rsidR="000C20FF" w:rsidRPr="006F7560">
        <w:rPr>
          <w:rFonts w:ascii="Arial Narrow" w:eastAsia="Times New Roman" w:hAnsi="Arial Narrow" w:cs="Arial"/>
          <w:sz w:val="28"/>
          <w:szCs w:val="28"/>
          <w:lang w:eastAsia="pl-PL"/>
        </w:rPr>
        <w:t xml:space="preserve"> </w:t>
      </w:r>
      <w:r w:rsidRPr="006F7560">
        <w:rPr>
          <w:rFonts w:ascii="Arial Narrow" w:eastAsia="Times New Roman" w:hAnsi="Arial Narrow" w:cs="Arial"/>
          <w:sz w:val="28"/>
          <w:szCs w:val="28"/>
          <w:lang w:eastAsia="pl-PL"/>
        </w:rPr>
        <w:t xml:space="preserve">zamówienia (jeżeli </w:t>
      </w:r>
      <w:r w:rsidR="003D6537">
        <w:rPr>
          <w:rFonts w:ascii="Arial Narrow" w:eastAsia="Times New Roman" w:hAnsi="Arial Narrow" w:cs="Arial"/>
          <w:sz w:val="28"/>
          <w:szCs w:val="28"/>
          <w:lang w:eastAsia="pl-PL"/>
        </w:rPr>
        <w:t xml:space="preserve"> </w:t>
      </w:r>
      <w:r w:rsidR="003D6537">
        <w:rPr>
          <w:rFonts w:ascii="Arial Narrow" w:eastAsia="Times New Roman" w:hAnsi="Arial Narrow" w:cs="Arial"/>
          <w:sz w:val="28"/>
          <w:szCs w:val="28"/>
          <w:lang w:eastAsia="pl-PL"/>
        </w:rPr>
        <w:br/>
        <w:t xml:space="preserve">    </w:t>
      </w:r>
      <w:r w:rsidRPr="006F7560">
        <w:rPr>
          <w:rFonts w:ascii="Arial Narrow" w:eastAsia="Times New Roman" w:hAnsi="Arial Narrow" w:cs="Arial"/>
          <w:sz w:val="28"/>
          <w:szCs w:val="28"/>
          <w:lang w:eastAsia="pl-PL"/>
        </w:rPr>
        <w:t>dotyczy);</w:t>
      </w:r>
    </w:p>
    <w:p w:rsidR="006F7560" w:rsidRDefault="006F7560" w:rsidP="006F7560">
      <w:pPr>
        <w:pStyle w:val="Akapitzlist"/>
        <w:spacing w:after="0" w:line="240" w:lineRule="auto"/>
        <w:ind w:left="1134" w:hanging="425"/>
        <w:jc w:val="both"/>
        <w:rPr>
          <w:rFonts w:ascii="Arial Narrow" w:eastAsia="Times New Roman" w:hAnsi="Arial Narrow" w:cs="Arial"/>
          <w:sz w:val="28"/>
          <w:szCs w:val="28"/>
          <w:lang w:eastAsia="pl-PL"/>
        </w:rPr>
      </w:pPr>
      <w:r>
        <w:rPr>
          <w:rFonts w:ascii="Arial Narrow" w:eastAsia="Times New Roman" w:hAnsi="Arial Narrow" w:cs="Times New Roman"/>
          <w:sz w:val="28"/>
          <w:szCs w:val="28"/>
          <w:lang w:eastAsia="pl-PL"/>
        </w:rPr>
        <w:t xml:space="preserve">c)   </w:t>
      </w:r>
      <w:r w:rsidR="005B75D0" w:rsidRPr="006F7560">
        <w:rPr>
          <w:rFonts w:ascii="Arial Narrow" w:eastAsia="Times New Roman" w:hAnsi="Arial Narrow" w:cs="Arial"/>
          <w:sz w:val="28"/>
          <w:szCs w:val="28"/>
          <w:lang w:eastAsia="pl-PL"/>
        </w:rPr>
        <w:t>stosowne pełnomocnictwa (jeżeli dotyczy),</w:t>
      </w:r>
    </w:p>
    <w:p w:rsidR="006F7560" w:rsidRDefault="005B75D0" w:rsidP="006F7560">
      <w:pPr>
        <w:pStyle w:val="Akapitzlist"/>
        <w:spacing w:after="0" w:line="240" w:lineRule="auto"/>
        <w:ind w:left="1080"/>
        <w:jc w:val="both"/>
        <w:rPr>
          <w:rFonts w:ascii="Arial Narrow" w:eastAsia="Times New Roman" w:hAnsi="Arial Narrow" w:cs="Arial"/>
          <w:sz w:val="28"/>
          <w:szCs w:val="28"/>
          <w:lang w:eastAsia="pl-PL"/>
        </w:rPr>
      </w:pPr>
      <w:r w:rsidRPr="006F7560">
        <w:rPr>
          <w:rFonts w:ascii="Arial Narrow" w:eastAsia="Times New Roman" w:hAnsi="Arial Narrow" w:cs="Arial"/>
          <w:sz w:val="28"/>
          <w:szCs w:val="28"/>
          <w:lang w:eastAsia="pl-PL"/>
        </w:rPr>
        <w:lastRenderedPageBreak/>
        <w:t>− w przypadku składania oferty wspólnej - pełnomocnictwo podmiotów</w:t>
      </w:r>
      <w:r w:rsidRPr="006F7560">
        <w:rPr>
          <w:rFonts w:ascii="Arial Narrow" w:eastAsia="Times New Roman" w:hAnsi="Arial Narrow" w:cs="Times New Roman"/>
          <w:sz w:val="28"/>
          <w:szCs w:val="28"/>
          <w:lang w:eastAsia="pl-PL"/>
        </w:rPr>
        <w:br/>
      </w:r>
      <w:r w:rsidRPr="006F7560">
        <w:rPr>
          <w:rFonts w:ascii="Arial Narrow" w:eastAsia="Times New Roman" w:hAnsi="Arial Narrow" w:cs="Arial"/>
          <w:sz w:val="28"/>
          <w:szCs w:val="28"/>
          <w:lang w:eastAsia="pl-PL"/>
        </w:rPr>
        <w:t>występujących wspólnie,</w:t>
      </w:r>
    </w:p>
    <w:p w:rsidR="006F7560" w:rsidRDefault="005B75D0" w:rsidP="006F7560">
      <w:pPr>
        <w:pStyle w:val="Akapitzlist"/>
        <w:spacing w:after="0" w:line="240" w:lineRule="auto"/>
        <w:ind w:left="1080" w:hanging="371"/>
        <w:jc w:val="both"/>
        <w:rPr>
          <w:rFonts w:ascii="Arial Narrow" w:eastAsia="Times New Roman" w:hAnsi="Arial Narrow" w:cs="Times New Roman"/>
          <w:sz w:val="28"/>
          <w:szCs w:val="28"/>
          <w:lang w:eastAsia="pl-PL"/>
        </w:rPr>
      </w:pPr>
      <w:r w:rsidRPr="006F7560">
        <w:rPr>
          <w:rFonts w:ascii="Arial Narrow" w:eastAsia="Times New Roman" w:hAnsi="Arial Narrow" w:cs="Times New Roman"/>
          <w:sz w:val="28"/>
          <w:szCs w:val="28"/>
          <w:lang w:eastAsia="pl-PL"/>
        </w:rPr>
        <w:br/>
      </w:r>
      <w:r w:rsidRPr="006F7560">
        <w:rPr>
          <w:rFonts w:ascii="Arial Narrow" w:eastAsia="Times New Roman" w:hAnsi="Arial Narrow" w:cs="Arial"/>
          <w:sz w:val="28"/>
          <w:szCs w:val="28"/>
          <w:lang w:eastAsia="pl-PL"/>
        </w:rPr>
        <w:t>− pełnomocnictwo do podpisania oferty, względnie do podpisania innych</w:t>
      </w:r>
      <w:r w:rsidR="006F7560">
        <w:rPr>
          <w:rFonts w:ascii="Arial Narrow" w:eastAsia="Times New Roman" w:hAnsi="Arial Narrow" w:cs="Arial"/>
          <w:sz w:val="28"/>
          <w:szCs w:val="28"/>
          <w:lang w:eastAsia="pl-PL"/>
        </w:rPr>
        <w:t xml:space="preserve"> </w:t>
      </w:r>
      <w:r w:rsidRPr="006F7560">
        <w:rPr>
          <w:rFonts w:ascii="Arial Narrow" w:eastAsia="Times New Roman" w:hAnsi="Arial Narrow" w:cs="Arial"/>
          <w:sz w:val="28"/>
          <w:szCs w:val="28"/>
          <w:lang w:eastAsia="pl-PL"/>
        </w:rPr>
        <w:t>dokumentów składanych wraz z ofertą, o ile prawo do ich podpisania nie wynika</w:t>
      </w:r>
      <w:r w:rsidR="006F7560">
        <w:rPr>
          <w:rFonts w:ascii="Arial Narrow" w:eastAsia="Times New Roman" w:hAnsi="Arial Narrow" w:cs="Arial"/>
          <w:sz w:val="28"/>
          <w:szCs w:val="28"/>
          <w:lang w:eastAsia="pl-PL"/>
        </w:rPr>
        <w:t xml:space="preserve"> </w:t>
      </w:r>
      <w:r w:rsidRPr="005B75D0">
        <w:rPr>
          <w:rFonts w:ascii="Arial Narrow" w:eastAsia="Times New Roman" w:hAnsi="Arial Narrow" w:cs="Arial"/>
          <w:sz w:val="28"/>
          <w:szCs w:val="28"/>
          <w:lang w:eastAsia="pl-PL"/>
        </w:rPr>
        <w:t xml:space="preserve">z dokumentów </w:t>
      </w:r>
      <w:r w:rsidR="006F7560">
        <w:rPr>
          <w:rFonts w:ascii="Arial Narrow" w:eastAsia="Times New Roman" w:hAnsi="Arial Narrow" w:cs="Arial"/>
          <w:sz w:val="28"/>
          <w:szCs w:val="28"/>
          <w:lang w:eastAsia="pl-PL"/>
        </w:rPr>
        <w:t>p</w:t>
      </w:r>
      <w:r w:rsidRPr="005B75D0">
        <w:rPr>
          <w:rFonts w:ascii="Arial Narrow" w:eastAsia="Times New Roman" w:hAnsi="Arial Narrow" w:cs="Arial"/>
          <w:sz w:val="28"/>
          <w:szCs w:val="28"/>
          <w:lang w:eastAsia="pl-PL"/>
        </w:rPr>
        <w:t>otwierdzających uprawnienie do występowania w obrocie</w:t>
      </w:r>
      <w:r w:rsidR="006F7560">
        <w:rPr>
          <w:rFonts w:ascii="Arial Narrow" w:eastAsia="Times New Roman" w:hAnsi="Arial Narrow" w:cs="Arial"/>
          <w:sz w:val="28"/>
          <w:szCs w:val="28"/>
          <w:lang w:eastAsia="pl-PL"/>
        </w:rPr>
        <w:t xml:space="preserve"> </w:t>
      </w:r>
      <w:r w:rsidRPr="005B75D0">
        <w:rPr>
          <w:rFonts w:ascii="Arial Narrow" w:eastAsia="Times New Roman" w:hAnsi="Arial Narrow" w:cs="Arial"/>
          <w:sz w:val="28"/>
          <w:szCs w:val="28"/>
          <w:lang w:eastAsia="pl-PL"/>
        </w:rPr>
        <w:t>prawnym,</w:t>
      </w:r>
    </w:p>
    <w:p w:rsidR="00C22BB3" w:rsidRPr="00C22BB3" w:rsidRDefault="005B75D0" w:rsidP="00D65183">
      <w:pPr>
        <w:pStyle w:val="Akapitzlist"/>
        <w:numPr>
          <w:ilvl w:val="0"/>
          <w:numId w:val="38"/>
        </w:numPr>
        <w:spacing w:after="0" w:line="240" w:lineRule="auto"/>
        <w:jc w:val="both"/>
        <w:rPr>
          <w:rFonts w:ascii="Arial Narrow" w:hAnsi="Arial Narrow"/>
          <w:sz w:val="28"/>
          <w:szCs w:val="28"/>
        </w:rPr>
      </w:pPr>
      <w:r w:rsidRPr="005B75D0">
        <w:rPr>
          <w:rFonts w:ascii="Arial Narrow" w:eastAsia="Times New Roman" w:hAnsi="Arial Narrow" w:cs="Arial"/>
          <w:sz w:val="28"/>
          <w:szCs w:val="28"/>
          <w:lang w:eastAsia="pl-PL"/>
        </w:rPr>
        <w:t>oświadczenie Wykonawców wspólnie ubiegających się o udzielenie zamówienia</w:t>
      </w:r>
      <w:r w:rsidRPr="005B75D0">
        <w:rPr>
          <w:rFonts w:ascii="Arial Narrow" w:eastAsia="Times New Roman" w:hAnsi="Arial Narrow" w:cs="Times New Roman"/>
          <w:sz w:val="28"/>
          <w:szCs w:val="28"/>
          <w:lang w:eastAsia="pl-PL"/>
        </w:rPr>
        <w:br/>
      </w:r>
      <w:r w:rsidRPr="005B75D0">
        <w:rPr>
          <w:rFonts w:ascii="Arial Narrow" w:eastAsia="Times New Roman" w:hAnsi="Arial Narrow" w:cs="Arial"/>
          <w:sz w:val="28"/>
          <w:szCs w:val="28"/>
          <w:lang w:eastAsia="pl-PL"/>
        </w:rPr>
        <w:t xml:space="preserve">zgodnie z art. 117 ust. 4 ustawy </w:t>
      </w:r>
      <w:proofErr w:type="spellStart"/>
      <w:r w:rsidRPr="005B75D0">
        <w:rPr>
          <w:rFonts w:ascii="Arial Narrow" w:eastAsia="Times New Roman" w:hAnsi="Arial Narrow" w:cs="Arial"/>
          <w:sz w:val="28"/>
          <w:szCs w:val="28"/>
          <w:lang w:eastAsia="pl-PL"/>
        </w:rPr>
        <w:t>Pzp</w:t>
      </w:r>
      <w:proofErr w:type="spellEnd"/>
      <w:r w:rsidRPr="005B75D0">
        <w:rPr>
          <w:rFonts w:ascii="Arial Narrow" w:eastAsia="Times New Roman" w:hAnsi="Arial Narrow" w:cs="Arial"/>
          <w:sz w:val="28"/>
          <w:szCs w:val="28"/>
          <w:lang w:eastAsia="pl-PL"/>
        </w:rPr>
        <w:t xml:space="preserve"> (jeżeli dotyczy), według wzoru - załącznik nr 4 do</w:t>
      </w:r>
      <w:r w:rsidRPr="005B75D0">
        <w:rPr>
          <w:rFonts w:ascii="Arial Narrow" w:eastAsia="Times New Roman" w:hAnsi="Arial Narrow" w:cs="Times New Roman"/>
          <w:sz w:val="28"/>
          <w:szCs w:val="28"/>
          <w:lang w:eastAsia="pl-PL"/>
        </w:rPr>
        <w:br/>
      </w:r>
      <w:r w:rsidRPr="005B75D0">
        <w:rPr>
          <w:rFonts w:ascii="Arial Narrow" w:eastAsia="Times New Roman" w:hAnsi="Arial Narrow" w:cs="Arial"/>
          <w:sz w:val="28"/>
          <w:szCs w:val="28"/>
          <w:lang w:eastAsia="pl-PL"/>
        </w:rPr>
        <w:t>SWZ</w:t>
      </w:r>
      <w:r w:rsidR="00C22BB3">
        <w:rPr>
          <w:rFonts w:ascii="Arial Narrow" w:eastAsia="Times New Roman" w:hAnsi="Arial Narrow" w:cs="Arial"/>
          <w:sz w:val="28"/>
          <w:szCs w:val="28"/>
          <w:lang w:eastAsia="pl-PL"/>
        </w:rPr>
        <w:t xml:space="preserve"> </w:t>
      </w:r>
      <w:r w:rsidRPr="005B75D0">
        <w:rPr>
          <w:rFonts w:ascii="Arial Narrow" w:eastAsia="Times New Roman" w:hAnsi="Arial Narrow" w:cs="Arial"/>
          <w:sz w:val="28"/>
          <w:szCs w:val="28"/>
          <w:lang w:eastAsia="pl-PL"/>
        </w:rPr>
        <w:t>Ww. oświadczenie należy złożyć w przypadku wspólnego ubiegania się Wykonawców o</w:t>
      </w:r>
      <w:r w:rsidR="00C22BB3">
        <w:rPr>
          <w:rFonts w:ascii="Arial Narrow" w:eastAsia="Times New Roman" w:hAnsi="Arial Narrow" w:cs="Arial"/>
          <w:sz w:val="28"/>
          <w:szCs w:val="28"/>
          <w:lang w:eastAsia="pl-PL"/>
        </w:rPr>
        <w:t xml:space="preserve"> </w:t>
      </w:r>
      <w:r w:rsidRPr="005B75D0">
        <w:rPr>
          <w:rFonts w:ascii="Arial Narrow" w:eastAsia="Times New Roman" w:hAnsi="Arial Narrow" w:cs="Arial"/>
          <w:sz w:val="28"/>
          <w:szCs w:val="28"/>
          <w:lang w:eastAsia="pl-PL"/>
        </w:rPr>
        <w:t>udzielenie zamówienia.</w:t>
      </w:r>
    </w:p>
    <w:p w:rsidR="00C22BB3" w:rsidRPr="003D6537" w:rsidRDefault="00C22BB3" w:rsidP="00D65183">
      <w:pPr>
        <w:pStyle w:val="Akapitzlist"/>
        <w:numPr>
          <w:ilvl w:val="0"/>
          <w:numId w:val="38"/>
        </w:numPr>
        <w:spacing w:after="0" w:line="240" w:lineRule="auto"/>
        <w:jc w:val="both"/>
        <w:rPr>
          <w:rFonts w:ascii="Arial Narrow" w:hAnsi="Arial Narrow"/>
          <w:sz w:val="28"/>
          <w:szCs w:val="28"/>
        </w:rPr>
      </w:pPr>
      <w:r>
        <w:rPr>
          <w:rFonts w:ascii="Arial Narrow" w:eastAsia="Times New Roman" w:hAnsi="Arial Narrow" w:cs="Arial"/>
          <w:sz w:val="28"/>
          <w:szCs w:val="28"/>
          <w:lang w:eastAsia="pl-PL"/>
        </w:rPr>
        <w:t>Wadium.</w:t>
      </w:r>
    </w:p>
    <w:p w:rsidR="003D6537" w:rsidRPr="00C22BB3" w:rsidRDefault="003D6537" w:rsidP="003D6537">
      <w:pPr>
        <w:pStyle w:val="Akapitzlist"/>
        <w:spacing w:after="0" w:line="240" w:lineRule="auto"/>
        <w:ind w:left="1080"/>
        <w:jc w:val="both"/>
        <w:rPr>
          <w:rFonts w:ascii="Arial Narrow" w:hAnsi="Arial Narrow"/>
          <w:sz w:val="28"/>
          <w:szCs w:val="28"/>
        </w:rPr>
      </w:pPr>
    </w:p>
    <w:p w:rsidR="00C22BB3" w:rsidRPr="00C22BB3" w:rsidRDefault="00C22BB3" w:rsidP="001F5D1D">
      <w:pPr>
        <w:pStyle w:val="Akapitzlist"/>
        <w:numPr>
          <w:ilvl w:val="0"/>
          <w:numId w:val="5"/>
        </w:numPr>
        <w:spacing w:after="0" w:line="240" w:lineRule="auto"/>
        <w:jc w:val="both"/>
        <w:rPr>
          <w:rFonts w:ascii="Arial Narrow" w:hAnsi="Arial Narrow"/>
          <w:b/>
          <w:sz w:val="28"/>
          <w:szCs w:val="28"/>
        </w:rPr>
      </w:pPr>
      <w:r w:rsidRPr="00C22BB3">
        <w:rPr>
          <w:rFonts w:ascii="Arial Narrow" w:hAnsi="Arial Narrow"/>
          <w:b/>
          <w:sz w:val="28"/>
          <w:szCs w:val="28"/>
        </w:rPr>
        <w:t>DOKUMENTY/OŚWIADCZENIA (podmiotowe środki dowodowe) SKŁADANE NA WEZWANIE ZAMAWIAJĄCEGO:</w:t>
      </w:r>
    </w:p>
    <w:p w:rsidR="00C22BB3" w:rsidRPr="00C22BB3" w:rsidRDefault="00C22BB3" w:rsidP="00C22BB3">
      <w:pPr>
        <w:pStyle w:val="Akapitzlist"/>
        <w:spacing w:after="0" w:line="240" w:lineRule="auto"/>
        <w:ind w:left="1080"/>
        <w:jc w:val="both"/>
        <w:rPr>
          <w:rFonts w:ascii="Arial Narrow" w:hAnsi="Arial Narrow"/>
          <w:sz w:val="28"/>
          <w:szCs w:val="28"/>
        </w:rPr>
      </w:pPr>
    </w:p>
    <w:p w:rsidR="00C22BB3" w:rsidRPr="00C22BB3" w:rsidRDefault="00C22BB3" w:rsidP="005F6D66">
      <w:pPr>
        <w:pStyle w:val="Kolorowalistaakcent11"/>
        <w:autoSpaceDE w:val="0"/>
        <w:autoSpaceDN w:val="0"/>
        <w:adjustRightInd w:val="0"/>
        <w:spacing w:line="276" w:lineRule="auto"/>
        <w:rPr>
          <w:rStyle w:val="markedcontent"/>
          <w:rFonts w:ascii="Arial Narrow" w:hAnsi="Arial Narrow" w:cs="Arial"/>
          <w:sz w:val="28"/>
          <w:szCs w:val="28"/>
        </w:rPr>
      </w:pPr>
      <w:r w:rsidRPr="00C22BB3">
        <w:rPr>
          <w:rStyle w:val="markedcontent"/>
          <w:rFonts w:ascii="Arial Narrow" w:hAnsi="Arial Narrow" w:cs="Arial"/>
          <w:sz w:val="28"/>
          <w:szCs w:val="28"/>
        </w:rPr>
        <w:t xml:space="preserve">Zgodnie z art. 274 ust. 1 ustawy </w:t>
      </w:r>
      <w:proofErr w:type="spellStart"/>
      <w:r w:rsidRPr="00C22BB3">
        <w:rPr>
          <w:rStyle w:val="markedcontent"/>
          <w:rFonts w:ascii="Arial Narrow" w:hAnsi="Arial Narrow" w:cs="Arial"/>
          <w:sz w:val="28"/>
          <w:szCs w:val="28"/>
        </w:rPr>
        <w:t>Pzp</w:t>
      </w:r>
      <w:proofErr w:type="spellEnd"/>
      <w:r w:rsidRPr="00C22BB3">
        <w:rPr>
          <w:rStyle w:val="markedcontent"/>
          <w:rFonts w:ascii="Arial Narrow" w:hAnsi="Arial Narrow" w:cs="Arial"/>
          <w:sz w:val="28"/>
          <w:szCs w:val="28"/>
        </w:rPr>
        <w:t xml:space="preserve"> Zamawiający wezwie Wykonawcę, którego oferta została najwyżej oceniona, do złożenia w wyznaczonym terminie, nie krótszym niż 5 dni od dnia wezwania,</w:t>
      </w:r>
      <w:r w:rsidRPr="00C22BB3">
        <w:rPr>
          <w:rFonts w:ascii="Arial Narrow" w:hAnsi="Arial Narrow"/>
          <w:sz w:val="28"/>
          <w:szCs w:val="28"/>
        </w:rPr>
        <w:br/>
      </w:r>
      <w:r w:rsidRPr="00C22BB3">
        <w:rPr>
          <w:rStyle w:val="markedcontent"/>
          <w:rFonts w:ascii="Arial Narrow" w:hAnsi="Arial Narrow" w:cs="Arial"/>
          <w:sz w:val="28"/>
          <w:szCs w:val="28"/>
        </w:rPr>
        <w:t>podmiotowych środków dowodowych, aktualnych na dzień złożenia, tj.:</w:t>
      </w:r>
    </w:p>
    <w:p w:rsidR="00C22BB3" w:rsidRPr="00C22BB3" w:rsidRDefault="00C22BB3" w:rsidP="005F6D66">
      <w:pPr>
        <w:pStyle w:val="Kolorowalistaakcent11"/>
        <w:autoSpaceDE w:val="0"/>
        <w:autoSpaceDN w:val="0"/>
        <w:adjustRightInd w:val="0"/>
        <w:spacing w:line="276" w:lineRule="auto"/>
        <w:rPr>
          <w:rStyle w:val="markedcontent"/>
          <w:rFonts w:ascii="Arial Narrow" w:hAnsi="Arial Narrow" w:cs="Arial"/>
          <w:sz w:val="28"/>
          <w:szCs w:val="28"/>
        </w:rPr>
      </w:pPr>
    </w:p>
    <w:p w:rsidR="00C22BB3" w:rsidRPr="00C22BB3" w:rsidRDefault="00C22BB3" w:rsidP="00D65183">
      <w:pPr>
        <w:pStyle w:val="Kolorowalistaakcent11"/>
        <w:numPr>
          <w:ilvl w:val="0"/>
          <w:numId w:val="39"/>
        </w:numPr>
        <w:autoSpaceDE w:val="0"/>
        <w:autoSpaceDN w:val="0"/>
        <w:adjustRightInd w:val="0"/>
        <w:spacing w:line="276" w:lineRule="auto"/>
        <w:rPr>
          <w:rStyle w:val="markedcontent"/>
          <w:rFonts w:ascii="Arial Narrow" w:hAnsi="Arial Narrow" w:cs="Arial"/>
          <w:sz w:val="28"/>
          <w:szCs w:val="28"/>
        </w:rPr>
      </w:pPr>
      <w:r w:rsidRPr="00C22BB3">
        <w:rPr>
          <w:rStyle w:val="markedcontent"/>
          <w:rFonts w:ascii="Arial Narrow" w:hAnsi="Arial Narrow" w:cs="Arial"/>
          <w:sz w:val="28"/>
          <w:szCs w:val="28"/>
        </w:rPr>
        <w:t>wykazu osób, skierowanych przez Wykonawcę do realizacji zamówienia publicznego,</w:t>
      </w:r>
      <w:r w:rsidR="00D8318A">
        <w:rPr>
          <w:rStyle w:val="markedcontent"/>
          <w:rFonts w:ascii="Arial Narrow" w:hAnsi="Arial Narrow" w:cs="Arial"/>
          <w:sz w:val="28"/>
          <w:szCs w:val="28"/>
        </w:rPr>
        <w:t xml:space="preserve"> </w:t>
      </w:r>
      <w:r w:rsidRPr="00C22BB3">
        <w:rPr>
          <w:rStyle w:val="markedcontent"/>
          <w:rFonts w:ascii="Arial Narrow" w:hAnsi="Arial Narrow" w:cs="Arial"/>
          <w:sz w:val="28"/>
          <w:szCs w:val="28"/>
        </w:rPr>
        <w:t>w szczególności odpowiedzialnych za świadczenie usług, kontrolę jakości lub kierowanie robotami budowlanymi, wraz z informacjami na temat ich kwalifikacji zawodowych, uprawnień, doświadczenia, niezbędnych do wykonania zamówienia publicznego, a także zakresu wykonywanych przez nie czynności oraz informacją o podstawie do dysponowania tymi osobami - zgodnie ze wzorem stanowiącym załącznik nr 5 do SWZ;</w:t>
      </w:r>
    </w:p>
    <w:p w:rsidR="00C22BB3" w:rsidRDefault="00C22BB3" w:rsidP="00C22BB3">
      <w:pPr>
        <w:pStyle w:val="Kolorowalistaakcent11"/>
        <w:autoSpaceDE w:val="0"/>
        <w:autoSpaceDN w:val="0"/>
        <w:adjustRightInd w:val="0"/>
        <w:spacing w:line="276" w:lineRule="auto"/>
        <w:ind w:left="1776"/>
        <w:rPr>
          <w:rStyle w:val="markedcontent"/>
          <w:rFonts w:ascii="Arial Narrow" w:hAnsi="Arial Narrow" w:cs="Arial"/>
          <w:sz w:val="28"/>
          <w:szCs w:val="28"/>
        </w:rPr>
      </w:pPr>
      <w:r w:rsidRPr="00C22BB3">
        <w:rPr>
          <w:rFonts w:ascii="Arial Narrow" w:hAnsi="Arial Narrow"/>
          <w:sz w:val="28"/>
          <w:szCs w:val="28"/>
        </w:rPr>
        <w:br/>
      </w:r>
      <w:r w:rsidRPr="00C22BB3">
        <w:rPr>
          <w:rStyle w:val="markedcontent"/>
          <w:rFonts w:ascii="Arial Narrow" w:hAnsi="Arial Narrow" w:cs="Arial"/>
          <w:sz w:val="28"/>
          <w:szCs w:val="28"/>
        </w:rPr>
        <w:t>W przypadku wspólnego ubiegania się o zamówienie przez Wykonawców dokumenty, o których mowa w ust. 2 lit. a), Wykonawcy mogą złożyć wspólnie.</w:t>
      </w:r>
    </w:p>
    <w:p w:rsidR="00C22BB3" w:rsidRPr="00C22BB3" w:rsidRDefault="00C22BB3" w:rsidP="00C22BB3">
      <w:pPr>
        <w:pStyle w:val="Kolorowalistaakcent11"/>
        <w:autoSpaceDE w:val="0"/>
        <w:autoSpaceDN w:val="0"/>
        <w:adjustRightInd w:val="0"/>
        <w:spacing w:line="276" w:lineRule="auto"/>
        <w:ind w:left="1776"/>
        <w:rPr>
          <w:rStyle w:val="markedcontent"/>
          <w:rFonts w:ascii="Arial Narrow" w:hAnsi="Arial Narrow" w:cs="Arial"/>
          <w:sz w:val="28"/>
          <w:szCs w:val="28"/>
        </w:rPr>
      </w:pPr>
    </w:p>
    <w:p w:rsidR="00C22BB3" w:rsidRPr="00C22BB3" w:rsidRDefault="00C22BB3" w:rsidP="00C22BB3">
      <w:pPr>
        <w:pStyle w:val="Kolorowalistaakcent11"/>
        <w:numPr>
          <w:ilvl w:val="0"/>
          <w:numId w:val="5"/>
        </w:numPr>
        <w:autoSpaceDE w:val="0"/>
        <w:autoSpaceDN w:val="0"/>
        <w:adjustRightInd w:val="0"/>
        <w:spacing w:line="276" w:lineRule="auto"/>
        <w:rPr>
          <w:rStyle w:val="markedcontent"/>
          <w:rFonts w:ascii="Arial Narrow" w:hAnsi="Arial Narrow" w:cs="Arial"/>
          <w:bCs/>
          <w:sz w:val="28"/>
          <w:szCs w:val="28"/>
        </w:rPr>
      </w:pPr>
      <w:r w:rsidRPr="00C22BB3">
        <w:rPr>
          <w:rStyle w:val="markedcontent"/>
          <w:rFonts w:ascii="Arial Narrow" w:hAnsi="Arial Narrow" w:cs="Arial"/>
          <w:sz w:val="28"/>
          <w:szCs w:val="28"/>
        </w:rPr>
        <w:t>Zamawiający nie wzywa do złożenia podmiotowych środków dowodowych, jeżeli może je uzyskać za</w:t>
      </w:r>
      <w:r>
        <w:rPr>
          <w:rStyle w:val="markedcontent"/>
          <w:rFonts w:ascii="Arial Narrow" w:hAnsi="Arial Narrow" w:cs="Arial"/>
          <w:sz w:val="28"/>
          <w:szCs w:val="28"/>
        </w:rPr>
        <w:t xml:space="preserve"> </w:t>
      </w:r>
      <w:r w:rsidRPr="00C22BB3">
        <w:rPr>
          <w:rStyle w:val="markedcontent"/>
          <w:rFonts w:ascii="Arial Narrow" w:hAnsi="Arial Narrow" w:cs="Arial"/>
          <w:sz w:val="28"/>
          <w:szCs w:val="28"/>
        </w:rPr>
        <w:t>pomocą bezpłatnych i ogólnodostępnych baz danych, w szczególności rejestrów publicznych w</w:t>
      </w:r>
      <w:r>
        <w:rPr>
          <w:rStyle w:val="markedcontent"/>
          <w:rFonts w:ascii="Arial Narrow" w:hAnsi="Arial Narrow" w:cs="Arial"/>
          <w:sz w:val="28"/>
          <w:szCs w:val="28"/>
        </w:rPr>
        <w:t xml:space="preserve"> </w:t>
      </w:r>
      <w:r w:rsidRPr="00C22BB3">
        <w:rPr>
          <w:rStyle w:val="markedcontent"/>
          <w:rFonts w:ascii="Arial Narrow" w:hAnsi="Arial Narrow" w:cs="Arial"/>
          <w:sz w:val="28"/>
          <w:szCs w:val="28"/>
        </w:rPr>
        <w:t>rozumieniu ustawy z 17 lutego 2005 r. o informatyzacji działalności podmiotów realizujących zadania</w:t>
      </w:r>
      <w:r>
        <w:rPr>
          <w:rStyle w:val="markedcontent"/>
          <w:rFonts w:ascii="Arial Narrow" w:hAnsi="Arial Narrow" w:cs="Arial"/>
          <w:sz w:val="28"/>
          <w:szCs w:val="28"/>
        </w:rPr>
        <w:t xml:space="preserve"> </w:t>
      </w:r>
      <w:r w:rsidRPr="00C22BB3">
        <w:rPr>
          <w:rStyle w:val="markedcontent"/>
          <w:rFonts w:ascii="Arial Narrow" w:hAnsi="Arial Narrow" w:cs="Arial"/>
          <w:sz w:val="28"/>
          <w:szCs w:val="28"/>
        </w:rPr>
        <w:t>publiczne</w:t>
      </w:r>
      <w:r>
        <w:rPr>
          <w:rStyle w:val="markedcontent"/>
          <w:rFonts w:ascii="Arial Narrow" w:hAnsi="Arial Narrow" w:cs="Arial"/>
          <w:sz w:val="28"/>
          <w:szCs w:val="28"/>
        </w:rPr>
        <w:t>.</w:t>
      </w:r>
    </w:p>
    <w:p w:rsidR="00A56C71" w:rsidRPr="00A56C71" w:rsidRDefault="00C22BB3" w:rsidP="00C22BB3">
      <w:pPr>
        <w:pStyle w:val="Kolorowalistaakcent11"/>
        <w:numPr>
          <w:ilvl w:val="0"/>
          <w:numId w:val="5"/>
        </w:numPr>
        <w:autoSpaceDE w:val="0"/>
        <w:autoSpaceDN w:val="0"/>
        <w:adjustRightInd w:val="0"/>
        <w:spacing w:line="276" w:lineRule="auto"/>
        <w:rPr>
          <w:rStyle w:val="markedcontent"/>
          <w:rFonts w:ascii="Arial Narrow" w:hAnsi="Arial Narrow" w:cs="Arial"/>
          <w:bCs/>
          <w:sz w:val="28"/>
          <w:szCs w:val="28"/>
        </w:rPr>
      </w:pPr>
      <w:r w:rsidRPr="00C22BB3">
        <w:rPr>
          <w:rStyle w:val="markedcontent"/>
          <w:rFonts w:ascii="Arial Narrow" w:hAnsi="Arial Narrow" w:cs="Arial"/>
          <w:sz w:val="28"/>
          <w:szCs w:val="28"/>
        </w:rPr>
        <w:t>Wykonawca składa podmiotowe środki dowodowe aktualne na dzień ich złożenia.</w:t>
      </w:r>
    </w:p>
    <w:p w:rsidR="00A56C71" w:rsidRPr="00A56C71" w:rsidRDefault="00C22BB3" w:rsidP="00C22BB3">
      <w:pPr>
        <w:pStyle w:val="Kolorowalistaakcent11"/>
        <w:numPr>
          <w:ilvl w:val="0"/>
          <w:numId w:val="5"/>
        </w:numPr>
        <w:autoSpaceDE w:val="0"/>
        <w:autoSpaceDN w:val="0"/>
        <w:adjustRightInd w:val="0"/>
        <w:spacing w:line="276" w:lineRule="auto"/>
        <w:rPr>
          <w:rFonts w:ascii="Arial Narrow" w:hAnsi="Arial Narrow" w:cs="Arial"/>
          <w:bCs/>
          <w:sz w:val="28"/>
          <w:szCs w:val="28"/>
        </w:rPr>
      </w:pPr>
      <w:r w:rsidRPr="00C22BB3">
        <w:rPr>
          <w:rStyle w:val="markedcontent"/>
          <w:rFonts w:ascii="Arial Narrow" w:hAnsi="Arial Narrow" w:cs="Arial"/>
          <w:sz w:val="28"/>
          <w:szCs w:val="28"/>
        </w:rPr>
        <w:t>Ocena spełniania warunków udziału w postępowaniu oraz ocena braku podstaw wykluczenia</w:t>
      </w:r>
      <w:r w:rsidRPr="00C22BB3">
        <w:rPr>
          <w:rFonts w:ascii="Arial Narrow" w:hAnsi="Arial Narrow"/>
          <w:sz w:val="28"/>
          <w:szCs w:val="28"/>
        </w:rPr>
        <w:br/>
      </w:r>
      <w:r w:rsidRPr="00C22BB3">
        <w:rPr>
          <w:rStyle w:val="markedcontent"/>
          <w:rFonts w:ascii="Arial Narrow" w:hAnsi="Arial Narrow" w:cs="Arial"/>
          <w:sz w:val="28"/>
          <w:szCs w:val="28"/>
        </w:rPr>
        <w:t>Wykonawcy z udziału w postępowaniu zostanie dokonana na podstawie dokumentów i oświadczeń</w:t>
      </w:r>
      <w:r w:rsidR="00A56C71">
        <w:rPr>
          <w:rStyle w:val="markedcontent"/>
          <w:rFonts w:ascii="Arial Narrow" w:hAnsi="Arial Narrow" w:cs="Arial"/>
          <w:sz w:val="28"/>
          <w:szCs w:val="28"/>
        </w:rPr>
        <w:t xml:space="preserve"> </w:t>
      </w:r>
      <w:r w:rsidRPr="00C22BB3">
        <w:rPr>
          <w:rStyle w:val="markedcontent"/>
          <w:rFonts w:ascii="Arial Narrow" w:hAnsi="Arial Narrow" w:cs="Arial"/>
          <w:sz w:val="28"/>
          <w:szCs w:val="28"/>
        </w:rPr>
        <w:t>złożonych przez Wykonawcę, na zasadzie SPEŁNIA/NIE SPEŁNIA.</w:t>
      </w:r>
      <w:r w:rsidR="007F6551" w:rsidRPr="00C22BB3">
        <w:rPr>
          <w:rFonts w:ascii="Arial Narrow" w:hAnsi="Arial Narrow"/>
          <w:b/>
          <w:sz w:val="28"/>
          <w:szCs w:val="28"/>
        </w:rPr>
        <w:t xml:space="preserve"> </w:t>
      </w:r>
    </w:p>
    <w:p w:rsidR="00A56C71" w:rsidRDefault="00A56C71" w:rsidP="00A56C71">
      <w:pPr>
        <w:pStyle w:val="Kolorowalistaakcent11"/>
        <w:autoSpaceDE w:val="0"/>
        <w:autoSpaceDN w:val="0"/>
        <w:adjustRightInd w:val="0"/>
        <w:spacing w:line="276" w:lineRule="auto"/>
        <w:rPr>
          <w:rFonts w:ascii="Arial Narrow" w:hAnsi="Arial Narrow" w:cs="Arial"/>
          <w:bCs/>
          <w:sz w:val="28"/>
          <w:szCs w:val="28"/>
        </w:rPr>
      </w:pPr>
    </w:p>
    <w:p w:rsidR="00A56C71" w:rsidRPr="00A56C71" w:rsidRDefault="00A56C71" w:rsidP="00A56C71">
      <w:pPr>
        <w:pStyle w:val="Kolorowalistaakcent11"/>
        <w:autoSpaceDE w:val="0"/>
        <w:autoSpaceDN w:val="0"/>
        <w:adjustRightInd w:val="0"/>
        <w:spacing w:line="276" w:lineRule="auto"/>
        <w:rPr>
          <w:rFonts w:ascii="Arial Narrow" w:hAnsi="Arial Narrow" w:cs="Arial"/>
          <w:bCs/>
          <w:sz w:val="28"/>
          <w:szCs w:val="28"/>
        </w:rPr>
      </w:pPr>
    </w:p>
    <w:p w:rsidR="00D33130" w:rsidRPr="00E92F10" w:rsidRDefault="009B640E" w:rsidP="005F6D66">
      <w:pPr>
        <w:pStyle w:val="Akapitzlist"/>
        <w:numPr>
          <w:ilvl w:val="0"/>
          <w:numId w:val="1"/>
        </w:numPr>
        <w:jc w:val="both"/>
        <w:rPr>
          <w:rFonts w:ascii="Arial Narrow" w:hAnsi="Arial Narrow"/>
          <w:b/>
          <w:sz w:val="28"/>
          <w:szCs w:val="28"/>
        </w:rPr>
      </w:pPr>
      <w:r w:rsidRPr="009B108F">
        <w:rPr>
          <w:rFonts w:ascii="Arial Narrow" w:eastAsia="Times New Roman" w:hAnsi="Arial Narrow" w:cs="Times New Roman"/>
          <w:b/>
          <w:sz w:val="28"/>
          <w:szCs w:val="28"/>
          <w:lang w:eastAsia="pl-PL"/>
        </w:rPr>
        <w:lastRenderedPageBreak/>
        <w:t xml:space="preserve">INFORMACJA DLA WYKONAWCÓW POLEGAJĄCYCH NA ZASOBACH INNYCH PODMIOTÓW, NA ZASADACH OKREŚLONYCH W ART. 118 USTAWY PZP ORAZ ZAMIERZAJĄCYCH POWIERZYĆ WYKONANIE CZĘŚCI ZAMÓWIENIA </w:t>
      </w:r>
      <w:r w:rsidR="009B108F" w:rsidRPr="009B108F">
        <w:rPr>
          <w:rFonts w:ascii="Arial Narrow" w:eastAsia="Times New Roman" w:hAnsi="Arial Narrow" w:cs="Times New Roman"/>
          <w:b/>
          <w:sz w:val="28"/>
          <w:szCs w:val="28"/>
          <w:lang w:eastAsia="pl-PL"/>
        </w:rPr>
        <w:t>P</w:t>
      </w:r>
      <w:r w:rsidRPr="009B108F">
        <w:rPr>
          <w:rFonts w:ascii="Arial Narrow" w:eastAsia="Times New Roman" w:hAnsi="Arial Narrow" w:cs="Times New Roman"/>
          <w:b/>
          <w:sz w:val="28"/>
          <w:szCs w:val="28"/>
          <w:lang w:eastAsia="pl-PL"/>
        </w:rPr>
        <w:t>ODWYKONAWCOM</w:t>
      </w:r>
    </w:p>
    <w:p w:rsidR="00E92F10" w:rsidRPr="009B108F" w:rsidRDefault="00E92F10" w:rsidP="00E92F10">
      <w:pPr>
        <w:pStyle w:val="Akapitzlist"/>
        <w:ind w:left="1080"/>
        <w:jc w:val="both"/>
        <w:rPr>
          <w:rFonts w:ascii="Arial Narrow" w:hAnsi="Arial Narrow"/>
          <w:b/>
          <w:sz w:val="28"/>
          <w:szCs w:val="28"/>
        </w:rPr>
      </w:pPr>
    </w:p>
    <w:p w:rsidR="00EA2E68" w:rsidRPr="00EA2E68" w:rsidRDefault="00EA2E68" w:rsidP="00D65183">
      <w:pPr>
        <w:pStyle w:val="Akapitzlist"/>
        <w:numPr>
          <w:ilvl w:val="0"/>
          <w:numId w:val="7"/>
        </w:numPr>
        <w:jc w:val="both"/>
        <w:rPr>
          <w:rFonts w:ascii="Arial Narrow" w:hAnsi="Arial Narrow"/>
          <w:sz w:val="28"/>
          <w:szCs w:val="28"/>
        </w:rPr>
      </w:pPr>
      <w:r w:rsidRPr="00EA2E68">
        <w:rPr>
          <w:rFonts w:ascii="Arial Narrow" w:hAnsi="Arial Narrow"/>
          <w:sz w:val="28"/>
          <w:szCs w:val="28"/>
        </w:rPr>
        <w:t>Wykonawca może w celu potwierdzenia spełniania warunków udziału w postępowaniu lub kryteriów selekcji, w stosownych sytuacjach oraz w odniesieniu do konkretnego zamówienia, lub jego części, polegać na zdolnościach technicznych lub zawodowych podmiotów udostępniających zasoby, niezależnie od charakteru prawnego łączących go</w:t>
      </w:r>
      <w:r w:rsidR="001244F2">
        <w:rPr>
          <w:rFonts w:ascii="Arial Narrow" w:hAnsi="Arial Narrow"/>
          <w:sz w:val="28"/>
          <w:szCs w:val="28"/>
        </w:rPr>
        <w:br/>
      </w:r>
      <w:r w:rsidRPr="00EA2E68">
        <w:rPr>
          <w:rFonts w:ascii="Arial Narrow" w:hAnsi="Arial Narrow"/>
          <w:sz w:val="28"/>
          <w:szCs w:val="28"/>
        </w:rPr>
        <w:t xml:space="preserve">z nimi stosunków prawnych. </w:t>
      </w:r>
    </w:p>
    <w:p w:rsidR="00F16D2F" w:rsidRPr="00F16D2F" w:rsidRDefault="00F16D2F" w:rsidP="00D65183">
      <w:pPr>
        <w:pStyle w:val="Akapitzlist"/>
        <w:numPr>
          <w:ilvl w:val="0"/>
          <w:numId w:val="7"/>
        </w:numPr>
        <w:jc w:val="both"/>
        <w:rPr>
          <w:rFonts w:ascii="Arial Narrow" w:hAnsi="Arial Narrow"/>
          <w:sz w:val="28"/>
          <w:szCs w:val="28"/>
        </w:rPr>
      </w:pPr>
      <w:r w:rsidRPr="00F16D2F">
        <w:rPr>
          <w:rFonts w:ascii="Arial Narrow" w:hAnsi="Arial Narrow"/>
          <w:sz w:val="28"/>
          <w:szCs w:val="2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16D2F" w:rsidRPr="00F16D2F" w:rsidRDefault="00F16D2F" w:rsidP="00D65183">
      <w:pPr>
        <w:pStyle w:val="Akapitzlist"/>
        <w:numPr>
          <w:ilvl w:val="0"/>
          <w:numId w:val="7"/>
        </w:numPr>
        <w:jc w:val="both"/>
        <w:rPr>
          <w:rFonts w:ascii="Arial Narrow" w:hAnsi="Arial Narrow"/>
          <w:sz w:val="28"/>
          <w:szCs w:val="28"/>
        </w:rPr>
      </w:pPr>
      <w:r w:rsidRPr="00F16D2F">
        <w:rPr>
          <w:rFonts w:ascii="Arial Narrow" w:hAnsi="Arial Narrow"/>
          <w:sz w:val="28"/>
          <w:szCs w:val="28"/>
        </w:rPr>
        <w:t>W odniesieniu do warunków dotyczących doświadczenia wykonawcy mogą polegać na zdolnościach podmiotów udostępniających zasoby</w:t>
      </w:r>
      <w:r w:rsidRPr="00F16D2F">
        <w:rPr>
          <w:rFonts w:ascii="Arial Narrow" w:hAnsi="Arial Narrow"/>
          <w:b/>
          <w:sz w:val="28"/>
          <w:szCs w:val="28"/>
        </w:rPr>
        <w:t>, jeśli podmioty te wykonają roboty budowlane, do realizacji których te zdolności są wymagane.</w:t>
      </w:r>
    </w:p>
    <w:p w:rsidR="00F16D2F" w:rsidRPr="00F16D2F" w:rsidRDefault="00F16D2F" w:rsidP="00D65183">
      <w:pPr>
        <w:pStyle w:val="Akapitzlist"/>
        <w:numPr>
          <w:ilvl w:val="0"/>
          <w:numId w:val="7"/>
        </w:numPr>
        <w:jc w:val="both"/>
        <w:rPr>
          <w:rFonts w:ascii="Arial Narrow" w:hAnsi="Arial Narrow"/>
          <w:sz w:val="28"/>
          <w:szCs w:val="28"/>
        </w:rPr>
      </w:pPr>
      <w:r w:rsidRPr="00F16D2F">
        <w:rPr>
          <w:rFonts w:ascii="Arial Narrow" w:hAnsi="Arial Narrow"/>
          <w:sz w:val="28"/>
          <w:szCs w:val="2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16D2F" w:rsidRPr="00F16D2F" w:rsidRDefault="00F16D2F" w:rsidP="00D65183">
      <w:pPr>
        <w:pStyle w:val="Akapitzlist"/>
        <w:numPr>
          <w:ilvl w:val="0"/>
          <w:numId w:val="7"/>
        </w:numPr>
        <w:jc w:val="both"/>
        <w:rPr>
          <w:rFonts w:ascii="Arial Narrow" w:hAnsi="Arial Narrow"/>
          <w:sz w:val="28"/>
          <w:szCs w:val="28"/>
        </w:rPr>
      </w:pPr>
      <w:r w:rsidRPr="00F16D2F">
        <w:rPr>
          <w:rFonts w:ascii="Arial Narrow" w:hAnsi="Arial Narrow"/>
          <w:sz w:val="28"/>
          <w:szCs w:val="28"/>
        </w:rPr>
        <w:t>Zobowiązanie podmiotu udostępniającego zasoby lub inny środek dowodowy, o którym mowa w pkt.4 potwierdza, że stosunek łączący wykonawcę z podmiotami udostępniającymi zasoby gwarantuje rzeczywisty dostęp do tych zasobów oraz określa</w:t>
      </w:r>
      <w:r w:rsidR="003D6537">
        <w:rPr>
          <w:rFonts w:ascii="Arial Narrow" w:hAnsi="Arial Narrow"/>
          <w:sz w:val="28"/>
          <w:szCs w:val="28"/>
        </w:rPr>
        <w:t xml:space="preserve"> </w:t>
      </w:r>
      <w:r w:rsidRPr="00F16D2F">
        <w:rPr>
          <w:rFonts w:ascii="Arial Narrow" w:hAnsi="Arial Narrow"/>
          <w:sz w:val="28"/>
          <w:szCs w:val="28"/>
        </w:rPr>
        <w:t>w szczególności:</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a</w:t>
      </w:r>
      <w:r w:rsidRPr="00F16D2F">
        <w:rPr>
          <w:rFonts w:ascii="Arial Narrow" w:hAnsi="Arial Narrow"/>
          <w:sz w:val="28"/>
          <w:szCs w:val="28"/>
        </w:rPr>
        <w:t>)</w:t>
      </w:r>
      <w:r w:rsidRPr="00F16D2F">
        <w:rPr>
          <w:rFonts w:ascii="Arial Narrow" w:hAnsi="Arial Narrow"/>
          <w:sz w:val="28"/>
          <w:szCs w:val="28"/>
        </w:rPr>
        <w:tab/>
        <w:t>zakres dostępnych wykonawcy zasobów podmiotu udostępniającego zasoby;</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b</w:t>
      </w:r>
      <w:r w:rsidRPr="00F16D2F">
        <w:rPr>
          <w:rFonts w:ascii="Arial Narrow" w:hAnsi="Arial Narrow"/>
          <w:sz w:val="28"/>
          <w:szCs w:val="28"/>
        </w:rPr>
        <w:t>)</w:t>
      </w:r>
      <w:r w:rsidRPr="00F16D2F">
        <w:rPr>
          <w:rFonts w:ascii="Arial Narrow" w:hAnsi="Arial Narrow"/>
          <w:sz w:val="28"/>
          <w:szCs w:val="28"/>
        </w:rPr>
        <w:tab/>
        <w:t>sposób i okres udostępnienia wykonawcy i wykorzystania przez niego zasobów podmiotu udostępniającego te zasoby przy wykonywaniu zamówienia;</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c</w:t>
      </w:r>
      <w:r w:rsidRPr="00F16D2F">
        <w:rPr>
          <w:rFonts w:ascii="Arial Narrow" w:hAnsi="Arial Narrow"/>
          <w:sz w:val="28"/>
          <w:szCs w:val="28"/>
        </w:rPr>
        <w:t>)</w:t>
      </w:r>
      <w:r w:rsidRPr="00F16D2F">
        <w:rPr>
          <w:rFonts w:ascii="Arial Narrow" w:hAnsi="Arial Narrow"/>
          <w:sz w:val="28"/>
          <w:szCs w:val="28"/>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16D2F" w:rsidRDefault="00F16D2F" w:rsidP="00D65183">
      <w:pPr>
        <w:pStyle w:val="Akapitzlist"/>
        <w:numPr>
          <w:ilvl w:val="0"/>
          <w:numId w:val="7"/>
        </w:numPr>
        <w:ind w:left="1134" w:hanging="425"/>
        <w:jc w:val="both"/>
        <w:rPr>
          <w:rFonts w:ascii="Arial Narrow" w:hAnsi="Arial Narrow"/>
          <w:sz w:val="28"/>
          <w:szCs w:val="28"/>
        </w:rPr>
      </w:pPr>
      <w:r w:rsidRPr="00F16D2F">
        <w:rPr>
          <w:rFonts w:ascii="Arial Narrow" w:hAnsi="Arial Narrow"/>
          <w:sz w:val="28"/>
          <w:szCs w:val="28"/>
        </w:rPr>
        <w:t>Zamawiający oceni, czy udostępniane wykonawcy przez podmioty udostępniające zasoby zdolności techniczne pozwalają na wykazanie przez wykonawcę spełniania warunków udziału w postępowaniu a także zbada, czy nie zachodzą, wobec tego podmiotu podstawy wykluczenia, które zostały przewidziane względem wykonawcy.</w:t>
      </w:r>
    </w:p>
    <w:p w:rsidR="00F16D2F" w:rsidRPr="00F16D2F" w:rsidRDefault="00F16D2F" w:rsidP="00D65183">
      <w:pPr>
        <w:pStyle w:val="Akapitzlist"/>
        <w:numPr>
          <w:ilvl w:val="0"/>
          <w:numId w:val="7"/>
        </w:numPr>
        <w:jc w:val="both"/>
        <w:rPr>
          <w:rFonts w:ascii="Arial Narrow" w:hAnsi="Arial Narrow"/>
          <w:sz w:val="28"/>
          <w:szCs w:val="28"/>
        </w:rPr>
      </w:pPr>
      <w:r w:rsidRPr="00F16D2F">
        <w:rPr>
          <w:rFonts w:ascii="Arial Narrow" w:hAnsi="Arial Narrow"/>
          <w:sz w:val="28"/>
          <w:szCs w:val="28"/>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w:t>
      </w:r>
      <w:r w:rsidR="001244F2">
        <w:rPr>
          <w:rFonts w:ascii="Arial Narrow" w:hAnsi="Arial Narrow"/>
          <w:sz w:val="28"/>
          <w:szCs w:val="28"/>
        </w:rPr>
        <w:br/>
      </w:r>
      <w:r w:rsidRPr="00F16D2F">
        <w:rPr>
          <w:rFonts w:ascii="Arial Narrow" w:hAnsi="Arial Narrow"/>
          <w:sz w:val="28"/>
          <w:szCs w:val="28"/>
        </w:rPr>
        <w:t>w postępowaniu.</w:t>
      </w:r>
    </w:p>
    <w:p w:rsidR="00F16D2F" w:rsidRPr="00577590" w:rsidRDefault="00F16D2F" w:rsidP="00D65183">
      <w:pPr>
        <w:pStyle w:val="Akapitzlist"/>
        <w:numPr>
          <w:ilvl w:val="0"/>
          <w:numId w:val="7"/>
        </w:numPr>
        <w:jc w:val="both"/>
        <w:rPr>
          <w:rFonts w:ascii="Arial Narrow" w:hAnsi="Arial Narrow"/>
          <w:sz w:val="28"/>
          <w:szCs w:val="28"/>
        </w:rPr>
      </w:pPr>
      <w:r w:rsidRPr="00577590">
        <w:rPr>
          <w:rFonts w:ascii="Arial Narrow" w:hAnsi="Arial Narrow"/>
          <w:sz w:val="28"/>
          <w:szCs w:val="28"/>
        </w:rPr>
        <w:lastRenderedPageBreak/>
        <w:t>Wykonawca, w przypadku polegania na zdolnościach lub sytuacji podmiotów udostępniających zasoby, przedstawia, wraz z oświadczeniami, o którym mowa w pkt VII.1 (</w:t>
      </w:r>
      <w:proofErr w:type="spellStart"/>
      <w:r w:rsidRPr="00577590">
        <w:rPr>
          <w:rFonts w:ascii="Arial Narrow" w:hAnsi="Arial Narrow"/>
          <w:sz w:val="28"/>
          <w:szCs w:val="28"/>
        </w:rPr>
        <w:t>zał</w:t>
      </w:r>
      <w:proofErr w:type="spellEnd"/>
      <w:r w:rsidRPr="00577590">
        <w:rPr>
          <w:rFonts w:ascii="Arial Narrow" w:hAnsi="Arial Narrow"/>
          <w:sz w:val="28"/>
          <w:szCs w:val="28"/>
        </w:rPr>
        <w:t xml:space="preserve"> </w:t>
      </w:r>
      <w:r w:rsidR="00D8318A">
        <w:rPr>
          <w:rFonts w:ascii="Arial Narrow" w:hAnsi="Arial Narrow"/>
          <w:sz w:val="28"/>
          <w:szCs w:val="28"/>
        </w:rPr>
        <w:t>2</w:t>
      </w:r>
      <w:r w:rsidRPr="00577590">
        <w:rPr>
          <w:rFonts w:ascii="Arial Narrow" w:hAnsi="Arial Narrow"/>
          <w:sz w:val="28"/>
          <w:szCs w:val="28"/>
        </w:rPr>
        <w:t>i</w:t>
      </w:r>
      <w:r w:rsidR="00D8318A">
        <w:rPr>
          <w:rFonts w:ascii="Arial Narrow" w:hAnsi="Arial Narrow"/>
          <w:sz w:val="28"/>
          <w:szCs w:val="28"/>
        </w:rPr>
        <w:t>3</w:t>
      </w:r>
      <w:r w:rsidRPr="00577590">
        <w:rPr>
          <w:rFonts w:ascii="Arial Narrow" w:hAnsi="Arial Narrow"/>
          <w:sz w:val="28"/>
          <w:szCs w:val="28"/>
        </w:rPr>
        <w:t xml:space="preserve"> SWZ) także oświadczenia podmiotu udostępniającego zasoby, potwierdzające brak podstaw wykluczenia tego podmiotu oraz odpowiednio spełnianie warunków udziału w postępowaniu, w zakresie, w jakim wykonawca powołuje się na jego zasoby.</w:t>
      </w:r>
    </w:p>
    <w:p w:rsidR="00577590" w:rsidRPr="00577590" w:rsidRDefault="00577590" w:rsidP="00D65183">
      <w:pPr>
        <w:pStyle w:val="Akapitzlist"/>
        <w:numPr>
          <w:ilvl w:val="0"/>
          <w:numId w:val="7"/>
        </w:numPr>
        <w:jc w:val="both"/>
        <w:rPr>
          <w:rFonts w:ascii="Arial Narrow" w:hAnsi="Arial Narrow"/>
          <w:sz w:val="28"/>
          <w:szCs w:val="28"/>
        </w:rPr>
      </w:pPr>
      <w:r w:rsidRPr="00577590">
        <w:rPr>
          <w:rFonts w:ascii="Arial Narrow" w:hAnsi="Arial Narrow"/>
          <w:sz w:val="28"/>
          <w:szCs w:val="28"/>
        </w:rPr>
        <w:t xml:space="preserve">Zamawiający </w:t>
      </w:r>
      <w:r w:rsidRPr="00577590">
        <w:rPr>
          <w:rFonts w:ascii="Arial Narrow" w:hAnsi="Arial Narrow"/>
          <w:b/>
          <w:sz w:val="28"/>
          <w:szCs w:val="28"/>
        </w:rPr>
        <w:t>nie żąda</w:t>
      </w:r>
      <w:r w:rsidRPr="00577590">
        <w:rPr>
          <w:rFonts w:ascii="Arial Narrow" w:hAnsi="Arial Narrow"/>
          <w:sz w:val="28"/>
          <w:szCs w:val="28"/>
        </w:rPr>
        <w:t xml:space="preserve"> wskazania przez wykonawcę, w ofercie, części zamówienia, których wykonanie zamierza powierzyć podwykonawcom (którzy nie są podmiotami udostępniającymi zasoby) oraz podania nazw ewentualnych podwykonawców.</w:t>
      </w:r>
    </w:p>
    <w:p w:rsidR="00577590" w:rsidRPr="00577590" w:rsidRDefault="00577590" w:rsidP="00D65183">
      <w:pPr>
        <w:pStyle w:val="Akapitzlist"/>
        <w:numPr>
          <w:ilvl w:val="0"/>
          <w:numId w:val="7"/>
        </w:numPr>
        <w:jc w:val="both"/>
        <w:rPr>
          <w:rFonts w:ascii="Arial Narrow" w:hAnsi="Arial Narrow"/>
          <w:sz w:val="28"/>
          <w:szCs w:val="28"/>
        </w:rPr>
      </w:pPr>
      <w:r w:rsidRPr="00577590">
        <w:rPr>
          <w:rFonts w:ascii="Arial Narrow" w:hAnsi="Arial Narrow"/>
          <w:sz w:val="28"/>
          <w:szCs w:val="28"/>
        </w:rPr>
        <w:t xml:space="preserve">Zamawiający będzie żądał, aby przed przystąpieniem do wykonania zamówienia wykonawca podał nazwy, dane kontaktowe oraz przedstawicieli, podwykonawców zaangażowanych w takie roboty budowlane lub usługi, jeżeli są już znani. </w:t>
      </w:r>
    </w:p>
    <w:p w:rsidR="00577590" w:rsidRDefault="00577590" w:rsidP="00D65183">
      <w:pPr>
        <w:pStyle w:val="Akapitzlist"/>
        <w:numPr>
          <w:ilvl w:val="0"/>
          <w:numId w:val="7"/>
        </w:numPr>
        <w:jc w:val="both"/>
        <w:rPr>
          <w:rFonts w:ascii="Arial Narrow" w:hAnsi="Arial Narrow"/>
          <w:sz w:val="28"/>
          <w:szCs w:val="28"/>
        </w:rPr>
      </w:pPr>
      <w:r w:rsidRPr="00577590">
        <w:rPr>
          <w:rFonts w:ascii="Arial Narrow" w:hAnsi="Arial Narrow"/>
          <w:sz w:val="28"/>
          <w:szCs w:val="28"/>
        </w:rPr>
        <w:t>Wykonawca będzie zobowiązany do zawiadamiania zamawiającego o wszelkich zmianach w odniesieniu do informacji, o których mowa w pkt</w:t>
      </w:r>
      <w:r>
        <w:rPr>
          <w:rFonts w:ascii="Arial Narrow" w:hAnsi="Arial Narrow"/>
          <w:sz w:val="28"/>
          <w:szCs w:val="28"/>
        </w:rPr>
        <w:t xml:space="preserve">. </w:t>
      </w:r>
      <w:r w:rsidRPr="00577590">
        <w:rPr>
          <w:rFonts w:ascii="Arial Narrow" w:hAnsi="Arial Narrow"/>
          <w:sz w:val="28"/>
          <w:szCs w:val="28"/>
        </w:rPr>
        <w:t>10, w trakcie realizacji zamówienia,</w:t>
      </w:r>
      <w:r w:rsidR="001E0D4A">
        <w:rPr>
          <w:rFonts w:ascii="Arial Narrow" w:hAnsi="Arial Narrow"/>
          <w:sz w:val="28"/>
          <w:szCs w:val="28"/>
        </w:rPr>
        <w:br/>
      </w:r>
      <w:r w:rsidRPr="00577590">
        <w:rPr>
          <w:rFonts w:ascii="Arial Narrow" w:hAnsi="Arial Narrow"/>
          <w:sz w:val="28"/>
          <w:szCs w:val="28"/>
        </w:rPr>
        <w:t>a także przekaże wymagane informacje na temat nowych podwykonawców, którym</w:t>
      </w:r>
      <w:r w:rsidR="001E0D4A">
        <w:rPr>
          <w:rFonts w:ascii="Arial Narrow" w:hAnsi="Arial Narrow"/>
          <w:sz w:val="28"/>
          <w:szCs w:val="28"/>
        </w:rPr>
        <w:br/>
      </w:r>
      <w:r w:rsidRPr="00577590">
        <w:rPr>
          <w:rFonts w:ascii="Arial Narrow" w:hAnsi="Arial Narrow"/>
          <w:sz w:val="28"/>
          <w:szCs w:val="28"/>
        </w:rPr>
        <w:t>w późniejszym okresie zamierza powierzyć realizację robót budowlanych lub usług.</w:t>
      </w:r>
    </w:p>
    <w:p w:rsidR="00436F5B" w:rsidRPr="00436F5B" w:rsidRDefault="00436F5B" w:rsidP="005F6D66">
      <w:pPr>
        <w:jc w:val="both"/>
        <w:rPr>
          <w:rFonts w:ascii="Arial Narrow" w:hAnsi="Arial Narrow"/>
          <w:sz w:val="28"/>
          <w:szCs w:val="28"/>
        </w:rPr>
      </w:pPr>
    </w:p>
    <w:p w:rsidR="004B4A69" w:rsidRPr="00E95E8E" w:rsidRDefault="00436F5B" w:rsidP="005F6D66">
      <w:pPr>
        <w:pStyle w:val="Akapitzlist"/>
        <w:numPr>
          <w:ilvl w:val="0"/>
          <w:numId w:val="1"/>
        </w:numPr>
        <w:jc w:val="both"/>
        <w:rPr>
          <w:rFonts w:ascii="Arial Narrow" w:hAnsi="Arial Narrow"/>
          <w:sz w:val="28"/>
          <w:szCs w:val="28"/>
        </w:rPr>
      </w:pPr>
      <w:r w:rsidRPr="00E95E8E">
        <w:rPr>
          <w:rFonts w:ascii="Arial Narrow" w:eastAsia="Times New Roman" w:hAnsi="Arial Narrow" w:cs="Times New Roman"/>
          <w:b/>
          <w:sz w:val="28"/>
          <w:szCs w:val="28"/>
          <w:lang w:eastAsia="pl-PL"/>
        </w:rPr>
        <w:t xml:space="preserve">INFORMACJA DLA WYKONAWCÓW WSPÓLNIE UBIEGAJĄCYCH SIĘ </w:t>
      </w:r>
      <w:r w:rsidRPr="00E95E8E">
        <w:rPr>
          <w:rFonts w:ascii="Arial Narrow" w:eastAsia="Times New Roman" w:hAnsi="Arial Narrow" w:cs="Times New Roman"/>
          <w:b/>
          <w:sz w:val="28"/>
          <w:szCs w:val="28"/>
          <w:lang w:eastAsia="pl-PL"/>
        </w:rPr>
        <w:br/>
        <w:t>O UDZIELENIE ZAMÓWIENIA (W TYM SPÓŁKI CYWILNE)</w:t>
      </w:r>
    </w:p>
    <w:p w:rsidR="00436F5B" w:rsidRPr="00436F5B" w:rsidRDefault="00436F5B" w:rsidP="005F6D66">
      <w:pPr>
        <w:pStyle w:val="Akapitzlist"/>
        <w:ind w:left="1080"/>
        <w:jc w:val="both"/>
        <w:rPr>
          <w:rFonts w:ascii="Arial Narrow" w:hAnsi="Arial Narrow"/>
          <w:sz w:val="28"/>
          <w:szCs w:val="28"/>
        </w:rPr>
      </w:pPr>
    </w:p>
    <w:p w:rsidR="00436F5B" w:rsidRDefault="00436F5B" w:rsidP="00D65183">
      <w:pPr>
        <w:pStyle w:val="Akapitzlist"/>
        <w:numPr>
          <w:ilvl w:val="0"/>
          <w:numId w:val="8"/>
        </w:numPr>
        <w:jc w:val="both"/>
        <w:rPr>
          <w:rFonts w:ascii="Arial Narrow" w:hAnsi="Arial Narrow"/>
          <w:sz w:val="28"/>
          <w:szCs w:val="28"/>
        </w:rPr>
      </w:pPr>
      <w:r w:rsidRPr="00436F5B">
        <w:rPr>
          <w:rFonts w:ascii="Arial Narrow" w:hAnsi="Arial Narrow"/>
          <w:bCs/>
          <w:sz w:val="28"/>
          <w:szCs w:val="28"/>
        </w:rPr>
        <w:t xml:space="preserve">Wykonawcy </w:t>
      </w:r>
      <w:r w:rsidRPr="00436F5B">
        <w:rPr>
          <w:rFonts w:ascii="Arial Narrow" w:hAnsi="Arial Narrow"/>
          <w:sz w:val="28"/>
          <w:szCs w:val="28"/>
        </w:rPr>
        <w:t>mogą wspólnie ubiegać się o udzielenie zamówienia. W takim przypadku, wykonawcy ustanawiają pełnomocnika do reprezentowania ich w postępowaniu</w:t>
      </w:r>
      <w:r w:rsidR="001E0D4A">
        <w:rPr>
          <w:rFonts w:ascii="Arial Narrow" w:hAnsi="Arial Narrow"/>
          <w:sz w:val="28"/>
          <w:szCs w:val="28"/>
        </w:rPr>
        <w:br/>
      </w:r>
      <w:r w:rsidRPr="00436F5B">
        <w:rPr>
          <w:rFonts w:ascii="Arial Narrow" w:hAnsi="Arial Narrow"/>
          <w:sz w:val="28"/>
          <w:szCs w:val="28"/>
        </w:rPr>
        <w:t>o udzielenie zamówienia albo do reprezentowania w postępowaniu i zawarcia umowy</w:t>
      </w:r>
      <w:r w:rsidR="001E0D4A">
        <w:rPr>
          <w:rFonts w:ascii="Arial Narrow" w:hAnsi="Arial Narrow"/>
          <w:sz w:val="28"/>
          <w:szCs w:val="28"/>
        </w:rPr>
        <w:br/>
      </w:r>
      <w:r w:rsidRPr="00436F5B">
        <w:rPr>
          <w:rFonts w:ascii="Arial Narrow" w:hAnsi="Arial Narrow"/>
          <w:sz w:val="28"/>
          <w:szCs w:val="28"/>
        </w:rPr>
        <w:t>w sprawie zamówienia publicznego.</w:t>
      </w:r>
    </w:p>
    <w:p w:rsidR="00436F5B" w:rsidRPr="00436F5B" w:rsidRDefault="00436F5B" w:rsidP="00D65183">
      <w:pPr>
        <w:pStyle w:val="Akapitzlist"/>
        <w:numPr>
          <w:ilvl w:val="0"/>
          <w:numId w:val="8"/>
        </w:numPr>
        <w:jc w:val="both"/>
        <w:rPr>
          <w:rFonts w:ascii="Arial Narrow" w:hAnsi="Arial Narrow"/>
          <w:bCs/>
          <w:sz w:val="28"/>
          <w:szCs w:val="28"/>
        </w:rPr>
      </w:pPr>
      <w:r w:rsidRPr="00436F5B">
        <w:rPr>
          <w:rFonts w:ascii="Arial Narrow" w:hAnsi="Arial Narrow"/>
          <w:bCs/>
          <w:sz w:val="28"/>
          <w:szCs w:val="28"/>
        </w:rPr>
        <w:t>W przypadku Wykonawców wspólnie ubiegających się o udzielenie zamówienia:</w:t>
      </w:r>
    </w:p>
    <w:p w:rsidR="00436F5B" w:rsidRPr="00436F5B" w:rsidRDefault="00436F5B" w:rsidP="00D65183">
      <w:pPr>
        <w:pStyle w:val="Akapitzlist"/>
        <w:numPr>
          <w:ilvl w:val="0"/>
          <w:numId w:val="9"/>
        </w:numPr>
        <w:jc w:val="both"/>
        <w:rPr>
          <w:rFonts w:ascii="Arial Narrow" w:hAnsi="Arial Narrow"/>
          <w:bCs/>
          <w:sz w:val="28"/>
          <w:szCs w:val="28"/>
        </w:rPr>
      </w:pPr>
      <w:r w:rsidRPr="00436F5B">
        <w:rPr>
          <w:rFonts w:ascii="Arial Narrow" w:hAnsi="Arial Narrow"/>
          <w:bCs/>
          <w:sz w:val="28"/>
          <w:szCs w:val="28"/>
        </w:rPr>
        <w:t xml:space="preserve">oświadczenia o których mowa w pkt. </w:t>
      </w:r>
      <w:r>
        <w:rPr>
          <w:rFonts w:ascii="Arial Narrow" w:hAnsi="Arial Narrow"/>
          <w:bCs/>
          <w:sz w:val="28"/>
          <w:szCs w:val="28"/>
        </w:rPr>
        <w:t xml:space="preserve">VIII </w:t>
      </w:r>
      <w:r w:rsidRPr="00436F5B">
        <w:rPr>
          <w:rFonts w:ascii="Arial Narrow" w:hAnsi="Arial Narrow"/>
          <w:bCs/>
          <w:sz w:val="28"/>
          <w:szCs w:val="28"/>
        </w:rPr>
        <w:t xml:space="preserve">1 SWZ składa </w:t>
      </w:r>
      <w:r w:rsidRPr="00436F5B">
        <w:rPr>
          <w:rFonts w:ascii="Arial Narrow" w:hAnsi="Arial Narrow"/>
          <w:b/>
          <w:sz w:val="28"/>
          <w:szCs w:val="28"/>
        </w:rPr>
        <w:t xml:space="preserve">z ofertą </w:t>
      </w:r>
      <w:r w:rsidRPr="00436F5B">
        <w:rPr>
          <w:rFonts w:ascii="Arial Narrow" w:hAnsi="Arial Narrow"/>
          <w:bCs/>
          <w:sz w:val="28"/>
          <w:szCs w:val="28"/>
        </w:rPr>
        <w:t xml:space="preserve">każdy z Wykonawców wspólnie ubiegających się o zamówienie. </w:t>
      </w:r>
      <w:r w:rsidRPr="00436F5B">
        <w:rPr>
          <w:rFonts w:ascii="Arial Narrow" w:hAnsi="Arial Narrow"/>
          <w:sz w:val="28"/>
          <w:szCs w:val="28"/>
        </w:rPr>
        <w:t>Oświadczenia te potwierdzają brak podstaw wykluczenia oraz spełnianie warunków udziału w postępowaniu w zakresie, w jakim każdy z wykonawców wykazuje spełnianie warunków udziału w postępowaniu lub kryteriów selekcji.</w:t>
      </w:r>
    </w:p>
    <w:p w:rsidR="00436F5B" w:rsidRPr="00436F5B" w:rsidRDefault="00436F5B" w:rsidP="00D65183">
      <w:pPr>
        <w:pStyle w:val="Akapitzlist"/>
        <w:numPr>
          <w:ilvl w:val="0"/>
          <w:numId w:val="9"/>
        </w:numPr>
        <w:jc w:val="both"/>
        <w:rPr>
          <w:rFonts w:ascii="Arial Narrow" w:hAnsi="Arial Narrow"/>
          <w:bCs/>
          <w:sz w:val="28"/>
          <w:szCs w:val="28"/>
        </w:rPr>
      </w:pPr>
      <w:r w:rsidRPr="00436F5B">
        <w:rPr>
          <w:rFonts w:ascii="Arial Narrow" w:hAnsi="Arial Narrow"/>
          <w:sz w:val="28"/>
          <w:szCs w:val="28"/>
        </w:rPr>
        <w:t xml:space="preserve"> przypadku, wykonawcy wspólnie ubiegający się o udzielenie zamówienia </w:t>
      </w:r>
      <w:r w:rsidRPr="00436F5B">
        <w:rPr>
          <w:rFonts w:ascii="Arial Narrow" w:hAnsi="Arial Narrow"/>
          <w:b/>
          <w:bCs/>
          <w:sz w:val="28"/>
          <w:szCs w:val="28"/>
        </w:rPr>
        <w:t xml:space="preserve">dołączają do oferty </w:t>
      </w:r>
      <w:r w:rsidRPr="00436F5B">
        <w:rPr>
          <w:rFonts w:ascii="Arial Narrow" w:hAnsi="Arial Narrow"/>
          <w:sz w:val="28"/>
          <w:szCs w:val="28"/>
        </w:rPr>
        <w:t xml:space="preserve">oświadczenie, z którego wynika, które roboty budowlane, dostawy lub usługi wykonają poszczególni wykonawcy. Oświadczenie należy złożyć wg wymogów </w:t>
      </w:r>
      <w:r w:rsidRPr="00436F5B">
        <w:rPr>
          <w:rFonts w:ascii="Arial Narrow" w:hAnsi="Arial Narrow"/>
          <w:bCs/>
          <w:sz w:val="28"/>
          <w:szCs w:val="28"/>
        </w:rPr>
        <w:t xml:space="preserve">załącznika </w:t>
      </w:r>
      <w:r w:rsidRPr="00436F5B">
        <w:rPr>
          <w:rFonts w:ascii="Arial Narrow" w:hAnsi="Arial Narrow"/>
          <w:b/>
          <w:bCs/>
          <w:sz w:val="28"/>
          <w:szCs w:val="28"/>
        </w:rPr>
        <w:t xml:space="preserve">nr </w:t>
      </w:r>
      <w:r w:rsidR="00D8318A">
        <w:rPr>
          <w:rFonts w:ascii="Arial Narrow" w:hAnsi="Arial Narrow"/>
          <w:b/>
          <w:bCs/>
          <w:sz w:val="28"/>
          <w:szCs w:val="28"/>
        </w:rPr>
        <w:t>4</w:t>
      </w:r>
      <w:r w:rsidRPr="00436F5B">
        <w:rPr>
          <w:rFonts w:ascii="Arial Narrow" w:hAnsi="Arial Narrow"/>
          <w:b/>
          <w:bCs/>
          <w:sz w:val="28"/>
          <w:szCs w:val="28"/>
        </w:rPr>
        <w:t xml:space="preserve"> do SWZ</w:t>
      </w:r>
      <w:r w:rsidRPr="00436F5B">
        <w:rPr>
          <w:rFonts w:ascii="Arial Narrow" w:hAnsi="Arial Narrow"/>
          <w:bCs/>
          <w:sz w:val="28"/>
          <w:szCs w:val="28"/>
        </w:rPr>
        <w:t>. Oświadczenie to jest podmiotowym środkiem dowodowym.</w:t>
      </w:r>
    </w:p>
    <w:p w:rsidR="00436F5B" w:rsidRPr="00436F5B" w:rsidRDefault="00436F5B" w:rsidP="00D65183">
      <w:pPr>
        <w:pStyle w:val="Akapitzlist"/>
        <w:numPr>
          <w:ilvl w:val="0"/>
          <w:numId w:val="9"/>
        </w:numPr>
        <w:spacing w:line="276" w:lineRule="auto"/>
        <w:jc w:val="both"/>
        <w:rPr>
          <w:rFonts w:ascii="Arial Narrow" w:hAnsi="Arial Narrow"/>
          <w:bCs/>
          <w:sz w:val="28"/>
          <w:szCs w:val="28"/>
        </w:rPr>
      </w:pPr>
      <w:r w:rsidRPr="00436F5B">
        <w:rPr>
          <w:rFonts w:ascii="Arial Narrow" w:hAnsi="Arial Narrow"/>
          <w:bCs/>
          <w:sz w:val="28"/>
          <w:szCs w:val="28"/>
        </w:rPr>
        <w:t>zobowiązani są oni na wezwanie Zamawiającego, złożyć podmiotowe środki</w:t>
      </w:r>
      <w:r w:rsidRPr="00436F5B">
        <w:rPr>
          <w:rFonts w:asciiTheme="majorHAnsi" w:eastAsia="SimSun" w:hAnsiTheme="majorHAnsi" w:cs="Arial"/>
          <w:bCs/>
          <w:sz w:val="24"/>
          <w:szCs w:val="24"/>
          <w:lang w:eastAsia="zh-CN"/>
        </w:rPr>
        <w:t xml:space="preserve"> </w:t>
      </w:r>
      <w:r w:rsidRPr="00436F5B">
        <w:rPr>
          <w:rFonts w:ascii="Arial Narrow" w:hAnsi="Arial Narrow"/>
          <w:bCs/>
          <w:sz w:val="28"/>
          <w:szCs w:val="28"/>
        </w:rPr>
        <w:t>dowodowe, odpowiednio Wykonawca/Wykonawcy, który/którzy wykazuje/-ą spełnienie warunku</w:t>
      </w:r>
    </w:p>
    <w:p w:rsidR="00436F5B" w:rsidRDefault="00436F5B" w:rsidP="00D65183">
      <w:pPr>
        <w:pStyle w:val="Akapitzlist"/>
        <w:numPr>
          <w:ilvl w:val="0"/>
          <w:numId w:val="8"/>
        </w:numPr>
        <w:jc w:val="both"/>
        <w:rPr>
          <w:rFonts w:ascii="Arial Narrow" w:hAnsi="Arial Narrow"/>
          <w:sz w:val="28"/>
          <w:szCs w:val="28"/>
        </w:rPr>
      </w:pPr>
      <w:r w:rsidRPr="00436F5B">
        <w:rPr>
          <w:rFonts w:ascii="Arial Narrow" w:hAnsi="Arial Narrow"/>
          <w:sz w:val="28"/>
          <w:szCs w:val="28"/>
        </w:rPr>
        <w:t>Jeżeli została wybrana oferta wykonawców wspólnie ubiegających się o udzielenie zamówienia, zamawiający może żądać przed zawarciem umowy w sprawie zamówienia publicznego kopii umowy regulującej współpracę tych wykonawców.</w:t>
      </w:r>
    </w:p>
    <w:p w:rsidR="00526FE2" w:rsidRPr="00436F5B" w:rsidRDefault="00526FE2" w:rsidP="005F6D66">
      <w:pPr>
        <w:pStyle w:val="Akapitzlist"/>
        <w:ind w:left="1080"/>
        <w:jc w:val="both"/>
        <w:rPr>
          <w:rFonts w:ascii="Arial Narrow" w:hAnsi="Arial Narrow"/>
          <w:sz w:val="28"/>
          <w:szCs w:val="28"/>
        </w:rPr>
      </w:pPr>
    </w:p>
    <w:p w:rsidR="00436F5B" w:rsidRDefault="00F905F5" w:rsidP="005F6D66">
      <w:pPr>
        <w:pStyle w:val="Akapitzlist"/>
        <w:numPr>
          <w:ilvl w:val="0"/>
          <w:numId w:val="1"/>
        </w:numPr>
        <w:jc w:val="both"/>
        <w:rPr>
          <w:rFonts w:ascii="Arial Narrow" w:hAnsi="Arial Narrow"/>
          <w:b/>
          <w:sz w:val="28"/>
          <w:szCs w:val="28"/>
        </w:rPr>
      </w:pPr>
      <w:r w:rsidRPr="00F905F5">
        <w:rPr>
          <w:rFonts w:ascii="Arial Narrow" w:hAnsi="Arial Narrow"/>
          <w:b/>
          <w:sz w:val="28"/>
          <w:szCs w:val="28"/>
        </w:rPr>
        <w:lastRenderedPageBreak/>
        <w:t xml:space="preserve">INFORMACJE O ŚRODKACH KOMUNIKACJI ELEKTONICZNEJ, PRZY UŻYCIU KTÓRYCH ZAMAWIAJĄCY </w:t>
      </w:r>
      <w:r>
        <w:rPr>
          <w:rFonts w:ascii="Arial Narrow" w:hAnsi="Arial Narrow"/>
          <w:b/>
          <w:sz w:val="28"/>
          <w:szCs w:val="28"/>
        </w:rPr>
        <w:t>BĘDZIE KOMUNIKOWAŁ SIĘ Z WYKOMAWCAMI</w:t>
      </w:r>
      <w:r w:rsidR="007D5A0E">
        <w:rPr>
          <w:rFonts w:ascii="Arial Narrow" w:hAnsi="Arial Narrow"/>
          <w:b/>
          <w:sz w:val="28"/>
          <w:szCs w:val="28"/>
        </w:rPr>
        <w:t>, ORAZ INFORMACJE O WYMAGANIACH TECHNICZNYCH I ORGANIZACYJNYCH SPORZADZANIA, WYSYŁANIA I ODBIERANIA KORESPONDENCJI ELEKTRONICZNEJ</w:t>
      </w:r>
    </w:p>
    <w:p w:rsidR="007D5A0E" w:rsidRDefault="00F84130" w:rsidP="005F6D66">
      <w:pPr>
        <w:jc w:val="both"/>
        <w:rPr>
          <w:rFonts w:ascii="Arial Narrow" w:hAnsi="Arial Narrow"/>
          <w:b/>
          <w:sz w:val="28"/>
          <w:szCs w:val="28"/>
        </w:rPr>
      </w:pPr>
      <w:r>
        <w:rPr>
          <w:rFonts w:ascii="Arial Narrow" w:hAnsi="Arial Narrow"/>
          <w:b/>
          <w:sz w:val="28"/>
          <w:szCs w:val="28"/>
        </w:rPr>
        <w:t>Informacje</w:t>
      </w:r>
      <w:r w:rsidR="007D5A0E">
        <w:rPr>
          <w:rFonts w:ascii="Arial Narrow" w:hAnsi="Arial Narrow"/>
          <w:b/>
          <w:sz w:val="28"/>
          <w:szCs w:val="28"/>
        </w:rPr>
        <w:t xml:space="preserve"> Ogólne</w:t>
      </w:r>
    </w:p>
    <w:p w:rsidR="00F84130" w:rsidRDefault="00F84130" w:rsidP="00F84130">
      <w:pPr>
        <w:pStyle w:val="Default"/>
      </w:pPr>
      <w:r>
        <w:t xml:space="preserve"> </w:t>
      </w:r>
    </w:p>
    <w:p w:rsidR="00F84130" w:rsidRPr="00F84130" w:rsidRDefault="00F84130" w:rsidP="00D65183">
      <w:pPr>
        <w:pStyle w:val="Default"/>
        <w:numPr>
          <w:ilvl w:val="0"/>
          <w:numId w:val="33"/>
        </w:numPr>
        <w:spacing w:after="248" w:line="276" w:lineRule="auto"/>
        <w:jc w:val="both"/>
        <w:rPr>
          <w:rFonts w:ascii="Arial Narrow" w:hAnsi="Arial Narrow"/>
          <w:b/>
          <w:sz w:val="28"/>
          <w:szCs w:val="28"/>
        </w:rPr>
      </w:pPr>
      <w:r w:rsidRPr="00F84130">
        <w:rPr>
          <w:rFonts w:ascii="Arial Narrow" w:hAnsi="Arial Narrow"/>
          <w:sz w:val="28"/>
          <w:szCs w:val="28"/>
        </w:rPr>
        <w:t xml:space="preserve">Adres strony internetowej prowadzonego postępowania: </w:t>
      </w:r>
      <w:r w:rsidRPr="00F84130">
        <w:rPr>
          <w:rFonts w:ascii="Arial Narrow" w:hAnsi="Arial Narrow"/>
          <w:b/>
          <w:color w:val="2E74B5" w:themeColor="accent1" w:themeShade="BF"/>
          <w:sz w:val="28"/>
          <w:szCs w:val="28"/>
        </w:rPr>
        <w:t>https://bip.zsckrsichow.pl/</w:t>
      </w:r>
    </w:p>
    <w:p w:rsidR="00F84130" w:rsidRPr="00F84130" w:rsidRDefault="00F84130" w:rsidP="00D65183">
      <w:pPr>
        <w:pStyle w:val="Default"/>
        <w:numPr>
          <w:ilvl w:val="0"/>
          <w:numId w:val="33"/>
        </w:numPr>
        <w:spacing w:after="248" w:line="276" w:lineRule="auto"/>
        <w:jc w:val="both"/>
        <w:rPr>
          <w:rFonts w:ascii="Arial Narrow" w:hAnsi="Arial Narrow"/>
          <w:sz w:val="28"/>
          <w:szCs w:val="28"/>
        </w:rPr>
      </w:pPr>
      <w:r w:rsidRPr="00F84130">
        <w:rPr>
          <w:rFonts w:ascii="Arial Narrow" w:hAnsi="Arial Narrow"/>
          <w:sz w:val="28"/>
          <w:szCs w:val="28"/>
        </w:rPr>
        <w:t xml:space="preserve">W postępowaniu o udzielenie zamówienia komunikacja między Zamawiającym a Wykonawcami odbywa się przy użyciu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t>
      </w:r>
      <w:r w:rsidRPr="00F84130">
        <w:rPr>
          <w:rFonts w:ascii="Arial Narrow" w:hAnsi="Arial Narrow"/>
          <w:color w:val="2E74B5" w:themeColor="accent1" w:themeShade="BF"/>
          <w:sz w:val="28"/>
          <w:szCs w:val="28"/>
          <w:u w:val="single"/>
        </w:rPr>
        <w:t>https://epuap.gov.pl/wps/portal</w:t>
      </w:r>
      <w:r w:rsidRPr="00F84130">
        <w:rPr>
          <w:rFonts w:ascii="Arial Narrow" w:hAnsi="Arial Narrow"/>
          <w:color w:val="2E74B5" w:themeColor="accent1" w:themeShade="BF"/>
          <w:sz w:val="28"/>
          <w:szCs w:val="28"/>
        </w:rPr>
        <w:t xml:space="preserve"> </w:t>
      </w:r>
      <w:r w:rsidRPr="00F84130">
        <w:rPr>
          <w:rFonts w:ascii="Arial Narrow" w:hAnsi="Arial Narrow"/>
          <w:sz w:val="28"/>
          <w:szCs w:val="28"/>
        </w:rPr>
        <w:t xml:space="preserve">za pośrednictwem formularzy udostępnianych także za pośrednictwem </w:t>
      </w:r>
      <w:proofErr w:type="spellStart"/>
      <w:r w:rsidRPr="00F84130">
        <w:rPr>
          <w:rFonts w:ascii="Arial Narrow" w:hAnsi="Arial Narrow"/>
          <w:sz w:val="28"/>
          <w:szCs w:val="28"/>
        </w:rPr>
        <w:t>miniPortalu</w:t>
      </w:r>
      <w:proofErr w:type="spellEnd"/>
      <w:r w:rsidRPr="00F84130">
        <w:rPr>
          <w:rFonts w:ascii="Arial Narrow" w:hAnsi="Arial Narrow"/>
          <w:sz w:val="28"/>
          <w:szCs w:val="28"/>
        </w:rPr>
        <w:t xml:space="preserve"> </w:t>
      </w:r>
      <w:hyperlink r:id="rId10" w:history="1">
        <w:r w:rsidRPr="00516D7F">
          <w:rPr>
            <w:rStyle w:val="Hipercze"/>
            <w:rFonts w:ascii="Arial Narrow" w:hAnsi="Arial Narrow"/>
            <w:color w:val="034990" w:themeColor="hyperlink" w:themeShade="BF"/>
            <w:sz w:val="28"/>
            <w:szCs w:val="28"/>
          </w:rPr>
          <w:t>https://miniportal.uzp.gov.pl</w:t>
        </w:r>
      </w:hyperlink>
      <w:r>
        <w:rPr>
          <w:rFonts w:ascii="Arial Narrow" w:hAnsi="Arial Narrow"/>
          <w:color w:val="2E74B5" w:themeColor="accent1" w:themeShade="BF"/>
          <w:sz w:val="28"/>
          <w:szCs w:val="28"/>
          <w:u w:val="single"/>
        </w:rPr>
        <w:t xml:space="preserve"> </w:t>
      </w:r>
      <w:r w:rsidRPr="00F84130">
        <w:rPr>
          <w:rFonts w:ascii="Arial Narrow" w:hAnsi="Arial Narrow"/>
          <w:sz w:val="28"/>
          <w:szCs w:val="28"/>
        </w:rPr>
        <w:t xml:space="preserve">w zakładce „dla Wykonawców”, „Formularze do komunikacji”, z zastrzeżeniem sytuacji opisanych w części III. </w:t>
      </w:r>
    </w:p>
    <w:p w:rsidR="00F84130" w:rsidRDefault="00F84130" w:rsidP="00D65183">
      <w:pPr>
        <w:pStyle w:val="Default"/>
        <w:numPr>
          <w:ilvl w:val="0"/>
          <w:numId w:val="33"/>
        </w:numPr>
        <w:spacing w:after="248"/>
        <w:rPr>
          <w:rFonts w:ascii="Arial Narrow" w:hAnsi="Arial Narrow"/>
          <w:sz w:val="28"/>
          <w:szCs w:val="28"/>
        </w:rPr>
      </w:pPr>
      <w:r w:rsidRPr="00F84130">
        <w:rPr>
          <w:rFonts w:ascii="Arial Narrow" w:hAnsi="Arial Narrow"/>
          <w:sz w:val="28"/>
          <w:szCs w:val="28"/>
        </w:rPr>
        <w:t xml:space="preserve">Zamawiający wyznacza następujące osoby do kontaktu z Wykonawcami: Pani/Pan: </w:t>
      </w:r>
    </w:p>
    <w:p w:rsidR="00F84130" w:rsidRPr="001E7CFC" w:rsidRDefault="00F84130" w:rsidP="00492246">
      <w:pPr>
        <w:pStyle w:val="Default"/>
        <w:spacing w:after="248"/>
        <w:ind w:firstLine="708"/>
        <w:rPr>
          <w:rFonts w:ascii="Arial Narrow" w:hAnsi="Arial Narrow"/>
          <w:b/>
          <w:sz w:val="28"/>
          <w:szCs w:val="28"/>
        </w:rPr>
      </w:pPr>
      <w:r w:rsidRPr="001E7CFC">
        <w:rPr>
          <w:rFonts w:ascii="Arial Narrow" w:hAnsi="Arial Narrow"/>
          <w:b/>
          <w:sz w:val="28"/>
          <w:szCs w:val="28"/>
        </w:rPr>
        <w:t xml:space="preserve">Anna Legawiec </w:t>
      </w:r>
    </w:p>
    <w:p w:rsidR="00F84130" w:rsidRPr="00F84130" w:rsidRDefault="00F84130" w:rsidP="00D65183">
      <w:pPr>
        <w:pStyle w:val="Default"/>
        <w:numPr>
          <w:ilvl w:val="0"/>
          <w:numId w:val="33"/>
        </w:numPr>
        <w:spacing w:after="248" w:line="276" w:lineRule="auto"/>
        <w:jc w:val="both"/>
        <w:rPr>
          <w:rFonts w:ascii="Arial Narrow" w:hAnsi="Arial Narrow"/>
          <w:sz w:val="28"/>
          <w:szCs w:val="28"/>
        </w:rPr>
      </w:pPr>
      <w:r w:rsidRPr="00F84130">
        <w:rPr>
          <w:rFonts w:ascii="Arial Narrow" w:hAnsi="Arial Narrow"/>
          <w:sz w:val="28"/>
          <w:szCs w:val="28"/>
        </w:rPr>
        <w:t xml:space="preserve">Wykonawca zamierzający wziąć udział w postępowaniu o udzielenie zamówienia publicznego, musi posiadać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Wykonawca posiadający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ma dostęp do formularzy: złożenia, zmiany, wycofania oferty lub wniosku o dopuszczenie do udziału w postępowaniu oraz do formularza do komunikacji</w:t>
      </w:r>
      <w:r w:rsidRPr="00F84130">
        <w:rPr>
          <w:rFonts w:ascii="Arial Narrow" w:hAnsi="Arial Narrow"/>
          <w:b/>
          <w:bCs/>
          <w:sz w:val="28"/>
          <w:szCs w:val="28"/>
        </w:rPr>
        <w:t xml:space="preserve">. </w:t>
      </w:r>
    </w:p>
    <w:p w:rsidR="00F84130" w:rsidRPr="003002E4" w:rsidRDefault="00F84130" w:rsidP="00D65183">
      <w:pPr>
        <w:pStyle w:val="Default"/>
        <w:numPr>
          <w:ilvl w:val="0"/>
          <w:numId w:val="33"/>
        </w:numPr>
        <w:spacing w:after="248" w:line="276" w:lineRule="auto"/>
        <w:jc w:val="both"/>
        <w:rPr>
          <w:rFonts w:ascii="Arial Narrow" w:hAnsi="Arial Narrow"/>
          <w:sz w:val="28"/>
          <w:szCs w:val="28"/>
        </w:rPr>
      </w:pPr>
      <w:r w:rsidRPr="003002E4">
        <w:rPr>
          <w:rFonts w:ascii="Arial Narrow" w:hAnsi="Arial Narrow"/>
          <w:sz w:val="28"/>
          <w:szCs w:val="2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(dostępnym pod adresem: </w:t>
      </w:r>
      <w:r w:rsidRPr="003002E4">
        <w:rPr>
          <w:rFonts w:ascii="Arial Narrow" w:hAnsi="Arial Narrow"/>
          <w:color w:val="2E74B5" w:themeColor="accent1" w:themeShade="BF"/>
          <w:sz w:val="28"/>
          <w:szCs w:val="28"/>
          <w:u w:val="single"/>
        </w:rPr>
        <w:t>https://miniportal.uzp.gov.pl/WarunkiUslugi</w:t>
      </w:r>
      <w:r w:rsidRPr="003002E4">
        <w:rPr>
          <w:rFonts w:ascii="Arial Narrow" w:hAnsi="Arial Narrow"/>
          <w:sz w:val="28"/>
          <w:szCs w:val="28"/>
        </w:rPr>
        <w:t xml:space="preserve">) oraz Warunkach korzystania z elektronicznej platformy usług administracji publicznej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(dostępnych pod adresem: </w:t>
      </w:r>
      <w:r w:rsidRPr="003002E4">
        <w:rPr>
          <w:rFonts w:ascii="Arial Narrow" w:hAnsi="Arial Narrow"/>
          <w:color w:val="2E74B5" w:themeColor="accent1" w:themeShade="BF"/>
          <w:sz w:val="28"/>
          <w:szCs w:val="28"/>
          <w:u w:val="single"/>
        </w:rPr>
        <w:t>https://epuap.gov.pl/wps/portal/strefa-klienta/regulamin</w:t>
      </w:r>
      <w:r w:rsidRPr="003002E4">
        <w:rPr>
          <w:rFonts w:ascii="Arial Narrow" w:hAnsi="Arial Narrow"/>
          <w:sz w:val="28"/>
          <w:szCs w:val="28"/>
        </w:rPr>
        <w:t xml:space="preserve">). </w:t>
      </w:r>
    </w:p>
    <w:p w:rsidR="00F84130" w:rsidRPr="003002E4" w:rsidRDefault="00F84130" w:rsidP="00D65183">
      <w:pPr>
        <w:pStyle w:val="Default"/>
        <w:numPr>
          <w:ilvl w:val="0"/>
          <w:numId w:val="33"/>
        </w:numPr>
        <w:spacing w:after="248" w:line="276" w:lineRule="auto"/>
        <w:jc w:val="both"/>
        <w:rPr>
          <w:rFonts w:ascii="Arial Narrow" w:hAnsi="Arial Narrow"/>
          <w:sz w:val="28"/>
          <w:szCs w:val="28"/>
        </w:rPr>
      </w:pPr>
      <w:r w:rsidRPr="003002E4">
        <w:rPr>
          <w:rFonts w:ascii="Arial Narrow" w:hAnsi="Arial Narrow"/>
          <w:sz w:val="28"/>
          <w:szCs w:val="28"/>
        </w:rPr>
        <w:t xml:space="preserve">Maksymalny rozmiar plików przesyłanych za pośrednictwem dedykowanych formularzy do: złożenia, zmiany, wycofania oferty lub wniosku oraz do komunikacji wynosi 150 MB. </w:t>
      </w:r>
    </w:p>
    <w:p w:rsidR="00F84130" w:rsidRPr="003002E4" w:rsidRDefault="00F84130" w:rsidP="00D65183">
      <w:pPr>
        <w:pStyle w:val="Default"/>
        <w:numPr>
          <w:ilvl w:val="0"/>
          <w:numId w:val="33"/>
        </w:numPr>
        <w:spacing w:after="248" w:line="276" w:lineRule="auto"/>
        <w:jc w:val="both"/>
        <w:rPr>
          <w:rFonts w:ascii="Arial Narrow" w:hAnsi="Arial Narrow"/>
          <w:sz w:val="28"/>
          <w:szCs w:val="28"/>
        </w:rPr>
      </w:pPr>
      <w:r w:rsidRPr="003002E4">
        <w:rPr>
          <w:rFonts w:ascii="Arial Narrow" w:hAnsi="Arial Narrow"/>
          <w:sz w:val="28"/>
          <w:szCs w:val="2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w:t>
      </w:r>
    </w:p>
    <w:p w:rsidR="00734588" w:rsidRDefault="00F84130" w:rsidP="00D65183">
      <w:pPr>
        <w:pStyle w:val="Default"/>
        <w:numPr>
          <w:ilvl w:val="0"/>
          <w:numId w:val="33"/>
        </w:numPr>
        <w:spacing w:line="276" w:lineRule="auto"/>
        <w:jc w:val="both"/>
        <w:rPr>
          <w:rFonts w:ascii="Arial Narrow" w:hAnsi="Arial Narrow"/>
          <w:sz w:val="28"/>
          <w:szCs w:val="28"/>
        </w:rPr>
      </w:pPr>
      <w:r w:rsidRPr="003002E4">
        <w:rPr>
          <w:rFonts w:ascii="Arial Narrow" w:hAnsi="Arial Narrow"/>
          <w:sz w:val="28"/>
          <w:szCs w:val="28"/>
        </w:rPr>
        <w:t xml:space="preserve">Identyfikator postępowania: </w:t>
      </w:r>
      <w:r w:rsidR="00C31F15" w:rsidRPr="00C31F15">
        <w:rPr>
          <w:rFonts w:ascii="Arial Narrow" w:hAnsi="Arial Narrow"/>
          <w:b/>
          <w:color w:val="auto"/>
          <w:sz w:val="28"/>
          <w:szCs w:val="28"/>
        </w:rPr>
        <w:t>4fc0e7d3-217b-43d2-a1f4-baf7e2cd3329</w:t>
      </w:r>
      <w:r w:rsidR="0099212E" w:rsidRPr="00C31F15">
        <w:rPr>
          <w:rFonts w:ascii="Arial Narrow" w:hAnsi="Arial Narrow"/>
          <w:b/>
          <w:color w:val="auto"/>
          <w:sz w:val="28"/>
          <w:szCs w:val="28"/>
        </w:rPr>
        <w:t xml:space="preserve"> </w:t>
      </w:r>
      <w:r w:rsidRPr="003002E4">
        <w:rPr>
          <w:rFonts w:ascii="Arial Narrow" w:hAnsi="Arial Narrow"/>
          <w:sz w:val="28"/>
          <w:szCs w:val="28"/>
        </w:rPr>
        <w:t xml:space="preserve">oraz inne dane konieczne do poprawnego złożenia oferty, w tym także narzędzie do szyfrowania plików, </w:t>
      </w:r>
      <w:r w:rsidRPr="003002E4">
        <w:rPr>
          <w:rFonts w:ascii="Arial Narrow" w:hAnsi="Arial Narrow"/>
          <w:sz w:val="28"/>
          <w:szCs w:val="28"/>
        </w:rPr>
        <w:lastRenderedPageBreak/>
        <w:t xml:space="preserve">znajdują się na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w zakładce „dla Wykonawców”, „Lista wszystkich postępowań”, w szczegółach niniejszego postępowania pod adresem:</w:t>
      </w:r>
    </w:p>
    <w:p w:rsidR="00492246" w:rsidRPr="00492246" w:rsidRDefault="00C31F15" w:rsidP="0099212E">
      <w:pPr>
        <w:pStyle w:val="Default"/>
        <w:spacing w:line="276" w:lineRule="auto"/>
        <w:ind w:left="720"/>
        <w:jc w:val="both"/>
        <w:rPr>
          <w:rFonts w:ascii="Arial Narrow" w:hAnsi="Arial Narrow"/>
          <w:sz w:val="28"/>
          <w:szCs w:val="28"/>
        </w:rPr>
      </w:pPr>
      <w:hyperlink r:id="rId11" w:history="1">
        <w:r w:rsidRPr="00745A94">
          <w:rPr>
            <w:rStyle w:val="Hipercze"/>
          </w:rPr>
          <w:t>https://miniportal.uzp.gov.pl/Postepowania/4fc0e7d3-217b-43d2-a1f4-baf7e2cd3329</w:t>
        </w:r>
      </w:hyperlink>
      <w:r>
        <w:t xml:space="preserve"> </w:t>
      </w:r>
      <w:r w:rsidR="0099212E" w:rsidRPr="00D8318A">
        <w:rPr>
          <w:rFonts w:ascii="Arial Narrow" w:hAnsi="Arial Narrow"/>
          <w:color w:val="FF0000"/>
          <w:sz w:val="28"/>
          <w:szCs w:val="28"/>
        </w:rPr>
        <w:t xml:space="preserve"> </w:t>
      </w:r>
      <w:r w:rsidR="00F84130" w:rsidRPr="003002E4">
        <w:rPr>
          <w:rFonts w:ascii="Arial Narrow" w:hAnsi="Arial Narrow"/>
          <w:sz w:val="28"/>
          <w:szCs w:val="28"/>
        </w:rPr>
        <w:t xml:space="preserve">Składając ofertę Wykonawca zobowiązany jest podać właściwe dane postępowania – w przypadku podania niewłaściwych danych odpowiedzialność za nieprawidłowe złożenie oferty albo niezłożenie oferty ponosi wykonawca. </w:t>
      </w:r>
    </w:p>
    <w:p w:rsidR="00492246" w:rsidRPr="00492246" w:rsidRDefault="00492246" w:rsidP="00D65183">
      <w:pPr>
        <w:pStyle w:val="Akapitzlist"/>
        <w:numPr>
          <w:ilvl w:val="0"/>
          <w:numId w:val="33"/>
        </w:numPr>
        <w:spacing w:line="276" w:lineRule="auto"/>
        <w:jc w:val="both"/>
        <w:rPr>
          <w:rFonts w:ascii="Arial Narrow" w:hAnsi="Arial Narrow"/>
          <w:sz w:val="28"/>
          <w:szCs w:val="28"/>
        </w:rPr>
      </w:pPr>
      <w:r w:rsidRPr="00492246">
        <w:rPr>
          <w:rFonts w:ascii="Arial Narrow" w:hAnsi="Arial Narrow"/>
          <w:sz w:val="28"/>
          <w:szCs w:val="28"/>
        </w:rPr>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7468CC" w:rsidRDefault="007468CC" w:rsidP="005F6D66">
      <w:pPr>
        <w:jc w:val="both"/>
        <w:rPr>
          <w:rFonts w:ascii="Arial Narrow" w:hAnsi="Arial Narrow"/>
          <w:b/>
          <w:sz w:val="28"/>
          <w:szCs w:val="28"/>
        </w:rPr>
      </w:pPr>
    </w:p>
    <w:p w:rsidR="00F84130" w:rsidRDefault="00492246" w:rsidP="005F6D66">
      <w:pPr>
        <w:jc w:val="both"/>
        <w:rPr>
          <w:rFonts w:ascii="Arial Narrow" w:hAnsi="Arial Narrow"/>
          <w:b/>
          <w:sz w:val="28"/>
          <w:szCs w:val="28"/>
        </w:rPr>
      </w:pPr>
      <w:r>
        <w:rPr>
          <w:rFonts w:ascii="Arial Narrow" w:hAnsi="Arial Narrow"/>
          <w:b/>
          <w:sz w:val="28"/>
          <w:szCs w:val="28"/>
        </w:rPr>
        <w:t>Złożenie oferty</w:t>
      </w:r>
    </w:p>
    <w:p w:rsidR="00734588" w:rsidRDefault="00492246" w:rsidP="00D65183">
      <w:pPr>
        <w:pStyle w:val="Akapitzlist"/>
        <w:numPr>
          <w:ilvl w:val="0"/>
          <w:numId w:val="34"/>
        </w:numPr>
        <w:spacing w:line="276" w:lineRule="auto"/>
        <w:jc w:val="both"/>
        <w:rPr>
          <w:rFonts w:ascii="Arial Narrow" w:hAnsi="Arial Narrow"/>
          <w:sz w:val="28"/>
          <w:szCs w:val="28"/>
        </w:rPr>
      </w:pPr>
      <w:r w:rsidRPr="00492246">
        <w:rPr>
          <w:rFonts w:ascii="Arial Narrow" w:hAnsi="Arial Narrow"/>
          <w:sz w:val="28"/>
          <w:szCs w:val="28"/>
        </w:rPr>
        <w:t xml:space="preserve">Wykonawca składa ofertę za pośrednictwem Formularza do złożenia, zmiany, wycofania oferty lub wniosku dostępnego na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i udostępnionego również za pośrednictwem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w zakładce „dla Wykonawców”, „Formularze do komunikacji”. Narzędzie do szyfrowania oferty przez Wykonawcę jest dostępne dla wykonawców bezpośrednio w szczegółach niniejszego postępowania na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pod adresem</w:t>
      </w:r>
      <w:r w:rsidR="00734588">
        <w:rPr>
          <w:rFonts w:ascii="Arial Narrow" w:hAnsi="Arial Narrow"/>
          <w:sz w:val="28"/>
          <w:szCs w:val="28"/>
        </w:rPr>
        <w:t>:</w:t>
      </w:r>
    </w:p>
    <w:p w:rsidR="00C31F15" w:rsidRDefault="00C31F15" w:rsidP="00C31F15">
      <w:pPr>
        <w:pStyle w:val="Akapitzlist"/>
        <w:jc w:val="both"/>
      </w:pPr>
      <w:hyperlink r:id="rId12" w:history="1">
        <w:r w:rsidRPr="00C31F15">
          <w:rPr>
            <w:rStyle w:val="Hipercze"/>
            <w:rFonts w:ascii="Arial Narrow" w:hAnsi="Arial Narrow"/>
            <w:sz w:val="28"/>
            <w:szCs w:val="28"/>
          </w:rPr>
          <w:t>https://miniportal.uzp.gov.pl/Postepowania/4fc0e7d3-217b-43d2-a1f4-baf7e2cd3329</w:t>
        </w:r>
      </w:hyperlink>
      <w:r>
        <w:t xml:space="preserve"> </w:t>
      </w:r>
    </w:p>
    <w:p w:rsidR="00492246" w:rsidRPr="0099212E" w:rsidRDefault="00492246" w:rsidP="00C31F15">
      <w:pPr>
        <w:pStyle w:val="Akapitzlist"/>
        <w:jc w:val="both"/>
        <w:rPr>
          <w:rFonts w:ascii="Arial Narrow" w:hAnsi="Arial Narrow"/>
          <w:sz w:val="28"/>
          <w:szCs w:val="28"/>
        </w:rPr>
      </w:pPr>
      <w:r w:rsidRPr="0099212E">
        <w:rPr>
          <w:rFonts w:ascii="Arial Narrow" w:hAnsi="Arial Narrow"/>
          <w:sz w:val="28"/>
          <w:szCs w:val="28"/>
        </w:rPr>
        <w:t xml:space="preserve">Nazwa Zamawiającego w systemie </w:t>
      </w:r>
      <w:proofErr w:type="spellStart"/>
      <w:r w:rsidRPr="0099212E">
        <w:rPr>
          <w:rFonts w:ascii="Arial Narrow" w:hAnsi="Arial Narrow"/>
          <w:sz w:val="28"/>
          <w:szCs w:val="28"/>
        </w:rPr>
        <w:t>ePUAP</w:t>
      </w:r>
      <w:proofErr w:type="spellEnd"/>
      <w:r w:rsidRPr="0099212E">
        <w:rPr>
          <w:rFonts w:ascii="Arial Narrow" w:hAnsi="Arial Narrow"/>
          <w:sz w:val="28"/>
          <w:szCs w:val="28"/>
        </w:rPr>
        <w:t xml:space="preserve"> (nazwa odbiorcy) to: </w:t>
      </w:r>
    </w:p>
    <w:p w:rsidR="00492246" w:rsidRPr="0099212E" w:rsidRDefault="00492246" w:rsidP="00492246">
      <w:pPr>
        <w:pStyle w:val="Akapitzlist"/>
        <w:rPr>
          <w:rFonts w:ascii="Arial Narrow" w:hAnsi="Arial Narrow"/>
          <w:sz w:val="28"/>
          <w:szCs w:val="28"/>
        </w:rPr>
      </w:pPr>
    </w:p>
    <w:p w:rsid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Zespół Szkół Centrum Kształcenia Rolniczego im. Adolfa Dygasińskiego</w:t>
      </w:r>
    </w:p>
    <w:p w:rsidR="00492246" w:rsidRP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w Sichowie Dużym</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Po jej podaniu w formularzu,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Zamawiającego automatycznie pojawi się w odpowiednim polu formularza. </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Za złożenie oferty podmiotowi innemu niż Zamawiający w wyniku podania niewłaściwej nazwy Zamawiającego w systemie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odpowiada Wykonawca. </w:t>
      </w:r>
    </w:p>
    <w:p w:rsidR="00492246" w:rsidRDefault="00492246" w:rsidP="00D65183">
      <w:pPr>
        <w:pStyle w:val="Akapitzlist"/>
        <w:numPr>
          <w:ilvl w:val="0"/>
          <w:numId w:val="34"/>
        </w:numPr>
        <w:jc w:val="both"/>
        <w:rPr>
          <w:rFonts w:ascii="Arial Narrow" w:hAnsi="Arial Narrow"/>
          <w:sz w:val="28"/>
          <w:szCs w:val="28"/>
        </w:rPr>
      </w:pPr>
      <w:r w:rsidRPr="00492246">
        <w:rPr>
          <w:rFonts w:ascii="Arial Narrow" w:hAnsi="Arial Narrow"/>
          <w:sz w:val="28"/>
          <w:szCs w:val="28"/>
        </w:rPr>
        <w:t xml:space="preserve">W formularzu oferty Wykonawca zobowiązany jest podać adres swojej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 pośrednictwem którego prowadzona będzie korespondencja związana z postępowaniem, a także adres poczty elektronicznej. W przypadku niepodania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w formularzu oferty, Zamawiający kierować będzie korespondencję przeznaczoną dla Wykonawcy na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 której Wykonawca złoży ofertę. Zamawiający nie odpowiada za konsekwencje niepodania albo podania niewłaściwego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przez Wykonawcę. </w:t>
      </w:r>
    </w:p>
    <w:p w:rsidR="001A249C" w:rsidRPr="00492246" w:rsidRDefault="001A249C" w:rsidP="001A249C">
      <w:pPr>
        <w:pStyle w:val="Akapitzlist"/>
        <w:jc w:val="both"/>
        <w:rPr>
          <w:rFonts w:ascii="Arial Narrow" w:hAnsi="Arial Narrow"/>
          <w:sz w:val="28"/>
          <w:szCs w:val="28"/>
        </w:rPr>
      </w:pPr>
    </w:p>
    <w:p w:rsidR="00492246" w:rsidRPr="001A249C" w:rsidRDefault="00492246" w:rsidP="00D65183">
      <w:pPr>
        <w:pStyle w:val="Akapitzlist"/>
        <w:numPr>
          <w:ilvl w:val="0"/>
          <w:numId w:val="34"/>
        </w:numPr>
        <w:jc w:val="both"/>
        <w:rPr>
          <w:rFonts w:ascii="Arial Narrow" w:hAnsi="Arial Narrow"/>
          <w:sz w:val="28"/>
          <w:szCs w:val="28"/>
        </w:rPr>
      </w:pPr>
      <w:r w:rsidRPr="001A249C">
        <w:rPr>
          <w:rFonts w:ascii="Arial Narrow" w:hAnsi="Arial Narrow"/>
          <w:sz w:val="28"/>
          <w:szCs w:val="28"/>
        </w:rPr>
        <w:t xml:space="preserve">Oświadczenia lub dokumenty przekazywane przez Wykonawcę: </w:t>
      </w:r>
    </w:p>
    <w:p w:rsidR="00492246" w:rsidRPr="001A249C" w:rsidRDefault="00492246" w:rsidP="001A249C">
      <w:pPr>
        <w:ind w:firstLine="708"/>
        <w:jc w:val="both"/>
        <w:rPr>
          <w:rFonts w:ascii="Arial Narrow" w:hAnsi="Arial Narrow"/>
          <w:sz w:val="28"/>
          <w:szCs w:val="28"/>
        </w:rPr>
      </w:pPr>
      <w:r w:rsidRPr="001A249C">
        <w:rPr>
          <w:rFonts w:ascii="Arial Narrow" w:hAnsi="Arial Narrow"/>
          <w:sz w:val="28"/>
          <w:szCs w:val="28"/>
        </w:rPr>
        <w:t xml:space="preserve">- oferta,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oświadczenie, o którym mowa w art. 125 ust. 1 Ustawy5,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podmiotowe środki dowodowe, w tym oświadczenie, o którym mowa w art. 117 ust. 4 Ustawy, </w:t>
      </w:r>
    </w:p>
    <w:p w:rsid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zobowiązanie podmiotu udostępniającego zasoby, o którym mowa w art. 118 ust. 3 Ustawy, </w:t>
      </w:r>
    </w:p>
    <w:p w:rsidR="002E5569" w:rsidRPr="002E5569" w:rsidRDefault="002E5569" w:rsidP="002E5569">
      <w:pPr>
        <w:spacing w:line="276" w:lineRule="auto"/>
        <w:ind w:left="708"/>
        <w:jc w:val="both"/>
        <w:rPr>
          <w:rFonts w:ascii="Arial Narrow" w:hAnsi="Arial Narrow"/>
          <w:sz w:val="28"/>
          <w:szCs w:val="28"/>
        </w:rPr>
      </w:pPr>
      <w:r>
        <w:rPr>
          <w:rFonts w:ascii="Arial Narrow" w:hAnsi="Arial Narrow"/>
          <w:sz w:val="28"/>
          <w:szCs w:val="28"/>
        </w:rPr>
        <w:t xml:space="preserve">- </w:t>
      </w:r>
      <w:r w:rsidRPr="002E5569">
        <w:rPr>
          <w:rFonts w:ascii="Arial Narrow" w:hAnsi="Arial Narrow"/>
          <w:sz w:val="28"/>
          <w:szCs w:val="28"/>
        </w:rPr>
        <w:t xml:space="preserve">przedmiotowe środki dowodowe,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pełnomocnictwa, </w:t>
      </w:r>
    </w:p>
    <w:p w:rsidR="001A249C" w:rsidRPr="001A249C"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 xml:space="preserve">sporządza się w postaci elektronicznej, w formatach danych określonych w przepisach wydanych na podstawie art. 18 ustawy z dnia 17 lutego 2005 r. o informatyzacji działalności podmiotów realizujących zadania publiczne (tekst jednolity: Dz. U. z 2020 r. poz. 346 z </w:t>
      </w:r>
      <w:proofErr w:type="spellStart"/>
      <w:r w:rsidRPr="001A249C">
        <w:rPr>
          <w:rFonts w:ascii="Arial Narrow" w:hAnsi="Arial Narrow"/>
          <w:sz w:val="28"/>
          <w:szCs w:val="28"/>
        </w:rPr>
        <w:t>późn</w:t>
      </w:r>
      <w:proofErr w:type="spellEnd"/>
      <w:r w:rsidRPr="001A249C">
        <w:rPr>
          <w:rFonts w:ascii="Arial Narrow" w:hAnsi="Arial Narrow"/>
          <w:sz w:val="28"/>
          <w:szCs w:val="28"/>
        </w:rPr>
        <w:t xml:space="preserve">. zm.) – tj. rozporządzenia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 z uwzględnieniem rodzaju przekazywanych danych.7 </w:t>
      </w:r>
    </w:p>
    <w:p w:rsidR="00492246"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Informacje, oświadczenia lub dokumenty, inne niż określone powyżej, przekazywane</w:t>
      </w:r>
      <w:r>
        <w:rPr>
          <w:rFonts w:ascii="Arial Narrow" w:hAnsi="Arial Narrow"/>
          <w:sz w:val="28"/>
          <w:szCs w:val="28"/>
        </w:rPr>
        <w:br/>
      </w:r>
      <w:r w:rsidRPr="001A249C">
        <w:rPr>
          <w:rFonts w:ascii="Arial Narrow" w:hAnsi="Arial Narrow"/>
          <w:sz w:val="28"/>
          <w:szCs w:val="28"/>
        </w:rPr>
        <w:t>w postępowaniu, sporządza się w postaci elektronicznej, w formatach danych określonych</w:t>
      </w:r>
      <w:r>
        <w:rPr>
          <w:rFonts w:ascii="Arial Narrow" w:hAnsi="Arial Narrow"/>
          <w:sz w:val="28"/>
          <w:szCs w:val="28"/>
        </w:rPr>
        <w:br/>
      </w:r>
      <w:r w:rsidRPr="001A249C">
        <w:rPr>
          <w:rFonts w:ascii="Arial Narrow" w:hAnsi="Arial Narrow"/>
          <w:sz w:val="28"/>
          <w:szCs w:val="28"/>
        </w:rPr>
        <w:t>w przepisach wydanych na podstawie art. 18 ustawy z dnia 17 lutego 2005 r. o informatyzacji działalności podmiotów realizujących zadania publiczne – tj. rozporządzenia Rady Ministrów z dnia 12 kwietnia 2012 r. w sprawie Krajowych Ram Interoperacyjności, minimalnych wymagań dla rejestrów publicznych i wymiany informacji w postaci elektronicznej oraz minimalnych wymagań dla systemów teleinformatycznych lub jako tekst wpisany bezpośrednio do wiadomości przekazywanej przy użyciu środków komunikacji elektronicznej.</w:t>
      </w:r>
    </w:p>
    <w:p w:rsidR="001A249C" w:rsidRPr="001A249C" w:rsidRDefault="001A249C" w:rsidP="001A249C">
      <w:pPr>
        <w:spacing w:line="276" w:lineRule="auto"/>
        <w:jc w:val="both"/>
        <w:rPr>
          <w:rFonts w:ascii="Arial Narrow" w:hAnsi="Arial Narrow"/>
          <w:sz w:val="28"/>
          <w:szCs w:val="28"/>
        </w:rPr>
      </w:pPr>
    </w:p>
    <w:p w:rsidR="001A249C" w:rsidRPr="001A249C" w:rsidRDefault="001A249C" w:rsidP="00D65183">
      <w:pPr>
        <w:pStyle w:val="Akapitzlist"/>
        <w:numPr>
          <w:ilvl w:val="0"/>
          <w:numId w:val="34"/>
        </w:numPr>
        <w:spacing w:line="276" w:lineRule="auto"/>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 formie elektronicznej – tj. w postaci elektronicznej opatrzonej kwalifikowanym podpisem elektronicznym.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w formie elektronicznej – tj. w postaci elektronicznej opatrzonej kwalifikowanym podpisem</w:t>
      </w:r>
      <w:r w:rsidR="002E5569">
        <w:rPr>
          <w:rFonts w:ascii="Arial Narrow" w:hAnsi="Arial Narrow"/>
          <w:sz w:val="28"/>
          <w:szCs w:val="28"/>
        </w:rPr>
        <w:br/>
        <w:t xml:space="preserve">  </w:t>
      </w:r>
      <w:r w:rsidRPr="001A249C">
        <w:rPr>
          <w:rFonts w:ascii="Arial Narrow" w:hAnsi="Arial Narrow"/>
          <w:sz w:val="28"/>
          <w:szCs w:val="28"/>
        </w:rPr>
        <w:t xml:space="preserve">elektronicznym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zaufanym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osobistym. </w:t>
      </w:r>
    </w:p>
    <w:p w:rsidR="001A249C" w:rsidRPr="002E5569" w:rsidRDefault="001A249C" w:rsidP="00D65183">
      <w:pPr>
        <w:pStyle w:val="Akapitzlist"/>
        <w:numPr>
          <w:ilvl w:val="0"/>
          <w:numId w:val="34"/>
        </w:numPr>
        <w:spacing w:after="0" w:line="276" w:lineRule="auto"/>
        <w:jc w:val="both"/>
        <w:rPr>
          <w:rFonts w:ascii="Arial Narrow" w:hAnsi="Arial Narrow"/>
          <w:sz w:val="28"/>
          <w:szCs w:val="28"/>
        </w:rPr>
      </w:pPr>
      <w:r w:rsidRPr="002E5569">
        <w:rPr>
          <w:rFonts w:ascii="Arial Narrow" w:hAnsi="Arial Narrow"/>
          <w:sz w:val="28"/>
          <w:szCs w:val="28"/>
        </w:rPr>
        <w:lastRenderedPageBreak/>
        <w:t>Zaleca się sporządzenie przekazywanych oświadczeń lub dokumentów w formacie .pdf,</w:t>
      </w:r>
      <w:r w:rsidR="007468CC">
        <w:rPr>
          <w:rFonts w:ascii="Arial Narrow" w:hAnsi="Arial Narrow"/>
          <w:sz w:val="28"/>
          <w:szCs w:val="28"/>
        </w:rPr>
        <w:br/>
      </w:r>
      <w:r w:rsidRPr="002E5569">
        <w:rPr>
          <w:rFonts w:ascii="Arial Narrow" w:hAnsi="Arial Narrow"/>
          <w:sz w:val="28"/>
          <w:szCs w:val="28"/>
        </w:rPr>
        <w:t xml:space="preserve">a także – w przypadku opatrywania ich kwalifikowanym podpisem elektronicznym – złożenie podpisu w formacie </w:t>
      </w:r>
      <w:proofErr w:type="spellStart"/>
      <w:r w:rsidRPr="002E5569">
        <w:rPr>
          <w:rFonts w:ascii="Arial Narrow" w:hAnsi="Arial Narrow"/>
          <w:sz w:val="28"/>
          <w:szCs w:val="28"/>
        </w:rPr>
        <w:t>PAdES</w:t>
      </w:r>
      <w:proofErr w:type="spellEnd"/>
      <w:r w:rsidRPr="002E5569">
        <w:rPr>
          <w:rFonts w:ascii="Arial Narrow" w:hAnsi="Arial Narrow"/>
          <w:sz w:val="28"/>
          <w:szCs w:val="28"/>
        </w:rPr>
        <w:t>.</w:t>
      </w:r>
      <w:r w:rsidR="002E5569">
        <w:rPr>
          <w:rFonts w:ascii="Arial Narrow" w:hAnsi="Arial Narrow"/>
          <w:sz w:val="28"/>
          <w:szCs w:val="28"/>
        </w:rPr>
        <w:t xml:space="preserve"> </w:t>
      </w:r>
      <w:r w:rsidRPr="002E5569">
        <w:rPr>
          <w:rFonts w:ascii="Arial Narrow" w:hAnsi="Arial Narrow"/>
          <w:sz w:val="28"/>
          <w:szCs w:val="28"/>
        </w:rPr>
        <w:t xml:space="preserve">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wewnętrznym. W przypadku użycia kwalifikowanego podpisu </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t xml:space="preserve">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zewnętrznym, należy pamiętać aby przekazać</w:t>
      </w:r>
      <w:r w:rsidR="006C1D03">
        <w:rPr>
          <w:rFonts w:ascii="Arial Narrow" w:hAnsi="Arial Narrow"/>
          <w:sz w:val="28"/>
          <w:szCs w:val="28"/>
        </w:rPr>
        <w:t xml:space="preserve"> </w:t>
      </w:r>
      <w:r w:rsidRPr="002E5569">
        <w:rPr>
          <w:rFonts w:ascii="Arial Narrow" w:hAnsi="Arial Narrow"/>
          <w:sz w:val="28"/>
          <w:szCs w:val="28"/>
        </w:rPr>
        <w:t>zarówno podpisywane oświadczenie lub dokument oraz plik podpisu zewnętrznego.</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t xml:space="preserve">Opatrzenie oświadczeń lub dokumentów podpisem zaufanym możliwe jest w serwisie gov.pl pod adresem: </w:t>
      </w:r>
      <w:r w:rsidRPr="006C1D03">
        <w:rPr>
          <w:rFonts w:ascii="Arial Narrow" w:hAnsi="Arial Narrow"/>
          <w:color w:val="2E74B5" w:themeColor="accent1" w:themeShade="BF"/>
          <w:sz w:val="28"/>
          <w:szCs w:val="28"/>
          <w:u w:val="single"/>
        </w:rPr>
        <w:t>https://www.gov.pl/web/gov/podpisz-dokument-elektronicznie-wykorzystaj-podpis-zaufany</w:t>
      </w:r>
      <w:r w:rsidRPr="002E5569">
        <w:rPr>
          <w:rFonts w:ascii="Arial Narrow" w:hAnsi="Arial Narrow"/>
          <w:sz w:val="28"/>
          <w:szCs w:val="28"/>
        </w:rPr>
        <w:t xml:space="preserve">. Aby opatrzyć oświadczenia lub dokumenty podpisem zaufanym należy posiadać profil zaufany </w:t>
      </w:r>
      <w:proofErr w:type="spellStart"/>
      <w:r w:rsidRPr="002E5569">
        <w:rPr>
          <w:rFonts w:ascii="Arial Narrow" w:hAnsi="Arial Narrow"/>
          <w:sz w:val="28"/>
          <w:szCs w:val="28"/>
        </w:rPr>
        <w:t>ePUAP</w:t>
      </w:r>
      <w:proofErr w:type="spellEnd"/>
      <w:r w:rsidRPr="002E5569">
        <w:rPr>
          <w:rFonts w:ascii="Arial Narrow" w:hAnsi="Arial Narrow"/>
          <w:sz w:val="28"/>
          <w:szCs w:val="28"/>
        </w:rPr>
        <w:t xml:space="preserve">. Szczegóły dotyczące zakładania profilu zaufanego znajdują się na stronie serwisu gov.pl pod adresem: </w:t>
      </w:r>
      <w:r w:rsidRPr="006C1D03">
        <w:rPr>
          <w:rFonts w:ascii="Arial Narrow" w:hAnsi="Arial Narrow"/>
          <w:color w:val="2E74B5" w:themeColor="accent1" w:themeShade="BF"/>
          <w:sz w:val="28"/>
          <w:szCs w:val="28"/>
          <w:u w:val="single"/>
        </w:rPr>
        <w:t>https://www.gov.pl/web/gov/zaloz-profil-zaufany</w:t>
      </w:r>
      <w:r w:rsidRPr="002E5569">
        <w:rPr>
          <w:rFonts w:ascii="Arial Narrow" w:hAnsi="Arial Narrow"/>
          <w:sz w:val="28"/>
          <w:szCs w:val="28"/>
        </w:rPr>
        <w:t>.</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r w:rsidRPr="006C1D03">
        <w:rPr>
          <w:rFonts w:ascii="Arial Narrow" w:hAnsi="Arial Narrow"/>
          <w:color w:val="2E74B5" w:themeColor="accent1" w:themeShade="BF"/>
          <w:sz w:val="28"/>
          <w:szCs w:val="28"/>
          <w:u w:val="single"/>
        </w:rPr>
        <w:t>https://www.gov.pl/web/e-dowod/podpis-osobisty</w:t>
      </w:r>
      <w:r w:rsidRPr="002E5569">
        <w:rPr>
          <w:rFonts w:ascii="Arial Narrow" w:hAnsi="Arial Narrow"/>
          <w:sz w:val="28"/>
          <w:szCs w:val="28"/>
        </w:rPr>
        <w:t>.</w:t>
      </w:r>
    </w:p>
    <w:p w:rsidR="002E5569" w:rsidRPr="006C1D03" w:rsidRDefault="002E5569" w:rsidP="00D65183">
      <w:pPr>
        <w:pStyle w:val="Akapitzlist"/>
        <w:numPr>
          <w:ilvl w:val="0"/>
          <w:numId w:val="34"/>
        </w:numPr>
        <w:spacing w:line="276" w:lineRule="auto"/>
        <w:jc w:val="both"/>
        <w:rPr>
          <w:rFonts w:ascii="Arial Narrow" w:hAnsi="Arial Narrow"/>
          <w:color w:val="2E74B5" w:themeColor="accent1" w:themeShade="BF"/>
          <w:sz w:val="28"/>
          <w:szCs w:val="28"/>
          <w:u w:val="single"/>
        </w:rPr>
      </w:pPr>
      <w:r w:rsidRPr="006C1D03">
        <w:rPr>
          <w:rFonts w:ascii="Arial Narrow" w:hAnsi="Arial Narrow"/>
          <w:sz w:val="28"/>
          <w:szCs w:val="28"/>
        </w:rPr>
        <w:t xml:space="preserve">Sposób złożenia oferty, w tym jej zaszyfrowania opisany został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2E74B5" w:themeColor="accent1" w:themeShade="BF"/>
          <w:sz w:val="28"/>
          <w:szCs w:val="28"/>
          <w:u w:val="single"/>
        </w:rPr>
        <w:t>https://miniportal.uzp.gov.pl/Instrukcje.</w:t>
      </w:r>
    </w:p>
    <w:p w:rsidR="006C1D03" w:rsidRDefault="002E5569" w:rsidP="006C1D03">
      <w:pPr>
        <w:spacing w:line="276" w:lineRule="auto"/>
        <w:ind w:firstLine="708"/>
        <w:rPr>
          <w:rFonts w:ascii="Arial Narrow" w:hAnsi="Arial Narrow"/>
          <w:sz w:val="28"/>
          <w:szCs w:val="28"/>
        </w:rPr>
      </w:pPr>
      <w:r w:rsidRPr="002E5569">
        <w:rPr>
          <w:rFonts w:ascii="Arial Narrow" w:hAnsi="Arial Narrow"/>
          <w:sz w:val="28"/>
          <w:szCs w:val="28"/>
        </w:rPr>
        <w:t>Bezpośrednie łącze do instrukcji użytkownika systemu:</w:t>
      </w:r>
    </w:p>
    <w:p w:rsidR="002E5569" w:rsidRPr="006C1D03" w:rsidRDefault="006C1D03" w:rsidP="006C1D03">
      <w:pPr>
        <w:spacing w:line="276" w:lineRule="auto"/>
        <w:ind w:firstLine="708"/>
        <w:rPr>
          <w:rFonts w:ascii="Arial Narrow" w:hAnsi="Arial Narrow"/>
          <w:color w:val="2E74B5" w:themeColor="accent1" w:themeShade="BF"/>
          <w:sz w:val="28"/>
          <w:szCs w:val="28"/>
          <w:u w:val="single"/>
        </w:rPr>
      </w:pPr>
      <w:r w:rsidRPr="006C1D03">
        <w:rPr>
          <w:rFonts w:ascii="Arial Narrow" w:hAnsi="Arial Narrow"/>
          <w:color w:val="2E74B5" w:themeColor="accent1" w:themeShade="BF"/>
          <w:sz w:val="28"/>
          <w:szCs w:val="28"/>
          <w:u w:val="single"/>
        </w:rPr>
        <w:t>ht</w:t>
      </w:r>
      <w:r w:rsidR="002E5569" w:rsidRPr="006C1D03">
        <w:rPr>
          <w:rFonts w:ascii="Arial Narrow" w:hAnsi="Arial Narrow"/>
          <w:color w:val="2E74B5" w:themeColor="accent1" w:themeShade="BF"/>
          <w:sz w:val="28"/>
          <w:szCs w:val="28"/>
          <w:u w:val="single"/>
        </w:rPr>
        <w:t>tps://miniportal.uzp.gov.pl/Instrukcja_uzytkownika_miniPortal-ePUAP.pdf</w:t>
      </w:r>
    </w:p>
    <w:p w:rsidR="00C31F15" w:rsidRPr="00C31F15" w:rsidRDefault="002E5569" w:rsidP="00C31F15">
      <w:pPr>
        <w:pStyle w:val="Akapitzlist"/>
        <w:numPr>
          <w:ilvl w:val="0"/>
          <w:numId w:val="34"/>
        </w:numPr>
        <w:spacing w:line="276" w:lineRule="auto"/>
        <w:jc w:val="both"/>
        <w:rPr>
          <w:rFonts w:ascii="Arial Narrow" w:hAnsi="Arial Narrow"/>
          <w:sz w:val="28"/>
          <w:szCs w:val="28"/>
        </w:rPr>
      </w:pPr>
      <w:r w:rsidRPr="006C1D03">
        <w:rPr>
          <w:rFonts w:ascii="Arial Narrow" w:hAnsi="Arial Narrow"/>
          <w:sz w:val="28"/>
          <w:szCs w:val="28"/>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hyperlink r:id="rId13" w:history="1">
        <w:r w:rsidR="00C31F15" w:rsidRPr="00C31F15">
          <w:rPr>
            <w:rStyle w:val="Hipercze"/>
            <w:rFonts w:ascii="Arial Narrow" w:hAnsi="Arial Narrow"/>
            <w:sz w:val="28"/>
            <w:szCs w:val="28"/>
          </w:rPr>
          <w:t>https://miniportal.uzp.gov.pl/Postepowania/4fc0e7d3-217b-43d2-a1f4-baf7e2cd3329</w:t>
        </w:r>
      </w:hyperlink>
      <w:r w:rsidR="00C31F15">
        <w:t xml:space="preserve"> </w:t>
      </w:r>
    </w:p>
    <w:p w:rsidR="002E5569" w:rsidRPr="0099212E" w:rsidRDefault="002E5569" w:rsidP="00C31F15">
      <w:pPr>
        <w:pStyle w:val="Akapitzlist"/>
        <w:spacing w:line="276" w:lineRule="auto"/>
        <w:jc w:val="both"/>
        <w:rPr>
          <w:rFonts w:ascii="Arial Narrow" w:hAnsi="Arial Narrow"/>
          <w:sz w:val="28"/>
          <w:szCs w:val="28"/>
        </w:rPr>
      </w:pPr>
      <w:r w:rsidRPr="0099212E">
        <w:rPr>
          <w:rFonts w:ascii="Arial Narrow" w:hAnsi="Arial Narrow"/>
          <w:sz w:val="28"/>
          <w:szCs w:val="28"/>
        </w:rPr>
        <w:t>za pomocą aktywnego pola „Wybierz pliki do zaszyfrowania”.</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„tajemnica przedsiębiorstwa”).</w:t>
      </w:r>
    </w:p>
    <w:p w:rsidR="001A249C"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W przypadku, gdy informacje stanowiące tajemnicę przedsiębiorstwa przekazywane są łącznie z ofertą, odpowiednio oznaczony plik zawierający tajemnicę przedsiębiorstwa należy, wraz z </w:t>
      </w:r>
      <w:r w:rsidRPr="002E5569">
        <w:rPr>
          <w:rFonts w:ascii="Arial Narrow" w:hAnsi="Arial Narrow"/>
          <w:sz w:val="28"/>
          <w:szCs w:val="28"/>
        </w:rPr>
        <w:lastRenderedPageBreak/>
        <w:t xml:space="preserve">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2E5569">
        <w:rPr>
          <w:rFonts w:ascii="Arial Narrow" w:hAnsi="Arial Narrow"/>
          <w:sz w:val="28"/>
          <w:szCs w:val="28"/>
        </w:rPr>
        <w:t>miniPortalu</w:t>
      </w:r>
      <w:proofErr w:type="spellEnd"/>
      <w:r w:rsidRPr="002E5569">
        <w:rPr>
          <w:rFonts w:ascii="Arial Narrow" w:hAnsi="Arial Narrow"/>
          <w:sz w:val="28"/>
          <w:szCs w:val="28"/>
        </w:rPr>
        <w:t xml:space="preserve"> pod adresem:</w:t>
      </w:r>
    </w:p>
    <w:p w:rsidR="006C1D03" w:rsidRPr="0099212E" w:rsidRDefault="00C31F15" w:rsidP="006C1D03">
      <w:pPr>
        <w:spacing w:line="276" w:lineRule="auto"/>
        <w:ind w:left="708"/>
        <w:jc w:val="both"/>
        <w:rPr>
          <w:rFonts w:ascii="Arial Narrow" w:hAnsi="Arial Narrow"/>
          <w:sz w:val="28"/>
          <w:szCs w:val="28"/>
        </w:rPr>
      </w:pPr>
      <w:hyperlink r:id="rId14" w:history="1">
        <w:r w:rsidRPr="00C31F15">
          <w:rPr>
            <w:rStyle w:val="Hipercze"/>
            <w:rFonts w:ascii="Arial Narrow" w:hAnsi="Arial Narrow"/>
            <w:sz w:val="28"/>
            <w:szCs w:val="28"/>
          </w:rPr>
          <w:t>https://miniportal.uzp.gov.pl/Postepowania/4fc0e7d3-217b-43d2-a1f4-baf7e2cd3329</w:t>
        </w:r>
      </w:hyperlink>
      <w:r>
        <w:t xml:space="preserve"> </w:t>
      </w:r>
      <w:r w:rsidR="00734588" w:rsidRPr="0099212E">
        <w:rPr>
          <w:rFonts w:ascii="Arial Narrow" w:hAnsi="Arial Narrow"/>
          <w:color w:val="FF0000"/>
          <w:sz w:val="28"/>
          <w:szCs w:val="28"/>
        </w:rPr>
        <w:t xml:space="preserve"> </w:t>
      </w:r>
      <w:r w:rsidR="006C1D03" w:rsidRPr="0099212E">
        <w:rPr>
          <w:rFonts w:ascii="Arial Narrow" w:hAnsi="Arial Narrow"/>
          <w:sz w:val="28"/>
          <w:szCs w:val="28"/>
        </w:rPr>
        <w:t xml:space="preserve">za pomocą aktywnego pola „Wybierz pliki do zaszyfrowania”. </w:t>
      </w:r>
    </w:p>
    <w:p w:rsidR="006C1D03" w:rsidRPr="006C1D03" w:rsidRDefault="006C1D03" w:rsidP="00D65183">
      <w:pPr>
        <w:pStyle w:val="Akapitzlist"/>
        <w:numPr>
          <w:ilvl w:val="0"/>
          <w:numId w:val="34"/>
        </w:numPr>
        <w:spacing w:before="240" w:after="0" w:line="276" w:lineRule="auto"/>
        <w:jc w:val="both"/>
        <w:rPr>
          <w:rFonts w:ascii="Arial Narrow" w:hAnsi="Arial Narrow"/>
          <w:sz w:val="28"/>
          <w:szCs w:val="28"/>
        </w:rPr>
      </w:pPr>
      <w:r w:rsidRPr="006C1D03">
        <w:rPr>
          <w:rFonts w:ascii="Arial Narrow" w:hAnsi="Arial Narrow"/>
          <w:sz w:val="28"/>
          <w:szCs w:val="28"/>
        </w:rPr>
        <w:t xml:space="preserve">Oferta może być złożona tylko do upływu terminu składania ofert. Oferta złożona po terminie składania ofert zostanie odrzucona. </w:t>
      </w:r>
    </w:p>
    <w:p w:rsidR="006C1D03" w:rsidRPr="006C1D03" w:rsidRDefault="006C1D03" w:rsidP="00D65183">
      <w:pPr>
        <w:pStyle w:val="Akapitzlist"/>
        <w:numPr>
          <w:ilvl w:val="0"/>
          <w:numId w:val="34"/>
        </w:numPr>
        <w:spacing w:before="240" w:after="0" w:line="276" w:lineRule="auto"/>
        <w:jc w:val="both"/>
        <w:rPr>
          <w:rFonts w:ascii="Arial Narrow" w:hAnsi="Arial Narrow"/>
          <w:sz w:val="28"/>
          <w:szCs w:val="28"/>
        </w:rPr>
      </w:pPr>
      <w:r w:rsidRPr="006C1D03">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w:t>
      </w:r>
      <w:proofErr w:type="spellStart"/>
      <w:r w:rsidRPr="006C1D03">
        <w:rPr>
          <w:rFonts w:ascii="Arial Narrow" w:hAnsi="Arial Narrow"/>
          <w:sz w:val="28"/>
          <w:szCs w:val="28"/>
        </w:rPr>
        <w:t>ePUAP</w:t>
      </w:r>
      <w:proofErr w:type="spellEnd"/>
      <w:r w:rsidRPr="006C1D03">
        <w:rPr>
          <w:rFonts w:ascii="Arial Narrow" w:hAnsi="Arial Narrow"/>
          <w:sz w:val="28"/>
          <w:szCs w:val="28"/>
        </w:rPr>
        <w:t xml:space="preserve"> i udostępnionych również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Sposób zmiany i wycofania oferty został opisany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0070C0"/>
          <w:sz w:val="28"/>
          <w:szCs w:val="28"/>
          <w:u w:val="single"/>
        </w:rPr>
        <w:t>https://miniportal.uzp.gov.pl/Instrukcje.</w:t>
      </w:r>
      <w:r w:rsidRPr="006C1D03">
        <w:rPr>
          <w:rFonts w:ascii="Arial Narrow" w:hAnsi="Arial Narrow"/>
          <w:color w:val="0070C0"/>
          <w:sz w:val="28"/>
          <w:szCs w:val="28"/>
        </w:rPr>
        <w:t xml:space="preserve"> </w:t>
      </w:r>
    </w:p>
    <w:p w:rsidR="006C1D03" w:rsidRDefault="006C1D03" w:rsidP="006C1D03">
      <w:pPr>
        <w:spacing w:after="0" w:line="276" w:lineRule="auto"/>
        <w:ind w:left="708"/>
        <w:jc w:val="both"/>
        <w:rPr>
          <w:rFonts w:ascii="Arial Narrow" w:hAnsi="Arial Narrow"/>
          <w:sz w:val="28"/>
          <w:szCs w:val="28"/>
        </w:rPr>
      </w:pPr>
      <w:r w:rsidRPr="006C1D03">
        <w:rPr>
          <w:rFonts w:ascii="Arial Narrow" w:hAnsi="Arial Narrow"/>
          <w:sz w:val="28"/>
          <w:szCs w:val="28"/>
        </w:rPr>
        <w:t xml:space="preserve">Bezpośrednie łącze do instrukcji użytkownika systemu: </w:t>
      </w:r>
    </w:p>
    <w:p w:rsidR="006C1D03" w:rsidRPr="006C1D03" w:rsidRDefault="006C1D03" w:rsidP="006C1D03">
      <w:pPr>
        <w:spacing w:after="0" w:line="276" w:lineRule="auto"/>
        <w:ind w:left="708"/>
        <w:jc w:val="both"/>
        <w:rPr>
          <w:rFonts w:ascii="Arial Narrow" w:hAnsi="Arial Narrow"/>
          <w:color w:val="0070C0"/>
          <w:sz w:val="28"/>
          <w:szCs w:val="28"/>
          <w:u w:val="single"/>
        </w:rPr>
      </w:pPr>
      <w:r w:rsidRPr="006C1D03">
        <w:rPr>
          <w:rFonts w:ascii="Arial Narrow" w:hAnsi="Arial Narrow"/>
          <w:color w:val="0070C0"/>
          <w:sz w:val="28"/>
          <w:szCs w:val="28"/>
          <w:u w:val="single"/>
        </w:rPr>
        <w:t xml:space="preserve">https://miniportal.uzp.gov.pl/Instrukcja_uzytkownika_miniPortal-ePUAP.pdf </w:t>
      </w:r>
    </w:p>
    <w:p w:rsidR="006C1D03" w:rsidRPr="006C1D03" w:rsidRDefault="006C1D03" w:rsidP="00D65183">
      <w:pPr>
        <w:pStyle w:val="Akapitzlist"/>
        <w:numPr>
          <w:ilvl w:val="0"/>
          <w:numId w:val="34"/>
        </w:numPr>
        <w:spacing w:line="276" w:lineRule="auto"/>
        <w:jc w:val="both"/>
        <w:rPr>
          <w:rFonts w:ascii="Arial Narrow" w:hAnsi="Arial Narrow"/>
          <w:sz w:val="28"/>
          <w:szCs w:val="28"/>
        </w:rPr>
      </w:pPr>
      <w:r w:rsidRPr="006C1D03">
        <w:rPr>
          <w:rFonts w:ascii="Arial Narrow" w:hAnsi="Arial Narrow"/>
          <w:sz w:val="28"/>
          <w:szCs w:val="28"/>
        </w:rPr>
        <w:t xml:space="preserve">Wykonawca po upływie terminu do składania ofert nie może skutecznie dokonać zmiany ani wycofać złożonej oferty. </w:t>
      </w:r>
    </w:p>
    <w:p w:rsidR="001152D4" w:rsidRPr="001152D4" w:rsidRDefault="001152D4" w:rsidP="001152D4">
      <w:pPr>
        <w:spacing w:line="276" w:lineRule="auto"/>
        <w:jc w:val="both"/>
        <w:rPr>
          <w:rFonts w:ascii="Arial Narrow" w:hAnsi="Arial Narrow"/>
          <w:b/>
          <w:sz w:val="28"/>
          <w:szCs w:val="28"/>
        </w:rPr>
      </w:pPr>
      <w:r w:rsidRPr="001152D4">
        <w:rPr>
          <w:rFonts w:ascii="Arial Narrow" w:hAnsi="Arial Narrow"/>
          <w:b/>
          <w:sz w:val="28"/>
          <w:szCs w:val="28"/>
        </w:rPr>
        <w:t>Sposób komunikowania się Zamawiającego z Wykonawcami (nie dotyczy składania ofert)</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W postępowaniu o udzielenie zamówienia komunikacja pomiędzy Zamawiającym</w:t>
      </w:r>
      <w:r w:rsidR="007468CC">
        <w:rPr>
          <w:rFonts w:ascii="Arial Narrow" w:hAnsi="Arial Narrow"/>
          <w:sz w:val="28"/>
          <w:szCs w:val="28"/>
        </w:rPr>
        <w:br/>
      </w:r>
      <w:r w:rsidRPr="001152D4">
        <w:rPr>
          <w:rFonts w:ascii="Arial Narrow" w:hAnsi="Arial Narrow"/>
          <w:sz w:val="28"/>
          <w:szCs w:val="28"/>
        </w:rPr>
        <w:t xml:space="preserve">a Wykonawcami, w szczególności składanie oświadczeń, wniosków (innych niż wskazanych w części </w:t>
      </w:r>
      <w:r w:rsidR="00A70E86">
        <w:rPr>
          <w:rFonts w:ascii="Arial Narrow" w:hAnsi="Arial Narrow"/>
          <w:sz w:val="28"/>
          <w:szCs w:val="28"/>
        </w:rPr>
        <w:t>składanie ofert</w:t>
      </w:r>
      <w:r w:rsidRPr="001152D4">
        <w:rPr>
          <w:rFonts w:ascii="Arial Narrow" w:hAnsi="Arial Narrow"/>
          <w:sz w:val="28"/>
          <w:szCs w:val="28"/>
        </w:rPr>
        <w:t xml:space="preserve">), zawiadomień oraz przekazywanie informacji odbywa się elektronicznie za pośrednictwem dedykowanego formularza dostępnego na </w:t>
      </w:r>
      <w:proofErr w:type="spellStart"/>
      <w:r w:rsidRPr="001152D4">
        <w:rPr>
          <w:rFonts w:ascii="Arial Narrow" w:hAnsi="Arial Narrow"/>
          <w:sz w:val="28"/>
          <w:szCs w:val="28"/>
        </w:rPr>
        <w:t>ePUAP</w:t>
      </w:r>
      <w:proofErr w:type="spellEnd"/>
      <w:r w:rsidRPr="001152D4">
        <w:rPr>
          <w:rFonts w:ascii="Arial Narrow" w:hAnsi="Arial Narrow"/>
          <w:sz w:val="28"/>
          <w:szCs w:val="28"/>
        </w:rPr>
        <w:t xml:space="preserve"> oraz udostępnionego za pośrednictwem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(Formularz do komunikacji). We wszelkiej korespondencji związanej z niniejszym postępowaniem Zamawiający i Wykonawcy posługują się numerem ogłoszenia o zamówieniu lub numerem referencyjnym, a także identyfikatorem postępowania dostępnym na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 xml:space="preserve">Zamawiający zastrzega sobie możliwość komunikowania się z Wykonawcami za pomocą poczty elektronicznej, na adres podany przez nich w złożonej ofercie. </w:t>
      </w:r>
    </w:p>
    <w:p w:rsidR="001152D4" w:rsidRDefault="001152D4" w:rsidP="001152D4">
      <w:pPr>
        <w:pStyle w:val="Default"/>
        <w:numPr>
          <w:ilvl w:val="1"/>
          <w:numId w:val="1"/>
        </w:numPr>
        <w:spacing w:line="276" w:lineRule="auto"/>
        <w:ind w:left="709" w:hanging="283"/>
        <w:jc w:val="both"/>
        <w:rPr>
          <w:rFonts w:ascii="Arial Narrow" w:hAnsi="Arial Narrow"/>
          <w:sz w:val="28"/>
          <w:szCs w:val="28"/>
        </w:rPr>
      </w:pPr>
      <w:r w:rsidRPr="001152D4">
        <w:rPr>
          <w:rFonts w:ascii="Arial Narrow" w:hAnsi="Arial Narrow"/>
          <w:sz w:val="28"/>
          <w:szCs w:val="28"/>
        </w:rPr>
        <w:t>Oświadczenia i dokumenty (inne niż wskazane w części II) niestanowiące oferty</w:t>
      </w:r>
      <w:r w:rsidR="007468CC">
        <w:rPr>
          <w:rFonts w:ascii="Arial Narrow" w:hAnsi="Arial Narrow"/>
          <w:sz w:val="28"/>
          <w:szCs w:val="28"/>
        </w:rPr>
        <w:br/>
      </w:r>
      <w:r w:rsidRPr="001152D4">
        <w:rPr>
          <w:rFonts w:ascii="Arial Narrow" w:hAnsi="Arial Narrow"/>
          <w:sz w:val="28"/>
          <w:szCs w:val="28"/>
        </w:rPr>
        <w:t xml:space="preserve">i towarzyszących jej dokumentów, składane są przez Wykonawcę za pośrednictwem Formularza do komunikacji jako załączniki. </w:t>
      </w:r>
    </w:p>
    <w:p w:rsidR="001152D4" w:rsidRPr="001152D4" w:rsidRDefault="001152D4" w:rsidP="001152D4">
      <w:pPr>
        <w:pStyle w:val="Default"/>
        <w:spacing w:line="276" w:lineRule="auto"/>
        <w:ind w:left="709"/>
        <w:jc w:val="both"/>
        <w:rPr>
          <w:rFonts w:ascii="Arial Narrow" w:hAnsi="Arial Narrow"/>
          <w:sz w:val="28"/>
          <w:szCs w:val="28"/>
        </w:rPr>
      </w:pPr>
    </w:p>
    <w:p w:rsidR="001152D4" w:rsidRDefault="001152D4" w:rsidP="007468CC">
      <w:pPr>
        <w:pStyle w:val="Default"/>
        <w:spacing w:line="276" w:lineRule="auto"/>
        <w:ind w:left="708"/>
        <w:jc w:val="both"/>
        <w:rPr>
          <w:sz w:val="20"/>
          <w:szCs w:val="20"/>
        </w:rPr>
      </w:pPr>
      <w:r w:rsidRPr="001152D4">
        <w:rPr>
          <w:rFonts w:ascii="Arial Narrow" w:hAnsi="Arial Narrow"/>
          <w:sz w:val="28"/>
          <w:szCs w:val="28"/>
        </w:rPr>
        <w:t xml:space="preserve">Zamawiający dopuszcza również możliwość składania dokumentów elektronicznych za </w:t>
      </w:r>
      <w:r w:rsidR="007468CC">
        <w:rPr>
          <w:rFonts w:ascii="Arial Narrow" w:hAnsi="Arial Narrow"/>
          <w:sz w:val="28"/>
          <w:szCs w:val="28"/>
        </w:rPr>
        <w:t>p</w:t>
      </w:r>
      <w:r w:rsidRPr="001152D4">
        <w:rPr>
          <w:rFonts w:ascii="Arial Narrow" w:hAnsi="Arial Narrow"/>
          <w:sz w:val="28"/>
          <w:szCs w:val="28"/>
        </w:rPr>
        <w:t>omocą poczty elektronicznej, na wskazany w niniejszej specyfikacji adres e-mai</w:t>
      </w:r>
      <w:r>
        <w:rPr>
          <w:sz w:val="20"/>
          <w:szCs w:val="20"/>
        </w:rPr>
        <w:t xml:space="preserve">l: </w:t>
      </w:r>
      <w:r w:rsidRPr="001152D4">
        <w:rPr>
          <w:rFonts w:ascii="Arial Narrow" w:hAnsi="Arial Narrow"/>
          <w:color w:val="0070C0"/>
          <w:sz w:val="28"/>
          <w:szCs w:val="28"/>
          <w:u w:val="single"/>
        </w:rPr>
        <w:t>s</w:t>
      </w:r>
      <w:r w:rsidR="00585306">
        <w:rPr>
          <w:rFonts w:ascii="Arial Narrow" w:hAnsi="Arial Narrow"/>
          <w:color w:val="0070C0"/>
          <w:sz w:val="28"/>
          <w:szCs w:val="28"/>
          <w:u w:val="single"/>
        </w:rPr>
        <w:t>e</w:t>
      </w:r>
      <w:r w:rsidRPr="001152D4">
        <w:rPr>
          <w:rFonts w:ascii="Arial Narrow" w:hAnsi="Arial Narrow"/>
          <w:color w:val="0070C0"/>
          <w:sz w:val="28"/>
          <w:szCs w:val="28"/>
          <w:u w:val="single"/>
        </w:rPr>
        <w:t>kretariat</w:t>
      </w:r>
      <w:r w:rsidR="001F5D1D">
        <w:rPr>
          <w:rFonts w:ascii="Arial Narrow" w:hAnsi="Arial Narrow"/>
          <w:color w:val="0070C0"/>
          <w:sz w:val="28"/>
          <w:szCs w:val="28"/>
          <w:u w:val="single"/>
        </w:rPr>
        <w:t>sichow</w:t>
      </w:r>
      <w:r w:rsidRPr="001152D4">
        <w:rPr>
          <w:rFonts w:ascii="Arial Narrow" w:hAnsi="Arial Narrow"/>
          <w:color w:val="0070C0"/>
          <w:sz w:val="28"/>
          <w:szCs w:val="28"/>
          <w:u w:val="single"/>
        </w:rPr>
        <w:t>@</w:t>
      </w:r>
      <w:r w:rsidR="001F5D1D">
        <w:rPr>
          <w:rFonts w:ascii="Arial Narrow" w:hAnsi="Arial Narrow"/>
          <w:color w:val="0070C0"/>
          <w:sz w:val="28"/>
          <w:szCs w:val="28"/>
          <w:u w:val="single"/>
        </w:rPr>
        <w:t>gmail.com</w:t>
      </w:r>
      <w:r w:rsidRPr="001152D4">
        <w:rPr>
          <w:color w:val="0070C0"/>
          <w:sz w:val="20"/>
          <w:szCs w:val="20"/>
        </w:rPr>
        <w:t xml:space="preserve"> </w:t>
      </w:r>
    </w:p>
    <w:p w:rsidR="001152D4" w:rsidRDefault="001152D4" w:rsidP="001152D4">
      <w:pPr>
        <w:pStyle w:val="Default"/>
        <w:spacing w:line="276" w:lineRule="auto"/>
        <w:ind w:left="708"/>
        <w:rPr>
          <w:sz w:val="20"/>
          <w:szCs w:val="20"/>
        </w:rPr>
      </w:pPr>
    </w:p>
    <w:p w:rsidR="001152D4" w:rsidRPr="001152D4" w:rsidRDefault="001152D4" w:rsidP="001152D4">
      <w:pPr>
        <w:spacing w:line="276" w:lineRule="auto"/>
        <w:ind w:left="708"/>
        <w:jc w:val="both"/>
        <w:rPr>
          <w:rFonts w:ascii="Arial Narrow" w:hAnsi="Arial Narrow"/>
          <w:sz w:val="28"/>
          <w:szCs w:val="28"/>
        </w:rPr>
      </w:pPr>
      <w:r w:rsidRPr="001152D4">
        <w:rPr>
          <w:rFonts w:ascii="Arial Narrow" w:hAnsi="Arial Narrow"/>
          <w:sz w:val="28"/>
          <w:szCs w:val="28"/>
        </w:rPr>
        <w:lastRenderedPageBreak/>
        <w:t>Zamawiający informuje dodatkowo, że dopuszcza zastosowanie do kompresji dokumentów elektronicznych, oprócz formatów danych określonych w przepisach przywołanego wyżej rozporządzenia Rady Ministrów z dnia 12 kwietnia 2012 r. w sprawie Krajowych Ram Interoperacyjności, minimalnych wymagań dla rejestrów publicznych i wymiany informacji w postaci elektronicznej oraz minimalnych wymagań dla systemów teleinformatycznych, także formatu danych .</w:t>
      </w:r>
      <w:proofErr w:type="spellStart"/>
      <w:r w:rsidRPr="001152D4">
        <w:rPr>
          <w:rFonts w:ascii="Arial Narrow" w:hAnsi="Arial Narrow"/>
          <w:sz w:val="28"/>
          <w:szCs w:val="28"/>
        </w:rPr>
        <w:t>rar</w:t>
      </w:r>
      <w:proofErr w:type="spellEnd"/>
      <w:r>
        <w:rPr>
          <w:rFonts w:ascii="Arial Narrow" w:hAnsi="Arial Narrow"/>
          <w:sz w:val="28"/>
          <w:szCs w:val="28"/>
        </w:rPr>
        <w:t xml:space="preserve"> </w:t>
      </w:r>
      <w:r w:rsidRPr="001152D4">
        <w:rPr>
          <w:rFonts w:ascii="Arial Narrow" w:hAnsi="Arial Narrow"/>
          <w:sz w:val="28"/>
          <w:szCs w:val="28"/>
        </w:rPr>
        <w:t xml:space="preserve">(nazwa standardu: </w:t>
      </w:r>
      <w:proofErr w:type="spellStart"/>
      <w:r w:rsidRPr="001152D4">
        <w:rPr>
          <w:rFonts w:ascii="Arial Narrow" w:hAnsi="Arial Narrow"/>
          <w:sz w:val="28"/>
          <w:szCs w:val="28"/>
        </w:rPr>
        <w:t>Roshalarchive</w:t>
      </w:r>
      <w:proofErr w:type="spellEnd"/>
      <w:r w:rsidRPr="001152D4">
        <w:rPr>
          <w:rFonts w:ascii="Arial Narrow" w:hAnsi="Arial Narrow"/>
          <w:sz w:val="28"/>
          <w:szCs w:val="28"/>
        </w:rPr>
        <w:t xml:space="preserve">), z zastrzeżeniem braku możliwości zastosowania tego formatu do zaszyfrowania oświadczeń i dokumentów składających się na ofertę, co wynika z funkcjonalności narzędzia do szyfrowania udostępnianego na stronie internetowej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4B2497" w:rsidRDefault="001152D4" w:rsidP="00D65183">
      <w:pPr>
        <w:pStyle w:val="Akapitzlist"/>
        <w:numPr>
          <w:ilvl w:val="0"/>
          <w:numId w:val="35"/>
        </w:numPr>
        <w:spacing w:line="276" w:lineRule="auto"/>
        <w:jc w:val="both"/>
        <w:rPr>
          <w:sz w:val="20"/>
          <w:szCs w:val="20"/>
        </w:rPr>
      </w:pPr>
      <w:r w:rsidRPr="004B2497">
        <w:rPr>
          <w:rFonts w:ascii="Arial Narrow" w:hAnsi="Arial Narrow"/>
          <w:sz w:val="28"/>
          <w:szCs w:val="28"/>
        </w:rPr>
        <w:t xml:space="preserve">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 </w:t>
      </w:r>
    </w:p>
    <w:p w:rsidR="001152D4" w:rsidRDefault="001152D4" w:rsidP="001152D4">
      <w:pPr>
        <w:spacing w:line="276" w:lineRule="auto"/>
        <w:ind w:left="360"/>
        <w:jc w:val="both"/>
        <w:rPr>
          <w:sz w:val="20"/>
          <w:szCs w:val="20"/>
        </w:rPr>
      </w:pPr>
    </w:p>
    <w:p w:rsidR="00667312" w:rsidRPr="00A70E86" w:rsidRDefault="00667312" w:rsidP="00A70E86">
      <w:pPr>
        <w:pStyle w:val="Akapitzlist"/>
        <w:numPr>
          <w:ilvl w:val="0"/>
          <w:numId w:val="1"/>
        </w:numPr>
        <w:jc w:val="both"/>
        <w:rPr>
          <w:rFonts w:ascii="Arial Narrow" w:hAnsi="Arial Narrow"/>
          <w:b/>
          <w:sz w:val="28"/>
          <w:szCs w:val="28"/>
        </w:rPr>
      </w:pPr>
      <w:r w:rsidRPr="00A70E86">
        <w:rPr>
          <w:rFonts w:ascii="Arial Narrow" w:hAnsi="Arial Narrow"/>
          <w:b/>
          <w:sz w:val="28"/>
          <w:szCs w:val="28"/>
        </w:rPr>
        <w:t>WYMAGANIA DOTYCZĄCE WADIUM</w:t>
      </w:r>
    </w:p>
    <w:p w:rsidR="00A96237" w:rsidRDefault="00A96237" w:rsidP="00A96237">
      <w:pPr>
        <w:pStyle w:val="Akapitzlist"/>
        <w:ind w:left="1080"/>
        <w:jc w:val="both"/>
        <w:rPr>
          <w:rFonts w:ascii="Arial Narrow" w:hAnsi="Arial Narrow"/>
          <w:b/>
          <w:sz w:val="28"/>
          <w:szCs w:val="28"/>
        </w:rPr>
      </w:pPr>
    </w:p>
    <w:p w:rsidR="005D2F5E" w:rsidRPr="00D229B7" w:rsidRDefault="005D2F5E" w:rsidP="00D65183">
      <w:pPr>
        <w:pStyle w:val="Akapitzlist"/>
        <w:numPr>
          <w:ilvl w:val="1"/>
          <w:numId w:val="31"/>
        </w:numPr>
        <w:jc w:val="both"/>
        <w:rPr>
          <w:rFonts w:ascii="Arial Narrow" w:hAnsi="Arial Narrow"/>
          <w:bCs/>
          <w:sz w:val="28"/>
          <w:szCs w:val="28"/>
        </w:rPr>
      </w:pPr>
      <w:r w:rsidRPr="005D2F5E">
        <w:rPr>
          <w:rFonts w:ascii="Arial Narrow" w:hAnsi="Arial Narrow"/>
          <w:bCs/>
          <w:sz w:val="28"/>
          <w:szCs w:val="28"/>
        </w:rPr>
        <w:t xml:space="preserve">Wykonawca jest zobowiązany wnieść wadium w wysokości </w:t>
      </w:r>
      <w:r w:rsidR="00D229B7" w:rsidRPr="00D229B7">
        <w:rPr>
          <w:rFonts w:ascii="Arial Narrow" w:hAnsi="Arial Narrow"/>
          <w:b/>
          <w:sz w:val="28"/>
          <w:szCs w:val="28"/>
        </w:rPr>
        <w:t>2 000,00</w:t>
      </w:r>
      <w:r w:rsidRPr="00D229B7">
        <w:rPr>
          <w:rFonts w:ascii="Arial Narrow" w:hAnsi="Arial Narrow"/>
          <w:bCs/>
          <w:sz w:val="28"/>
          <w:szCs w:val="28"/>
        </w:rPr>
        <w:t xml:space="preserve"> (słownie zł: dwa tysi</w:t>
      </w:r>
      <w:r w:rsidR="00D229B7" w:rsidRPr="00D229B7">
        <w:rPr>
          <w:rFonts w:ascii="Arial Narrow" w:hAnsi="Arial Narrow"/>
          <w:bCs/>
          <w:sz w:val="28"/>
          <w:szCs w:val="28"/>
        </w:rPr>
        <w:t>ą</w:t>
      </w:r>
      <w:r w:rsidRPr="00D229B7">
        <w:rPr>
          <w:rFonts w:ascii="Arial Narrow" w:hAnsi="Arial Narrow"/>
          <w:bCs/>
          <w:sz w:val="28"/>
          <w:szCs w:val="28"/>
        </w:rPr>
        <w:t>c</w:t>
      </w:r>
      <w:r w:rsidR="00D229B7" w:rsidRPr="00D229B7">
        <w:rPr>
          <w:rFonts w:ascii="Arial Narrow" w:hAnsi="Arial Narrow"/>
          <w:bCs/>
          <w:sz w:val="28"/>
          <w:szCs w:val="28"/>
        </w:rPr>
        <w:t>e</w:t>
      </w:r>
      <w:r w:rsidRPr="00D229B7">
        <w:rPr>
          <w:rFonts w:ascii="Arial Narrow" w:hAnsi="Arial Narrow"/>
          <w:bCs/>
          <w:sz w:val="28"/>
          <w:szCs w:val="28"/>
        </w:rPr>
        <w:t xml:space="preserve"> złotych 00/100),</w:t>
      </w:r>
    </w:p>
    <w:p w:rsidR="005D2F5E" w:rsidRPr="005D2F5E" w:rsidRDefault="005D2F5E" w:rsidP="00D65183">
      <w:pPr>
        <w:numPr>
          <w:ilvl w:val="1"/>
          <w:numId w:val="31"/>
        </w:numPr>
        <w:jc w:val="both"/>
        <w:rPr>
          <w:rFonts w:ascii="Arial Narrow" w:hAnsi="Arial Narrow"/>
          <w:bCs/>
          <w:sz w:val="28"/>
          <w:szCs w:val="28"/>
        </w:rPr>
      </w:pPr>
      <w:r w:rsidRPr="005D2F5E">
        <w:rPr>
          <w:rFonts w:ascii="Arial Narrow" w:hAnsi="Arial Narrow"/>
          <w:bCs/>
          <w:sz w:val="28"/>
          <w:szCs w:val="28"/>
        </w:rPr>
        <w:t>Wadium może być wniesione w jednej lub kilku następujących formach:</w:t>
      </w:r>
    </w:p>
    <w:p w:rsidR="005D2F5E" w:rsidRPr="005D2F5E" w:rsidRDefault="005D2F5E" w:rsidP="00D65183">
      <w:pPr>
        <w:numPr>
          <w:ilvl w:val="2"/>
          <w:numId w:val="29"/>
        </w:numPr>
        <w:jc w:val="both"/>
        <w:rPr>
          <w:rFonts w:ascii="Arial Narrow" w:hAnsi="Arial Narrow"/>
          <w:sz w:val="28"/>
          <w:szCs w:val="28"/>
        </w:rPr>
      </w:pPr>
      <w:r w:rsidRPr="005D2F5E">
        <w:rPr>
          <w:rFonts w:ascii="Arial Narrow" w:hAnsi="Arial Narrow"/>
          <w:sz w:val="28"/>
          <w:szCs w:val="28"/>
        </w:rPr>
        <w:t>pieniądzu;</w:t>
      </w:r>
    </w:p>
    <w:p w:rsidR="005D2F5E" w:rsidRPr="005D2F5E" w:rsidRDefault="005D2F5E" w:rsidP="00D65183">
      <w:pPr>
        <w:numPr>
          <w:ilvl w:val="2"/>
          <w:numId w:val="29"/>
        </w:numPr>
        <w:jc w:val="both"/>
        <w:rPr>
          <w:rFonts w:ascii="Arial Narrow" w:hAnsi="Arial Narrow"/>
          <w:sz w:val="28"/>
          <w:szCs w:val="28"/>
        </w:rPr>
      </w:pPr>
      <w:r w:rsidRPr="005D2F5E">
        <w:rPr>
          <w:rFonts w:ascii="Arial Narrow" w:hAnsi="Arial Narrow"/>
          <w:sz w:val="28"/>
          <w:szCs w:val="28"/>
        </w:rPr>
        <w:t>gwarancjach bankowych;</w:t>
      </w:r>
    </w:p>
    <w:p w:rsidR="005D2F5E" w:rsidRPr="005D2F5E" w:rsidRDefault="005D2F5E" w:rsidP="00D65183">
      <w:pPr>
        <w:numPr>
          <w:ilvl w:val="2"/>
          <w:numId w:val="29"/>
        </w:numPr>
        <w:jc w:val="both"/>
        <w:rPr>
          <w:rFonts w:ascii="Arial Narrow" w:hAnsi="Arial Narrow"/>
          <w:sz w:val="28"/>
          <w:szCs w:val="28"/>
        </w:rPr>
      </w:pPr>
      <w:r w:rsidRPr="005D2F5E">
        <w:rPr>
          <w:rFonts w:ascii="Arial Narrow" w:hAnsi="Arial Narrow"/>
          <w:sz w:val="28"/>
          <w:szCs w:val="28"/>
        </w:rPr>
        <w:t>gwarancjach ubezpieczeniowych;</w:t>
      </w:r>
    </w:p>
    <w:p w:rsidR="005D2F5E" w:rsidRPr="005D2F5E" w:rsidRDefault="005D2F5E" w:rsidP="00D65183">
      <w:pPr>
        <w:numPr>
          <w:ilvl w:val="2"/>
          <w:numId w:val="29"/>
        </w:numPr>
        <w:jc w:val="both"/>
        <w:rPr>
          <w:rFonts w:ascii="Arial Narrow" w:hAnsi="Arial Narrow"/>
          <w:sz w:val="28"/>
          <w:szCs w:val="28"/>
        </w:rPr>
      </w:pPr>
      <w:r w:rsidRPr="005D2F5E">
        <w:rPr>
          <w:rFonts w:ascii="Arial Narrow" w:hAnsi="Arial Narrow"/>
          <w:sz w:val="28"/>
          <w:szCs w:val="28"/>
        </w:rPr>
        <w:t>poręczeniach udzielanych przez podmioty, o których mowa w art. 6b ust. 5 pkt. 2 ustawy z dnia 9 listopada 2000 r. o utworzeniu Polskiej Agencji Rozwoju Przedsiębiorczości.</w:t>
      </w:r>
    </w:p>
    <w:p w:rsidR="005D2F5E" w:rsidRPr="005D2F5E" w:rsidRDefault="005D2F5E" w:rsidP="00D65183">
      <w:pPr>
        <w:numPr>
          <w:ilvl w:val="1"/>
          <w:numId w:val="31"/>
        </w:numPr>
        <w:jc w:val="both"/>
        <w:rPr>
          <w:rFonts w:ascii="Arial Narrow" w:hAnsi="Arial Narrow"/>
          <w:sz w:val="28"/>
          <w:szCs w:val="28"/>
        </w:rPr>
      </w:pPr>
      <w:r w:rsidRPr="005D2F5E">
        <w:rPr>
          <w:rFonts w:ascii="Arial Narrow" w:hAnsi="Arial Narrow"/>
          <w:bCs/>
          <w:sz w:val="28"/>
          <w:szCs w:val="28"/>
        </w:rPr>
        <w:t>Wadium wnoszone w pieniądzu należy wpłacić przelewem na następujący rachunek bankowy Zamawiającego:</w:t>
      </w:r>
    </w:p>
    <w:p w:rsidR="005D2F5E" w:rsidRDefault="005D2F5E" w:rsidP="00A96237">
      <w:pPr>
        <w:jc w:val="center"/>
        <w:rPr>
          <w:rFonts w:ascii="Arial Narrow" w:hAnsi="Arial Narrow"/>
          <w:i/>
          <w:sz w:val="28"/>
          <w:szCs w:val="28"/>
        </w:rPr>
      </w:pPr>
      <w:r>
        <w:rPr>
          <w:rFonts w:ascii="Arial Narrow" w:hAnsi="Arial Narrow"/>
          <w:i/>
          <w:sz w:val="28"/>
          <w:szCs w:val="28"/>
        </w:rPr>
        <w:t>Narodowy Bank Polski oddział w Kielcach</w:t>
      </w:r>
    </w:p>
    <w:p w:rsidR="005D2F5E" w:rsidRPr="005D2F5E" w:rsidRDefault="005D2F5E" w:rsidP="00A96237">
      <w:pPr>
        <w:jc w:val="center"/>
        <w:rPr>
          <w:rFonts w:ascii="Arial Narrow" w:hAnsi="Arial Narrow"/>
          <w:bCs/>
          <w:i/>
          <w:sz w:val="28"/>
          <w:szCs w:val="28"/>
        </w:rPr>
      </w:pPr>
      <w:r w:rsidRPr="005D2F5E">
        <w:rPr>
          <w:rFonts w:ascii="Arial Narrow" w:hAnsi="Arial Narrow"/>
          <w:sz w:val="28"/>
          <w:szCs w:val="28"/>
        </w:rPr>
        <w:t xml:space="preserve">Nr </w:t>
      </w:r>
      <w:r w:rsidR="004F68FD">
        <w:rPr>
          <w:rFonts w:ascii="Arial Narrow" w:hAnsi="Arial Narrow"/>
          <w:b/>
          <w:sz w:val="28"/>
          <w:szCs w:val="28"/>
        </w:rPr>
        <w:t>06 1010 1238 0860 1713 9134 0000</w:t>
      </w:r>
      <w:r w:rsidRPr="005D2F5E">
        <w:rPr>
          <w:rFonts w:ascii="Arial Narrow" w:hAnsi="Arial Narrow"/>
          <w:sz w:val="28"/>
          <w:szCs w:val="28"/>
        </w:rPr>
        <w:br/>
      </w:r>
      <w:r w:rsidRPr="005D2F5E">
        <w:rPr>
          <w:rFonts w:ascii="Arial Narrow" w:hAnsi="Arial Narrow"/>
          <w:b/>
          <w:bCs/>
          <w:sz w:val="28"/>
          <w:szCs w:val="28"/>
        </w:rPr>
        <w:t>z adnotacją „</w:t>
      </w:r>
      <w:r w:rsidR="00A56C71">
        <w:rPr>
          <w:rFonts w:ascii="Arial Narrow" w:hAnsi="Arial Narrow"/>
          <w:b/>
          <w:bCs/>
          <w:sz w:val="28"/>
          <w:szCs w:val="28"/>
        </w:rPr>
        <w:t>B</w:t>
      </w:r>
      <w:r w:rsidR="00A56C71" w:rsidRPr="00A56C71">
        <w:rPr>
          <w:rFonts w:ascii="Arial Narrow" w:hAnsi="Arial Narrow"/>
          <w:b/>
          <w:bCs/>
          <w:sz w:val="28"/>
          <w:szCs w:val="28"/>
        </w:rPr>
        <w:t>udowa wiaty garażowej” – w formule „zaprojektuj i wybuduj”</w:t>
      </w:r>
      <w:r w:rsidRPr="005D2F5E">
        <w:rPr>
          <w:rFonts w:ascii="Arial Narrow" w:hAnsi="Arial Narrow"/>
          <w:sz w:val="28"/>
          <w:szCs w:val="28"/>
        </w:rPr>
        <w:t>”.</w:t>
      </w:r>
    </w:p>
    <w:p w:rsidR="005D2F5E" w:rsidRPr="005D2F5E" w:rsidRDefault="005D2F5E" w:rsidP="00D65183">
      <w:pPr>
        <w:numPr>
          <w:ilvl w:val="1"/>
          <w:numId w:val="31"/>
        </w:numPr>
        <w:jc w:val="both"/>
        <w:rPr>
          <w:rFonts w:ascii="Arial Narrow" w:hAnsi="Arial Narrow"/>
          <w:sz w:val="28"/>
          <w:szCs w:val="28"/>
        </w:rPr>
      </w:pPr>
      <w:r w:rsidRPr="005D2F5E">
        <w:rPr>
          <w:rFonts w:ascii="Arial Narrow" w:hAnsi="Arial Narrow"/>
          <w:sz w:val="28"/>
          <w:szCs w:val="28"/>
        </w:rPr>
        <w:t>Za skuteczne wniesienie wadium w pieniądzu, Zamawiający uzna wadium, które zostanie zaksięgowane na rachunku bankowym Zamawiającego przed upływem terminu składania ofert.</w:t>
      </w:r>
    </w:p>
    <w:p w:rsidR="005D2F5E" w:rsidRPr="005D2F5E" w:rsidRDefault="005D2F5E" w:rsidP="00D65183">
      <w:pPr>
        <w:numPr>
          <w:ilvl w:val="1"/>
          <w:numId w:val="31"/>
        </w:numPr>
        <w:jc w:val="both"/>
        <w:rPr>
          <w:rFonts w:ascii="Arial Narrow" w:hAnsi="Arial Narrow"/>
          <w:sz w:val="28"/>
          <w:szCs w:val="28"/>
        </w:rPr>
      </w:pPr>
      <w:r w:rsidRPr="005D2F5E">
        <w:rPr>
          <w:rFonts w:ascii="Arial Narrow" w:hAnsi="Arial Narrow"/>
          <w:sz w:val="28"/>
          <w:szCs w:val="28"/>
        </w:rPr>
        <w:lastRenderedPageBreak/>
        <w:t>Jeżeli wadium jest wnoszone w formie gwarancji lub poręczenia wykonawca przekazuje zamawiającemu oryginał gwarancji lub poręczenia, w postaci elektronicznej - przed upływem terminu składania ofert.</w:t>
      </w:r>
    </w:p>
    <w:p w:rsidR="005D2F5E" w:rsidRPr="005D2F5E" w:rsidRDefault="005D2F5E" w:rsidP="00D65183">
      <w:pPr>
        <w:numPr>
          <w:ilvl w:val="1"/>
          <w:numId w:val="31"/>
        </w:numPr>
        <w:jc w:val="both"/>
        <w:rPr>
          <w:rFonts w:ascii="Arial Narrow" w:hAnsi="Arial Narrow"/>
          <w:sz w:val="28"/>
          <w:szCs w:val="28"/>
        </w:rPr>
      </w:pPr>
      <w:r w:rsidRPr="005D2F5E">
        <w:rPr>
          <w:rFonts w:ascii="Arial Narrow" w:hAnsi="Arial Narrow"/>
          <w:sz w:val="28"/>
          <w:szCs w:val="28"/>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5D2F5E" w:rsidRPr="005D2F5E" w:rsidRDefault="005D2F5E" w:rsidP="00D65183">
      <w:pPr>
        <w:numPr>
          <w:ilvl w:val="0"/>
          <w:numId w:val="30"/>
        </w:numPr>
        <w:jc w:val="both"/>
        <w:rPr>
          <w:rFonts w:ascii="Arial Narrow" w:hAnsi="Arial Narrow"/>
          <w:bCs/>
          <w:sz w:val="28"/>
          <w:szCs w:val="28"/>
        </w:rPr>
      </w:pPr>
      <w:r w:rsidRPr="005D2F5E">
        <w:rPr>
          <w:rFonts w:ascii="Arial Narrow" w:hAnsi="Arial Narrow"/>
          <w:bCs/>
          <w:sz w:val="28"/>
          <w:szCs w:val="28"/>
        </w:rPr>
        <w:t>nazwę: dającego zlecenie (wykonawcy), beneficjenta gwarancji/poręczenia (zamawiającego), gwaranta lub poręczyciela oraz wskazanie ich siedzib,</w:t>
      </w:r>
    </w:p>
    <w:p w:rsidR="005D2F5E" w:rsidRPr="005D2F5E" w:rsidRDefault="005D2F5E" w:rsidP="00D65183">
      <w:pPr>
        <w:numPr>
          <w:ilvl w:val="0"/>
          <w:numId w:val="30"/>
        </w:numPr>
        <w:jc w:val="both"/>
        <w:rPr>
          <w:rFonts w:ascii="Arial Narrow" w:hAnsi="Arial Narrow"/>
          <w:bCs/>
          <w:sz w:val="28"/>
          <w:szCs w:val="28"/>
        </w:rPr>
      </w:pPr>
      <w:r w:rsidRPr="005D2F5E">
        <w:rPr>
          <w:rFonts w:ascii="Arial Narrow" w:hAnsi="Arial Narrow"/>
          <w:bCs/>
          <w:sz w:val="28"/>
          <w:szCs w:val="28"/>
        </w:rPr>
        <w:t>kwotę wadium,</w:t>
      </w:r>
    </w:p>
    <w:p w:rsidR="005D2F5E" w:rsidRPr="005D2F5E" w:rsidRDefault="005D2F5E" w:rsidP="00D65183">
      <w:pPr>
        <w:numPr>
          <w:ilvl w:val="0"/>
          <w:numId w:val="30"/>
        </w:numPr>
        <w:jc w:val="both"/>
        <w:rPr>
          <w:rFonts w:ascii="Arial Narrow" w:hAnsi="Arial Narrow"/>
          <w:bCs/>
          <w:sz w:val="28"/>
          <w:szCs w:val="28"/>
        </w:rPr>
      </w:pPr>
      <w:r w:rsidRPr="005D2F5E">
        <w:rPr>
          <w:rFonts w:ascii="Arial Narrow" w:hAnsi="Arial Narrow"/>
          <w:bCs/>
          <w:sz w:val="28"/>
          <w:szCs w:val="28"/>
        </w:rPr>
        <w:t>termin ważności gwarancji/poręczenia w formule: „od dnia …….– do dnia ………”,</w:t>
      </w:r>
    </w:p>
    <w:p w:rsidR="005D2F5E" w:rsidRPr="005D2F5E" w:rsidRDefault="005D2F5E" w:rsidP="00D65183">
      <w:pPr>
        <w:numPr>
          <w:ilvl w:val="0"/>
          <w:numId w:val="30"/>
        </w:numPr>
        <w:jc w:val="both"/>
        <w:rPr>
          <w:rFonts w:ascii="Arial Narrow" w:hAnsi="Arial Narrow"/>
          <w:bCs/>
          <w:sz w:val="28"/>
          <w:szCs w:val="28"/>
        </w:rPr>
      </w:pPr>
      <w:r w:rsidRPr="005D2F5E">
        <w:rPr>
          <w:rFonts w:ascii="Arial Narrow" w:hAnsi="Arial Narrow"/>
          <w:bCs/>
          <w:sz w:val="28"/>
          <w:szCs w:val="28"/>
        </w:rPr>
        <w:t xml:space="preserve">zobowiązanie gwaranta/poręczyciela do zapłacenia kwoty wskazanej </w:t>
      </w:r>
      <w:r w:rsidRPr="005D2F5E">
        <w:rPr>
          <w:rFonts w:ascii="Arial Narrow" w:hAnsi="Arial Narrow"/>
          <w:bCs/>
          <w:sz w:val="28"/>
          <w:szCs w:val="28"/>
        </w:rPr>
        <w:br/>
        <w:t>w gwarancji/poręczeniu na pierwsze żądanie zamawiającego w sytuacjach zatrzymania wadium określonych w przepisach ustawy.</w:t>
      </w:r>
    </w:p>
    <w:p w:rsidR="005D2F5E" w:rsidRPr="005D2F5E" w:rsidRDefault="005D2F5E" w:rsidP="00D65183">
      <w:pPr>
        <w:numPr>
          <w:ilvl w:val="1"/>
          <w:numId w:val="31"/>
        </w:numPr>
        <w:jc w:val="both"/>
        <w:rPr>
          <w:rFonts w:ascii="Arial Narrow" w:hAnsi="Arial Narrow"/>
          <w:sz w:val="28"/>
          <w:szCs w:val="28"/>
        </w:rPr>
      </w:pPr>
      <w:r w:rsidRPr="005D2F5E">
        <w:rPr>
          <w:rFonts w:ascii="Arial Narrow" w:hAnsi="Arial Narrow"/>
          <w:sz w:val="28"/>
          <w:szCs w:val="28"/>
        </w:rPr>
        <w:t>Wadium wnosi się przed upływem terminu składania ofert i utrzymuje nieprzerwanie do dnia upływu terminu związania ofertą, z wyjątkiem przypadków, o których mowa w art. 98 ust. 1 pkt 2 i 3 oraz ust. 2 ustawy.</w:t>
      </w:r>
    </w:p>
    <w:p w:rsidR="005D2F5E" w:rsidRDefault="005D2F5E" w:rsidP="00D65183">
      <w:pPr>
        <w:numPr>
          <w:ilvl w:val="1"/>
          <w:numId w:val="31"/>
        </w:numPr>
        <w:jc w:val="both"/>
        <w:rPr>
          <w:rFonts w:ascii="Arial Narrow" w:hAnsi="Arial Narrow"/>
          <w:sz w:val="28"/>
          <w:szCs w:val="28"/>
        </w:rPr>
      </w:pPr>
      <w:r w:rsidRPr="005D2F5E">
        <w:rPr>
          <w:rFonts w:ascii="Arial Narrow" w:hAnsi="Arial Narrow"/>
          <w:sz w:val="28"/>
          <w:szCs w:val="28"/>
        </w:rPr>
        <w:t xml:space="preserve">Zasady dokonywania zatrzymania i zwrotu wadium określono w przepisach </w:t>
      </w:r>
      <w:r w:rsidRPr="005D2F5E">
        <w:rPr>
          <w:rFonts w:ascii="Arial Narrow" w:hAnsi="Arial Narrow"/>
          <w:sz w:val="28"/>
          <w:szCs w:val="28"/>
        </w:rPr>
        <w:br/>
        <w:t>art. 98 ustawy.</w:t>
      </w:r>
    </w:p>
    <w:p w:rsidR="004B2497" w:rsidRPr="005D2F5E" w:rsidRDefault="004B2497" w:rsidP="004B2497">
      <w:pPr>
        <w:ind w:left="720"/>
        <w:jc w:val="both"/>
        <w:rPr>
          <w:rFonts w:ascii="Arial Narrow" w:hAnsi="Arial Narrow"/>
          <w:sz w:val="28"/>
          <w:szCs w:val="28"/>
        </w:rPr>
      </w:pPr>
    </w:p>
    <w:p w:rsidR="00667312" w:rsidRDefault="005925F9" w:rsidP="00A70E86">
      <w:pPr>
        <w:pStyle w:val="Akapitzlist"/>
        <w:numPr>
          <w:ilvl w:val="0"/>
          <w:numId w:val="1"/>
        </w:numPr>
        <w:jc w:val="both"/>
        <w:rPr>
          <w:rFonts w:ascii="Arial Narrow" w:hAnsi="Arial Narrow"/>
          <w:b/>
          <w:sz w:val="28"/>
          <w:szCs w:val="28"/>
        </w:rPr>
      </w:pPr>
      <w:r w:rsidRPr="005925F9">
        <w:rPr>
          <w:rFonts w:ascii="Arial Narrow" w:hAnsi="Arial Narrow"/>
          <w:b/>
          <w:sz w:val="28"/>
          <w:szCs w:val="28"/>
        </w:rPr>
        <w:t>OPIS SPOSOBU PRZYGOTOWANIA OFERTY</w:t>
      </w:r>
    </w:p>
    <w:p w:rsidR="005925F9" w:rsidRDefault="005925F9" w:rsidP="005F6D66">
      <w:pPr>
        <w:pStyle w:val="Akapitzlist"/>
        <w:ind w:left="1080"/>
        <w:jc w:val="both"/>
        <w:rPr>
          <w:rFonts w:ascii="Arial Narrow" w:hAnsi="Arial Narrow"/>
          <w:b/>
          <w:sz w:val="28"/>
          <w:szCs w:val="28"/>
        </w:rPr>
      </w:pPr>
    </w:p>
    <w:p w:rsidR="005925F9" w:rsidRPr="005925F9" w:rsidRDefault="005925F9" w:rsidP="00D65183">
      <w:pPr>
        <w:pStyle w:val="Akapitzlist"/>
        <w:numPr>
          <w:ilvl w:val="0"/>
          <w:numId w:val="10"/>
        </w:numPr>
        <w:jc w:val="both"/>
        <w:rPr>
          <w:rFonts w:ascii="Arial Narrow" w:hAnsi="Arial Narrow"/>
          <w:sz w:val="28"/>
          <w:szCs w:val="28"/>
        </w:rPr>
      </w:pPr>
      <w:r w:rsidRPr="005925F9">
        <w:rPr>
          <w:rFonts w:ascii="Arial Narrow" w:hAnsi="Arial Narrow"/>
          <w:sz w:val="28"/>
          <w:szCs w:val="28"/>
        </w:rPr>
        <w:t xml:space="preserve">Każdy Wykonawca może złożyć jedną ofertę. Złożenie więcej niż jednej oferty spowoduje odrzucenie wszystkich ofert złożonych przez Wykonawcę. Zamawiający nie przewiduje możliwości złożenia ofert wariantowych. </w:t>
      </w:r>
    </w:p>
    <w:p w:rsidR="005925F9" w:rsidRPr="00C67D43" w:rsidRDefault="005925F9" w:rsidP="00D65183">
      <w:pPr>
        <w:pStyle w:val="Akapitzlist"/>
        <w:numPr>
          <w:ilvl w:val="0"/>
          <w:numId w:val="10"/>
        </w:numPr>
        <w:jc w:val="both"/>
        <w:rPr>
          <w:rFonts w:ascii="Arial Narrow" w:hAnsi="Arial Narrow"/>
          <w:sz w:val="28"/>
          <w:szCs w:val="28"/>
        </w:rPr>
      </w:pPr>
      <w:r w:rsidRPr="00C67D43">
        <w:rPr>
          <w:rFonts w:ascii="Arial Narrow" w:hAnsi="Arial Narrow"/>
          <w:sz w:val="28"/>
          <w:szCs w:val="28"/>
        </w:rPr>
        <w:t>Ofertę składa się, pod rygorem nieważności, w formie elektronicznej lub w postaci elektronicznej opatrzonej podpisem zaufanym lub podpisem osobistym</w:t>
      </w:r>
      <w:r w:rsidR="00C67D43" w:rsidRPr="00C67D43">
        <w:rPr>
          <w:rFonts w:ascii="Arial Narrow" w:hAnsi="Arial Narrow"/>
          <w:sz w:val="28"/>
          <w:szCs w:val="28"/>
        </w:rPr>
        <w:t xml:space="preserve"> </w:t>
      </w:r>
      <w:r w:rsidRPr="00C67D43">
        <w:rPr>
          <w:rFonts w:ascii="Arial Narrow" w:hAnsi="Arial Narrow"/>
          <w:sz w:val="28"/>
          <w:szCs w:val="28"/>
        </w:rPr>
        <w:t xml:space="preserve">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z uwzględnieniem rodzaju przekazywanych danych.</w:t>
      </w:r>
    </w:p>
    <w:p w:rsidR="005925F9" w:rsidRPr="005925F9" w:rsidRDefault="005925F9" w:rsidP="00D65183">
      <w:pPr>
        <w:pStyle w:val="Akapitzlist"/>
        <w:numPr>
          <w:ilvl w:val="0"/>
          <w:numId w:val="10"/>
        </w:numPr>
        <w:jc w:val="both"/>
        <w:rPr>
          <w:rFonts w:ascii="Arial Narrow" w:hAnsi="Arial Narrow"/>
          <w:sz w:val="28"/>
          <w:szCs w:val="28"/>
        </w:rPr>
      </w:pPr>
      <w:r w:rsidRPr="005925F9">
        <w:rPr>
          <w:rFonts w:ascii="Arial Narrow" w:hAnsi="Arial Narrow"/>
          <w:sz w:val="28"/>
          <w:szCs w:val="28"/>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rsidR="005925F9" w:rsidRPr="005925F9" w:rsidRDefault="005925F9" w:rsidP="00D65183">
      <w:pPr>
        <w:pStyle w:val="Akapitzlist"/>
        <w:numPr>
          <w:ilvl w:val="0"/>
          <w:numId w:val="10"/>
        </w:numPr>
        <w:jc w:val="both"/>
        <w:rPr>
          <w:rFonts w:ascii="Arial Narrow" w:hAnsi="Arial Narrow"/>
          <w:sz w:val="28"/>
          <w:szCs w:val="28"/>
        </w:rPr>
      </w:pPr>
      <w:r w:rsidRPr="005925F9">
        <w:rPr>
          <w:rFonts w:ascii="Arial Narrow" w:hAnsi="Arial Narrow"/>
          <w:sz w:val="28"/>
          <w:szCs w:val="28"/>
        </w:rPr>
        <w:t>Oferta musi zawierać następujące oświad</w:t>
      </w:r>
      <w:bookmarkStart w:id="0" w:name="_GoBack"/>
      <w:bookmarkEnd w:id="0"/>
      <w:r w:rsidRPr="005925F9">
        <w:rPr>
          <w:rFonts w:ascii="Arial Narrow" w:hAnsi="Arial Narrow"/>
          <w:sz w:val="28"/>
          <w:szCs w:val="28"/>
        </w:rPr>
        <w:t>czenia i dokumenty:</w:t>
      </w:r>
    </w:p>
    <w:p w:rsidR="005925F9" w:rsidRPr="00C67D43" w:rsidRDefault="005925F9" w:rsidP="00D65183">
      <w:pPr>
        <w:pStyle w:val="Akapitzlist"/>
        <w:numPr>
          <w:ilvl w:val="0"/>
          <w:numId w:val="11"/>
        </w:numPr>
        <w:jc w:val="both"/>
        <w:rPr>
          <w:rFonts w:ascii="Arial Narrow" w:hAnsi="Arial Narrow"/>
          <w:sz w:val="28"/>
          <w:szCs w:val="28"/>
        </w:rPr>
      </w:pPr>
      <w:r w:rsidRPr="00C67D43">
        <w:rPr>
          <w:rFonts w:ascii="Arial Narrow" w:hAnsi="Arial Narrow"/>
          <w:b/>
          <w:sz w:val="28"/>
          <w:szCs w:val="28"/>
        </w:rPr>
        <w:lastRenderedPageBreak/>
        <w:t>Formularz ofertowy</w:t>
      </w:r>
      <w:r w:rsidRPr="00C67D43">
        <w:rPr>
          <w:rFonts w:ascii="Arial Narrow" w:hAnsi="Arial Narrow"/>
          <w:sz w:val="28"/>
          <w:szCs w:val="28"/>
        </w:rPr>
        <w:t xml:space="preserve"> - do wykorzystania wzór (druk), stanowiący Załącznik </w:t>
      </w:r>
      <w:r w:rsidRPr="00C67D43">
        <w:rPr>
          <w:rFonts w:ascii="Arial Narrow" w:hAnsi="Arial Narrow"/>
          <w:b/>
          <w:sz w:val="28"/>
          <w:szCs w:val="28"/>
        </w:rPr>
        <w:t xml:space="preserve">nr </w:t>
      </w:r>
      <w:r w:rsidR="00A56C71">
        <w:rPr>
          <w:rFonts w:ascii="Arial Narrow" w:hAnsi="Arial Narrow"/>
          <w:b/>
          <w:sz w:val="28"/>
          <w:szCs w:val="28"/>
        </w:rPr>
        <w:t>1</w:t>
      </w:r>
      <w:r w:rsidRPr="00C67D43">
        <w:rPr>
          <w:rFonts w:ascii="Arial Narrow" w:hAnsi="Arial Narrow"/>
          <w:b/>
          <w:sz w:val="28"/>
          <w:szCs w:val="28"/>
        </w:rPr>
        <w:t xml:space="preserve"> do SWZ</w:t>
      </w:r>
      <w:r w:rsidRPr="00C67D43">
        <w:rPr>
          <w:rFonts w:ascii="Arial Narrow" w:hAnsi="Arial Narrow"/>
          <w:sz w:val="28"/>
          <w:szCs w:val="28"/>
        </w:rPr>
        <w:t xml:space="preserve">(przy czym Wykonawca może sporządzić ofertę wg innego wzorca, powinna ona wówczas obejmować dane wymagane dla oferty w SWZ i załącznikach). </w:t>
      </w:r>
    </w:p>
    <w:p w:rsidR="005925F9" w:rsidRPr="005925F9" w:rsidRDefault="005925F9" w:rsidP="00D65183">
      <w:pPr>
        <w:pStyle w:val="Akapitzlist"/>
        <w:numPr>
          <w:ilvl w:val="0"/>
          <w:numId w:val="11"/>
        </w:numPr>
        <w:jc w:val="both"/>
        <w:rPr>
          <w:rFonts w:ascii="Arial Narrow" w:hAnsi="Arial Narrow"/>
          <w:sz w:val="28"/>
          <w:szCs w:val="28"/>
        </w:rPr>
      </w:pPr>
      <w:r w:rsidRPr="005925F9">
        <w:rPr>
          <w:rFonts w:ascii="Arial Narrow" w:hAnsi="Arial Narrow"/>
          <w:sz w:val="28"/>
          <w:szCs w:val="28"/>
        </w:rPr>
        <w:t xml:space="preserve">Oświadczenia o których mowa w rozdziale </w:t>
      </w:r>
      <w:r>
        <w:rPr>
          <w:rFonts w:ascii="Arial Narrow" w:hAnsi="Arial Narrow"/>
          <w:sz w:val="28"/>
          <w:szCs w:val="28"/>
        </w:rPr>
        <w:t>VIII</w:t>
      </w:r>
      <w:r w:rsidRPr="005925F9">
        <w:rPr>
          <w:rFonts w:ascii="Arial Narrow" w:hAnsi="Arial Narrow"/>
          <w:sz w:val="28"/>
          <w:szCs w:val="28"/>
        </w:rPr>
        <w:t>.1 SWZ;</w:t>
      </w:r>
    </w:p>
    <w:p w:rsidR="005925F9" w:rsidRPr="005925F9" w:rsidRDefault="005925F9" w:rsidP="00D65183">
      <w:pPr>
        <w:pStyle w:val="Akapitzlist"/>
        <w:numPr>
          <w:ilvl w:val="0"/>
          <w:numId w:val="11"/>
        </w:numPr>
        <w:jc w:val="both"/>
        <w:rPr>
          <w:rFonts w:ascii="Arial Narrow" w:hAnsi="Arial Narrow"/>
          <w:sz w:val="28"/>
          <w:szCs w:val="28"/>
        </w:rPr>
      </w:pPr>
      <w:r w:rsidRPr="005925F9">
        <w:rPr>
          <w:rFonts w:ascii="Arial Narrow" w:hAnsi="Arial Narrow"/>
          <w:sz w:val="28"/>
          <w:szCs w:val="28"/>
        </w:rPr>
        <w:t xml:space="preserve">Oświadczenie, o którym mowa w rozdziale </w:t>
      </w:r>
      <w:r>
        <w:rPr>
          <w:rFonts w:ascii="Arial Narrow" w:hAnsi="Arial Narrow"/>
          <w:sz w:val="28"/>
          <w:szCs w:val="28"/>
        </w:rPr>
        <w:t>VIII</w:t>
      </w:r>
      <w:r w:rsidRPr="005925F9">
        <w:rPr>
          <w:rFonts w:ascii="Arial Narrow" w:hAnsi="Arial Narrow"/>
          <w:sz w:val="28"/>
          <w:szCs w:val="28"/>
        </w:rPr>
        <w:t>.2 SWZ (jeżeli dotyczy)</w:t>
      </w:r>
    </w:p>
    <w:p w:rsidR="005925F9" w:rsidRPr="005925F9" w:rsidRDefault="005925F9" w:rsidP="00D65183">
      <w:pPr>
        <w:pStyle w:val="Akapitzlist"/>
        <w:numPr>
          <w:ilvl w:val="0"/>
          <w:numId w:val="11"/>
        </w:numPr>
        <w:jc w:val="both"/>
        <w:rPr>
          <w:rFonts w:ascii="Arial Narrow" w:hAnsi="Arial Narrow"/>
          <w:sz w:val="28"/>
          <w:szCs w:val="28"/>
        </w:rPr>
      </w:pPr>
      <w:r w:rsidRPr="005925F9">
        <w:rPr>
          <w:rFonts w:ascii="Arial Narrow" w:hAnsi="Arial Narrow"/>
          <w:sz w:val="28"/>
          <w:szCs w:val="28"/>
        </w:rPr>
        <w:t>Zobowiązanie lub inne dokumenty, o których mowa w pkt IX.4 SWZ (jeżeli dotyczy).</w:t>
      </w:r>
    </w:p>
    <w:p w:rsidR="005925F9" w:rsidRPr="005925F9" w:rsidRDefault="005925F9" w:rsidP="00D65183">
      <w:pPr>
        <w:pStyle w:val="Akapitzlist"/>
        <w:numPr>
          <w:ilvl w:val="0"/>
          <w:numId w:val="11"/>
        </w:numPr>
        <w:jc w:val="both"/>
        <w:rPr>
          <w:rFonts w:ascii="Arial Narrow" w:hAnsi="Arial Narrow"/>
          <w:sz w:val="28"/>
          <w:szCs w:val="28"/>
        </w:rPr>
      </w:pPr>
      <w:r w:rsidRPr="005925F9">
        <w:rPr>
          <w:rFonts w:ascii="Arial Narrow" w:hAnsi="Arial Narrow"/>
          <w:sz w:val="28"/>
          <w:szCs w:val="28"/>
        </w:rPr>
        <w:t>Potwierdzenie umocowania do działania w imieniu wykonawcy lub podmiotu udostępniającego zasoby:</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zamawiający w</w:t>
      </w:r>
      <w:r>
        <w:rPr>
          <w:rFonts w:ascii="Arial Narrow" w:hAnsi="Arial Narrow"/>
          <w:sz w:val="28"/>
          <w:szCs w:val="28"/>
        </w:rPr>
        <w:t xml:space="preserve"> </w:t>
      </w:r>
      <w:r w:rsidRPr="005925F9">
        <w:rPr>
          <w:rFonts w:ascii="Arial Narrow" w:hAnsi="Arial Narrow"/>
          <w:sz w:val="28"/>
          <w:szCs w:val="28"/>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jeżeli w imieniu wykonawcy lub podmiotu udostępniającego zasoby działa osoba, której umocowanie do jego reprezentowania nie wynika z dokumentów, o których mowa w lit a), zamawiający żąda od wykonawcy lub podmiotu udostępniającego zasoby złożenia wraz</w:t>
      </w:r>
      <w:r w:rsidR="00C67D43">
        <w:rPr>
          <w:rFonts w:ascii="Arial Narrow" w:hAnsi="Arial Narrow"/>
          <w:sz w:val="28"/>
          <w:szCs w:val="28"/>
        </w:rPr>
        <w:t xml:space="preserve"> </w:t>
      </w:r>
      <w:r w:rsidRPr="005925F9">
        <w:rPr>
          <w:rFonts w:ascii="Arial Narrow" w:hAnsi="Arial Narrow"/>
          <w:sz w:val="28"/>
          <w:szCs w:val="28"/>
        </w:rPr>
        <w:t xml:space="preserve">z ofertą pełnomocnictwa lub innego dokumentu potwierdzającego umocowanie do reprezentowania wykonawcy. </w:t>
      </w:r>
    </w:p>
    <w:p w:rsidR="005925F9" w:rsidRPr="005925F9" w:rsidRDefault="005925F9" w:rsidP="00D65183">
      <w:pPr>
        <w:pStyle w:val="Akapitzlist"/>
        <w:numPr>
          <w:ilvl w:val="0"/>
          <w:numId w:val="11"/>
        </w:numPr>
        <w:jc w:val="both"/>
        <w:rPr>
          <w:rFonts w:ascii="Arial Narrow" w:hAnsi="Arial Narrow"/>
          <w:b/>
          <w:sz w:val="28"/>
          <w:szCs w:val="28"/>
        </w:rPr>
      </w:pPr>
      <w:r w:rsidRPr="005925F9">
        <w:rPr>
          <w:rFonts w:ascii="Arial Narrow" w:hAnsi="Arial Narrow"/>
          <w:b/>
          <w:sz w:val="28"/>
          <w:szCs w:val="28"/>
        </w:rPr>
        <w:t>Pełnomocnictwo</w:t>
      </w:r>
      <w:r w:rsidRPr="005925F9">
        <w:rPr>
          <w:rFonts w:ascii="Arial Narrow" w:hAnsi="Arial Narrow"/>
          <w:sz w:val="28"/>
          <w:szCs w:val="28"/>
        </w:rPr>
        <w:t xml:space="preserve"> do reprezentowania wykonawców wspólnie ubiegających się o dzielenie zamówienia  w postępowaniu o udzielenie zamówienia albo do reprezentowania ich w postępowaniu i zawarcia umowy w sprawie zamówienia publicznego </w:t>
      </w:r>
      <w:r w:rsidRPr="005925F9">
        <w:rPr>
          <w:rFonts w:ascii="Arial Narrow" w:hAnsi="Arial Narrow"/>
          <w:b/>
          <w:sz w:val="28"/>
          <w:szCs w:val="28"/>
        </w:rPr>
        <w:t>(jeżeli dotyczy).</w:t>
      </w:r>
    </w:p>
    <w:p w:rsidR="005925F9" w:rsidRPr="005925F9" w:rsidRDefault="0046316C" w:rsidP="00D65183">
      <w:pPr>
        <w:pStyle w:val="Akapitzlist"/>
        <w:numPr>
          <w:ilvl w:val="0"/>
          <w:numId w:val="10"/>
        </w:numPr>
        <w:jc w:val="both"/>
        <w:rPr>
          <w:rFonts w:ascii="Arial Narrow" w:hAnsi="Arial Narrow"/>
          <w:sz w:val="28"/>
          <w:szCs w:val="28"/>
        </w:rPr>
      </w:pPr>
      <w:r>
        <w:rPr>
          <w:rFonts w:ascii="Arial Narrow" w:hAnsi="Arial Narrow"/>
          <w:sz w:val="28"/>
          <w:szCs w:val="28"/>
        </w:rPr>
        <w:t xml:space="preserve">Pełnomocnictwo o którym mowa wyżej </w:t>
      </w:r>
      <w:r w:rsidR="005925F9" w:rsidRPr="005925F9">
        <w:rPr>
          <w:rFonts w:ascii="Arial Narrow" w:hAnsi="Arial Narrow"/>
          <w:sz w:val="28"/>
          <w:szCs w:val="28"/>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2020 r. poz. 346, 568, 695, 1517 i 2320), z zastrzeżeniem formatów,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o których mowa w art. 66 ust. 1 ustawy, z uwzględnieniem rodzaju przekazywanych danych.</w:t>
      </w:r>
    </w:p>
    <w:p w:rsidR="0046316C" w:rsidRPr="0046316C" w:rsidRDefault="0046316C" w:rsidP="00D65183">
      <w:pPr>
        <w:pStyle w:val="Akapitzlist"/>
        <w:numPr>
          <w:ilvl w:val="0"/>
          <w:numId w:val="10"/>
        </w:numPr>
        <w:jc w:val="both"/>
        <w:rPr>
          <w:rFonts w:ascii="Arial Narrow" w:hAnsi="Arial Narrow"/>
          <w:bCs/>
          <w:sz w:val="28"/>
          <w:szCs w:val="28"/>
        </w:rPr>
      </w:pPr>
      <w:r w:rsidRPr="0046316C">
        <w:rPr>
          <w:rFonts w:ascii="Arial Narrow" w:hAnsi="Arial Narrow"/>
          <w:bCs/>
          <w:sz w:val="28"/>
          <w:szCs w:val="28"/>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46316C" w:rsidRPr="0046316C" w:rsidRDefault="0046316C" w:rsidP="005F6D66">
      <w:pPr>
        <w:pStyle w:val="Akapitzlist"/>
        <w:jc w:val="both"/>
        <w:rPr>
          <w:rFonts w:ascii="Arial Narrow" w:hAnsi="Arial Narrow"/>
          <w:bCs/>
          <w:sz w:val="28"/>
          <w:szCs w:val="28"/>
          <w:u w:val="single"/>
        </w:rPr>
      </w:pPr>
      <w:r w:rsidRPr="0046316C">
        <w:rPr>
          <w:rFonts w:ascii="Arial Narrow" w:hAnsi="Arial Narrow"/>
          <w:sz w:val="28"/>
          <w:szCs w:val="28"/>
          <w:u w:val="single"/>
        </w:rPr>
        <w:t>Wykonawca w szczególności nie może zastrzec w ofercie informacji:</w:t>
      </w:r>
    </w:p>
    <w:p w:rsidR="0046316C" w:rsidRPr="0046316C" w:rsidRDefault="0046316C" w:rsidP="00D65183">
      <w:pPr>
        <w:pStyle w:val="Akapitzlist"/>
        <w:numPr>
          <w:ilvl w:val="0"/>
          <w:numId w:val="12"/>
        </w:numPr>
        <w:jc w:val="both"/>
        <w:rPr>
          <w:rFonts w:ascii="Arial Narrow" w:hAnsi="Arial Narrow"/>
          <w:sz w:val="28"/>
          <w:szCs w:val="28"/>
        </w:rPr>
      </w:pPr>
      <w:r w:rsidRPr="0046316C">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46316C" w:rsidRPr="0046316C" w:rsidRDefault="0046316C" w:rsidP="00D65183">
      <w:pPr>
        <w:pStyle w:val="Akapitzlist"/>
        <w:numPr>
          <w:ilvl w:val="0"/>
          <w:numId w:val="12"/>
        </w:numPr>
        <w:jc w:val="both"/>
        <w:rPr>
          <w:rFonts w:ascii="Arial Narrow" w:hAnsi="Arial Narrow"/>
          <w:sz w:val="28"/>
          <w:szCs w:val="28"/>
        </w:rPr>
      </w:pPr>
      <w:r w:rsidRPr="0046316C">
        <w:rPr>
          <w:rFonts w:ascii="Arial Narrow" w:hAnsi="Arial Narrow"/>
          <w:sz w:val="28"/>
          <w:szCs w:val="28"/>
        </w:rPr>
        <w:lastRenderedPageBreak/>
        <w:t>cenach lub kosztach zawartych w ofertach.</w:t>
      </w:r>
    </w:p>
    <w:p w:rsidR="0046316C" w:rsidRPr="00C67D43" w:rsidRDefault="0046316C" w:rsidP="00D65183">
      <w:pPr>
        <w:pStyle w:val="Akapitzlist"/>
        <w:numPr>
          <w:ilvl w:val="0"/>
          <w:numId w:val="10"/>
        </w:numPr>
        <w:jc w:val="both"/>
        <w:rPr>
          <w:rFonts w:ascii="Arial Narrow" w:hAnsi="Arial Narrow"/>
          <w:sz w:val="28"/>
          <w:szCs w:val="28"/>
        </w:rPr>
      </w:pPr>
      <w:r w:rsidRPr="00C67D43">
        <w:rPr>
          <w:rFonts w:ascii="Arial Narrow" w:hAnsi="Arial Narrow"/>
          <w:sz w:val="28"/>
          <w:szCs w:val="28"/>
        </w:rPr>
        <w:t>Wszelkie informacje stanowiące tajemnicę przedsiębiorstwa w rozumieniu ustawy z dnia 16 kwietnia 1993 r. o zwalczaniu nieuczciwej konkurencji (tekst jedn. z 2019r. poz. 1010 ze zm.), które Wykonawca zastrzeże jako tajemnicę przedsiębiorstwa, powinny zostać złożone w odpowiednio wydzielonym i oznaczonym pliku.</w:t>
      </w:r>
    </w:p>
    <w:p w:rsidR="00C821E5" w:rsidRPr="0046316C" w:rsidRDefault="00C821E5" w:rsidP="005F6D66">
      <w:pPr>
        <w:pStyle w:val="Akapitzlist"/>
        <w:jc w:val="both"/>
        <w:rPr>
          <w:rFonts w:ascii="Arial Narrow" w:hAnsi="Arial Narrow"/>
          <w:sz w:val="28"/>
          <w:szCs w:val="28"/>
        </w:rPr>
      </w:pPr>
    </w:p>
    <w:p w:rsidR="005925F9" w:rsidRPr="00C821E5" w:rsidRDefault="00C821E5" w:rsidP="00A70E86">
      <w:pPr>
        <w:pStyle w:val="Akapitzlist"/>
        <w:numPr>
          <w:ilvl w:val="0"/>
          <w:numId w:val="1"/>
        </w:numPr>
        <w:jc w:val="both"/>
        <w:rPr>
          <w:rFonts w:ascii="Arial Narrow" w:hAnsi="Arial Narrow"/>
          <w:sz w:val="28"/>
          <w:szCs w:val="28"/>
        </w:rPr>
      </w:pPr>
      <w:r w:rsidRPr="00C821E5">
        <w:rPr>
          <w:rFonts w:ascii="Arial Narrow" w:hAnsi="Arial Narrow"/>
          <w:b/>
          <w:sz w:val="28"/>
          <w:szCs w:val="28"/>
        </w:rPr>
        <w:t>SKŁADANIE I OTWARCIE OFERT</w:t>
      </w:r>
    </w:p>
    <w:p w:rsidR="00C821E5" w:rsidRPr="00C821E5" w:rsidRDefault="00C821E5" w:rsidP="005F6D66">
      <w:pPr>
        <w:pStyle w:val="Akapitzlist"/>
        <w:ind w:left="1080"/>
        <w:jc w:val="both"/>
        <w:rPr>
          <w:rFonts w:ascii="Arial Narrow" w:hAnsi="Arial Narrow"/>
          <w:sz w:val="28"/>
          <w:szCs w:val="28"/>
        </w:rPr>
      </w:pPr>
    </w:p>
    <w:p w:rsidR="00C821E5" w:rsidRPr="00C67D43" w:rsidRDefault="00C821E5" w:rsidP="00D65183">
      <w:pPr>
        <w:pStyle w:val="Akapitzlist"/>
        <w:numPr>
          <w:ilvl w:val="0"/>
          <w:numId w:val="13"/>
        </w:numPr>
        <w:jc w:val="both"/>
        <w:rPr>
          <w:rFonts w:ascii="Arial Narrow" w:hAnsi="Arial Narrow"/>
          <w:sz w:val="28"/>
          <w:szCs w:val="28"/>
        </w:rPr>
      </w:pPr>
      <w:r w:rsidRPr="00C67D43">
        <w:rPr>
          <w:rFonts w:ascii="Arial Narrow" w:hAnsi="Arial Narrow"/>
          <w:sz w:val="28"/>
          <w:szCs w:val="28"/>
        </w:rPr>
        <w:t xml:space="preserve">Wykonawca składa ofertę za pośrednictwem Formularza do złożenia, zmiany, wycofania oferty dostępnego na </w:t>
      </w:r>
      <w:proofErr w:type="spellStart"/>
      <w:r w:rsidRPr="00C67D43">
        <w:rPr>
          <w:rFonts w:ascii="Arial Narrow" w:hAnsi="Arial Narrow"/>
          <w:sz w:val="28"/>
          <w:szCs w:val="28"/>
        </w:rPr>
        <w:t>ePUAP</w:t>
      </w:r>
      <w:proofErr w:type="spellEnd"/>
      <w:r w:rsidRPr="00C67D43">
        <w:rPr>
          <w:rFonts w:ascii="Arial Narrow" w:hAnsi="Arial Narrow"/>
          <w:sz w:val="28"/>
          <w:szCs w:val="28"/>
        </w:rPr>
        <w:t xml:space="preserve"> i udostępnionego również na </w:t>
      </w:r>
      <w:proofErr w:type="spellStart"/>
      <w:r w:rsidRPr="00C67D43">
        <w:rPr>
          <w:rFonts w:ascii="Arial Narrow" w:hAnsi="Arial Narrow"/>
          <w:sz w:val="28"/>
          <w:szCs w:val="28"/>
        </w:rPr>
        <w:t>miniPortalu</w:t>
      </w:r>
      <w:proofErr w:type="spellEnd"/>
      <w:r w:rsidRPr="00C67D43">
        <w:rPr>
          <w:rFonts w:ascii="Arial Narrow" w:hAnsi="Arial Narrow"/>
          <w:sz w:val="28"/>
          <w:szCs w:val="28"/>
        </w:rPr>
        <w:t xml:space="preserve">. W formularzu oferty Wykonawca zobowiązany jest podać adres skrzynki </w:t>
      </w:r>
      <w:proofErr w:type="spellStart"/>
      <w:r w:rsidRPr="00C67D43">
        <w:rPr>
          <w:rFonts w:ascii="Arial Narrow" w:hAnsi="Arial Narrow"/>
          <w:sz w:val="28"/>
          <w:szCs w:val="28"/>
        </w:rPr>
        <w:t>ePUAP</w:t>
      </w:r>
      <w:proofErr w:type="spellEnd"/>
      <w:r w:rsidRPr="00C67D43">
        <w:rPr>
          <w:rFonts w:ascii="Arial Narrow" w:hAnsi="Arial Narrow"/>
          <w:sz w:val="28"/>
          <w:szCs w:val="28"/>
        </w:rPr>
        <w:t>, na którym prowadzona będzie korespondencja związana z postępowaniem.</w:t>
      </w:r>
    </w:p>
    <w:p w:rsidR="00C821E5" w:rsidRPr="004F68FD" w:rsidRDefault="00C821E5" w:rsidP="00D65183">
      <w:pPr>
        <w:pStyle w:val="Akapitzlist"/>
        <w:numPr>
          <w:ilvl w:val="0"/>
          <w:numId w:val="13"/>
        </w:numPr>
        <w:jc w:val="both"/>
        <w:rPr>
          <w:rFonts w:ascii="Arial Narrow" w:hAnsi="Arial Narrow"/>
          <w:bCs/>
          <w:color w:val="FF0000"/>
          <w:sz w:val="28"/>
          <w:szCs w:val="28"/>
        </w:rPr>
      </w:pPr>
      <w:r w:rsidRPr="00C821E5">
        <w:rPr>
          <w:rFonts w:ascii="Arial Narrow" w:hAnsi="Arial Narrow"/>
          <w:bCs/>
          <w:sz w:val="28"/>
          <w:szCs w:val="28"/>
        </w:rPr>
        <w:t xml:space="preserve">Termin </w:t>
      </w:r>
      <w:r w:rsidR="00FD31B9">
        <w:rPr>
          <w:rFonts w:ascii="Arial Narrow" w:hAnsi="Arial Narrow"/>
          <w:bCs/>
          <w:sz w:val="28"/>
          <w:szCs w:val="28"/>
        </w:rPr>
        <w:t xml:space="preserve"> </w:t>
      </w:r>
      <w:r w:rsidRPr="00C821E5">
        <w:rPr>
          <w:rFonts w:ascii="Arial Narrow" w:hAnsi="Arial Narrow"/>
          <w:bCs/>
          <w:sz w:val="28"/>
          <w:szCs w:val="28"/>
        </w:rPr>
        <w:t xml:space="preserve">składania ofert: </w:t>
      </w:r>
      <w:r w:rsidR="00A56C71">
        <w:rPr>
          <w:rFonts w:ascii="Arial Narrow" w:hAnsi="Arial Narrow"/>
          <w:b/>
          <w:bCs/>
          <w:sz w:val="28"/>
          <w:szCs w:val="28"/>
        </w:rPr>
        <w:t>08.08.2022</w:t>
      </w:r>
      <w:r w:rsidRPr="00FD31B9">
        <w:rPr>
          <w:rFonts w:ascii="Arial Narrow" w:hAnsi="Arial Narrow"/>
          <w:b/>
          <w:bCs/>
          <w:sz w:val="28"/>
          <w:szCs w:val="28"/>
        </w:rPr>
        <w:t xml:space="preserve"> r. godz. 10:00.</w:t>
      </w:r>
    </w:p>
    <w:p w:rsidR="00C821E5" w:rsidRPr="00FD31B9" w:rsidRDefault="00C821E5" w:rsidP="00D65183">
      <w:pPr>
        <w:pStyle w:val="Akapitzlist"/>
        <w:numPr>
          <w:ilvl w:val="0"/>
          <w:numId w:val="13"/>
        </w:numPr>
        <w:jc w:val="both"/>
        <w:rPr>
          <w:rFonts w:ascii="Arial Narrow" w:hAnsi="Arial Narrow"/>
          <w:sz w:val="28"/>
          <w:szCs w:val="28"/>
        </w:rPr>
      </w:pPr>
      <w:r w:rsidRPr="00FD31B9">
        <w:rPr>
          <w:rFonts w:ascii="Arial Narrow" w:hAnsi="Arial Narrow"/>
          <w:sz w:val="28"/>
          <w:szCs w:val="28"/>
        </w:rPr>
        <w:t xml:space="preserve">Termin otwarcia ofert:  </w:t>
      </w:r>
      <w:r w:rsidR="00A56C71">
        <w:rPr>
          <w:rFonts w:ascii="Arial Narrow" w:hAnsi="Arial Narrow"/>
          <w:b/>
          <w:sz w:val="28"/>
          <w:szCs w:val="28"/>
        </w:rPr>
        <w:t>08.08.2022</w:t>
      </w:r>
      <w:r w:rsidRPr="00FD31B9">
        <w:rPr>
          <w:rFonts w:ascii="Arial Narrow" w:hAnsi="Arial Narrow"/>
          <w:b/>
          <w:sz w:val="28"/>
          <w:szCs w:val="28"/>
        </w:rPr>
        <w:t xml:space="preserve"> r. godz. 11:00</w:t>
      </w:r>
      <w:r w:rsidRPr="00FD31B9">
        <w:rPr>
          <w:rFonts w:ascii="Arial Narrow" w:hAnsi="Arial Narrow"/>
          <w:sz w:val="28"/>
          <w:szCs w:val="28"/>
        </w:rPr>
        <w:t>.</w:t>
      </w:r>
    </w:p>
    <w:p w:rsidR="0081137E" w:rsidRPr="0081137E" w:rsidRDefault="0081137E" w:rsidP="00D65183">
      <w:pPr>
        <w:pStyle w:val="Akapitzlist"/>
        <w:numPr>
          <w:ilvl w:val="0"/>
          <w:numId w:val="13"/>
        </w:numPr>
        <w:jc w:val="both"/>
        <w:rPr>
          <w:rFonts w:ascii="Arial Narrow" w:hAnsi="Arial Narrow"/>
          <w:sz w:val="28"/>
          <w:szCs w:val="28"/>
        </w:rPr>
      </w:pPr>
      <w:r w:rsidRPr="0081137E">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stronie </w:t>
      </w:r>
      <w:proofErr w:type="spellStart"/>
      <w:r w:rsidRPr="0081137E">
        <w:rPr>
          <w:rFonts w:ascii="Arial Narrow" w:hAnsi="Arial Narrow"/>
          <w:sz w:val="28"/>
          <w:szCs w:val="28"/>
        </w:rPr>
        <w:t>ePUAP</w:t>
      </w:r>
      <w:proofErr w:type="spellEnd"/>
      <w:r w:rsidRPr="0081137E">
        <w:rPr>
          <w:rFonts w:ascii="Arial Narrow" w:hAnsi="Arial Narrow"/>
          <w:sz w:val="28"/>
          <w:szCs w:val="28"/>
        </w:rPr>
        <w:t>. Sposób zmiany i wycofania oferty został opisany w Instrukcji użytkownika.</w:t>
      </w:r>
    </w:p>
    <w:p w:rsidR="0081137E" w:rsidRPr="0081137E" w:rsidRDefault="0081137E" w:rsidP="00D65183">
      <w:pPr>
        <w:pStyle w:val="Akapitzlist"/>
        <w:numPr>
          <w:ilvl w:val="0"/>
          <w:numId w:val="13"/>
        </w:numPr>
        <w:jc w:val="both"/>
        <w:rPr>
          <w:rFonts w:ascii="Arial Narrow" w:hAnsi="Arial Narrow"/>
          <w:sz w:val="28"/>
          <w:szCs w:val="28"/>
        </w:rPr>
      </w:pPr>
      <w:r w:rsidRPr="0081137E">
        <w:rPr>
          <w:rFonts w:ascii="Arial Narrow" w:hAnsi="Arial Narrow"/>
          <w:sz w:val="28"/>
          <w:szCs w:val="28"/>
        </w:rPr>
        <w:t>Zamawiający, niezwłocznie po otwarciu ofert, udostępnia na stronie internetowej prowadzonego postępowania informacje o:</w:t>
      </w:r>
    </w:p>
    <w:p w:rsidR="0081137E" w:rsidRPr="0081137E" w:rsidRDefault="0081137E" w:rsidP="00D65183">
      <w:pPr>
        <w:pStyle w:val="Akapitzlist"/>
        <w:numPr>
          <w:ilvl w:val="0"/>
          <w:numId w:val="14"/>
        </w:numPr>
        <w:jc w:val="both"/>
        <w:rPr>
          <w:rFonts w:ascii="Arial Narrow" w:hAnsi="Arial Narrow"/>
          <w:sz w:val="28"/>
          <w:szCs w:val="28"/>
        </w:rPr>
      </w:pPr>
      <w:r w:rsidRPr="0081137E">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81137E" w:rsidRPr="0081137E" w:rsidRDefault="0081137E" w:rsidP="00D65183">
      <w:pPr>
        <w:pStyle w:val="Akapitzlist"/>
        <w:numPr>
          <w:ilvl w:val="0"/>
          <w:numId w:val="14"/>
        </w:numPr>
        <w:jc w:val="both"/>
        <w:rPr>
          <w:rFonts w:ascii="Arial Narrow" w:hAnsi="Arial Narrow"/>
          <w:sz w:val="28"/>
          <w:szCs w:val="28"/>
        </w:rPr>
      </w:pPr>
      <w:r w:rsidRPr="0081137E">
        <w:rPr>
          <w:rFonts w:ascii="Arial Narrow" w:hAnsi="Arial Narrow"/>
          <w:sz w:val="28"/>
          <w:szCs w:val="28"/>
        </w:rPr>
        <w:t>cenach lub kosztach zawartych w ofertach.</w:t>
      </w:r>
    </w:p>
    <w:p w:rsidR="00E95E7A" w:rsidRDefault="00E95E7A" w:rsidP="00D65183">
      <w:pPr>
        <w:pStyle w:val="Akapitzlist"/>
        <w:numPr>
          <w:ilvl w:val="0"/>
          <w:numId w:val="13"/>
        </w:numPr>
        <w:jc w:val="both"/>
        <w:rPr>
          <w:rFonts w:ascii="Arial Narrow" w:hAnsi="Arial Narrow"/>
          <w:sz w:val="28"/>
          <w:szCs w:val="28"/>
        </w:rPr>
      </w:pPr>
      <w:r w:rsidRPr="00C67D43">
        <w:rPr>
          <w:rFonts w:ascii="Arial Narrow" w:hAnsi="Arial Narrow"/>
          <w:sz w:val="28"/>
          <w:szCs w:val="28"/>
        </w:rPr>
        <w:t>Zamawiający odrzuca ofertę, jeżeli została złożona po terminie składania ofert, o którym mowa w pkt. 2 SWZ.</w:t>
      </w:r>
    </w:p>
    <w:p w:rsidR="003A35C3" w:rsidRPr="00C67D43" w:rsidRDefault="003A35C3" w:rsidP="003A35C3">
      <w:pPr>
        <w:pStyle w:val="Akapitzlist"/>
        <w:jc w:val="both"/>
        <w:rPr>
          <w:rFonts w:ascii="Arial Narrow" w:hAnsi="Arial Narrow"/>
          <w:sz w:val="28"/>
          <w:szCs w:val="28"/>
        </w:rPr>
      </w:pPr>
    </w:p>
    <w:p w:rsidR="00E95E7A" w:rsidRDefault="00E95E7A" w:rsidP="005F6D66">
      <w:pPr>
        <w:pStyle w:val="Akapitzlist"/>
        <w:jc w:val="both"/>
        <w:rPr>
          <w:rFonts w:ascii="Arial Narrow" w:hAnsi="Arial Narrow"/>
          <w:sz w:val="28"/>
          <w:szCs w:val="28"/>
        </w:rPr>
      </w:pPr>
    </w:p>
    <w:p w:rsidR="00E95E7A" w:rsidRPr="009257C7" w:rsidRDefault="00E95E7A" w:rsidP="00A70E86">
      <w:pPr>
        <w:pStyle w:val="Akapitzlist"/>
        <w:numPr>
          <w:ilvl w:val="0"/>
          <w:numId w:val="1"/>
        </w:numPr>
        <w:jc w:val="both"/>
        <w:rPr>
          <w:rFonts w:ascii="Arial Narrow" w:hAnsi="Arial Narrow"/>
          <w:sz w:val="28"/>
          <w:szCs w:val="28"/>
        </w:rPr>
      </w:pPr>
      <w:r w:rsidRPr="00E95E7A">
        <w:rPr>
          <w:rFonts w:ascii="Arial Narrow" w:hAnsi="Arial Narrow"/>
          <w:b/>
          <w:sz w:val="28"/>
          <w:szCs w:val="28"/>
        </w:rPr>
        <w:t>TERMIN ZWIĄZANIA OFERTĄ</w:t>
      </w:r>
    </w:p>
    <w:p w:rsidR="009257C7" w:rsidRPr="00E95E7A" w:rsidRDefault="009257C7" w:rsidP="009257C7">
      <w:pPr>
        <w:pStyle w:val="Akapitzlist"/>
        <w:ind w:left="1080"/>
        <w:jc w:val="both"/>
        <w:rPr>
          <w:rFonts w:ascii="Arial Narrow" w:hAnsi="Arial Narrow"/>
          <w:sz w:val="28"/>
          <w:szCs w:val="28"/>
        </w:rPr>
      </w:pPr>
    </w:p>
    <w:p w:rsidR="00E95E7A" w:rsidRPr="00E95E7A" w:rsidRDefault="00E95E7A" w:rsidP="00D65183">
      <w:pPr>
        <w:pStyle w:val="Akapitzlist"/>
        <w:numPr>
          <w:ilvl w:val="0"/>
          <w:numId w:val="15"/>
        </w:numPr>
        <w:jc w:val="both"/>
        <w:rPr>
          <w:rFonts w:ascii="Arial Narrow" w:hAnsi="Arial Narrow"/>
          <w:sz w:val="28"/>
          <w:szCs w:val="28"/>
        </w:rPr>
      </w:pPr>
      <w:r w:rsidRPr="00E95E7A">
        <w:rPr>
          <w:rFonts w:ascii="Arial Narrow" w:hAnsi="Arial Narrow"/>
          <w:sz w:val="28"/>
          <w:szCs w:val="28"/>
        </w:rPr>
        <w:t xml:space="preserve">Wykonawca jest związany ofertą do dnia </w:t>
      </w:r>
      <w:r w:rsidR="001560D3">
        <w:rPr>
          <w:rFonts w:ascii="Arial Narrow" w:hAnsi="Arial Narrow"/>
          <w:sz w:val="28"/>
          <w:szCs w:val="28"/>
        </w:rPr>
        <w:t>08.09.2022</w:t>
      </w:r>
      <w:r w:rsidRPr="00E836E0">
        <w:rPr>
          <w:rFonts w:ascii="Arial Narrow" w:hAnsi="Arial Narrow"/>
          <w:sz w:val="28"/>
          <w:szCs w:val="28"/>
        </w:rPr>
        <w:t>r.</w:t>
      </w:r>
    </w:p>
    <w:p w:rsidR="00E95E7A" w:rsidRPr="00A96237" w:rsidRDefault="00E95E7A" w:rsidP="00D65183">
      <w:pPr>
        <w:pStyle w:val="Akapitzlist"/>
        <w:numPr>
          <w:ilvl w:val="0"/>
          <w:numId w:val="15"/>
        </w:numPr>
        <w:jc w:val="both"/>
        <w:rPr>
          <w:rFonts w:ascii="Arial Narrow" w:hAnsi="Arial Narrow"/>
          <w:sz w:val="28"/>
          <w:szCs w:val="28"/>
        </w:rPr>
      </w:pPr>
      <w:r w:rsidRPr="00A96237">
        <w:rPr>
          <w:rFonts w:ascii="Arial Narrow" w:hAnsi="Arial Narrow"/>
          <w:sz w:val="28"/>
          <w:szCs w:val="28"/>
        </w:rPr>
        <w:t>W przypadku gdy wybór najkorzystniejszej oferty nie nastąpi przed upływem terminu związania ofertą, zamawiający przed upływem terminu związania ofertą, zwróci się jednokrotnie do wykonawców o wyrażenie zgody na przedłużenie tego terminu</w:t>
      </w:r>
      <w:r w:rsidR="00A96237" w:rsidRPr="00A96237">
        <w:rPr>
          <w:rFonts w:ascii="Arial Narrow" w:hAnsi="Arial Narrow"/>
          <w:sz w:val="28"/>
          <w:szCs w:val="28"/>
        </w:rPr>
        <w:t xml:space="preserve"> </w:t>
      </w:r>
      <w:r w:rsidRPr="00A96237">
        <w:rPr>
          <w:rFonts w:ascii="Arial Narrow" w:hAnsi="Arial Narrow"/>
          <w:sz w:val="28"/>
          <w:szCs w:val="28"/>
        </w:rPr>
        <w:t>o wskazywany przez niego okres, nie dłuższy niż 30 dni.</w:t>
      </w:r>
    </w:p>
    <w:p w:rsidR="00E95E7A" w:rsidRPr="00E95E7A" w:rsidRDefault="00E95E7A" w:rsidP="00D65183">
      <w:pPr>
        <w:pStyle w:val="Akapitzlist"/>
        <w:numPr>
          <w:ilvl w:val="0"/>
          <w:numId w:val="15"/>
        </w:numPr>
        <w:jc w:val="both"/>
        <w:rPr>
          <w:rFonts w:ascii="Arial Narrow" w:hAnsi="Arial Narrow"/>
          <w:sz w:val="28"/>
          <w:szCs w:val="28"/>
        </w:rPr>
      </w:pPr>
      <w:r w:rsidRPr="00E95E7A">
        <w:rPr>
          <w:rFonts w:ascii="Arial Narrow" w:hAnsi="Arial Narrow"/>
          <w:sz w:val="28"/>
          <w:szCs w:val="28"/>
        </w:rPr>
        <w:t>Przedłużenie terminu związania ofertą, wymaga złożenia przez wykonawcę pisemnego oświadczenia o wyrażeniu zgody na przedłużenie terminu związania ofertą.</w:t>
      </w:r>
    </w:p>
    <w:p w:rsidR="00E95E7A" w:rsidRDefault="00E95E7A" w:rsidP="00D65183">
      <w:pPr>
        <w:pStyle w:val="Akapitzlist"/>
        <w:numPr>
          <w:ilvl w:val="0"/>
          <w:numId w:val="15"/>
        </w:numPr>
        <w:jc w:val="both"/>
        <w:rPr>
          <w:rFonts w:ascii="Arial Narrow" w:hAnsi="Arial Narrow"/>
          <w:sz w:val="28"/>
          <w:szCs w:val="28"/>
        </w:rPr>
      </w:pPr>
      <w:r w:rsidRPr="00E95E7A">
        <w:rPr>
          <w:rFonts w:ascii="Arial Narrow" w:hAnsi="Arial Narrow"/>
          <w:sz w:val="28"/>
          <w:szCs w:val="28"/>
        </w:rPr>
        <w:t>W przypadku gdy zamawiający żąda wniesienia wadium, przedłużenie terminu związania ofertą, następuje wraz z przedłużeniem okresu ważności wadium albo, jeżeli nie jest to możliwe, z wniesieniem nowego wadium na przedłużony okres związania ofertą.</w:t>
      </w:r>
    </w:p>
    <w:p w:rsidR="00C67D43" w:rsidRDefault="00C67D43" w:rsidP="005F6D66">
      <w:pPr>
        <w:pStyle w:val="Akapitzlist"/>
        <w:jc w:val="both"/>
        <w:rPr>
          <w:rFonts w:ascii="Arial Narrow" w:hAnsi="Arial Narrow"/>
          <w:sz w:val="28"/>
          <w:szCs w:val="28"/>
        </w:rPr>
      </w:pPr>
    </w:p>
    <w:p w:rsidR="003D6537" w:rsidRPr="00E95E7A" w:rsidRDefault="003D6537" w:rsidP="005F6D66">
      <w:pPr>
        <w:pStyle w:val="Akapitzlist"/>
        <w:jc w:val="both"/>
        <w:rPr>
          <w:rFonts w:ascii="Arial Narrow" w:hAnsi="Arial Narrow"/>
          <w:sz w:val="28"/>
          <w:szCs w:val="28"/>
        </w:rPr>
      </w:pPr>
    </w:p>
    <w:p w:rsidR="002B51EF" w:rsidRPr="00E67E6E" w:rsidRDefault="002B51EF" w:rsidP="00A70E86">
      <w:pPr>
        <w:pStyle w:val="Akapitzlist"/>
        <w:numPr>
          <w:ilvl w:val="0"/>
          <w:numId w:val="1"/>
        </w:numPr>
        <w:jc w:val="both"/>
        <w:rPr>
          <w:rFonts w:ascii="Arial Narrow" w:hAnsi="Arial Narrow"/>
          <w:sz w:val="28"/>
          <w:szCs w:val="28"/>
        </w:rPr>
      </w:pPr>
      <w:r w:rsidRPr="002B51EF">
        <w:rPr>
          <w:rFonts w:ascii="Arial Narrow" w:hAnsi="Arial Narrow"/>
          <w:b/>
          <w:sz w:val="28"/>
          <w:szCs w:val="28"/>
        </w:rPr>
        <w:lastRenderedPageBreak/>
        <w:t>OPIS SPOSOBU OBLICZENIA CENY OFERTY</w:t>
      </w:r>
    </w:p>
    <w:p w:rsidR="00E67E6E" w:rsidRPr="002B51EF" w:rsidRDefault="00E67E6E" w:rsidP="00E67E6E">
      <w:pPr>
        <w:pStyle w:val="Akapitzlist"/>
        <w:ind w:left="1080"/>
        <w:jc w:val="both"/>
        <w:rPr>
          <w:rFonts w:ascii="Arial Narrow" w:hAnsi="Arial Narrow"/>
          <w:sz w:val="28"/>
          <w:szCs w:val="28"/>
        </w:rPr>
      </w:pPr>
    </w:p>
    <w:p w:rsidR="002B51EF" w:rsidRPr="005172FA" w:rsidRDefault="00D8318A" w:rsidP="00D65183">
      <w:pPr>
        <w:pStyle w:val="Akapitzlist"/>
        <w:numPr>
          <w:ilvl w:val="0"/>
          <w:numId w:val="16"/>
        </w:numPr>
        <w:jc w:val="both"/>
        <w:rPr>
          <w:rFonts w:ascii="Arial Narrow" w:hAnsi="Arial Narrow"/>
          <w:bCs/>
          <w:sz w:val="28"/>
          <w:szCs w:val="28"/>
        </w:rPr>
      </w:pPr>
      <w:r w:rsidRPr="00D8318A">
        <w:rPr>
          <w:rFonts w:ascii="Arial Narrow" w:hAnsi="Arial Narrow"/>
          <w:bCs/>
          <w:sz w:val="28"/>
          <w:szCs w:val="28"/>
        </w:rPr>
        <w:t xml:space="preserve">Wynagrodzenie za realizację przedmiotu umowy ustalono jako kwotę </w:t>
      </w:r>
      <w:r w:rsidRPr="00D8318A">
        <w:rPr>
          <w:rFonts w:ascii="Arial Narrow" w:hAnsi="Arial Narrow"/>
          <w:b/>
          <w:bCs/>
          <w:sz w:val="28"/>
          <w:szCs w:val="28"/>
        </w:rPr>
        <w:t>ryczałtową, obejmującą prace projektowe</w:t>
      </w:r>
      <w:r w:rsidRPr="00D8318A">
        <w:rPr>
          <w:rFonts w:ascii="Arial Narrow" w:hAnsi="Arial Narrow"/>
          <w:bCs/>
          <w:sz w:val="28"/>
          <w:szCs w:val="28"/>
        </w:rPr>
        <w:t xml:space="preserve">, w tym za przeniesienie majątkowych praw autorskich i praw zależnych na Zamawiającego, </w:t>
      </w:r>
      <w:r w:rsidRPr="00D8318A">
        <w:rPr>
          <w:rFonts w:ascii="Arial Narrow" w:hAnsi="Arial Narrow"/>
          <w:b/>
          <w:bCs/>
          <w:sz w:val="28"/>
          <w:szCs w:val="28"/>
        </w:rPr>
        <w:t>nadzór autorski oraz roboty budowlane.</w:t>
      </w:r>
    </w:p>
    <w:p w:rsidR="005172FA" w:rsidRPr="00D8318A" w:rsidRDefault="005172FA" w:rsidP="005172FA">
      <w:pPr>
        <w:pStyle w:val="Akapitzlist"/>
        <w:jc w:val="both"/>
        <w:rPr>
          <w:rFonts w:ascii="Arial Narrow" w:hAnsi="Arial Narrow"/>
          <w:bCs/>
          <w:sz w:val="28"/>
          <w:szCs w:val="28"/>
        </w:rPr>
      </w:pPr>
    </w:p>
    <w:p w:rsidR="005172FA" w:rsidRPr="005172FA" w:rsidRDefault="005172FA" w:rsidP="00D65183">
      <w:pPr>
        <w:pStyle w:val="Akapitzlist"/>
        <w:numPr>
          <w:ilvl w:val="0"/>
          <w:numId w:val="16"/>
        </w:numPr>
        <w:jc w:val="both"/>
        <w:rPr>
          <w:rStyle w:val="markedcontent"/>
          <w:rFonts w:ascii="Arial Narrow" w:hAnsi="Arial Narrow"/>
          <w:sz w:val="28"/>
          <w:szCs w:val="28"/>
        </w:rPr>
      </w:pPr>
      <w:r w:rsidRPr="005172FA">
        <w:rPr>
          <w:rStyle w:val="markedcontent"/>
          <w:rFonts w:ascii="Arial Narrow" w:hAnsi="Arial Narrow" w:cs="Arial"/>
          <w:sz w:val="28"/>
          <w:szCs w:val="28"/>
        </w:rPr>
        <w:t>Wykonawca uwzględniając wszystkie wymogi, o których mowa w niniejszej Specyfikacji Warunków</w:t>
      </w:r>
      <w:r>
        <w:rPr>
          <w:rStyle w:val="markedcontent"/>
          <w:rFonts w:ascii="Arial Narrow" w:hAnsi="Arial Narrow" w:cs="Arial"/>
          <w:sz w:val="28"/>
          <w:szCs w:val="28"/>
        </w:rPr>
        <w:t xml:space="preserve"> </w:t>
      </w:r>
      <w:r w:rsidRPr="005172FA">
        <w:rPr>
          <w:rStyle w:val="markedcontent"/>
          <w:rFonts w:ascii="Arial Narrow" w:hAnsi="Arial Narrow" w:cs="Arial"/>
          <w:sz w:val="28"/>
          <w:szCs w:val="28"/>
        </w:rPr>
        <w:t>Zamówienia, powinien w cenie ująć wszelkie koszty niezbędne dla prawidłowego zaprojektowania i</w:t>
      </w:r>
      <w:r>
        <w:rPr>
          <w:rStyle w:val="markedcontent"/>
          <w:rFonts w:ascii="Arial Narrow" w:hAnsi="Arial Narrow" w:cs="Arial"/>
          <w:sz w:val="28"/>
          <w:szCs w:val="28"/>
        </w:rPr>
        <w:t xml:space="preserve"> </w:t>
      </w:r>
      <w:r w:rsidRPr="005172FA">
        <w:rPr>
          <w:rStyle w:val="markedcontent"/>
          <w:rFonts w:ascii="Arial Narrow" w:hAnsi="Arial Narrow" w:cs="Arial"/>
          <w:sz w:val="28"/>
          <w:szCs w:val="28"/>
        </w:rPr>
        <w:t>pełnego wykonania przedmiotu zamówienia oraz uwzględnić inne opłaty i podatki, ewentualne</w:t>
      </w:r>
      <w:r>
        <w:rPr>
          <w:rStyle w:val="markedcontent"/>
          <w:rFonts w:ascii="Arial Narrow" w:hAnsi="Arial Narrow" w:cs="Arial"/>
          <w:sz w:val="28"/>
          <w:szCs w:val="28"/>
        </w:rPr>
        <w:t xml:space="preserve"> </w:t>
      </w:r>
      <w:r w:rsidRPr="005172FA">
        <w:rPr>
          <w:rStyle w:val="markedcontent"/>
          <w:rFonts w:ascii="Arial Narrow" w:hAnsi="Arial Narrow" w:cs="Arial"/>
          <w:sz w:val="28"/>
          <w:szCs w:val="28"/>
        </w:rPr>
        <w:t>upusty i rabaty zastosowane przez Wykonawcę, a także m.in.:</w:t>
      </w:r>
    </w:p>
    <w:p w:rsidR="005172FA" w:rsidRPr="005172FA" w:rsidRDefault="005172FA" w:rsidP="005172FA">
      <w:pPr>
        <w:pStyle w:val="Akapitzlist"/>
        <w:rPr>
          <w:rFonts w:ascii="Arial Narrow" w:hAnsi="Arial Narrow"/>
          <w:sz w:val="28"/>
          <w:szCs w:val="28"/>
        </w:rPr>
      </w:pPr>
    </w:p>
    <w:p w:rsidR="005172FA" w:rsidRP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cs="Arial"/>
          <w:sz w:val="28"/>
          <w:szCs w:val="28"/>
        </w:rPr>
        <w:t>robociznę bezpośrednią wraz z narzutami;</w:t>
      </w:r>
    </w:p>
    <w:p w:rsidR="005172FA" w:rsidRP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cs="Arial"/>
          <w:sz w:val="28"/>
          <w:szCs w:val="28"/>
        </w:rPr>
        <w:t>wartość zużytych materiałów wraz z kosztami zakupu, magazynowania, ewentualnych</w:t>
      </w:r>
      <w:r w:rsidRPr="005172FA">
        <w:rPr>
          <w:rFonts w:ascii="Arial Narrow" w:hAnsi="Arial Narrow"/>
          <w:sz w:val="28"/>
          <w:szCs w:val="28"/>
        </w:rPr>
        <w:br/>
      </w:r>
      <w:r w:rsidRPr="005172FA">
        <w:rPr>
          <w:rStyle w:val="markedcontent"/>
          <w:rFonts w:ascii="Arial Narrow" w:hAnsi="Arial Narrow" w:cs="Arial"/>
          <w:sz w:val="28"/>
          <w:szCs w:val="28"/>
        </w:rPr>
        <w:t>ubytków, naddatków, transportu na teren budowy, transportu do miejsca wbudowania;</w:t>
      </w:r>
    </w:p>
    <w:p w:rsidR="005172FA" w:rsidRP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cs="Arial"/>
          <w:sz w:val="28"/>
          <w:szCs w:val="28"/>
        </w:rPr>
        <w:t>koszty pośrednie: płace, koszty urządzenia, utrzymania i likwidacji zaplecza budowy,</w:t>
      </w:r>
      <w:r w:rsidRPr="005172FA">
        <w:rPr>
          <w:rFonts w:ascii="Arial Narrow" w:hAnsi="Arial Narrow"/>
          <w:sz w:val="28"/>
          <w:szCs w:val="28"/>
        </w:rPr>
        <w:br/>
      </w:r>
      <w:r w:rsidRPr="005172FA">
        <w:rPr>
          <w:rStyle w:val="markedcontent"/>
          <w:rFonts w:ascii="Arial Narrow" w:hAnsi="Arial Narrow" w:cs="Arial"/>
          <w:sz w:val="28"/>
          <w:szCs w:val="28"/>
        </w:rPr>
        <w:t>koszty związane z zapewnieniem przestrzegania przepisów BHP, koszty ubezpieczenia</w:t>
      </w:r>
      <w:r>
        <w:rPr>
          <w:rStyle w:val="markedcontent"/>
          <w:rFonts w:ascii="Arial Narrow" w:hAnsi="Arial Narrow" w:cs="Arial"/>
          <w:sz w:val="28"/>
          <w:szCs w:val="28"/>
        </w:rPr>
        <w:t xml:space="preserve"> </w:t>
      </w:r>
      <w:r w:rsidRPr="005172FA">
        <w:rPr>
          <w:rStyle w:val="markedcontent"/>
          <w:rFonts w:ascii="Arial Narrow" w:hAnsi="Arial Narrow" w:cs="Arial"/>
          <w:sz w:val="28"/>
          <w:szCs w:val="28"/>
        </w:rPr>
        <w:t>budowy, koszty niezbędnych badań i ekspertyz, opłaty za zwałkę</w:t>
      </w:r>
      <w:r>
        <w:rPr>
          <w:rStyle w:val="markedcontent"/>
          <w:rFonts w:ascii="Arial Narrow" w:hAnsi="Arial Narrow" w:cs="Arial"/>
          <w:sz w:val="28"/>
          <w:szCs w:val="28"/>
        </w:rPr>
        <w:br/>
      </w:r>
      <w:r w:rsidRPr="005172FA">
        <w:rPr>
          <w:rStyle w:val="markedcontent"/>
          <w:rFonts w:ascii="Arial Narrow" w:hAnsi="Arial Narrow" w:cs="Arial"/>
          <w:sz w:val="28"/>
          <w:szCs w:val="28"/>
        </w:rPr>
        <w:t>i utylizację, sprzątanie</w:t>
      </w:r>
      <w:r>
        <w:rPr>
          <w:rStyle w:val="markedcontent"/>
          <w:rFonts w:ascii="Arial Narrow" w:hAnsi="Arial Narrow" w:cs="Arial"/>
          <w:sz w:val="28"/>
          <w:szCs w:val="28"/>
        </w:rPr>
        <w:t xml:space="preserve"> </w:t>
      </w:r>
      <w:r w:rsidRPr="005172FA">
        <w:rPr>
          <w:rStyle w:val="markedcontent"/>
          <w:rFonts w:ascii="Arial Narrow" w:hAnsi="Arial Narrow" w:cs="Arial"/>
          <w:sz w:val="28"/>
          <w:szCs w:val="28"/>
        </w:rPr>
        <w:t>budowy itp.;</w:t>
      </w:r>
    </w:p>
    <w:p w:rsidR="005172FA" w:rsidRP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cs="Arial"/>
          <w:sz w:val="28"/>
          <w:szCs w:val="28"/>
        </w:rPr>
        <w:t>koszty uzyskania odpowiednich zezwoleń dotyczących transportu, organizacji ruchu,</w:t>
      </w:r>
      <w:r w:rsidRPr="005172FA">
        <w:rPr>
          <w:rFonts w:ascii="Arial Narrow" w:hAnsi="Arial Narrow"/>
          <w:sz w:val="28"/>
          <w:szCs w:val="28"/>
        </w:rPr>
        <w:br/>
      </w:r>
      <w:r w:rsidRPr="005172FA">
        <w:rPr>
          <w:rStyle w:val="markedcontent"/>
          <w:rFonts w:ascii="Arial Narrow" w:hAnsi="Arial Narrow" w:cs="Arial"/>
          <w:sz w:val="28"/>
          <w:szCs w:val="28"/>
        </w:rPr>
        <w:t>itp.;</w:t>
      </w:r>
    </w:p>
    <w:p w:rsidR="005172FA" w:rsidRP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cs="Arial"/>
          <w:sz w:val="28"/>
          <w:szCs w:val="28"/>
        </w:rPr>
        <w:t>koszty związane z zajęciem terenu zewnętrznego (poza placem budowy);</w:t>
      </w:r>
    </w:p>
    <w:p w:rsidR="005172FA" w:rsidRP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cs="Arial"/>
          <w:sz w:val="28"/>
          <w:szCs w:val="28"/>
        </w:rPr>
        <w:t xml:space="preserve"> zysk kalkulacyjny;</w:t>
      </w:r>
    </w:p>
    <w:p w:rsidR="005172FA" w:rsidRP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cs="Arial"/>
          <w:sz w:val="28"/>
          <w:szCs w:val="28"/>
        </w:rPr>
        <w:t>podatki obliczone zgodnie z obowiązującymi przepisami;</w:t>
      </w:r>
    </w:p>
    <w:p w:rsidR="005172FA" w:rsidRP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cs="Arial"/>
          <w:sz w:val="28"/>
          <w:szCs w:val="28"/>
        </w:rPr>
        <w:t>koszty związane z wykonaniem dokumentacji projektowej, powykonawczej,</w:t>
      </w:r>
      <w:r w:rsidRPr="005172FA">
        <w:rPr>
          <w:rFonts w:ascii="Arial Narrow" w:hAnsi="Arial Narrow"/>
          <w:sz w:val="28"/>
          <w:szCs w:val="28"/>
        </w:rPr>
        <w:br/>
      </w:r>
      <w:r w:rsidRPr="005172FA">
        <w:rPr>
          <w:rStyle w:val="markedcontent"/>
          <w:rFonts w:ascii="Arial Narrow" w:hAnsi="Arial Narrow" w:cs="Arial"/>
          <w:sz w:val="28"/>
          <w:szCs w:val="28"/>
        </w:rPr>
        <w:t>przeniesieniem praw autorskich do tej dokumentacji oraz wykonaniem na jej podstawie</w:t>
      </w:r>
      <w:r w:rsidRPr="005172FA">
        <w:rPr>
          <w:rFonts w:ascii="Arial Narrow" w:hAnsi="Arial Narrow"/>
          <w:sz w:val="28"/>
          <w:szCs w:val="28"/>
        </w:rPr>
        <w:br/>
      </w:r>
      <w:r w:rsidRPr="005172FA">
        <w:rPr>
          <w:rStyle w:val="markedcontent"/>
          <w:rFonts w:ascii="Arial Narrow" w:hAnsi="Arial Narrow" w:cs="Arial"/>
          <w:sz w:val="28"/>
          <w:szCs w:val="28"/>
        </w:rPr>
        <w:t>robót budowlanych, a także pełnieniem nadzoru autorskiego w tym uzyskanie wszelkich</w:t>
      </w:r>
      <w:r w:rsidRPr="005172FA">
        <w:rPr>
          <w:rFonts w:ascii="Arial Narrow" w:hAnsi="Arial Narrow"/>
          <w:sz w:val="28"/>
          <w:szCs w:val="28"/>
        </w:rPr>
        <w:br/>
      </w:r>
      <w:r w:rsidRPr="005172FA">
        <w:rPr>
          <w:rStyle w:val="markedcontent"/>
          <w:rFonts w:ascii="Arial Narrow" w:hAnsi="Arial Narrow" w:cs="Arial"/>
          <w:sz w:val="28"/>
          <w:szCs w:val="28"/>
        </w:rPr>
        <w:t>decyzji administracyjnych, uzgodnień, opinii, warunków, itp.</w:t>
      </w:r>
    </w:p>
    <w:p w:rsid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sz w:val="28"/>
          <w:szCs w:val="28"/>
        </w:rPr>
        <w:t>Koszt wykonania usługi przeglądów serwisowych i konserwacji w okresie rękojmi i gwarancji, opisanych we wzorze umowy;</w:t>
      </w:r>
    </w:p>
    <w:p w:rsid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sz w:val="28"/>
          <w:szCs w:val="28"/>
        </w:rPr>
        <w:t>informacje, wymagania i warunki podane w dokumentach zamówienia,</w:t>
      </w:r>
    </w:p>
    <w:p w:rsidR="005172FA" w:rsidRDefault="005172FA" w:rsidP="00D65183">
      <w:pPr>
        <w:pStyle w:val="Akapitzlist"/>
        <w:numPr>
          <w:ilvl w:val="0"/>
          <w:numId w:val="40"/>
        </w:numPr>
        <w:jc w:val="both"/>
        <w:rPr>
          <w:rStyle w:val="markedcontent"/>
          <w:rFonts w:ascii="Arial Narrow" w:hAnsi="Arial Narrow"/>
          <w:sz w:val="28"/>
          <w:szCs w:val="28"/>
        </w:rPr>
      </w:pPr>
      <w:r w:rsidRPr="005172FA">
        <w:rPr>
          <w:rStyle w:val="markedcontent"/>
          <w:rFonts w:ascii="Arial Narrow" w:hAnsi="Arial Narrow"/>
          <w:sz w:val="28"/>
          <w:szCs w:val="28"/>
        </w:rPr>
        <w:t>wszelkie roboty konieczne do wykonania przedmiotu zamówienia, choćby ich rozmiarów i kosztów prac, których nie można było przewidzieć w czasie zawarcia umowy, a koniecznych do wykonania w celu umożliwienia użytkowania i funkcjonowania obiektu zgodnie z przepisami.</w:t>
      </w:r>
    </w:p>
    <w:p w:rsidR="003D6537" w:rsidRDefault="003D6537" w:rsidP="003D6537">
      <w:pPr>
        <w:pStyle w:val="Akapitzlist"/>
        <w:ind w:left="1440"/>
        <w:jc w:val="both"/>
        <w:rPr>
          <w:rStyle w:val="markedcontent"/>
          <w:rFonts w:ascii="Arial Narrow" w:hAnsi="Arial Narrow"/>
          <w:sz w:val="28"/>
          <w:szCs w:val="28"/>
        </w:rPr>
      </w:pPr>
    </w:p>
    <w:p w:rsidR="005172FA" w:rsidRPr="005172FA" w:rsidRDefault="005172FA" w:rsidP="00D65183">
      <w:pPr>
        <w:pStyle w:val="Akapitzlist"/>
        <w:numPr>
          <w:ilvl w:val="0"/>
          <w:numId w:val="16"/>
        </w:numPr>
        <w:jc w:val="both"/>
        <w:rPr>
          <w:rStyle w:val="markedcontent"/>
          <w:rFonts w:ascii="Arial Narrow" w:hAnsi="Arial Narrow"/>
          <w:sz w:val="28"/>
          <w:szCs w:val="28"/>
        </w:rPr>
      </w:pPr>
      <w:r w:rsidRPr="005172FA">
        <w:rPr>
          <w:rStyle w:val="markedcontent"/>
          <w:rFonts w:ascii="Arial Narrow" w:hAnsi="Arial Narrow"/>
          <w:sz w:val="28"/>
          <w:szCs w:val="28"/>
        </w:rPr>
        <w:t>Obowiązkiem składającego ofertę jest wypełnić formularz ofertowy (załącznik nr 1 do SWZ).</w:t>
      </w:r>
    </w:p>
    <w:p w:rsidR="005172FA" w:rsidRDefault="005172FA" w:rsidP="005172FA">
      <w:pPr>
        <w:pStyle w:val="Akapitzlist"/>
        <w:jc w:val="both"/>
        <w:rPr>
          <w:rStyle w:val="markedcontent"/>
          <w:rFonts w:ascii="Arial Narrow" w:hAnsi="Arial Narrow"/>
          <w:sz w:val="28"/>
          <w:szCs w:val="28"/>
        </w:rPr>
      </w:pPr>
      <w:r w:rsidRPr="005172FA">
        <w:rPr>
          <w:rStyle w:val="markedcontent"/>
          <w:rFonts w:ascii="Arial Narrow" w:hAnsi="Arial Narrow"/>
          <w:sz w:val="28"/>
          <w:szCs w:val="28"/>
        </w:rPr>
        <w:t>Wykonawca poda w formularzu ofertowym całkowitą ryczałtową cenę brutto, za wykonanie całości</w:t>
      </w:r>
      <w:r>
        <w:rPr>
          <w:rStyle w:val="markedcontent"/>
          <w:rFonts w:ascii="Arial Narrow" w:hAnsi="Arial Narrow"/>
          <w:sz w:val="28"/>
          <w:szCs w:val="28"/>
        </w:rPr>
        <w:t xml:space="preserve"> </w:t>
      </w:r>
      <w:r w:rsidRPr="005172FA">
        <w:rPr>
          <w:rStyle w:val="markedcontent"/>
          <w:rFonts w:ascii="Arial Narrow" w:hAnsi="Arial Narrow"/>
          <w:sz w:val="28"/>
          <w:szCs w:val="28"/>
        </w:rPr>
        <w:t>zamówienia, zawierającą również stawkę VAT. Tak obliczona cena będzie brana pod uwagę przez</w:t>
      </w:r>
      <w:r w:rsidR="000B7405">
        <w:rPr>
          <w:rStyle w:val="markedcontent"/>
          <w:rFonts w:ascii="Arial Narrow" w:hAnsi="Arial Narrow"/>
          <w:sz w:val="28"/>
          <w:szCs w:val="28"/>
        </w:rPr>
        <w:t xml:space="preserve"> </w:t>
      </w:r>
      <w:r w:rsidRPr="005172FA">
        <w:rPr>
          <w:rStyle w:val="markedcontent"/>
          <w:rFonts w:ascii="Arial Narrow" w:hAnsi="Arial Narrow"/>
          <w:sz w:val="28"/>
          <w:szCs w:val="28"/>
        </w:rPr>
        <w:t>Zamawiającego w trakcie wyboru najkorzystniejszej oferty w świetle kryterium cena.</w:t>
      </w:r>
      <w:r w:rsidR="000B7405">
        <w:rPr>
          <w:rStyle w:val="markedcontent"/>
          <w:rFonts w:ascii="Arial Narrow" w:hAnsi="Arial Narrow"/>
          <w:sz w:val="28"/>
          <w:szCs w:val="28"/>
        </w:rPr>
        <w:t xml:space="preserve"> </w:t>
      </w:r>
      <w:r w:rsidRPr="005172FA">
        <w:rPr>
          <w:rStyle w:val="markedcontent"/>
          <w:rFonts w:ascii="Arial Narrow" w:hAnsi="Arial Narrow"/>
          <w:sz w:val="28"/>
          <w:szCs w:val="28"/>
        </w:rPr>
        <w:t>(Wykonawca zobowiązany jest zastosować stawkę VAT zgodnie z obowiązującymi przepisami z</w:t>
      </w:r>
      <w:r w:rsidR="000B7405">
        <w:rPr>
          <w:rStyle w:val="markedcontent"/>
          <w:rFonts w:ascii="Arial Narrow" w:hAnsi="Arial Narrow"/>
          <w:sz w:val="28"/>
          <w:szCs w:val="28"/>
        </w:rPr>
        <w:t xml:space="preserve"> </w:t>
      </w:r>
      <w:r w:rsidRPr="005172FA">
        <w:rPr>
          <w:rStyle w:val="markedcontent"/>
          <w:rFonts w:ascii="Arial Narrow" w:hAnsi="Arial Narrow"/>
          <w:sz w:val="28"/>
          <w:szCs w:val="28"/>
        </w:rPr>
        <w:t xml:space="preserve">ustawą z 11 marca 2004 r. o podatku od towarów i usług). Wykonawca jest </w:t>
      </w:r>
      <w:r w:rsidRPr="005172FA">
        <w:rPr>
          <w:rStyle w:val="markedcontent"/>
          <w:rFonts w:ascii="Arial Narrow" w:hAnsi="Arial Narrow"/>
          <w:sz w:val="28"/>
          <w:szCs w:val="28"/>
        </w:rPr>
        <w:lastRenderedPageBreak/>
        <w:t>odpowiedzialny za</w:t>
      </w:r>
      <w:r w:rsidR="000B7405">
        <w:rPr>
          <w:rStyle w:val="markedcontent"/>
          <w:rFonts w:ascii="Arial Narrow" w:hAnsi="Arial Narrow"/>
          <w:sz w:val="28"/>
          <w:szCs w:val="28"/>
        </w:rPr>
        <w:t xml:space="preserve"> </w:t>
      </w:r>
      <w:r w:rsidRPr="005172FA">
        <w:rPr>
          <w:rStyle w:val="markedcontent"/>
          <w:rFonts w:ascii="Arial Narrow" w:hAnsi="Arial Narrow"/>
          <w:sz w:val="28"/>
          <w:szCs w:val="28"/>
        </w:rPr>
        <w:t>ustalenie prawidłowej stawki podatku VAT. W przypadku zastosowania innej stawki, niż</w:t>
      </w:r>
      <w:r w:rsidR="000B7405">
        <w:rPr>
          <w:rStyle w:val="markedcontent"/>
          <w:rFonts w:ascii="Arial Narrow" w:hAnsi="Arial Narrow"/>
          <w:sz w:val="28"/>
          <w:szCs w:val="28"/>
        </w:rPr>
        <w:t xml:space="preserve"> </w:t>
      </w:r>
      <w:r w:rsidRPr="005172FA">
        <w:rPr>
          <w:rStyle w:val="markedcontent"/>
          <w:rFonts w:ascii="Arial Narrow" w:hAnsi="Arial Narrow"/>
          <w:sz w:val="28"/>
          <w:szCs w:val="28"/>
        </w:rPr>
        <w:t>podstawowa, Wykonawca zobowiązany jest dołączyć do oferty pisemne uzasadnienie</w:t>
      </w:r>
      <w:r w:rsidR="000B7405">
        <w:rPr>
          <w:rStyle w:val="markedcontent"/>
          <w:rFonts w:ascii="Arial Narrow" w:hAnsi="Arial Narrow"/>
          <w:sz w:val="28"/>
          <w:szCs w:val="28"/>
        </w:rPr>
        <w:t xml:space="preserve"> </w:t>
      </w:r>
      <w:r w:rsidRPr="005172FA">
        <w:rPr>
          <w:rStyle w:val="markedcontent"/>
          <w:rFonts w:ascii="Arial Narrow" w:hAnsi="Arial Narrow"/>
          <w:sz w:val="28"/>
          <w:szCs w:val="28"/>
        </w:rPr>
        <w:t>zastosowania tej stawki.</w:t>
      </w:r>
    </w:p>
    <w:p w:rsidR="003D6537" w:rsidRDefault="003D6537" w:rsidP="005172FA">
      <w:pPr>
        <w:pStyle w:val="Akapitzlist"/>
        <w:jc w:val="both"/>
        <w:rPr>
          <w:rStyle w:val="markedcontent"/>
          <w:rFonts w:ascii="Arial Narrow" w:hAnsi="Arial Narrow"/>
          <w:sz w:val="28"/>
          <w:szCs w:val="28"/>
        </w:rPr>
      </w:pPr>
    </w:p>
    <w:p w:rsidR="005172FA" w:rsidRPr="000B7405" w:rsidRDefault="000B7405" w:rsidP="00D65183">
      <w:pPr>
        <w:pStyle w:val="Akapitzlist"/>
        <w:numPr>
          <w:ilvl w:val="0"/>
          <w:numId w:val="16"/>
        </w:numPr>
        <w:jc w:val="both"/>
        <w:rPr>
          <w:rStyle w:val="markedcontent"/>
          <w:rFonts w:ascii="Arial Narrow" w:hAnsi="Arial Narrow"/>
          <w:sz w:val="28"/>
          <w:szCs w:val="28"/>
        </w:rPr>
      </w:pPr>
      <w:r w:rsidRPr="000B7405">
        <w:rPr>
          <w:rStyle w:val="markedcontent"/>
          <w:rFonts w:ascii="Arial Narrow" w:hAnsi="Arial Narrow"/>
          <w:sz w:val="28"/>
          <w:szCs w:val="28"/>
        </w:rPr>
        <w:t>Ceny podane na formularzu ofertowym</w:t>
      </w:r>
      <w:r w:rsidR="005172FA" w:rsidRPr="000B7405">
        <w:rPr>
          <w:rStyle w:val="markedcontent"/>
          <w:rFonts w:ascii="Arial Narrow" w:hAnsi="Arial Narrow"/>
          <w:sz w:val="28"/>
          <w:szCs w:val="28"/>
        </w:rPr>
        <w:t>, są cenami ostatecznymi i wyczerpującymi wszelkie</w:t>
      </w:r>
    </w:p>
    <w:p w:rsidR="000B7405" w:rsidRDefault="005172FA" w:rsidP="000B7405">
      <w:pPr>
        <w:pStyle w:val="Akapitzlist"/>
        <w:jc w:val="both"/>
        <w:rPr>
          <w:rStyle w:val="markedcontent"/>
          <w:rFonts w:ascii="Arial Narrow" w:hAnsi="Arial Narrow"/>
          <w:sz w:val="28"/>
          <w:szCs w:val="28"/>
        </w:rPr>
      </w:pPr>
      <w:r w:rsidRPr="005172FA">
        <w:rPr>
          <w:rStyle w:val="markedcontent"/>
          <w:rFonts w:ascii="Arial Narrow" w:hAnsi="Arial Narrow"/>
          <w:sz w:val="28"/>
          <w:szCs w:val="28"/>
        </w:rPr>
        <w:t>należności Wykonawcy wobec Zamawiającego związane z realizacją przedmiotu zamówienia.</w:t>
      </w:r>
    </w:p>
    <w:p w:rsidR="003D6537" w:rsidRDefault="003D6537" w:rsidP="000B7405">
      <w:pPr>
        <w:pStyle w:val="Akapitzlist"/>
        <w:jc w:val="both"/>
        <w:rPr>
          <w:rStyle w:val="markedcontent"/>
          <w:rFonts w:ascii="Arial Narrow" w:hAnsi="Arial Narrow"/>
          <w:sz w:val="28"/>
          <w:szCs w:val="28"/>
        </w:rPr>
      </w:pPr>
    </w:p>
    <w:p w:rsidR="000B7405" w:rsidRDefault="000B7405" w:rsidP="00D65183">
      <w:pPr>
        <w:pStyle w:val="Akapitzlist"/>
        <w:numPr>
          <w:ilvl w:val="0"/>
          <w:numId w:val="16"/>
        </w:numPr>
        <w:jc w:val="both"/>
        <w:rPr>
          <w:rStyle w:val="markedcontent"/>
          <w:rFonts w:ascii="Arial Narrow" w:hAnsi="Arial Narrow"/>
          <w:sz w:val="28"/>
          <w:szCs w:val="28"/>
        </w:rPr>
      </w:pPr>
      <w:r>
        <w:rPr>
          <w:rStyle w:val="markedcontent"/>
          <w:rFonts w:ascii="Arial Narrow" w:hAnsi="Arial Narrow"/>
          <w:sz w:val="28"/>
          <w:szCs w:val="28"/>
        </w:rPr>
        <w:t>Cena Może być tylko jedna; nie dopuszcza się wariantowości cen.</w:t>
      </w:r>
    </w:p>
    <w:p w:rsidR="003D6537" w:rsidRDefault="003D6537" w:rsidP="003D6537">
      <w:pPr>
        <w:pStyle w:val="Akapitzlist"/>
        <w:jc w:val="both"/>
        <w:rPr>
          <w:rStyle w:val="markedcontent"/>
          <w:rFonts w:ascii="Arial Narrow" w:hAnsi="Arial Narrow"/>
          <w:sz w:val="28"/>
          <w:szCs w:val="28"/>
        </w:rPr>
      </w:pPr>
    </w:p>
    <w:p w:rsidR="003D6537" w:rsidRDefault="000B7405" w:rsidP="00D65183">
      <w:pPr>
        <w:pStyle w:val="Akapitzlist"/>
        <w:numPr>
          <w:ilvl w:val="0"/>
          <w:numId w:val="16"/>
        </w:numPr>
        <w:spacing w:after="0"/>
        <w:jc w:val="both"/>
        <w:rPr>
          <w:rStyle w:val="markedcontent"/>
          <w:rFonts w:ascii="Arial Narrow" w:hAnsi="Arial Narrow"/>
          <w:sz w:val="28"/>
          <w:szCs w:val="28"/>
        </w:rPr>
      </w:pPr>
      <w:r w:rsidRPr="000B7405">
        <w:rPr>
          <w:rStyle w:val="markedcontent"/>
          <w:rFonts w:ascii="Arial Narrow" w:hAnsi="Arial Narrow"/>
          <w:sz w:val="28"/>
          <w:szCs w:val="28"/>
        </w:rPr>
        <w:t>Cena brutto towarów</w:t>
      </w:r>
      <w:r w:rsidR="005172FA" w:rsidRPr="000B7405">
        <w:rPr>
          <w:rStyle w:val="markedcontent"/>
          <w:rFonts w:ascii="Arial Narrow" w:hAnsi="Arial Narrow"/>
          <w:sz w:val="28"/>
          <w:szCs w:val="28"/>
        </w:rPr>
        <w:t xml:space="preserve"> to wartość sprzedaży towarów wraz z kwotą podatku VAT.</w:t>
      </w:r>
    </w:p>
    <w:p w:rsidR="003D6537" w:rsidRPr="003D6537" w:rsidRDefault="003D6537" w:rsidP="003D6537">
      <w:pPr>
        <w:pStyle w:val="Akapitzlist"/>
        <w:spacing w:after="0"/>
        <w:rPr>
          <w:rStyle w:val="markedcontent"/>
          <w:rFonts w:ascii="Arial Narrow" w:hAnsi="Arial Narrow"/>
          <w:sz w:val="28"/>
          <w:szCs w:val="28"/>
        </w:rPr>
      </w:pPr>
    </w:p>
    <w:p w:rsidR="005172FA" w:rsidRDefault="000B7405" w:rsidP="00D65183">
      <w:pPr>
        <w:pStyle w:val="Akapitzlist"/>
        <w:numPr>
          <w:ilvl w:val="0"/>
          <w:numId w:val="16"/>
        </w:numPr>
        <w:jc w:val="both"/>
        <w:rPr>
          <w:rStyle w:val="markedcontent"/>
          <w:rFonts w:ascii="Arial Narrow" w:hAnsi="Arial Narrow"/>
          <w:sz w:val="28"/>
          <w:szCs w:val="28"/>
        </w:rPr>
      </w:pPr>
      <w:r w:rsidRPr="000B7405">
        <w:rPr>
          <w:rStyle w:val="markedcontent"/>
          <w:rFonts w:ascii="Arial Narrow" w:hAnsi="Arial Narrow"/>
          <w:sz w:val="28"/>
          <w:szCs w:val="28"/>
        </w:rPr>
        <w:t>Przy wyliczaniu</w:t>
      </w:r>
      <w:r w:rsidR="005172FA" w:rsidRPr="000B7405">
        <w:rPr>
          <w:rStyle w:val="markedcontent"/>
          <w:rFonts w:ascii="Arial Narrow" w:hAnsi="Arial Narrow"/>
          <w:sz w:val="28"/>
          <w:szCs w:val="28"/>
        </w:rPr>
        <w:t xml:space="preserve"> poszczególnych wartości należy ograniczyć się do dwóch miejsc po przecinku na</w:t>
      </w:r>
      <w:r w:rsidRPr="000B7405">
        <w:rPr>
          <w:rStyle w:val="markedcontent"/>
          <w:rFonts w:ascii="Arial Narrow" w:hAnsi="Arial Narrow"/>
          <w:sz w:val="28"/>
          <w:szCs w:val="28"/>
        </w:rPr>
        <w:t xml:space="preserve"> </w:t>
      </w:r>
      <w:r w:rsidR="005172FA" w:rsidRPr="000B7405">
        <w:rPr>
          <w:rStyle w:val="markedcontent"/>
          <w:rFonts w:ascii="Arial Narrow" w:hAnsi="Arial Narrow"/>
          <w:sz w:val="28"/>
          <w:szCs w:val="28"/>
        </w:rPr>
        <w:t>każdym etapie wyliczenia ceny. Kwoty wykazane w ofercie zaokrągla się do pełnych groszy, przy</w:t>
      </w:r>
      <w:r w:rsidRPr="000B7405">
        <w:rPr>
          <w:rStyle w:val="markedcontent"/>
          <w:rFonts w:ascii="Arial Narrow" w:hAnsi="Arial Narrow"/>
          <w:sz w:val="28"/>
          <w:szCs w:val="28"/>
        </w:rPr>
        <w:t xml:space="preserve"> </w:t>
      </w:r>
      <w:r w:rsidR="005172FA" w:rsidRPr="000B7405">
        <w:rPr>
          <w:rStyle w:val="markedcontent"/>
          <w:rFonts w:ascii="Arial Narrow" w:hAnsi="Arial Narrow"/>
          <w:sz w:val="28"/>
          <w:szCs w:val="28"/>
        </w:rPr>
        <w:t>czym końcówki poniżej 0,5 grosza pomija się, a końcówki 0,5 grosza i wyższe zaokrągla się do 1</w:t>
      </w:r>
      <w:r>
        <w:rPr>
          <w:rStyle w:val="markedcontent"/>
          <w:rFonts w:ascii="Arial Narrow" w:hAnsi="Arial Narrow"/>
          <w:sz w:val="28"/>
          <w:szCs w:val="28"/>
        </w:rPr>
        <w:t xml:space="preserve"> </w:t>
      </w:r>
      <w:r w:rsidR="005172FA" w:rsidRPr="000B7405">
        <w:rPr>
          <w:rStyle w:val="markedcontent"/>
          <w:rFonts w:ascii="Arial Narrow" w:hAnsi="Arial Narrow"/>
          <w:sz w:val="28"/>
          <w:szCs w:val="28"/>
        </w:rPr>
        <w:t>grosza.</w:t>
      </w:r>
    </w:p>
    <w:p w:rsidR="003D6537" w:rsidRDefault="003D6537" w:rsidP="003D6537">
      <w:pPr>
        <w:pStyle w:val="Akapitzlist"/>
        <w:jc w:val="both"/>
        <w:rPr>
          <w:rStyle w:val="markedcontent"/>
          <w:rFonts w:ascii="Arial Narrow" w:hAnsi="Arial Narrow"/>
          <w:sz w:val="28"/>
          <w:szCs w:val="28"/>
        </w:rPr>
      </w:pPr>
    </w:p>
    <w:p w:rsidR="005172FA" w:rsidRPr="000B7405" w:rsidRDefault="000B7405" w:rsidP="00D65183">
      <w:pPr>
        <w:pStyle w:val="Akapitzlist"/>
        <w:numPr>
          <w:ilvl w:val="0"/>
          <w:numId w:val="16"/>
        </w:numPr>
        <w:jc w:val="both"/>
        <w:rPr>
          <w:rStyle w:val="markedcontent"/>
          <w:rFonts w:ascii="Arial Narrow" w:hAnsi="Arial Narrow"/>
          <w:sz w:val="28"/>
          <w:szCs w:val="28"/>
        </w:rPr>
      </w:pPr>
      <w:r w:rsidRPr="000B7405">
        <w:rPr>
          <w:rStyle w:val="markedcontent"/>
          <w:rFonts w:ascii="Arial Narrow" w:hAnsi="Arial Narrow"/>
          <w:sz w:val="28"/>
          <w:szCs w:val="28"/>
        </w:rPr>
        <w:t xml:space="preserve">Zgodnie z art. </w:t>
      </w:r>
      <w:r w:rsidR="005172FA" w:rsidRPr="000B7405">
        <w:rPr>
          <w:rStyle w:val="markedcontent"/>
          <w:rFonts w:ascii="Arial Narrow" w:hAnsi="Arial Narrow"/>
          <w:sz w:val="28"/>
          <w:szCs w:val="28"/>
        </w:rPr>
        <w:t xml:space="preserve">225 ustawy </w:t>
      </w:r>
      <w:proofErr w:type="spellStart"/>
      <w:r w:rsidR="005172FA" w:rsidRPr="000B7405">
        <w:rPr>
          <w:rStyle w:val="markedcontent"/>
          <w:rFonts w:ascii="Arial Narrow" w:hAnsi="Arial Narrow"/>
          <w:sz w:val="28"/>
          <w:szCs w:val="28"/>
        </w:rPr>
        <w:t>Pzp</w:t>
      </w:r>
      <w:proofErr w:type="spellEnd"/>
      <w:r w:rsidR="005172FA" w:rsidRPr="000B7405">
        <w:rPr>
          <w:rStyle w:val="markedcontent"/>
          <w:rFonts w:ascii="Arial Narrow" w:hAnsi="Arial Narrow"/>
          <w:sz w:val="28"/>
          <w:szCs w:val="28"/>
        </w:rPr>
        <w:t>, jeżeli została złożona oferta, której wybór prowadziłby do powstania</w:t>
      </w:r>
      <w:r w:rsidRPr="000B7405">
        <w:rPr>
          <w:rStyle w:val="markedcontent"/>
          <w:rFonts w:ascii="Arial Narrow" w:hAnsi="Arial Narrow"/>
          <w:sz w:val="28"/>
          <w:szCs w:val="28"/>
        </w:rPr>
        <w:t xml:space="preserve"> u</w:t>
      </w:r>
      <w:r w:rsidR="005172FA" w:rsidRPr="000B7405">
        <w:rPr>
          <w:rStyle w:val="markedcontent"/>
          <w:rFonts w:ascii="Arial Narrow" w:hAnsi="Arial Narrow"/>
          <w:sz w:val="28"/>
          <w:szCs w:val="28"/>
        </w:rPr>
        <w:t xml:space="preserve"> Zamawiającego obowiązku podatkowego zgodnie z ustawą z 11 marca 2004 r. o podatku od</w:t>
      </w:r>
      <w:r w:rsidRPr="000B7405">
        <w:rPr>
          <w:rStyle w:val="markedcontent"/>
          <w:rFonts w:ascii="Arial Narrow" w:hAnsi="Arial Narrow"/>
          <w:sz w:val="28"/>
          <w:szCs w:val="28"/>
        </w:rPr>
        <w:t xml:space="preserve"> </w:t>
      </w:r>
      <w:r w:rsidR="005172FA" w:rsidRPr="000B7405">
        <w:rPr>
          <w:rStyle w:val="markedcontent"/>
          <w:rFonts w:ascii="Arial Narrow" w:hAnsi="Arial Narrow"/>
          <w:sz w:val="28"/>
          <w:szCs w:val="28"/>
        </w:rPr>
        <w:t>towarów i usług, do celów zastosowania kryterium ceny lub kosztu Zamawiający dolicza do</w:t>
      </w:r>
      <w:r w:rsidRPr="000B7405">
        <w:rPr>
          <w:rStyle w:val="markedcontent"/>
          <w:rFonts w:ascii="Arial Narrow" w:hAnsi="Arial Narrow"/>
          <w:sz w:val="28"/>
          <w:szCs w:val="28"/>
        </w:rPr>
        <w:t xml:space="preserve"> </w:t>
      </w:r>
      <w:r w:rsidR="005172FA" w:rsidRPr="000B7405">
        <w:rPr>
          <w:rStyle w:val="markedcontent"/>
          <w:rFonts w:ascii="Arial Narrow" w:hAnsi="Arial Narrow"/>
          <w:sz w:val="28"/>
          <w:szCs w:val="28"/>
        </w:rPr>
        <w:t>przedstawionej w tej ofercie ceny kwotę podatku od towarów i usług, którą miałby obowiązek</w:t>
      </w:r>
      <w:r w:rsidRPr="000B7405">
        <w:rPr>
          <w:rStyle w:val="markedcontent"/>
          <w:rFonts w:ascii="Arial Narrow" w:hAnsi="Arial Narrow"/>
          <w:sz w:val="28"/>
          <w:szCs w:val="28"/>
        </w:rPr>
        <w:t xml:space="preserve"> </w:t>
      </w:r>
      <w:r w:rsidR="005172FA" w:rsidRPr="000B7405">
        <w:rPr>
          <w:rStyle w:val="markedcontent"/>
          <w:rFonts w:ascii="Arial Narrow" w:hAnsi="Arial Narrow"/>
          <w:sz w:val="28"/>
          <w:szCs w:val="28"/>
        </w:rPr>
        <w:t>rozliczyć. W takiej sytuacji Wykonawca ma obowiązek:</w:t>
      </w:r>
    </w:p>
    <w:p w:rsidR="005172FA" w:rsidRDefault="005172FA" w:rsidP="00D65183">
      <w:pPr>
        <w:pStyle w:val="Akapitzlist"/>
        <w:numPr>
          <w:ilvl w:val="1"/>
          <w:numId w:val="16"/>
        </w:numPr>
        <w:jc w:val="both"/>
        <w:rPr>
          <w:rStyle w:val="markedcontent"/>
          <w:rFonts w:ascii="Arial Narrow" w:hAnsi="Arial Narrow"/>
          <w:sz w:val="28"/>
          <w:szCs w:val="28"/>
        </w:rPr>
      </w:pPr>
      <w:r w:rsidRPr="005172FA">
        <w:rPr>
          <w:rStyle w:val="markedcontent"/>
          <w:rFonts w:ascii="Arial Narrow" w:hAnsi="Arial Narrow"/>
          <w:sz w:val="28"/>
          <w:szCs w:val="28"/>
        </w:rPr>
        <w:t>poinformowania Zamawiającego, że wybór jego oferty będzie prowadził do powstania u</w:t>
      </w:r>
      <w:r w:rsidR="000B7405">
        <w:rPr>
          <w:rStyle w:val="markedcontent"/>
          <w:rFonts w:ascii="Arial Narrow" w:hAnsi="Arial Narrow"/>
          <w:sz w:val="28"/>
          <w:szCs w:val="28"/>
        </w:rPr>
        <w:t xml:space="preserve"> </w:t>
      </w:r>
      <w:r w:rsidRPr="005172FA">
        <w:rPr>
          <w:rStyle w:val="markedcontent"/>
          <w:rFonts w:ascii="Arial Narrow" w:hAnsi="Arial Narrow"/>
          <w:sz w:val="28"/>
          <w:szCs w:val="28"/>
        </w:rPr>
        <w:t>Zamawiającego obowiązku podatkowego;</w:t>
      </w:r>
    </w:p>
    <w:p w:rsidR="005172FA" w:rsidRDefault="000B7405" w:rsidP="00D65183">
      <w:pPr>
        <w:pStyle w:val="Akapitzlist"/>
        <w:numPr>
          <w:ilvl w:val="1"/>
          <w:numId w:val="16"/>
        </w:numPr>
        <w:jc w:val="both"/>
        <w:rPr>
          <w:rStyle w:val="markedcontent"/>
          <w:rFonts w:ascii="Arial Narrow" w:hAnsi="Arial Narrow"/>
          <w:sz w:val="28"/>
          <w:szCs w:val="28"/>
        </w:rPr>
      </w:pPr>
      <w:r w:rsidRPr="000B7405">
        <w:rPr>
          <w:rStyle w:val="markedcontent"/>
          <w:rFonts w:ascii="Arial Narrow" w:hAnsi="Arial Narrow"/>
          <w:sz w:val="28"/>
          <w:szCs w:val="28"/>
        </w:rPr>
        <w:t xml:space="preserve">wskazania nazwy (rodzaju) </w:t>
      </w:r>
      <w:r w:rsidR="005172FA" w:rsidRPr="000B7405">
        <w:rPr>
          <w:rStyle w:val="markedcontent"/>
          <w:rFonts w:ascii="Arial Narrow" w:hAnsi="Arial Narrow"/>
          <w:sz w:val="28"/>
          <w:szCs w:val="28"/>
        </w:rPr>
        <w:t>towaru lub usługi, których dostawa lub świadczenie będą</w:t>
      </w:r>
      <w:r w:rsidRPr="000B7405">
        <w:rPr>
          <w:rStyle w:val="markedcontent"/>
          <w:rFonts w:ascii="Arial Narrow" w:hAnsi="Arial Narrow"/>
          <w:sz w:val="28"/>
          <w:szCs w:val="28"/>
        </w:rPr>
        <w:t xml:space="preserve"> </w:t>
      </w:r>
      <w:r w:rsidR="005172FA" w:rsidRPr="000B7405">
        <w:rPr>
          <w:rStyle w:val="markedcontent"/>
          <w:rFonts w:ascii="Arial Narrow" w:hAnsi="Arial Narrow"/>
          <w:sz w:val="28"/>
          <w:szCs w:val="28"/>
        </w:rPr>
        <w:t>prowadziły do powstania obowiązku podatkowego;</w:t>
      </w:r>
    </w:p>
    <w:p w:rsidR="005172FA" w:rsidRDefault="000B7405" w:rsidP="00D65183">
      <w:pPr>
        <w:pStyle w:val="Akapitzlist"/>
        <w:numPr>
          <w:ilvl w:val="1"/>
          <w:numId w:val="16"/>
        </w:numPr>
        <w:jc w:val="both"/>
        <w:rPr>
          <w:rStyle w:val="markedcontent"/>
          <w:rFonts w:ascii="Arial Narrow" w:hAnsi="Arial Narrow"/>
          <w:sz w:val="28"/>
          <w:szCs w:val="28"/>
        </w:rPr>
      </w:pPr>
      <w:r w:rsidRPr="000B7405">
        <w:rPr>
          <w:rStyle w:val="markedcontent"/>
          <w:rFonts w:ascii="Arial Narrow" w:hAnsi="Arial Narrow"/>
          <w:sz w:val="28"/>
          <w:szCs w:val="28"/>
        </w:rPr>
        <w:t>wskazanie</w:t>
      </w:r>
      <w:r w:rsidR="005172FA" w:rsidRPr="000B7405">
        <w:rPr>
          <w:rStyle w:val="markedcontent"/>
          <w:rFonts w:ascii="Arial Narrow" w:hAnsi="Arial Narrow"/>
          <w:sz w:val="28"/>
          <w:szCs w:val="28"/>
        </w:rPr>
        <w:t xml:space="preserve"> wartości towaru lub usługi objętych obowiązkiem podatkowym</w:t>
      </w:r>
      <w:r w:rsidRPr="000B7405">
        <w:rPr>
          <w:rStyle w:val="markedcontent"/>
          <w:rFonts w:ascii="Arial Narrow" w:hAnsi="Arial Narrow"/>
          <w:sz w:val="28"/>
          <w:szCs w:val="28"/>
        </w:rPr>
        <w:t xml:space="preserve"> </w:t>
      </w:r>
      <w:r w:rsidR="005172FA" w:rsidRPr="000B7405">
        <w:rPr>
          <w:rStyle w:val="markedcontent"/>
          <w:rFonts w:ascii="Arial Narrow" w:hAnsi="Arial Narrow"/>
          <w:sz w:val="28"/>
          <w:szCs w:val="28"/>
        </w:rPr>
        <w:t>Zamawiającego, bez kwoty podatku;</w:t>
      </w:r>
    </w:p>
    <w:p w:rsidR="005172FA" w:rsidRDefault="000B7405" w:rsidP="00D65183">
      <w:pPr>
        <w:pStyle w:val="Akapitzlist"/>
        <w:numPr>
          <w:ilvl w:val="1"/>
          <w:numId w:val="16"/>
        </w:numPr>
        <w:jc w:val="both"/>
        <w:rPr>
          <w:rStyle w:val="markedcontent"/>
          <w:rFonts w:ascii="Arial Narrow" w:hAnsi="Arial Narrow"/>
          <w:sz w:val="28"/>
          <w:szCs w:val="28"/>
        </w:rPr>
      </w:pPr>
      <w:r w:rsidRPr="000B7405">
        <w:rPr>
          <w:rStyle w:val="markedcontent"/>
          <w:rFonts w:ascii="Arial Narrow" w:hAnsi="Arial Narrow"/>
          <w:sz w:val="28"/>
          <w:szCs w:val="28"/>
        </w:rPr>
        <w:t xml:space="preserve">wskazanie stawki </w:t>
      </w:r>
      <w:r w:rsidR="005172FA" w:rsidRPr="000B7405">
        <w:rPr>
          <w:rStyle w:val="markedcontent"/>
          <w:rFonts w:ascii="Arial Narrow" w:hAnsi="Arial Narrow"/>
          <w:sz w:val="28"/>
          <w:szCs w:val="28"/>
        </w:rPr>
        <w:t>podatku od towarów i usług, która zgodnie z wiedzą Wykonawcy będzie</w:t>
      </w:r>
      <w:r>
        <w:rPr>
          <w:rStyle w:val="markedcontent"/>
          <w:rFonts w:ascii="Arial Narrow" w:hAnsi="Arial Narrow"/>
          <w:sz w:val="28"/>
          <w:szCs w:val="28"/>
        </w:rPr>
        <w:t xml:space="preserve"> miała zastosowanie.</w:t>
      </w:r>
    </w:p>
    <w:p w:rsidR="000B7405" w:rsidRPr="000B7405" w:rsidRDefault="000B7405" w:rsidP="000B7405">
      <w:pPr>
        <w:jc w:val="both"/>
        <w:rPr>
          <w:rStyle w:val="markedcontent"/>
          <w:rFonts w:ascii="Arial Narrow" w:hAnsi="Arial Narrow"/>
          <w:sz w:val="28"/>
          <w:szCs w:val="28"/>
        </w:rPr>
      </w:pPr>
      <w:r>
        <w:rPr>
          <w:rStyle w:val="markedcontent"/>
          <w:rFonts w:ascii="Arial Narrow" w:hAnsi="Arial Narrow"/>
          <w:sz w:val="28"/>
          <w:szCs w:val="28"/>
        </w:rPr>
        <w:t>I</w:t>
      </w:r>
      <w:r w:rsidRPr="000B7405">
        <w:rPr>
          <w:rStyle w:val="markedcontent"/>
          <w:rFonts w:ascii="Arial Narrow" w:hAnsi="Arial Narrow"/>
          <w:sz w:val="28"/>
          <w:szCs w:val="28"/>
        </w:rPr>
        <w:t>nformację w powyższym zakresie Wykonawca składa w formularzu ofertowym (załącznik nr</w:t>
      </w:r>
      <w:r>
        <w:rPr>
          <w:rStyle w:val="markedcontent"/>
          <w:rFonts w:ascii="Arial Narrow" w:hAnsi="Arial Narrow"/>
          <w:sz w:val="28"/>
          <w:szCs w:val="28"/>
        </w:rPr>
        <w:t xml:space="preserve"> </w:t>
      </w:r>
      <w:r w:rsidRPr="000B7405">
        <w:rPr>
          <w:rStyle w:val="markedcontent"/>
          <w:rFonts w:ascii="Arial Narrow" w:hAnsi="Arial Narrow"/>
          <w:sz w:val="28"/>
          <w:szCs w:val="28"/>
        </w:rPr>
        <w:t>1 do SWZ). Brak złożenia ww. informacji będzie postrzegany jako brak powstania obowiązku</w:t>
      </w:r>
      <w:r>
        <w:rPr>
          <w:rStyle w:val="markedcontent"/>
          <w:rFonts w:ascii="Arial Narrow" w:hAnsi="Arial Narrow"/>
          <w:sz w:val="28"/>
          <w:szCs w:val="28"/>
        </w:rPr>
        <w:t xml:space="preserve"> </w:t>
      </w:r>
      <w:r w:rsidRPr="000B7405">
        <w:rPr>
          <w:rStyle w:val="markedcontent"/>
          <w:rFonts w:ascii="Arial Narrow" w:hAnsi="Arial Narrow"/>
          <w:sz w:val="28"/>
          <w:szCs w:val="28"/>
        </w:rPr>
        <w:t>podatkowego u Zamawiającego.</w:t>
      </w:r>
    </w:p>
    <w:p w:rsidR="002B51EF" w:rsidRDefault="002B51EF" w:rsidP="005F6D66">
      <w:pPr>
        <w:jc w:val="both"/>
        <w:rPr>
          <w:rFonts w:ascii="Arial Narrow" w:hAnsi="Arial Narrow"/>
          <w:sz w:val="28"/>
          <w:szCs w:val="28"/>
        </w:rPr>
      </w:pPr>
    </w:p>
    <w:p w:rsidR="00147114" w:rsidRPr="00E92F10" w:rsidRDefault="00147114" w:rsidP="00A70E86">
      <w:pPr>
        <w:pStyle w:val="Akapitzlist"/>
        <w:numPr>
          <w:ilvl w:val="0"/>
          <w:numId w:val="1"/>
        </w:numPr>
        <w:jc w:val="both"/>
        <w:rPr>
          <w:rFonts w:ascii="Arial Narrow" w:hAnsi="Arial Narrow"/>
          <w:sz w:val="28"/>
          <w:szCs w:val="28"/>
        </w:rPr>
      </w:pPr>
      <w:r w:rsidRPr="00147114">
        <w:rPr>
          <w:rFonts w:ascii="Arial Narrow" w:hAnsi="Arial Narrow"/>
          <w:b/>
          <w:sz w:val="28"/>
          <w:szCs w:val="28"/>
        </w:rPr>
        <w:t>OPIS KRYTERIÓW, KTÓRYMI ZAMAWIAJĄCY BĘDZIE SIĘ KIEROWAŁ</w:t>
      </w:r>
      <w:r w:rsidR="006A6802">
        <w:rPr>
          <w:rFonts w:ascii="Arial Narrow" w:hAnsi="Arial Narrow"/>
          <w:b/>
          <w:sz w:val="28"/>
          <w:szCs w:val="28"/>
        </w:rPr>
        <w:t xml:space="preserve"> </w:t>
      </w:r>
      <w:r w:rsidRPr="00147114">
        <w:rPr>
          <w:rFonts w:ascii="Arial Narrow" w:hAnsi="Arial Narrow"/>
          <w:b/>
          <w:sz w:val="28"/>
          <w:szCs w:val="28"/>
        </w:rPr>
        <w:t>PRZY WYBORZE OFERTY, WRAZ Z PODANIEM WAG</w:t>
      </w:r>
      <w:r w:rsidR="006A6802">
        <w:rPr>
          <w:rFonts w:ascii="Arial Narrow" w:hAnsi="Arial Narrow"/>
          <w:b/>
          <w:sz w:val="28"/>
          <w:szCs w:val="28"/>
        </w:rPr>
        <w:t xml:space="preserve"> </w:t>
      </w:r>
      <w:r w:rsidRPr="00147114">
        <w:rPr>
          <w:rFonts w:ascii="Arial Narrow" w:hAnsi="Arial Narrow"/>
          <w:b/>
          <w:sz w:val="28"/>
          <w:szCs w:val="28"/>
        </w:rPr>
        <w:t>TYCH KRYTERIÓW I SPOSOBU OCENY OFERT</w:t>
      </w:r>
    </w:p>
    <w:p w:rsidR="00E92F10" w:rsidRPr="00147114" w:rsidRDefault="00E92F10" w:rsidP="00E92F10">
      <w:pPr>
        <w:pStyle w:val="Akapitzlist"/>
        <w:ind w:left="1080"/>
        <w:jc w:val="both"/>
        <w:rPr>
          <w:rFonts w:ascii="Arial Narrow" w:hAnsi="Arial Narrow"/>
          <w:sz w:val="28"/>
          <w:szCs w:val="28"/>
        </w:rPr>
      </w:pPr>
    </w:p>
    <w:p w:rsidR="00147114" w:rsidRPr="00147114" w:rsidRDefault="00147114" w:rsidP="00D65183">
      <w:pPr>
        <w:pStyle w:val="Akapitzlist"/>
        <w:numPr>
          <w:ilvl w:val="0"/>
          <w:numId w:val="17"/>
        </w:numPr>
        <w:jc w:val="both"/>
        <w:rPr>
          <w:rFonts w:ascii="Arial Narrow" w:hAnsi="Arial Narrow"/>
          <w:sz w:val="28"/>
          <w:szCs w:val="28"/>
        </w:rPr>
      </w:pPr>
      <w:r w:rsidRPr="00147114">
        <w:rPr>
          <w:rFonts w:ascii="Arial Narrow" w:hAnsi="Arial Narrow"/>
          <w:sz w:val="28"/>
          <w:szCs w:val="28"/>
        </w:rPr>
        <w:t>Zamawiający dokona oceny ofert, które nie zostały odrzucone, na podstawie następujących kryteriów oceny ofert:</w:t>
      </w:r>
    </w:p>
    <w:p w:rsidR="00147114" w:rsidRDefault="00147114" w:rsidP="005F6D66">
      <w:pPr>
        <w:pStyle w:val="Akapitzlist"/>
        <w:jc w:val="both"/>
        <w:rPr>
          <w:rFonts w:ascii="Arial Narrow" w:hAnsi="Arial Narrow"/>
          <w:sz w:val="28"/>
          <w:szCs w:val="28"/>
        </w:rPr>
      </w:pPr>
    </w:p>
    <w:p w:rsidR="00FE157E" w:rsidRDefault="00FE157E" w:rsidP="005F6D66">
      <w:pPr>
        <w:pStyle w:val="Akapitzlist"/>
        <w:jc w:val="both"/>
        <w:rPr>
          <w:rFonts w:ascii="Arial Narrow" w:hAnsi="Arial Narrow"/>
          <w:sz w:val="28"/>
          <w:szCs w:val="28"/>
        </w:rPr>
      </w:pPr>
      <w:r>
        <w:rPr>
          <w:rFonts w:ascii="Arial Narrow" w:hAnsi="Arial Narrow"/>
          <w:sz w:val="28"/>
          <w:szCs w:val="28"/>
        </w:rPr>
        <w:lastRenderedPageBreak/>
        <w:t>Kryterium</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Waga %</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Cena bruttu</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60</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Okres gwarancji</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40</w:t>
      </w:r>
    </w:p>
    <w:p w:rsidR="00C67D43" w:rsidRDefault="00C67D43" w:rsidP="005F6D66">
      <w:pPr>
        <w:pStyle w:val="Akapitzlist"/>
        <w:jc w:val="both"/>
        <w:rPr>
          <w:rFonts w:ascii="Arial Narrow" w:hAnsi="Arial Narrow"/>
          <w:sz w:val="28"/>
          <w:szCs w:val="28"/>
        </w:rPr>
      </w:pPr>
    </w:p>
    <w:p w:rsidR="00FE157E" w:rsidRPr="00FE157E" w:rsidRDefault="00FE157E" w:rsidP="00D65183">
      <w:pPr>
        <w:pStyle w:val="Akapitzlist"/>
        <w:numPr>
          <w:ilvl w:val="0"/>
          <w:numId w:val="17"/>
        </w:numPr>
        <w:jc w:val="both"/>
        <w:rPr>
          <w:rFonts w:ascii="Arial Narrow" w:hAnsi="Arial Narrow"/>
          <w:sz w:val="28"/>
          <w:szCs w:val="28"/>
        </w:rPr>
      </w:pPr>
      <w:r w:rsidRPr="00FE157E">
        <w:rPr>
          <w:rFonts w:ascii="Arial Narrow" w:hAnsi="Arial Narrow"/>
          <w:sz w:val="28"/>
          <w:szCs w:val="28"/>
        </w:rPr>
        <w:t>Ocena ofert według kryterium „CENA”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pStyle w:val="Akapitzlist"/>
        <w:jc w:val="both"/>
        <w:rPr>
          <w:rFonts w:ascii="Arial Narrow" w:hAnsi="Arial Narrow"/>
          <w:b/>
          <w:sz w:val="28"/>
          <w:szCs w:val="28"/>
        </w:rPr>
      </w:pPr>
      <w:r w:rsidRPr="00FE157E">
        <w:rPr>
          <w:rFonts w:ascii="Arial Narrow" w:hAnsi="Arial Narrow"/>
          <w:sz w:val="28"/>
          <w:szCs w:val="28"/>
        </w:rPr>
        <w:t xml:space="preserve">Ocena punktowa danej oferty =          </w:t>
      </w:r>
      <w:r w:rsidRPr="00C67D43">
        <w:rPr>
          <w:rFonts w:ascii="Arial Narrow" w:hAnsi="Arial Narrow"/>
          <w:b/>
          <w:sz w:val="28"/>
          <w:szCs w:val="28"/>
          <w:u w:val="single"/>
        </w:rPr>
        <w:t xml:space="preserve">cena najniższa    </w:t>
      </w:r>
      <w:r w:rsidRPr="00C67D43">
        <w:rPr>
          <w:rFonts w:ascii="Arial Narrow" w:hAnsi="Arial Narrow"/>
          <w:b/>
          <w:sz w:val="28"/>
          <w:szCs w:val="28"/>
        </w:rPr>
        <w:t xml:space="preserve">            x          60</w:t>
      </w:r>
    </w:p>
    <w:p w:rsidR="00FE157E" w:rsidRPr="00C67D43" w:rsidRDefault="00FE157E" w:rsidP="005F6D66">
      <w:pPr>
        <w:pStyle w:val="Akapitzlist"/>
        <w:jc w:val="both"/>
        <w:rPr>
          <w:rFonts w:ascii="Arial Narrow" w:hAnsi="Arial Narrow"/>
          <w:b/>
          <w:sz w:val="28"/>
          <w:szCs w:val="28"/>
        </w:rPr>
      </w:pP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t xml:space="preserve">   cena oferty badanej</w:t>
      </w:r>
    </w:p>
    <w:p w:rsidR="00FE157E" w:rsidRPr="00FE157E" w:rsidRDefault="00FE157E" w:rsidP="005F6D66">
      <w:pPr>
        <w:pStyle w:val="Akapitzlist"/>
        <w:jc w:val="both"/>
        <w:rPr>
          <w:rFonts w:ascii="Arial Narrow" w:hAnsi="Arial Narrow"/>
          <w:sz w:val="28"/>
          <w:szCs w:val="28"/>
        </w:rPr>
      </w:pPr>
    </w:p>
    <w:p w:rsidR="00FE157E" w:rsidRPr="00FE157E" w:rsidRDefault="00FE157E" w:rsidP="00D65183">
      <w:pPr>
        <w:pStyle w:val="Akapitzlist"/>
        <w:numPr>
          <w:ilvl w:val="0"/>
          <w:numId w:val="17"/>
        </w:numPr>
        <w:jc w:val="both"/>
        <w:rPr>
          <w:rFonts w:ascii="Arial Narrow" w:hAnsi="Arial Narrow"/>
          <w:sz w:val="28"/>
          <w:szCs w:val="28"/>
        </w:rPr>
      </w:pPr>
      <w:r w:rsidRPr="00FE157E">
        <w:rPr>
          <w:rFonts w:ascii="Arial Narrow" w:hAnsi="Arial Narrow"/>
          <w:sz w:val="28"/>
          <w:szCs w:val="28"/>
        </w:rPr>
        <w:t>Ocena ofert według kryterium „OKRES GWARANCJI”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ind w:left="360"/>
        <w:jc w:val="both"/>
        <w:rPr>
          <w:rFonts w:ascii="Arial Narrow" w:hAnsi="Arial Narrow"/>
          <w:i/>
          <w:sz w:val="28"/>
          <w:szCs w:val="28"/>
        </w:rPr>
      </w:pPr>
      <w:r w:rsidRPr="00C67D43">
        <w:rPr>
          <w:rFonts w:ascii="Arial Narrow" w:hAnsi="Arial Narrow"/>
          <w:sz w:val="28"/>
          <w:szCs w:val="28"/>
        </w:rPr>
        <w:t xml:space="preserve">Kryterium „OKRES GWARANCJI” będzie rozpatrywane na podstawie okresu gwarancji podanego (wpisanego) przez Wykonawcę do formularza oferty. „Okres gwarancji” musi mieścić się w zakresie </w:t>
      </w:r>
      <w:r w:rsidRPr="00C67D43">
        <w:rPr>
          <w:rFonts w:ascii="Arial Narrow" w:hAnsi="Arial Narrow"/>
          <w:i/>
          <w:sz w:val="28"/>
          <w:szCs w:val="28"/>
        </w:rPr>
        <w:t xml:space="preserve">min 36 miesięcy – max. </w:t>
      </w:r>
      <w:r w:rsidR="00CC7D02">
        <w:rPr>
          <w:rFonts w:ascii="Arial Narrow" w:hAnsi="Arial Narrow"/>
          <w:i/>
          <w:sz w:val="28"/>
          <w:szCs w:val="28"/>
        </w:rPr>
        <w:t>60</w:t>
      </w:r>
      <w:r w:rsidRPr="00C67D43">
        <w:rPr>
          <w:rFonts w:ascii="Arial Narrow" w:hAnsi="Arial Narrow"/>
          <w:i/>
          <w:sz w:val="28"/>
          <w:szCs w:val="28"/>
        </w:rPr>
        <w:t xml:space="preserve"> miesięcy. </w:t>
      </w:r>
    </w:p>
    <w:p w:rsidR="00FE157E" w:rsidRPr="00FE157E" w:rsidRDefault="00FE157E" w:rsidP="005F6D66">
      <w:pPr>
        <w:ind w:left="360"/>
        <w:jc w:val="both"/>
        <w:rPr>
          <w:rFonts w:ascii="Arial Narrow" w:hAnsi="Arial Narrow"/>
          <w:i/>
          <w:sz w:val="28"/>
          <w:szCs w:val="28"/>
        </w:rPr>
      </w:pPr>
      <w:r w:rsidRPr="00FE157E">
        <w:rPr>
          <w:rFonts w:ascii="Arial Narrow" w:hAnsi="Arial Narrow"/>
          <w:i/>
          <w:sz w:val="28"/>
          <w:szCs w:val="28"/>
        </w:rPr>
        <w:t>Wykonawca, który zaoferuje okres gwarancji:</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 xml:space="preserve">36 miesięcy otrzyma </w:t>
      </w:r>
      <w:r w:rsidRPr="00FE157E">
        <w:rPr>
          <w:rFonts w:ascii="Arial Narrow" w:hAnsi="Arial Narrow"/>
          <w:sz w:val="28"/>
          <w:szCs w:val="28"/>
        </w:rPr>
        <w:tab/>
      </w:r>
      <w:r w:rsidR="004F68FD">
        <w:rPr>
          <w:rFonts w:ascii="Arial Narrow" w:hAnsi="Arial Narrow"/>
          <w:sz w:val="28"/>
          <w:szCs w:val="28"/>
        </w:rPr>
        <w:tab/>
      </w:r>
      <w:r w:rsidRPr="00FE157E">
        <w:rPr>
          <w:rFonts w:ascii="Arial Narrow" w:hAnsi="Arial Narrow"/>
          <w:sz w:val="28"/>
          <w:szCs w:val="28"/>
        </w:rPr>
        <w:t xml:space="preserve">– </w:t>
      </w:r>
      <w:r w:rsidR="00A96237">
        <w:rPr>
          <w:rFonts w:ascii="Arial Narrow" w:hAnsi="Arial Narrow"/>
          <w:sz w:val="28"/>
          <w:szCs w:val="28"/>
        </w:rPr>
        <w:t>8</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42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16</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48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24</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54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32</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60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40</w:t>
      </w:r>
      <w:r w:rsidRPr="00FE157E">
        <w:rPr>
          <w:rFonts w:ascii="Arial Narrow" w:hAnsi="Arial Narrow"/>
          <w:sz w:val="28"/>
          <w:szCs w:val="28"/>
        </w:rPr>
        <w:t xml:space="preserve"> pkt.</w:t>
      </w:r>
    </w:p>
    <w:p w:rsidR="00FE157E" w:rsidRPr="00FE157E" w:rsidRDefault="00FE157E" w:rsidP="005F6D66">
      <w:pPr>
        <w:jc w:val="both"/>
        <w:rPr>
          <w:rFonts w:ascii="Arial Narrow" w:hAnsi="Arial Narrow"/>
          <w:sz w:val="28"/>
          <w:szCs w:val="28"/>
        </w:rPr>
      </w:pPr>
    </w:p>
    <w:p w:rsidR="00FE157E" w:rsidRPr="00FE157E" w:rsidRDefault="00FE157E" w:rsidP="00D65183">
      <w:pPr>
        <w:pStyle w:val="Akapitzlist"/>
        <w:numPr>
          <w:ilvl w:val="0"/>
          <w:numId w:val="17"/>
        </w:numPr>
        <w:jc w:val="both"/>
        <w:rPr>
          <w:rFonts w:ascii="Arial Narrow" w:hAnsi="Arial Narrow"/>
          <w:sz w:val="28"/>
          <w:szCs w:val="28"/>
        </w:rPr>
      </w:pPr>
      <w:r w:rsidRPr="00FE157E">
        <w:rPr>
          <w:rFonts w:ascii="Arial Narrow" w:hAnsi="Arial Narrow"/>
          <w:sz w:val="28"/>
          <w:szCs w:val="28"/>
        </w:rPr>
        <w:t>Aby umożliwić Zamawiającemu ocenę ofert według niniejszego kryterium, Wykonawcy powinni odnieść się do „OKRESU GWARANCJI” w dołączonym do SIWZ formularzu ofertowym, stanowiącym załącznik do niniejszej SIWZ.</w:t>
      </w:r>
    </w:p>
    <w:p w:rsidR="00FE157E" w:rsidRPr="00FE157E" w:rsidRDefault="00FE157E" w:rsidP="00D65183">
      <w:pPr>
        <w:pStyle w:val="Akapitzlist"/>
        <w:numPr>
          <w:ilvl w:val="0"/>
          <w:numId w:val="17"/>
        </w:numPr>
        <w:jc w:val="both"/>
        <w:rPr>
          <w:rFonts w:ascii="Arial Narrow" w:hAnsi="Arial Narrow"/>
          <w:sz w:val="28"/>
          <w:szCs w:val="28"/>
        </w:rPr>
      </w:pPr>
      <w:r w:rsidRPr="00FE157E">
        <w:rPr>
          <w:rFonts w:ascii="Arial Narrow" w:hAnsi="Arial Narrow"/>
          <w:sz w:val="28"/>
          <w:szCs w:val="28"/>
        </w:rPr>
        <w:t>Oceną końcową oferty jest suma liczb punktów uzyskanych za kryteria wymienione powyżej.</w:t>
      </w:r>
    </w:p>
    <w:p w:rsidR="00FE157E" w:rsidRPr="00FE157E" w:rsidRDefault="00FE157E" w:rsidP="00D65183">
      <w:pPr>
        <w:pStyle w:val="Akapitzlist"/>
        <w:numPr>
          <w:ilvl w:val="0"/>
          <w:numId w:val="17"/>
        </w:numPr>
        <w:jc w:val="both"/>
        <w:rPr>
          <w:rFonts w:ascii="Arial Narrow" w:hAnsi="Arial Narrow"/>
          <w:sz w:val="28"/>
          <w:szCs w:val="28"/>
        </w:rPr>
      </w:pPr>
      <w:r w:rsidRPr="00FE157E">
        <w:rPr>
          <w:rFonts w:ascii="Arial Narrow" w:hAnsi="Arial Narrow"/>
          <w:sz w:val="28"/>
          <w:szCs w:val="28"/>
        </w:rPr>
        <w:t>Oferta wypełniająca w najwyższym stopniu wymagania określone w podanym kryterium otrzyma maksymalną liczbę punktów.</w:t>
      </w:r>
    </w:p>
    <w:p w:rsidR="00FE157E" w:rsidRDefault="00FE157E" w:rsidP="00D65183">
      <w:pPr>
        <w:pStyle w:val="Akapitzlist"/>
        <w:numPr>
          <w:ilvl w:val="0"/>
          <w:numId w:val="17"/>
        </w:numPr>
        <w:jc w:val="both"/>
        <w:rPr>
          <w:rFonts w:ascii="Arial Narrow" w:hAnsi="Arial Narrow"/>
          <w:sz w:val="28"/>
          <w:szCs w:val="28"/>
        </w:rPr>
      </w:pPr>
      <w:r w:rsidRPr="00FE157E">
        <w:rPr>
          <w:rFonts w:ascii="Arial Narrow" w:hAnsi="Arial Narrow"/>
          <w:sz w:val="28"/>
          <w:szCs w:val="28"/>
        </w:rPr>
        <w:t>Zamawiający wybierze ofertę najkorzystniejszą, która uzyskała największą ilość punktów w obu wymienionych kryteriach, spośród ofert niepodlegających odrzuceniu.</w:t>
      </w:r>
    </w:p>
    <w:p w:rsidR="003A35C3" w:rsidRPr="00FE157E" w:rsidRDefault="003A35C3" w:rsidP="003A35C3">
      <w:pPr>
        <w:pStyle w:val="Akapitzlist"/>
        <w:jc w:val="both"/>
        <w:rPr>
          <w:rFonts w:ascii="Arial Narrow" w:hAnsi="Arial Narrow"/>
          <w:sz w:val="28"/>
          <w:szCs w:val="28"/>
        </w:rPr>
      </w:pPr>
    </w:p>
    <w:p w:rsidR="00FE157E" w:rsidRPr="00E92F10" w:rsidRDefault="00FE157E" w:rsidP="00A70E86">
      <w:pPr>
        <w:pStyle w:val="Akapitzlist"/>
        <w:numPr>
          <w:ilvl w:val="0"/>
          <w:numId w:val="1"/>
        </w:numPr>
        <w:jc w:val="both"/>
        <w:rPr>
          <w:rFonts w:ascii="Arial Narrow" w:hAnsi="Arial Narrow"/>
          <w:sz w:val="28"/>
          <w:szCs w:val="28"/>
        </w:rPr>
      </w:pPr>
      <w:r w:rsidRPr="00FE157E">
        <w:rPr>
          <w:rFonts w:ascii="Arial Narrow" w:hAnsi="Arial Narrow"/>
          <w:b/>
          <w:sz w:val="28"/>
          <w:szCs w:val="28"/>
        </w:rPr>
        <w:t>WYBÓR NAJKORZYSTNIEJSZEJ OFERTY</w:t>
      </w:r>
    </w:p>
    <w:p w:rsidR="00E92F10" w:rsidRPr="00FE157E" w:rsidRDefault="00E92F10" w:rsidP="00E92F10">
      <w:pPr>
        <w:pStyle w:val="Akapitzlist"/>
        <w:ind w:left="1080"/>
        <w:jc w:val="both"/>
        <w:rPr>
          <w:rFonts w:ascii="Arial Narrow" w:hAnsi="Arial Narrow"/>
          <w:sz w:val="28"/>
          <w:szCs w:val="28"/>
        </w:rPr>
      </w:pPr>
    </w:p>
    <w:p w:rsidR="00FE157E" w:rsidRPr="00FE157E" w:rsidRDefault="00FE157E" w:rsidP="00D65183">
      <w:pPr>
        <w:pStyle w:val="Akapitzlist"/>
        <w:numPr>
          <w:ilvl w:val="0"/>
          <w:numId w:val="18"/>
        </w:numPr>
        <w:jc w:val="both"/>
        <w:rPr>
          <w:rFonts w:ascii="Arial Narrow" w:hAnsi="Arial Narrow"/>
          <w:sz w:val="28"/>
          <w:szCs w:val="28"/>
        </w:rPr>
      </w:pPr>
      <w:r w:rsidRPr="00FE157E">
        <w:rPr>
          <w:rFonts w:ascii="Arial Narrow" w:hAnsi="Arial Narrow"/>
          <w:sz w:val="28"/>
          <w:szCs w:val="28"/>
        </w:rPr>
        <w:t>Zamawiający wybiera najkorzystniejszą ofertę w terminie związania ofertą.</w:t>
      </w:r>
    </w:p>
    <w:p w:rsidR="00FE157E" w:rsidRPr="00FE157E" w:rsidRDefault="00FE157E" w:rsidP="00D65183">
      <w:pPr>
        <w:pStyle w:val="Akapitzlist"/>
        <w:numPr>
          <w:ilvl w:val="0"/>
          <w:numId w:val="18"/>
        </w:numPr>
        <w:jc w:val="both"/>
        <w:rPr>
          <w:rFonts w:ascii="Arial Narrow" w:hAnsi="Arial Narrow"/>
          <w:b/>
          <w:sz w:val="28"/>
          <w:szCs w:val="28"/>
          <w:u w:val="single"/>
        </w:rPr>
      </w:pPr>
      <w:r w:rsidRPr="00FE157E">
        <w:rPr>
          <w:rFonts w:ascii="Arial Narrow" w:hAnsi="Arial Narrow"/>
          <w:b/>
          <w:sz w:val="28"/>
          <w:szCs w:val="28"/>
        </w:rPr>
        <w:t xml:space="preserve">Jeżeli termin związania ofertą upłynął przed wyborem najkorzystniejszej oferty, </w:t>
      </w:r>
      <w:r w:rsidRPr="00FE157E">
        <w:rPr>
          <w:rFonts w:ascii="Arial Narrow" w:hAnsi="Arial Narrow"/>
          <w:b/>
          <w:sz w:val="28"/>
          <w:szCs w:val="28"/>
          <w:u w:val="single"/>
        </w:rPr>
        <w:t xml:space="preserve">Zamawiający wzywa Wykonawcę, którego oferta otrzymała najwyższą ocenę, do </w:t>
      </w:r>
      <w:r w:rsidRPr="00FE157E">
        <w:rPr>
          <w:rFonts w:ascii="Arial Narrow" w:hAnsi="Arial Narrow"/>
          <w:b/>
          <w:sz w:val="28"/>
          <w:szCs w:val="28"/>
          <w:u w:val="single"/>
        </w:rPr>
        <w:lastRenderedPageBreak/>
        <w:t>wyrażenia, w wyznaczonym przez Zamawiającego terminie, pisemnej zgody na wybór jego oferty.</w:t>
      </w:r>
    </w:p>
    <w:p w:rsidR="00FE157E" w:rsidRPr="00FE157E" w:rsidRDefault="00FE157E" w:rsidP="00D65183">
      <w:pPr>
        <w:pStyle w:val="Akapitzlist"/>
        <w:numPr>
          <w:ilvl w:val="0"/>
          <w:numId w:val="18"/>
        </w:numPr>
        <w:jc w:val="both"/>
        <w:rPr>
          <w:rFonts w:ascii="Arial Narrow" w:hAnsi="Arial Narrow"/>
          <w:sz w:val="28"/>
          <w:szCs w:val="28"/>
        </w:rPr>
      </w:pPr>
      <w:r w:rsidRPr="00FE157E">
        <w:rPr>
          <w:rFonts w:ascii="Arial Narrow" w:hAnsi="Arial Narrow"/>
          <w:sz w:val="28"/>
          <w:szCs w:val="28"/>
        </w:rPr>
        <w:t xml:space="preserve">Stosownie do art. 253 ust. 1 ustawy </w:t>
      </w:r>
      <w:proofErr w:type="spellStart"/>
      <w:r w:rsidRPr="00FE157E">
        <w:rPr>
          <w:rFonts w:ascii="Arial Narrow" w:hAnsi="Arial Narrow"/>
          <w:sz w:val="28"/>
          <w:szCs w:val="28"/>
        </w:rPr>
        <w:t>Pzp</w:t>
      </w:r>
      <w:proofErr w:type="spellEnd"/>
      <w:r w:rsidRPr="00FE157E">
        <w:rPr>
          <w:rFonts w:ascii="Arial Narrow" w:hAnsi="Arial Narrow"/>
          <w:sz w:val="28"/>
          <w:szCs w:val="28"/>
        </w:rPr>
        <w:t xml:space="preserve">, Zamawiający niezwłocznie po wyborze </w:t>
      </w:r>
      <w:r w:rsidR="00C67D43">
        <w:rPr>
          <w:rFonts w:ascii="Arial Narrow" w:hAnsi="Arial Narrow"/>
          <w:sz w:val="28"/>
          <w:szCs w:val="28"/>
        </w:rPr>
        <w:t>n</w:t>
      </w:r>
      <w:r w:rsidRPr="00FE157E">
        <w:rPr>
          <w:rFonts w:ascii="Arial Narrow" w:hAnsi="Arial Narrow"/>
          <w:sz w:val="28"/>
          <w:szCs w:val="28"/>
        </w:rPr>
        <w:t xml:space="preserve">ajkorzystniejszej oferty informuje równocześnie Wykonawców, którzy złożyli </w:t>
      </w:r>
      <w:r w:rsidRPr="00FE157E">
        <w:rPr>
          <w:rFonts w:ascii="Arial Narrow" w:hAnsi="Arial Narrow"/>
          <w:sz w:val="28"/>
          <w:szCs w:val="28"/>
        </w:rPr>
        <w:br/>
        <w:t>oferty, o:</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a) </w:t>
      </w:r>
      <w:r w:rsidRPr="00FE157E">
        <w:rPr>
          <w:rFonts w:ascii="Arial Narrow" w:hAnsi="Arial Narrow"/>
          <w:sz w:val="28"/>
          <w:szCs w:val="2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b) </w:t>
      </w:r>
      <w:r w:rsidRPr="00FE157E">
        <w:rPr>
          <w:rFonts w:ascii="Arial Narrow" w:hAnsi="Arial Narrow"/>
          <w:sz w:val="28"/>
          <w:szCs w:val="28"/>
        </w:rPr>
        <w:t>Wykonawcach, których oferty zostały odrzucone.</w:t>
      </w:r>
    </w:p>
    <w:p w:rsidR="00FE157E" w:rsidRPr="00FE157E" w:rsidRDefault="00FE157E" w:rsidP="005F6D66">
      <w:pPr>
        <w:pStyle w:val="Akapitzlist"/>
        <w:jc w:val="both"/>
        <w:rPr>
          <w:rFonts w:ascii="Arial Narrow" w:hAnsi="Arial Narrow"/>
          <w:i/>
          <w:sz w:val="28"/>
          <w:szCs w:val="28"/>
        </w:rPr>
      </w:pPr>
      <w:r w:rsidRPr="00FE157E">
        <w:rPr>
          <w:rFonts w:ascii="Arial Narrow" w:hAnsi="Arial Narrow"/>
          <w:i/>
          <w:sz w:val="28"/>
          <w:szCs w:val="28"/>
        </w:rPr>
        <w:t>podając uzasadnienie faktyczne i prawne.</w:t>
      </w:r>
    </w:p>
    <w:p w:rsidR="00FE157E" w:rsidRDefault="00FE157E" w:rsidP="00D65183">
      <w:pPr>
        <w:pStyle w:val="Akapitzlist"/>
        <w:numPr>
          <w:ilvl w:val="0"/>
          <w:numId w:val="18"/>
        </w:numPr>
        <w:jc w:val="both"/>
        <w:rPr>
          <w:rFonts w:ascii="Arial Narrow" w:hAnsi="Arial Narrow"/>
          <w:sz w:val="28"/>
          <w:szCs w:val="28"/>
        </w:rPr>
      </w:pPr>
      <w:r w:rsidRPr="00FE157E">
        <w:rPr>
          <w:rFonts w:ascii="Arial Narrow" w:hAnsi="Arial Narrow"/>
          <w:bCs/>
          <w:sz w:val="28"/>
          <w:szCs w:val="28"/>
        </w:rPr>
        <w:t>Zamawiający udostępnia niezwłocznie informacje, o których mowa w pkt</w:t>
      </w:r>
      <w:r w:rsidRPr="00FE157E">
        <w:rPr>
          <w:rFonts w:ascii="Arial Narrow" w:hAnsi="Arial Narrow"/>
          <w:sz w:val="28"/>
          <w:szCs w:val="28"/>
        </w:rPr>
        <w:t xml:space="preserve">.3 </w:t>
      </w:r>
      <w:r>
        <w:rPr>
          <w:rFonts w:ascii="Arial Narrow" w:hAnsi="Arial Narrow"/>
          <w:sz w:val="28"/>
          <w:szCs w:val="28"/>
        </w:rPr>
        <w:t>a</w:t>
      </w:r>
      <w:r w:rsidRPr="00FE157E">
        <w:rPr>
          <w:rFonts w:ascii="Arial Narrow" w:hAnsi="Arial Narrow"/>
          <w:sz w:val="28"/>
          <w:szCs w:val="28"/>
        </w:rPr>
        <w:t xml:space="preserve"> SWZ</w:t>
      </w:r>
      <w:r w:rsidRPr="00FE157E">
        <w:rPr>
          <w:rFonts w:ascii="Arial Narrow" w:hAnsi="Arial Narrow"/>
          <w:bCs/>
          <w:sz w:val="28"/>
          <w:szCs w:val="28"/>
        </w:rPr>
        <w:t>, na stronie internetowej prowadzonego postępowania</w:t>
      </w:r>
      <w:r w:rsidRPr="00B6630C">
        <w:rPr>
          <w:rFonts w:ascii="Arial Narrow" w:hAnsi="Arial Narrow"/>
          <w:bCs/>
          <w:color w:val="FF0000"/>
          <w:sz w:val="28"/>
          <w:szCs w:val="28"/>
        </w:rPr>
        <w:t xml:space="preserve">: </w:t>
      </w:r>
      <w:hyperlink r:id="rId15" w:history="1">
        <w:r w:rsidR="00C67D43" w:rsidRPr="0093039F">
          <w:rPr>
            <w:rStyle w:val="Hipercze"/>
            <w:rFonts w:ascii="Arial Narrow" w:hAnsi="Arial Narrow"/>
            <w:sz w:val="28"/>
            <w:szCs w:val="28"/>
          </w:rPr>
          <w:t>https://bip.zsckrsichow.pl/</w:t>
        </w:r>
      </w:hyperlink>
      <w:r w:rsidR="00C67D43">
        <w:rPr>
          <w:rFonts w:ascii="Arial Narrow" w:hAnsi="Arial Narrow"/>
          <w:color w:val="FF0000"/>
          <w:sz w:val="28"/>
          <w:szCs w:val="28"/>
        </w:rPr>
        <w:t xml:space="preserve"> </w:t>
      </w:r>
      <w:r w:rsidRPr="00FE157E">
        <w:rPr>
          <w:rFonts w:ascii="Arial Narrow" w:hAnsi="Arial Narrow"/>
          <w:sz w:val="28"/>
          <w:szCs w:val="28"/>
        </w:rPr>
        <w:t>w zakładce Zamówienia publiczne.</w:t>
      </w:r>
    </w:p>
    <w:p w:rsidR="00E92F10" w:rsidRPr="00FE157E" w:rsidRDefault="00E92F10" w:rsidP="00E92F10">
      <w:pPr>
        <w:pStyle w:val="Akapitzlist"/>
        <w:jc w:val="both"/>
        <w:rPr>
          <w:rFonts w:ascii="Arial Narrow" w:hAnsi="Arial Narrow"/>
          <w:sz w:val="28"/>
          <w:szCs w:val="28"/>
        </w:rPr>
      </w:pPr>
    </w:p>
    <w:p w:rsidR="00B6630C" w:rsidRPr="003D6537" w:rsidRDefault="00B6630C" w:rsidP="00A70E86">
      <w:pPr>
        <w:pStyle w:val="Akapitzlist"/>
        <w:numPr>
          <w:ilvl w:val="0"/>
          <w:numId w:val="1"/>
        </w:numPr>
        <w:jc w:val="both"/>
        <w:rPr>
          <w:rFonts w:ascii="Arial Narrow" w:hAnsi="Arial Narrow"/>
          <w:sz w:val="28"/>
          <w:szCs w:val="28"/>
        </w:rPr>
      </w:pPr>
      <w:r w:rsidRPr="00B6630C">
        <w:rPr>
          <w:rFonts w:ascii="Arial Narrow" w:hAnsi="Arial Narrow"/>
          <w:b/>
          <w:sz w:val="28"/>
          <w:szCs w:val="28"/>
        </w:rPr>
        <w:t>INFORMACJE O FORMALNOŚCIACH, JAKIE POWINNY</w:t>
      </w:r>
      <w:r w:rsidR="00CC7D02">
        <w:rPr>
          <w:rFonts w:ascii="Arial Narrow" w:hAnsi="Arial Narrow"/>
          <w:b/>
          <w:sz w:val="28"/>
          <w:szCs w:val="28"/>
        </w:rPr>
        <w:t xml:space="preserve"> </w:t>
      </w:r>
      <w:r w:rsidRPr="00B6630C">
        <w:rPr>
          <w:rFonts w:ascii="Arial Narrow" w:hAnsi="Arial Narrow"/>
          <w:b/>
          <w:sz w:val="28"/>
          <w:szCs w:val="28"/>
        </w:rPr>
        <w:t>ZOSTAĆ DOPEŁNIONE PO WYBORZE OFERTY W CELU ZAWARCIA UMOWY</w:t>
      </w:r>
    </w:p>
    <w:p w:rsidR="003D6537" w:rsidRPr="0097494B" w:rsidRDefault="003D6537" w:rsidP="003D6537">
      <w:pPr>
        <w:pStyle w:val="Akapitzlist"/>
        <w:ind w:left="1080"/>
        <w:jc w:val="both"/>
        <w:rPr>
          <w:rFonts w:ascii="Arial Narrow" w:hAnsi="Arial Narrow"/>
          <w:sz w:val="28"/>
          <w:szCs w:val="28"/>
        </w:rPr>
      </w:pPr>
    </w:p>
    <w:p w:rsidR="0097494B" w:rsidRPr="0097494B" w:rsidRDefault="0097494B" w:rsidP="00D65183">
      <w:pPr>
        <w:pStyle w:val="Akapitzlist"/>
        <w:numPr>
          <w:ilvl w:val="0"/>
          <w:numId w:val="41"/>
        </w:numPr>
        <w:jc w:val="both"/>
        <w:rPr>
          <w:rFonts w:ascii="Arial Narrow" w:hAnsi="Arial Narrow"/>
          <w:sz w:val="28"/>
          <w:szCs w:val="28"/>
        </w:rPr>
      </w:pPr>
      <w:r w:rsidRPr="0097494B">
        <w:rPr>
          <w:rFonts w:ascii="Arial Narrow" w:hAnsi="Arial Narrow"/>
          <w:sz w:val="28"/>
          <w:szCs w:val="28"/>
        </w:rPr>
        <w:t>Zawarcie umowy nastąpi na warunkach określonych w projektowanych postanowieniach</w:t>
      </w:r>
    </w:p>
    <w:p w:rsidR="0097494B" w:rsidRDefault="0097494B" w:rsidP="0097494B">
      <w:pPr>
        <w:pStyle w:val="Akapitzlist"/>
        <w:ind w:left="1080"/>
        <w:jc w:val="both"/>
        <w:rPr>
          <w:rFonts w:ascii="Arial Narrow" w:hAnsi="Arial Narrow"/>
          <w:sz w:val="28"/>
          <w:szCs w:val="28"/>
        </w:rPr>
      </w:pPr>
      <w:r w:rsidRPr="0097494B">
        <w:rPr>
          <w:rFonts w:ascii="Arial Narrow" w:hAnsi="Arial Narrow"/>
          <w:sz w:val="28"/>
          <w:szCs w:val="28"/>
        </w:rPr>
        <w:t xml:space="preserve">umowy, stanowiących załącznik nr </w:t>
      </w:r>
      <w:r>
        <w:rPr>
          <w:rFonts w:ascii="Arial Narrow" w:hAnsi="Arial Narrow"/>
          <w:sz w:val="28"/>
          <w:szCs w:val="28"/>
        </w:rPr>
        <w:t>6</w:t>
      </w:r>
      <w:r w:rsidRPr="0097494B">
        <w:rPr>
          <w:rFonts w:ascii="Arial Narrow" w:hAnsi="Arial Narrow"/>
          <w:sz w:val="28"/>
          <w:szCs w:val="28"/>
        </w:rPr>
        <w:t xml:space="preserve"> do SWZ.</w:t>
      </w:r>
    </w:p>
    <w:p w:rsidR="003D6537" w:rsidRDefault="003D6537" w:rsidP="0097494B">
      <w:pPr>
        <w:pStyle w:val="Akapitzlist"/>
        <w:ind w:left="1080"/>
        <w:jc w:val="both"/>
        <w:rPr>
          <w:rFonts w:ascii="Arial Narrow" w:hAnsi="Arial Narrow"/>
          <w:sz w:val="28"/>
          <w:szCs w:val="28"/>
        </w:rPr>
      </w:pPr>
    </w:p>
    <w:p w:rsidR="0097494B" w:rsidRDefault="0097494B" w:rsidP="00D65183">
      <w:pPr>
        <w:pStyle w:val="Akapitzlist"/>
        <w:numPr>
          <w:ilvl w:val="0"/>
          <w:numId w:val="41"/>
        </w:numPr>
        <w:jc w:val="both"/>
        <w:rPr>
          <w:rFonts w:ascii="Arial Narrow" w:hAnsi="Arial Narrow"/>
          <w:sz w:val="28"/>
          <w:szCs w:val="28"/>
        </w:rPr>
      </w:pPr>
      <w:r w:rsidRPr="00E5671B">
        <w:rPr>
          <w:rFonts w:ascii="Arial Narrow" w:hAnsi="Arial Narrow"/>
          <w:sz w:val="28"/>
          <w:szCs w:val="28"/>
        </w:rPr>
        <w:t xml:space="preserve">Zamawiający zawiera </w:t>
      </w:r>
      <w:r w:rsidR="00E5671B" w:rsidRPr="00E5671B">
        <w:rPr>
          <w:rFonts w:ascii="Arial Narrow" w:hAnsi="Arial Narrow"/>
          <w:sz w:val="28"/>
          <w:szCs w:val="28"/>
        </w:rPr>
        <w:t>umowę</w:t>
      </w:r>
      <w:r w:rsidR="00E5671B" w:rsidRPr="00E5671B">
        <w:rPr>
          <w:rFonts w:ascii="Arial" w:hAnsi="Arial" w:cs="Arial"/>
          <w:sz w:val="28"/>
          <w:szCs w:val="28"/>
        </w:rPr>
        <w:t>̨</w:t>
      </w:r>
      <w:r w:rsidR="00E5671B" w:rsidRPr="00E5671B">
        <w:rPr>
          <w:rFonts w:ascii="Arial Narrow" w:hAnsi="Arial Narrow"/>
          <w:sz w:val="28"/>
          <w:szCs w:val="28"/>
        </w:rPr>
        <w:t xml:space="preserve"> w sprawie zam</w:t>
      </w:r>
      <w:r w:rsidR="00E5671B" w:rsidRPr="00E5671B">
        <w:rPr>
          <w:rFonts w:ascii="Arial Narrow" w:hAnsi="Arial Narrow" w:cs="Arial Narrow"/>
          <w:sz w:val="28"/>
          <w:szCs w:val="28"/>
        </w:rPr>
        <w:t>ó</w:t>
      </w:r>
      <w:r w:rsidR="00E5671B" w:rsidRPr="00E5671B">
        <w:rPr>
          <w:rFonts w:ascii="Arial Narrow" w:hAnsi="Arial Narrow"/>
          <w:sz w:val="28"/>
          <w:szCs w:val="28"/>
        </w:rPr>
        <w:t xml:space="preserve">wienia </w:t>
      </w:r>
      <w:r w:rsidRPr="00E5671B">
        <w:rPr>
          <w:rFonts w:ascii="Arial Narrow" w:hAnsi="Arial Narrow"/>
          <w:sz w:val="28"/>
          <w:szCs w:val="28"/>
        </w:rPr>
        <w:t>publicznego, z uwzgl</w:t>
      </w:r>
      <w:r w:rsidRPr="00E5671B">
        <w:rPr>
          <w:rFonts w:ascii="Arial Narrow" w:hAnsi="Arial Narrow" w:cs="Arial Narrow"/>
          <w:sz w:val="28"/>
          <w:szCs w:val="28"/>
        </w:rPr>
        <w:t>ę</w:t>
      </w:r>
      <w:r w:rsidRPr="00E5671B">
        <w:rPr>
          <w:rFonts w:ascii="Arial Narrow" w:hAnsi="Arial Narrow"/>
          <w:sz w:val="28"/>
          <w:szCs w:val="28"/>
        </w:rPr>
        <w:t>dnieniem art. 577</w:t>
      </w:r>
      <w:r w:rsidR="00E5671B" w:rsidRPr="00E5671B">
        <w:rPr>
          <w:rFonts w:ascii="Arial Narrow" w:hAnsi="Arial Narrow"/>
          <w:sz w:val="28"/>
          <w:szCs w:val="28"/>
        </w:rPr>
        <w:t xml:space="preserve"> </w:t>
      </w:r>
      <w:r w:rsidRPr="00E5671B">
        <w:rPr>
          <w:rFonts w:ascii="Arial Narrow" w:hAnsi="Arial Narrow"/>
          <w:sz w:val="28"/>
          <w:szCs w:val="28"/>
        </w:rPr>
        <w:t xml:space="preserve">ustawy </w:t>
      </w:r>
      <w:proofErr w:type="spellStart"/>
      <w:r w:rsidRPr="00E5671B">
        <w:rPr>
          <w:rFonts w:ascii="Arial Narrow" w:hAnsi="Arial Narrow"/>
          <w:sz w:val="28"/>
          <w:szCs w:val="28"/>
        </w:rPr>
        <w:t>Pzp</w:t>
      </w:r>
      <w:proofErr w:type="spellEnd"/>
      <w:r w:rsidRPr="00E5671B">
        <w:rPr>
          <w:rFonts w:ascii="Arial Narrow" w:hAnsi="Arial Narrow"/>
          <w:sz w:val="28"/>
          <w:szCs w:val="28"/>
        </w:rPr>
        <w:t>, w terminie nie krótszym niż 5 dni od dnia przesłania zawiadomienia</w:t>
      </w:r>
      <w:r w:rsidR="00E5671B" w:rsidRPr="00E5671B">
        <w:rPr>
          <w:rFonts w:ascii="Arial Narrow" w:hAnsi="Arial Narrow"/>
          <w:sz w:val="28"/>
          <w:szCs w:val="28"/>
        </w:rPr>
        <w:br/>
      </w:r>
      <w:r w:rsidRPr="00E5671B">
        <w:rPr>
          <w:rFonts w:ascii="Arial Narrow" w:hAnsi="Arial Narrow"/>
          <w:sz w:val="28"/>
          <w:szCs w:val="28"/>
        </w:rPr>
        <w:t>o wyborze</w:t>
      </w:r>
      <w:r w:rsidR="00E5671B" w:rsidRPr="00E5671B">
        <w:rPr>
          <w:rFonts w:ascii="Arial Narrow" w:hAnsi="Arial Narrow"/>
          <w:sz w:val="28"/>
          <w:szCs w:val="28"/>
        </w:rPr>
        <w:t xml:space="preserve"> </w:t>
      </w:r>
      <w:r w:rsidRPr="00E5671B">
        <w:rPr>
          <w:rFonts w:ascii="Arial Narrow" w:hAnsi="Arial Narrow"/>
          <w:sz w:val="28"/>
          <w:szCs w:val="28"/>
        </w:rPr>
        <w:t>najkorzystniejszej oferty, jeżeli zawiadomienie to zostało przesłane przy użyciu środków</w:t>
      </w:r>
      <w:r w:rsidR="00E5671B" w:rsidRPr="00E5671B">
        <w:rPr>
          <w:rFonts w:ascii="Arial Narrow" w:hAnsi="Arial Narrow"/>
          <w:sz w:val="28"/>
          <w:szCs w:val="28"/>
        </w:rPr>
        <w:t xml:space="preserve"> </w:t>
      </w:r>
      <w:r w:rsidRPr="00E5671B">
        <w:rPr>
          <w:rFonts w:ascii="Arial Narrow" w:hAnsi="Arial Narrow"/>
          <w:sz w:val="28"/>
          <w:szCs w:val="28"/>
        </w:rPr>
        <w:t>komunikacji elektronicznej, albo 10 dni, jeżeli zostało przesłane w inny sposób.</w:t>
      </w:r>
    </w:p>
    <w:p w:rsidR="003D6537" w:rsidRPr="00E5671B" w:rsidRDefault="003D6537" w:rsidP="003D6537">
      <w:pPr>
        <w:pStyle w:val="Akapitzlist"/>
        <w:ind w:left="1080"/>
        <w:jc w:val="both"/>
        <w:rPr>
          <w:rFonts w:ascii="Arial Narrow" w:hAnsi="Arial Narrow"/>
          <w:sz w:val="28"/>
          <w:szCs w:val="28"/>
        </w:rPr>
      </w:pPr>
    </w:p>
    <w:p w:rsidR="0097494B" w:rsidRPr="00E5671B" w:rsidRDefault="0097494B" w:rsidP="00D65183">
      <w:pPr>
        <w:pStyle w:val="Akapitzlist"/>
        <w:numPr>
          <w:ilvl w:val="0"/>
          <w:numId w:val="41"/>
        </w:numPr>
        <w:jc w:val="both"/>
        <w:rPr>
          <w:rFonts w:ascii="Arial Narrow" w:hAnsi="Arial Narrow"/>
          <w:sz w:val="28"/>
          <w:szCs w:val="28"/>
        </w:rPr>
      </w:pPr>
      <w:r w:rsidRPr="00E5671B">
        <w:rPr>
          <w:rFonts w:ascii="Arial Narrow" w:hAnsi="Arial Narrow"/>
          <w:sz w:val="28"/>
          <w:szCs w:val="28"/>
        </w:rPr>
        <w:t>Zamawiający może zawrzeć́ umow</w:t>
      </w:r>
      <w:r w:rsidRPr="00E5671B">
        <w:rPr>
          <w:rFonts w:ascii="Arial Narrow" w:hAnsi="Arial Narrow" w:cs="Arial Narrow"/>
          <w:sz w:val="28"/>
          <w:szCs w:val="28"/>
        </w:rPr>
        <w:t>ę</w:t>
      </w:r>
      <w:r w:rsidRPr="00E5671B">
        <w:rPr>
          <w:rFonts w:ascii="Arial" w:hAnsi="Arial" w:cs="Arial"/>
          <w:sz w:val="28"/>
          <w:szCs w:val="28"/>
        </w:rPr>
        <w:t>̨</w:t>
      </w:r>
      <w:r w:rsidRPr="00E5671B">
        <w:rPr>
          <w:rFonts w:ascii="Arial Narrow" w:hAnsi="Arial Narrow"/>
          <w:sz w:val="28"/>
          <w:szCs w:val="28"/>
        </w:rPr>
        <w:t xml:space="preserve"> w sprawie zamówienia publicznego przed upływem</w:t>
      </w:r>
    </w:p>
    <w:p w:rsidR="0097494B" w:rsidRDefault="0097494B" w:rsidP="0097494B">
      <w:pPr>
        <w:pStyle w:val="Akapitzlist"/>
        <w:ind w:left="1080"/>
        <w:jc w:val="both"/>
        <w:rPr>
          <w:rFonts w:ascii="Arial Narrow" w:hAnsi="Arial Narrow"/>
          <w:sz w:val="28"/>
          <w:szCs w:val="28"/>
        </w:rPr>
      </w:pPr>
      <w:r w:rsidRPr="0097494B">
        <w:rPr>
          <w:rFonts w:ascii="Arial Narrow" w:hAnsi="Arial Narrow"/>
          <w:sz w:val="28"/>
          <w:szCs w:val="28"/>
        </w:rPr>
        <w:t>terminu, o którym mowa w ust. 2, jeżeli w postepowaniu o udzielenie zamówienia złożono tylko</w:t>
      </w:r>
      <w:r w:rsidR="00E5671B">
        <w:rPr>
          <w:rFonts w:ascii="Arial Narrow" w:hAnsi="Arial Narrow"/>
          <w:sz w:val="28"/>
          <w:szCs w:val="28"/>
        </w:rPr>
        <w:t xml:space="preserve"> jedną ofertę.</w:t>
      </w:r>
    </w:p>
    <w:p w:rsidR="003D6537" w:rsidRDefault="003D6537" w:rsidP="0097494B">
      <w:pPr>
        <w:pStyle w:val="Akapitzlist"/>
        <w:ind w:left="1080"/>
        <w:jc w:val="both"/>
        <w:rPr>
          <w:rFonts w:ascii="Arial Narrow" w:hAnsi="Arial Narrow"/>
          <w:sz w:val="28"/>
          <w:szCs w:val="28"/>
        </w:rPr>
      </w:pPr>
    </w:p>
    <w:p w:rsidR="0097494B" w:rsidRPr="00E5671B" w:rsidRDefault="00E5671B" w:rsidP="00D65183">
      <w:pPr>
        <w:pStyle w:val="Akapitzlist"/>
        <w:numPr>
          <w:ilvl w:val="0"/>
          <w:numId w:val="41"/>
        </w:numPr>
        <w:jc w:val="both"/>
        <w:rPr>
          <w:rFonts w:ascii="Arial Narrow" w:hAnsi="Arial Narrow"/>
          <w:sz w:val="28"/>
          <w:szCs w:val="28"/>
        </w:rPr>
      </w:pPr>
      <w:r w:rsidRPr="00E5671B">
        <w:rPr>
          <w:rFonts w:ascii="Arial Narrow" w:hAnsi="Arial Narrow"/>
          <w:sz w:val="28"/>
          <w:szCs w:val="28"/>
        </w:rPr>
        <w:t xml:space="preserve">Osoby reprezentujące </w:t>
      </w:r>
      <w:r w:rsidR="0097494B" w:rsidRPr="00E5671B">
        <w:rPr>
          <w:rFonts w:ascii="Arial Narrow" w:hAnsi="Arial Narrow"/>
          <w:sz w:val="28"/>
          <w:szCs w:val="28"/>
        </w:rPr>
        <w:t>Wykonawcę przy podpisywaniu umowy powinny posiadać ze sobą</w:t>
      </w:r>
    </w:p>
    <w:p w:rsidR="0097494B" w:rsidRPr="0097494B" w:rsidRDefault="0097494B" w:rsidP="0097494B">
      <w:pPr>
        <w:pStyle w:val="Akapitzlist"/>
        <w:ind w:left="1080"/>
        <w:jc w:val="both"/>
        <w:rPr>
          <w:rFonts w:ascii="Arial Narrow" w:hAnsi="Arial Narrow"/>
          <w:sz w:val="28"/>
          <w:szCs w:val="28"/>
        </w:rPr>
      </w:pPr>
      <w:r w:rsidRPr="0097494B">
        <w:rPr>
          <w:rFonts w:ascii="Arial Narrow" w:hAnsi="Arial Narrow"/>
          <w:sz w:val="28"/>
          <w:szCs w:val="28"/>
        </w:rPr>
        <w:t>dokumenty potwierdzające ich umocowanie do podpisania umowy, o ile umocowanie to nie</w:t>
      </w:r>
    </w:p>
    <w:p w:rsidR="0097494B" w:rsidRDefault="0097494B" w:rsidP="0097494B">
      <w:pPr>
        <w:pStyle w:val="Akapitzlist"/>
        <w:ind w:left="1080"/>
        <w:jc w:val="both"/>
        <w:rPr>
          <w:rFonts w:ascii="Arial Narrow" w:hAnsi="Arial Narrow"/>
          <w:sz w:val="28"/>
          <w:szCs w:val="28"/>
        </w:rPr>
      </w:pPr>
      <w:r w:rsidRPr="0097494B">
        <w:rPr>
          <w:rFonts w:ascii="Arial Narrow" w:hAnsi="Arial Narrow"/>
          <w:sz w:val="28"/>
          <w:szCs w:val="28"/>
        </w:rPr>
        <w:t>będzie wynikać z dokumentów załączonych do oferty.</w:t>
      </w:r>
    </w:p>
    <w:p w:rsidR="003D6537" w:rsidRPr="0097494B" w:rsidRDefault="003D6537" w:rsidP="0097494B">
      <w:pPr>
        <w:pStyle w:val="Akapitzlist"/>
        <w:ind w:left="1080"/>
        <w:jc w:val="both"/>
        <w:rPr>
          <w:rFonts w:ascii="Arial Narrow" w:hAnsi="Arial Narrow"/>
          <w:sz w:val="28"/>
          <w:szCs w:val="28"/>
        </w:rPr>
      </w:pPr>
    </w:p>
    <w:p w:rsidR="0097494B" w:rsidRPr="00E5671B" w:rsidRDefault="0097494B" w:rsidP="00D65183">
      <w:pPr>
        <w:pStyle w:val="Akapitzlist"/>
        <w:numPr>
          <w:ilvl w:val="0"/>
          <w:numId w:val="41"/>
        </w:numPr>
        <w:jc w:val="both"/>
        <w:rPr>
          <w:rFonts w:ascii="Arial Narrow" w:hAnsi="Arial Narrow"/>
          <w:b/>
          <w:sz w:val="28"/>
          <w:szCs w:val="28"/>
        </w:rPr>
      </w:pPr>
      <w:r w:rsidRPr="00E5671B">
        <w:rPr>
          <w:rFonts w:ascii="Arial Narrow" w:hAnsi="Arial Narrow"/>
          <w:b/>
          <w:sz w:val="28"/>
          <w:szCs w:val="28"/>
        </w:rPr>
        <w:t>Przed zawarciem umowy:</w:t>
      </w:r>
    </w:p>
    <w:p w:rsidR="0097494B" w:rsidRPr="0091526F" w:rsidRDefault="0097494B" w:rsidP="00D65183">
      <w:pPr>
        <w:pStyle w:val="Akapitzlist"/>
        <w:numPr>
          <w:ilvl w:val="2"/>
          <w:numId w:val="16"/>
        </w:numPr>
        <w:ind w:left="1560"/>
        <w:jc w:val="both"/>
        <w:rPr>
          <w:rFonts w:ascii="Arial Narrow" w:hAnsi="Arial Narrow"/>
          <w:sz w:val="28"/>
          <w:szCs w:val="28"/>
        </w:rPr>
      </w:pPr>
      <w:r w:rsidRPr="0091526F">
        <w:rPr>
          <w:rFonts w:ascii="Arial Narrow" w:hAnsi="Arial Narrow"/>
          <w:sz w:val="28"/>
          <w:szCs w:val="28"/>
        </w:rPr>
        <w:t>w przypadku wyboru oferty złożonej przez Wykonawców wspólnie ubiegających się o</w:t>
      </w:r>
      <w:r w:rsidR="0091526F" w:rsidRPr="0091526F">
        <w:rPr>
          <w:rFonts w:ascii="Arial Narrow" w:hAnsi="Arial Narrow"/>
          <w:sz w:val="28"/>
          <w:szCs w:val="28"/>
        </w:rPr>
        <w:t xml:space="preserve"> </w:t>
      </w:r>
      <w:r w:rsidRPr="0091526F">
        <w:rPr>
          <w:rFonts w:ascii="Arial Narrow" w:hAnsi="Arial Narrow"/>
          <w:sz w:val="28"/>
          <w:szCs w:val="28"/>
        </w:rPr>
        <w:t>udzielenie zamówienia, Zamawiający może żądać przedstawienia umowy regulującej</w:t>
      </w:r>
      <w:r w:rsidR="00E5671B" w:rsidRPr="0091526F">
        <w:rPr>
          <w:rFonts w:ascii="Arial Narrow" w:hAnsi="Arial Narrow"/>
          <w:sz w:val="28"/>
          <w:szCs w:val="28"/>
        </w:rPr>
        <w:br/>
      </w:r>
      <w:r w:rsidRPr="0091526F">
        <w:rPr>
          <w:rFonts w:ascii="Arial Narrow" w:hAnsi="Arial Narrow"/>
          <w:sz w:val="28"/>
          <w:szCs w:val="28"/>
        </w:rPr>
        <w:t>współpracę tych Wykonawców,</w:t>
      </w:r>
    </w:p>
    <w:p w:rsidR="0097494B" w:rsidRDefault="00E5671B" w:rsidP="00D65183">
      <w:pPr>
        <w:pStyle w:val="Akapitzlist"/>
        <w:numPr>
          <w:ilvl w:val="2"/>
          <w:numId w:val="16"/>
        </w:numPr>
        <w:tabs>
          <w:tab w:val="left" w:pos="1560"/>
        </w:tabs>
        <w:ind w:left="1560" w:hanging="284"/>
        <w:jc w:val="both"/>
        <w:rPr>
          <w:rFonts w:ascii="Arial Narrow" w:hAnsi="Arial Narrow"/>
          <w:sz w:val="28"/>
          <w:szCs w:val="28"/>
        </w:rPr>
      </w:pPr>
      <w:r w:rsidRPr="0091526F">
        <w:rPr>
          <w:rFonts w:ascii="Arial Narrow" w:hAnsi="Arial Narrow"/>
          <w:sz w:val="28"/>
          <w:szCs w:val="28"/>
        </w:rPr>
        <w:t>Wykonawca będzie zobowiązany</w:t>
      </w:r>
      <w:r w:rsidR="0097494B" w:rsidRPr="0091526F">
        <w:rPr>
          <w:rFonts w:ascii="Arial Narrow" w:hAnsi="Arial Narrow"/>
          <w:sz w:val="28"/>
          <w:szCs w:val="28"/>
        </w:rPr>
        <w:t xml:space="preserve"> do </w:t>
      </w:r>
      <w:r w:rsidR="0097494B" w:rsidRPr="0091526F">
        <w:rPr>
          <w:rFonts w:ascii="Arial Narrow" w:hAnsi="Arial Narrow"/>
          <w:b/>
          <w:sz w:val="28"/>
          <w:szCs w:val="28"/>
        </w:rPr>
        <w:t>wniesienia zabezpieczenia należytego wykonania</w:t>
      </w:r>
      <w:r w:rsidR="0091526F" w:rsidRPr="0091526F">
        <w:rPr>
          <w:rFonts w:ascii="Arial Narrow" w:hAnsi="Arial Narrow"/>
          <w:b/>
          <w:sz w:val="28"/>
          <w:szCs w:val="28"/>
        </w:rPr>
        <w:t xml:space="preserve"> </w:t>
      </w:r>
      <w:r w:rsidR="0097494B" w:rsidRPr="0091526F">
        <w:rPr>
          <w:rFonts w:ascii="Arial Narrow" w:hAnsi="Arial Narrow"/>
          <w:b/>
          <w:sz w:val="28"/>
          <w:szCs w:val="28"/>
        </w:rPr>
        <w:t>umowy</w:t>
      </w:r>
      <w:r w:rsidR="0097494B" w:rsidRPr="0091526F">
        <w:rPr>
          <w:rFonts w:ascii="Arial Narrow" w:hAnsi="Arial Narrow"/>
          <w:sz w:val="28"/>
          <w:szCs w:val="28"/>
        </w:rPr>
        <w:t xml:space="preserve"> w wysokości i formie określonej w Części XX SWZ,</w:t>
      </w:r>
    </w:p>
    <w:p w:rsidR="00E92F10" w:rsidRDefault="0091526F" w:rsidP="00D65183">
      <w:pPr>
        <w:pStyle w:val="Akapitzlist"/>
        <w:numPr>
          <w:ilvl w:val="2"/>
          <w:numId w:val="16"/>
        </w:numPr>
        <w:tabs>
          <w:tab w:val="left" w:pos="1560"/>
        </w:tabs>
        <w:ind w:left="1560" w:hanging="284"/>
        <w:jc w:val="both"/>
        <w:rPr>
          <w:rFonts w:ascii="Arial Narrow" w:hAnsi="Arial Narrow"/>
          <w:sz w:val="28"/>
          <w:szCs w:val="28"/>
        </w:rPr>
      </w:pPr>
      <w:r w:rsidRPr="0091526F">
        <w:rPr>
          <w:rFonts w:ascii="Arial Narrow" w:hAnsi="Arial Narrow"/>
          <w:sz w:val="28"/>
          <w:szCs w:val="28"/>
        </w:rPr>
        <w:lastRenderedPageBreak/>
        <w:t>Wykonawca zobowiązany</w:t>
      </w:r>
      <w:r>
        <w:rPr>
          <w:rFonts w:ascii="Arial Narrow" w:hAnsi="Arial Narrow"/>
          <w:sz w:val="28"/>
          <w:szCs w:val="28"/>
        </w:rPr>
        <w:t xml:space="preserve"> </w:t>
      </w:r>
      <w:r w:rsidR="0097494B" w:rsidRPr="0091526F">
        <w:rPr>
          <w:rFonts w:ascii="Arial Narrow" w:hAnsi="Arial Narrow"/>
          <w:sz w:val="28"/>
          <w:szCs w:val="28"/>
        </w:rPr>
        <w:t>jest do dostarczenia Zamawiającemu, dokumentów</w:t>
      </w:r>
      <w:r w:rsidR="00E5671B" w:rsidRPr="0091526F">
        <w:rPr>
          <w:rFonts w:ascii="Arial Narrow" w:hAnsi="Arial Narrow"/>
          <w:sz w:val="28"/>
          <w:szCs w:val="28"/>
        </w:rPr>
        <w:t xml:space="preserve"> </w:t>
      </w:r>
      <w:r w:rsidR="0097494B" w:rsidRPr="0091526F">
        <w:rPr>
          <w:rFonts w:ascii="Arial Narrow" w:hAnsi="Arial Narrow"/>
          <w:sz w:val="28"/>
          <w:szCs w:val="28"/>
        </w:rPr>
        <w:t xml:space="preserve">potwierdzających pełnienie samodzielnych funkcji technicznych w budownictwie </w:t>
      </w:r>
      <w:r w:rsidR="0097494B" w:rsidRPr="0091526F">
        <w:rPr>
          <w:rFonts w:ascii="Arial Narrow" w:hAnsi="Arial Narrow"/>
          <w:b/>
          <w:sz w:val="28"/>
          <w:szCs w:val="28"/>
        </w:rPr>
        <w:t>wraz z</w:t>
      </w:r>
      <w:r w:rsidR="00E5671B" w:rsidRPr="0091526F">
        <w:rPr>
          <w:rFonts w:ascii="Arial Narrow" w:hAnsi="Arial Narrow"/>
          <w:b/>
          <w:sz w:val="28"/>
          <w:szCs w:val="28"/>
        </w:rPr>
        <w:t xml:space="preserve"> </w:t>
      </w:r>
      <w:r w:rsidR="0097494B" w:rsidRPr="0091526F">
        <w:rPr>
          <w:rFonts w:ascii="Arial Narrow" w:hAnsi="Arial Narrow"/>
          <w:b/>
          <w:sz w:val="28"/>
          <w:szCs w:val="28"/>
        </w:rPr>
        <w:t>zaświadczeniem o przynależności do odpowiedniej izby zawodowej</w:t>
      </w:r>
      <w:r w:rsidR="0097494B" w:rsidRPr="0091526F">
        <w:rPr>
          <w:rFonts w:ascii="Arial Narrow" w:hAnsi="Arial Narrow"/>
          <w:sz w:val="28"/>
          <w:szCs w:val="28"/>
        </w:rPr>
        <w:t xml:space="preserve"> dla osób, które</w:t>
      </w:r>
      <w:r w:rsidRPr="0091526F">
        <w:rPr>
          <w:rFonts w:ascii="Arial Narrow" w:hAnsi="Arial Narrow"/>
          <w:sz w:val="28"/>
          <w:szCs w:val="28"/>
        </w:rPr>
        <w:t xml:space="preserve"> </w:t>
      </w:r>
      <w:r w:rsidR="0097494B" w:rsidRPr="0091526F">
        <w:rPr>
          <w:rFonts w:ascii="Arial Narrow" w:hAnsi="Arial Narrow"/>
          <w:sz w:val="28"/>
          <w:szCs w:val="28"/>
        </w:rPr>
        <w:t>będą brały udział w realizacji zamówienia jako projektant, kierownik budowy oraz</w:t>
      </w:r>
      <w:r w:rsidRPr="0091526F">
        <w:rPr>
          <w:rFonts w:ascii="Arial Narrow" w:hAnsi="Arial Narrow"/>
          <w:sz w:val="28"/>
          <w:szCs w:val="28"/>
        </w:rPr>
        <w:t xml:space="preserve"> </w:t>
      </w:r>
      <w:r w:rsidR="0097494B" w:rsidRPr="0091526F">
        <w:rPr>
          <w:rFonts w:ascii="Arial Narrow" w:hAnsi="Arial Narrow"/>
          <w:sz w:val="28"/>
          <w:szCs w:val="28"/>
        </w:rPr>
        <w:t>kierownik robót.</w:t>
      </w:r>
    </w:p>
    <w:p w:rsidR="003D6537" w:rsidRDefault="003D6537" w:rsidP="003D6537">
      <w:pPr>
        <w:pStyle w:val="Akapitzlist"/>
        <w:tabs>
          <w:tab w:val="left" w:pos="1560"/>
        </w:tabs>
        <w:ind w:left="1560"/>
        <w:jc w:val="both"/>
        <w:rPr>
          <w:rFonts w:ascii="Arial Narrow" w:hAnsi="Arial Narrow"/>
          <w:sz w:val="28"/>
          <w:szCs w:val="28"/>
        </w:rPr>
      </w:pPr>
    </w:p>
    <w:p w:rsidR="0091526F" w:rsidRDefault="0091526F" w:rsidP="00D65183">
      <w:pPr>
        <w:pStyle w:val="Akapitzlist"/>
        <w:numPr>
          <w:ilvl w:val="0"/>
          <w:numId w:val="41"/>
        </w:numPr>
        <w:tabs>
          <w:tab w:val="left" w:pos="1560"/>
        </w:tabs>
        <w:jc w:val="both"/>
        <w:rPr>
          <w:rFonts w:ascii="Arial Narrow" w:hAnsi="Arial Narrow"/>
          <w:sz w:val="28"/>
          <w:szCs w:val="28"/>
        </w:rPr>
      </w:pPr>
      <w:r w:rsidRPr="0091526F">
        <w:rPr>
          <w:rFonts w:ascii="Arial Narrow" w:hAnsi="Arial Narrow"/>
          <w:sz w:val="28"/>
          <w:szCs w:val="28"/>
        </w:rPr>
        <w:t>Niedopełnienie formalności, o których mowa w ust. 5 niniejszej części SWZ, przez wybranego</w:t>
      </w:r>
      <w:r>
        <w:rPr>
          <w:rFonts w:ascii="Arial Narrow" w:hAnsi="Arial Narrow"/>
          <w:sz w:val="28"/>
          <w:szCs w:val="28"/>
        </w:rPr>
        <w:t xml:space="preserve"> </w:t>
      </w:r>
      <w:r w:rsidRPr="0091526F">
        <w:rPr>
          <w:rFonts w:ascii="Arial Narrow" w:hAnsi="Arial Narrow"/>
          <w:sz w:val="28"/>
          <w:szCs w:val="28"/>
        </w:rPr>
        <w:t>Wykonawcę potraktowane będzie przez Zamawiającego jako niemożliwość zawarcia umowy w</w:t>
      </w:r>
      <w:r>
        <w:rPr>
          <w:rFonts w:ascii="Arial Narrow" w:hAnsi="Arial Narrow"/>
          <w:sz w:val="28"/>
          <w:szCs w:val="28"/>
        </w:rPr>
        <w:t xml:space="preserve"> </w:t>
      </w:r>
      <w:r w:rsidRPr="0091526F">
        <w:rPr>
          <w:rFonts w:ascii="Arial Narrow" w:hAnsi="Arial Narrow"/>
          <w:sz w:val="28"/>
          <w:szCs w:val="28"/>
        </w:rPr>
        <w:t>sprawie zamówienia publicznego z przyczyn leżących po stronie Wykonawcy i jako uchylanie</w:t>
      </w:r>
      <w:r>
        <w:rPr>
          <w:rFonts w:ascii="Arial Narrow" w:hAnsi="Arial Narrow"/>
          <w:sz w:val="28"/>
          <w:szCs w:val="28"/>
        </w:rPr>
        <w:t xml:space="preserve"> </w:t>
      </w:r>
      <w:r w:rsidRPr="0091526F">
        <w:rPr>
          <w:rFonts w:ascii="Arial Narrow" w:hAnsi="Arial Narrow"/>
          <w:sz w:val="28"/>
          <w:szCs w:val="28"/>
        </w:rPr>
        <w:t>się od zawarcia umow</w:t>
      </w:r>
      <w:r>
        <w:rPr>
          <w:rFonts w:ascii="Arial Narrow" w:hAnsi="Arial Narrow"/>
          <w:sz w:val="28"/>
          <w:szCs w:val="28"/>
        </w:rPr>
        <w:t>y.</w:t>
      </w:r>
    </w:p>
    <w:p w:rsidR="003D6537" w:rsidRDefault="003D6537" w:rsidP="003D6537">
      <w:pPr>
        <w:pStyle w:val="Akapitzlist"/>
        <w:tabs>
          <w:tab w:val="left" w:pos="1560"/>
        </w:tabs>
        <w:ind w:left="1080"/>
        <w:jc w:val="both"/>
        <w:rPr>
          <w:rFonts w:ascii="Arial Narrow" w:hAnsi="Arial Narrow"/>
          <w:sz w:val="28"/>
          <w:szCs w:val="28"/>
        </w:rPr>
      </w:pPr>
    </w:p>
    <w:p w:rsidR="0091526F" w:rsidRPr="0091526F" w:rsidRDefault="0091526F" w:rsidP="00D65183">
      <w:pPr>
        <w:pStyle w:val="Akapitzlist"/>
        <w:numPr>
          <w:ilvl w:val="0"/>
          <w:numId w:val="41"/>
        </w:numPr>
        <w:tabs>
          <w:tab w:val="left" w:pos="1560"/>
        </w:tabs>
        <w:jc w:val="both"/>
        <w:rPr>
          <w:rFonts w:ascii="Arial Narrow" w:hAnsi="Arial Narrow"/>
          <w:sz w:val="28"/>
          <w:szCs w:val="28"/>
        </w:rPr>
      </w:pPr>
      <w:r w:rsidRPr="0091526F">
        <w:rPr>
          <w:rFonts w:ascii="Arial Narrow" w:hAnsi="Arial Narrow"/>
          <w:sz w:val="28"/>
          <w:szCs w:val="28"/>
        </w:rPr>
        <w:t>W przypadku, gdy Wykonawca, którego oferta została wybrana jako najkorzystniejsza, uchyla się od zawarcia umowy lub nie wnosi wymaganego zabezpieczenia należytego wykonania umowy Zamawiający będzie mógł dokonać ponownego badania i oceny ofert spośród ofert pozostałych w postępowaniu Wykonawców oraz wybrać ofertę najkorzystniejszą albo unieważnić postępowanie.</w:t>
      </w:r>
    </w:p>
    <w:p w:rsidR="0091526F" w:rsidRPr="0091526F" w:rsidRDefault="0091526F" w:rsidP="0091526F">
      <w:pPr>
        <w:pStyle w:val="Akapitzlist"/>
        <w:tabs>
          <w:tab w:val="left" w:pos="1560"/>
        </w:tabs>
        <w:ind w:left="1560"/>
        <w:jc w:val="both"/>
        <w:rPr>
          <w:rFonts w:ascii="Arial Narrow" w:hAnsi="Arial Narrow"/>
          <w:sz w:val="28"/>
          <w:szCs w:val="28"/>
        </w:rPr>
      </w:pPr>
    </w:p>
    <w:p w:rsidR="008874BC" w:rsidRPr="00E92F10" w:rsidRDefault="008874BC" w:rsidP="00A70E86">
      <w:pPr>
        <w:pStyle w:val="Akapitzlist"/>
        <w:numPr>
          <w:ilvl w:val="0"/>
          <w:numId w:val="1"/>
        </w:numPr>
        <w:jc w:val="both"/>
        <w:rPr>
          <w:rFonts w:ascii="Arial Narrow" w:hAnsi="Arial Narrow"/>
          <w:sz w:val="28"/>
          <w:szCs w:val="28"/>
        </w:rPr>
      </w:pPr>
      <w:r w:rsidRPr="008874BC">
        <w:rPr>
          <w:rFonts w:ascii="Arial Narrow" w:hAnsi="Arial Narrow"/>
          <w:b/>
          <w:sz w:val="28"/>
          <w:szCs w:val="28"/>
        </w:rPr>
        <w:t xml:space="preserve">WYMAGANIA DOTYCZĄCE ZABEZPIECZENIA NALEŻYTEGO </w:t>
      </w:r>
      <w:r w:rsidRPr="008874BC">
        <w:rPr>
          <w:rFonts w:ascii="Arial Narrow" w:hAnsi="Arial Narrow"/>
          <w:b/>
          <w:sz w:val="28"/>
          <w:szCs w:val="28"/>
        </w:rPr>
        <w:br/>
        <w:t>WYKONANIA UMOWY</w:t>
      </w:r>
    </w:p>
    <w:p w:rsidR="00E92F10" w:rsidRPr="008874BC" w:rsidRDefault="00E92F10" w:rsidP="00E92F10">
      <w:pPr>
        <w:pStyle w:val="Akapitzlist"/>
        <w:ind w:left="1080"/>
        <w:jc w:val="both"/>
        <w:rPr>
          <w:rFonts w:ascii="Arial Narrow" w:hAnsi="Arial Narrow"/>
          <w:sz w:val="28"/>
          <w:szCs w:val="28"/>
        </w:rPr>
      </w:pPr>
    </w:p>
    <w:p w:rsidR="008874BC" w:rsidRPr="008874BC" w:rsidRDefault="008874BC" w:rsidP="00D65183">
      <w:pPr>
        <w:pStyle w:val="Akapitzlist"/>
        <w:numPr>
          <w:ilvl w:val="0"/>
          <w:numId w:val="19"/>
        </w:numPr>
        <w:jc w:val="both"/>
        <w:rPr>
          <w:rFonts w:ascii="Arial Narrow" w:hAnsi="Arial Narrow"/>
          <w:sz w:val="28"/>
          <w:szCs w:val="28"/>
        </w:rPr>
      </w:pPr>
      <w:r w:rsidRPr="008874BC">
        <w:rPr>
          <w:rFonts w:ascii="Arial Narrow" w:hAnsi="Arial Narrow"/>
          <w:sz w:val="28"/>
          <w:szCs w:val="28"/>
        </w:rPr>
        <w:t>Wykonawca, którego oferta zostanie uznana za najkorzystniejszą, zobowiązany będzie do wniesienia zabezpieczenia należytego wykonania umowy w wysokości</w:t>
      </w:r>
    </w:p>
    <w:p w:rsidR="008874BC" w:rsidRDefault="008874BC" w:rsidP="005F6D66">
      <w:pPr>
        <w:pStyle w:val="Akapitzlist"/>
        <w:jc w:val="both"/>
        <w:rPr>
          <w:rFonts w:ascii="Arial Narrow" w:hAnsi="Arial Narrow"/>
          <w:b/>
          <w:sz w:val="28"/>
          <w:szCs w:val="28"/>
        </w:rPr>
      </w:pPr>
      <w:r w:rsidRPr="008874BC">
        <w:rPr>
          <w:rFonts w:ascii="Arial Narrow" w:hAnsi="Arial Narrow"/>
          <w:b/>
          <w:sz w:val="28"/>
          <w:szCs w:val="28"/>
        </w:rPr>
        <w:t>5 % ceny brutto oferty (z podatkiem VAT).</w:t>
      </w:r>
    </w:p>
    <w:p w:rsidR="003D6537" w:rsidRPr="008874BC" w:rsidRDefault="003D6537" w:rsidP="005F6D66">
      <w:pPr>
        <w:pStyle w:val="Akapitzlist"/>
        <w:jc w:val="both"/>
        <w:rPr>
          <w:rFonts w:ascii="Arial Narrow" w:hAnsi="Arial Narrow"/>
          <w:b/>
          <w:sz w:val="28"/>
          <w:szCs w:val="28"/>
        </w:rPr>
      </w:pPr>
    </w:p>
    <w:p w:rsidR="008874BC" w:rsidRPr="008874BC" w:rsidRDefault="008874BC" w:rsidP="00D65183">
      <w:pPr>
        <w:pStyle w:val="Akapitzlist"/>
        <w:numPr>
          <w:ilvl w:val="0"/>
          <w:numId w:val="19"/>
        </w:numPr>
        <w:jc w:val="both"/>
        <w:rPr>
          <w:rFonts w:ascii="Arial Narrow" w:hAnsi="Arial Narrow"/>
          <w:bCs/>
          <w:sz w:val="28"/>
          <w:szCs w:val="28"/>
        </w:rPr>
      </w:pPr>
      <w:r w:rsidRPr="008874BC">
        <w:rPr>
          <w:rFonts w:ascii="Arial Narrow" w:hAnsi="Arial Narrow"/>
          <w:bCs/>
          <w:sz w:val="28"/>
          <w:szCs w:val="28"/>
        </w:rPr>
        <w:t>Zabezpieczenie należytego wykonania umowy może być wniesione według wyboru Wykonawcy w jednej lub w kilku następujących formach:</w:t>
      </w:r>
    </w:p>
    <w:p w:rsidR="008874BC" w:rsidRPr="008874BC" w:rsidRDefault="008874BC" w:rsidP="00D65183">
      <w:pPr>
        <w:pStyle w:val="Akapitzlist"/>
        <w:numPr>
          <w:ilvl w:val="0"/>
          <w:numId w:val="20"/>
        </w:numPr>
        <w:jc w:val="both"/>
        <w:rPr>
          <w:rFonts w:ascii="Arial Narrow" w:hAnsi="Arial Narrow"/>
          <w:bCs/>
          <w:sz w:val="28"/>
          <w:szCs w:val="28"/>
        </w:rPr>
      </w:pPr>
      <w:r w:rsidRPr="008874BC">
        <w:rPr>
          <w:rFonts w:ascii="Arial Narrow" w:hAnsi="Arial Narrow"/>
          <w:bCs/>
          <w:sz w:val="28"/>
          <w:szCs w:val="28"/>
        </w:rPr>
        <w:t>pieniądzu,</w:t>
      </w:r>
    </w:p>
    <w:p w:rsidR="008874BC" w:rsidRPr="008874BC" w:rsidRDefault="008874BC" w:rsidP="00D65183">
      <w:pPr>
        <w:pStyle w:val="Akapitzlist"/>
        <w:numPr>
          <w:ilvl w:val="0"/>
          <w:numId w:val="20"/>
        </w:numPr>
        <w:jc w:val="both"/>
        <w:rPr>
          <w:rFonts w:ascii="Arial Narrow" w:hAnsi="Arial Narrow"/>
          <w:bCs/>
          <w:sz w:val="28"/>
          <w:szCs w:val="28"/>
        </w:rPr>
      </w:pPr>
      <w:r w:rsidRPr="008874BC">
        <w:rPr>
          <w:rFonts w:ascii="Arial Narrow" w:hAnsi="Arial Narrow"/>
          <w:bCs/>
          <w:sz w:val="28"/>
          <w:szCs w:val="28"/>
        </w:rPr>
        <w:t>poręczeniach bankowych lub poręczeniach spółdzielczej kasy oszczędnościowo-kredytowej, z tym, że poręczenie kasy jest zawsze zobowiązaniem pieniężnym,</w:t>
      </w:r>
    </w:p>
    <w:p w:rsidR="0091526F" w:rsidRDefault="008874BC" w:rsidP="00D65183">
      <w:pPr>
        <w:pStyle w:val="Akapitzlist"/>
        <w:numPr>
          <w:ilvl w:val="0"/>
          <w:numId w:val="20"/>
        </w:numPr>
        <w:jc w:val="both"/>
        <w:rPr>
          <w:rFonts w:ascii="Arial Narrow" w:hAnsi="Arial Narrow"/>
          <w:bCs/>
          <w:sz w:val="28"/>
          <w:szCs w:val="28"/>
        </w:rPr>
      </w:pPr>
      <w:r w:rsidRPr="008874BC">
        <w:rPr>
          <w:rFonts w:ascii="Arial Narrow" w:hAnsi="Arial Narrow"/>
          <w:bCs/>
          <w:sz w:val="28"/>
          <w:szCs w:val="28"/>
        </w:rPr>
        <w:t xml:space="preserve">gwarancjach bankowych, </w:t>
      </w:r>
    </w:p>
    <w:p w:rsidR="008874BC" w:rsidRPr="008874BC" w:rsidRDefault="008874BC" w:rsidP="00D65183">
      <w:pPr>
        <w:pStyle w:val="Akapitzlist"/>
        <w:numPr>
          <w:ilvl w:val="0"/>
          <w:numId w:val="20"/>
        </w:numPr>
        <w:jc w:val="both"/>
        <w:rPr>
          <w:rFonts w:ascii="Arial Narrow" w:hAnsi="Arial Narrow"/>
          <w:bCs/>
          <w:sz w:val="28"/>
          <w:szCs w:val="28"/>
        </w:rPr>
      </w:pPr>
      <w:r w:rsidRPr="008874BC">
        <w:rPr>
          <w:rFonts w:ascii="Arial Narrow" w:hAnsi="Arial Narrow"/>
          <w:bCs/>
          <w:sz w:val="28"/>
          <w:szCs w:val="28"/>
        </w:rPr>
        <w:t>gwarancjach ubezpieczeniowych</w:t>
      </w:r>
    </w:p>
    <w:p w:rsidR="008874BC" w:rsidRDefault="008874BC" w:rsidP="00D65183">
      <w:pPr>
        <w:pStyle w:val="Akapitzlist"/>
        <w:numPr>
          <w:ilvl w:val="0"/>
          <w:numId w:val="20"/>
        </w:numPr>
        <w:jc w:val="both"/>
        <w:rPr>
          <w:rFonts w:ascii="Arial Narrow" w:hAnsi="Arial Narrow"/>
          <w:bCs/>
          <w:sz w:val="28"/>
          <w:szCs w:val="28"/>
        </w:rPr>
      </w:pPr>
      <w:r w:rsidRPr="008874BC">
        <w:rPr>
          <w:rFonts w:ascii="Arial Narrow" w:hAnsi="Arial Narrow"/>
          <w:bCs/>
          <w:sz w:val="28"/>
          <w:szCs w:val="28"/>
        </w:rPr>
        <w:t>poręczeniach udzielanych przez podmioty, o których mowa w art. 6b ust. 5 pkt 2 ustawy z dnia 9 listopada 2000 r. o utworzeniu Polskiej Agencji Rozwoju Przedsiębiorczości.</w:t>
      </w:r>
    </w:p>
    <w:p w:rsidR="003D6537" w:rsidRPr="008874BC" w:rsidRDefault="003D6537" w:rsidP="003D6537">
      <w:pPr>
        <w:pStyle w:val="Akapitzlist"/>
        <w:ind w:left="1080"/>
        <w:jc w:val="both"/>
        <w:rPr>
          <w:rFonts w:ascii="Arial Narrow" w:hAnsi="Arial Narrow"/>
          <w:bCs/>
          <w:sz w:val="28"/>
          <w:szCs w:val="28"/>
        </w:rPr>
      </w:pPr>
    </w:p>
    <w:p w:rsidR="008874BC" w:rsidRPr="009257C7" w:rsidRDefault="008874BC" w:rsidP="00D65183">
      <w:pPr>
        <w:pStyle w:val="Akapitzlist"/>
        <w:numPr>
          <w:ilvl w:val="0"/>
          <w:numId w:val="19"/>
        </w:numPr>
        <w:jc w:val="both"/>
        <w:rPr>
          <w:rFonts w:ascii="Arial Narrow" w:hAnsi="Arial Narrow"/>
          <w:b/>
          <w:sz w:val="28"/>
          <w:szCs w:val="28"/>
        </w:rPr>
      </w:pPr>
      <w:r w:rsidRPr="008874BC">
        <w:rPr>
          <w:rFonts w:ascii="Arial Narrow" w:hAnsi="Arial Narrow"/>
          <w:sz w:val="28"/>
          <w:szCs w:val="28"/>
        </w:rPr>
        <w:t xml:space="preserve">Zabezpieczenie wnoszone w pieniądzu wpłaca się przelewem na rachunek bankowy </w:t>
      </w:r>
      <w:r w:rsidRPr="009257C7">
        <w:rPr>
          <w:rFonts w:ascii="Arial Narrow" w:hAnsi="Arial Narrow"/>
          <w:b/>
          <w:sz w:val="28"/>
          <w:szCs w:val="28"/>
        </w:rPr>
        <w:t>Zamawiającego:</w:t>
      </w:r>
    </w:p>
    <w:p w:rsidR="009257C7" w:rsidRDefault="009257C7" w:rsidP="00CC7D02">
      <w:pPr>
        <w:pStyle w:val="Akapitzlist"/>
        <w:jc w:val="center"/>
        <w:rPr>
          <w:rFonts w:ascii="Arial Narrow" w:hAnsi="Arial Narrow"/>
          <w:b/>
          <w:sz w:val="28"/>
          <w:szCs w:val="28"/>
        </w:rPr>
      </w:pP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t>Narodowy Bank Polski Oddział w Kielcach</w:t>
      </w: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t>Nr 06 1010 1238 0860 1713 9134 0000</w:t>
      </w:r>
    </w:p>
    <w:p w:rsidR="004F68FD" w:rsidRDefault="008874BC" w:rsidP="00CC7D02">
      <w:pPr>
        <w:pStyle w:val="Akapitzlist"/>
        <w:jc w:val="center"/>
        <w:rPr>
          <w:rFonts w:ascii="Arial Narrow" w:hAnsi="Arial Narrow"/>
          <w:b/>
          <w:sz w:val="28"/>
          <w:szCs w:val="28"/>
        </w:rPr>
      </w:pPr>
      <w:r w:rsidRPr="00C67D43">
        <w:rPr>
          <w:rFonts w:ascii="Arial Narrow" w:hAnsi="Arial Narrow"/>
          <w:b/>
          <w:sz w:val="28"/>
          <w:szCs w:val="28"/>
        </w:rPr>
        <w:t>Tytuł przelewu: „</w:t>
      </w:r>
      <w:r w:rsidR="008F2824">
        <w:rPr>
          <w:rFonts w:ascii="Arial Narrow" w:hAnsi="Arial Narrow"/>
          <w:b/>
          <w:sz w:val="28"/>
          <w:szCs w:val="28"/>
        </w:rPr>
        <w:t xml:space="preserve">Zabezpieczenie należytego wykonania umowy </w:t>
      </w:r>
      <w:r w:rsidR="001560D3" w:rsidRPr="001560D3">
        <w:rPr>
          <w:rFonts w:ascii="Arial Narrow" w:hAnsi="Arial Narrow"/>
          <w:b/>
          <w:sz w:val="28"/>
          <w:szCs w:val="28"/>
        </w:rPr>
        <w:t>„Budowa wiaty garażowej” – w formule „zaprojektuj i wybuduj”</w:t>
      </w:r>
    </w:p>
    <w:p w:rsidR="0091526F" w:rsidRPr="008874BC" w:rsidRDefault="0091526F" w:rsidP="00CC7D02">
      <w:pPr>
        <w:pStyle w:val="Akapitzlist"/>
        <w:jc w:val="center"/>
        <w:rPr>
          <w:rFonts w:ascii="Arial Narrow" w:hAnsi="Arial Narrow"/>
          <w:sz w:val="28"/>
          <w:szCs w:val="28"/>
        </w:rPr>
      </w:pPr>
    </w:p>
    <w:p w:rsidR="008874BC" w:rsidRPr="003D6537" w:rsidRDefault="008874BC" w:rsidP="00D65183">
      <w:pPr>
        <w:pStyle w:val="Akapitzlist"/>
        <w:numPr>
          <w:ilvl w:val="0"/>
          <w:numId w:val="19"/>
        </w:numPr>
        <w:jc w:val="both"/>
        <w:rPr>
          <w:rFonts w:ascii="Arial Narrow" w:hAnsi="Arial Narrow"/>
          <w:sz w:val="28"/>
          <w:szCs w:val="28"/>
        </w:rPr>
      </w:pPr>
      <w:r w:rsidRPr="008874BC">
        <w:rPr>
          <w:rFonts w:ascii="Arial Narrow" w:hAnsi="Arial Narrow"/>
          <w:bCs/>
          <w:sz w:val="28"/>
          <w:szCs w:val="28"/>
        </w:rPr>
        <w:t xml:space="preserve">Zabezpieczenie należytego wykonania umowy musi być wniesione najpóźniej </w:t>
      </w:r>
      <w:r w:rsidRPr="008874BC">
        <w:rPr>
          <w:rFonts w:ascii="Arial Narrow" w:hAnsi="Arial Narrow"/>
          <w:bCs/>
          <w:sz w:val="28"/>
          <w:szCs w:val="28"/>
        </w:rPr>
        <w:br/>
        <w:t>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3D6537" w:rsidRPr="0091526F" w:rsidRDefault="003D6537" w:rsidP="003D6537">
      <w:pPr>
        <w:pStyle w:val="Akapitzlist"/>
        <w:jc w:val="both"/>
        <w:rPr>
          <w:rFonts w:ascii="Arial Narrow" w:hAnsi="Arial Narrow"/>
          <w:sz w:val="28"/>
          <w:szCs w:val="28"/>
        </w:rPr>
      </w:pPr>
    </w:p>
    <w:p w:rsidR="001C6F4A" w:rsidRPr="001C6F4A" w:rsidRDefault="001C6F4A" w:rsidP="00D65183">
      <w:pPr>
        <w:pStyle w:val="Akapitzlist"/>
        <w:numPr>
          <w:ilvl w:val="0"/>
          <w:numId w:val="19"/>
        </w:numPr>
        <w:jc w:val="both"/>
        <w:rPr>
          <w:rFonts w:ascii="Arial Narrow" w:hAnsi="Arial Narrow"/>
          <w:sz w:val="28"/>
          <w:szCs w:val="28"/>
        </w:rPr>
      </w:pPr>
      <w:r w:rsidRPr="001C6F4A">
        <w:rPr>
          <w:rFonts w:ascii="Arial Narrow" w:hAnsi="Arial Narrow"/>
          <w:sz w:val="28"/>
          <w:szCs w:val="28"/>
        </w:rPr>
        <w:t>Zabezpieczenie wnoszone w formie innej niż w pieniądzu powinno być dostarczone w formie</w:t>
      </w:r>
    </w:p>
    <w:p w:rsidR="001C6F4A" w:rsidRDefault="001C6F4A" w:rsidP="001C6F4A">
      <w:pPr>
        <w:pStyle w:val="Akapitzlist"/>
        <w:jc w:val="both"/>
        <w:rPr>
          <w:rFonts w:ascii="Arial Narrow" w:hAnsi="Arial Narrow"/>
          <w:sz w:val="28"/>
          <w:szCs w:val="28"/>
        </w:rPr>
      </w:pPr>
      <w:r w:rsidRPr="001C6F4A">
        <w:rPr>
          <w:rFonts w:ascii="Arial Narrow" w:hAnsi="Arial Narrow"/>
          <w:sz w:val="28"/>
          <w:szCs w:val="28"/>
        </w:rPr>
        <w:t>oryginału, przez Wykonawcę do siedziby Zamawiającego, najpóźniej w dniu podpisania umowy –do chwili jej podpisania.</w:t>
      </w:r>
    </w:p>
    <w:p w:rsidR="003D6537" w:rsidRPr="001C6F4A" w:rsidRDefault="003D6537" w:rsidP="001C6F4A">
      <w:pPr>
        <w:pStyle w:val="Akapitzlist"/>
        <w:jc w:val="both"/>
        <w:rPr>
          <w:rFonts w:ascii="Arial Narrow" w:hAnsi="Arial Narrow"/>
          <w:sz w:val="28"/>
          <w:szCs w:val="28"/>
        </w:rPr>
      </w:pPr>
    </w:p>
    <w:p w:rsidR="001C6F4A" w:rsidRDefault="001C6F4A" w:rsidP="00D65183">
      <w:pPr>
        <w:pStyle w:val="Akapitzlist"/>
        <w:numPr>
          <w:ilvl w:val="0"/>
          <w:numId w:val="19"/>
        </w:numPr>
        <w:jc w:val="both"/>
        <w:rPr>
          <w:rFonts w:ascii="Arial Narrow" w:hAnsi="Arial Narrow"/>
          <w:sz w:val="28"/>
          <w:szCs w:val="28"/>
        </w:rPr>
      </w:pPr>
      <w:r w:rsidRPr="001C6F4A">
        <w:rPr>
          <w:rFonts w:ascii="Arial Narrow" w:hAnsi="Arial Narrow"/>
          <w:sz w:val="28"/>
          <w:szCs w:val="28"/>
        </w:rPr>
        <w:t>Treść oświadczenia zawartego w gwarancji lub w poręczeniu musi zostać zaakceptowana przez Zamawiającego przed podpisaniem umowy.</w:t>
      </w:r>
    </w:p>
    <w:p w:rsidR="003D6537" w:rsidRPr="001C6F4A" w:rsidRDefault="003D6537" w:rsidP="003D6537">
      <w:pPr>
        <w:pStyle w:val="Akapitzlist"/>
        <w:jc w:val="both"/>
        <w:rPr>
          <w:rFonts w:ascii="Arial Narrow" w:hAnsi="Arial Narrow"/>
          <w:sz w:val="28"/>
          <w:szCs w:val="28"/>
        </w:rPr>
      </w:pPr>
    </w:p>
    <w:p w:rsidR="001C6F4A" w:rsidRDefault="001C6F4A" w:rsidP="00D65183">
      <w:pPr>
        <w:pStyle w:val="Akapitzlist"/>
        <w:numPr>
          <w:ilvl w:val="0"/>
          <w:numId w:val="19"/>
        </w:numPr>
        <w:jc w:val="both"/>
        <w:rPr>
          <w:rFonts w:ascii="Arial Narrow" w:hAnsi="Arial Narrow"/>
          <w:sz w:val="28"/>
          <w:szCs w:val="28"/>
        </w:rPr>
      </w:pPr>
      <w:r w:rsidRPr="001C6F4A">
        <w:rPr>
          <w:rFonts w:ascii="Arial Narrow" w:hAnsi="Arial Narrow"/>
          <w:sz w:val="28"/>
          <w:szCs w:val="28"/>
        </w:rPr>
        <w:t>Z tre</w:t>
      </w:r>
      <w:r>
        <w:rPr>
          <w:rFonts w:ascii="Arial Narrow" w:hAnsi="Arial Narrow"/>
          <w:sz w:val="28"/>
          <w:szCs w:val="28"/>
        </w:rPr>
        <w:t>ści gwarancji lub poręczenia musi jednocześnie wynikać:</w:t>
      </w:r>
    </w:p>
    <w:p w:rsidR="001C6F4A" w:rsidRDefault="001C6F4A" w:rsidP="001C6F4A">
      <w:pPr>
        <w:pStyle w:val="Akapitzlist"/>
        <w:jc w:val="both"/>
        <w:rPr>
          <w:rFonts w:ascii="Arial Narrow" w:hAnsi="Arial Narrow"/>
          <w:sz w:val="28"/>
          <w:szCs w:val="28"/>
        </w:rPr>
      </w:pPr>
      <w:r w:rsidRPr="001C6F4A">
        <w:rPr>
          <w:rFonts w:ascii="Arial Narrow" w:hAnsi="Arial Narrow"/>
          <w:sz w:val="28"/>
          <w:szCs w:val="28"/>
        </w:rPr>
        <w:t>− nazwa zleceniodawcy (Wykonawcy), beneficjenta gwarancji lub poręczenia (Zamawiającego),</w:t>
      </w:r>
      <w:r>
        <w:rPr>
          <w:rFonts w:ascii="Arial Narrow" w:hAnsi="Arial Narrow"/>
          <w:sz w:val="28"/>
          <w:szCs w:val="28"/>
        </w:rPr>
        <w:t xml:space="preserve"> </w:t>
      </w:r>
      <w:r w:rsidRPr="001C6F4A">
        <w:rPr>
          <w:rFonts w:ascii="Arial Narrow" w:hAnsi="Arial Narrow"/>
          <w:sz w:val="28"/>
          <w:szCs w:val="28"/>
        </w:rPr>
        <w:t>gwaranta lub poręczyciela (podmiotu udzielającego gwarancji lub poręczenia) oraz adresy ich</w:t>
      </w:r>
      <w:r>
        <w:rPr>
          <w:rFonts w:ascii="Arial Narrow" w:hAnsi="Arial Narrow"/>
          <w:sz w:val="28"/>
          <w:szCs w:val="28"/>
        </w:rPr>
        <w:t xml:space="preserve"> </w:t>
      </w:r>
      <w:r w:rsidRPr="001C6F4A">
        <w:rPr>
          <w:rFonts w:ascii="Arial Narrow" w:hAnsi="Arial Narrow"/>
          <w:sz w:val="28"/>
          <w:szCs w:val="28"/>
        </w:rPr>
        <w:t>siedzib,</w:t>
      </w:r>
    </w:p>
    <w:p w:rsidR="001C6F4A" w:rsidRDefault="001C6F4A" w:rsidP="001C6F4A">
      <w:pPr>
        <w:pStyle w:val="Akapitzlist"/>
        <w:jc w:val="both"/>
        <w:rPr>
          <w:rFonts w:ascii="Arial Narrow" w:hAnsi="Arial Narrow"/>
          <w:sz w:val="28"/>
          <w:szCs w:val="28"/>
        </w:rPr>
      </w:pPr>
      <w:r w:rsidRPr="001C6F4A">
        <w:rPr>
          <w:rFonts w:ascii="Arial Narrow" w:hAnsi="Arial Narrow"/>
          <w:sz w:val="28"/>
          <w:szCs w:val="28"/>
        </w:rPr>
        <w:br/>
        <w:t>− określenie wierzytelności, która ma być zabezpieczona gwarancją lub poręczeniem,</w:t>
      </w:r>
      <w:r w:rsidRPr="001C6F4A">
        <w:rPr>
          <w:rFonts w:ascii="Arial Narrow" w:hAnsi="Arial Narrow"/>
          <w:sz w:val="28"/>
          <w:szCs w:val="28"/>
        </w:rPr>
        <w:br/>
        <w:t>− kwota gwarancji lub poręczenia,</w:t>
      </w:r>
    </w:p>
    <w:p w:rsidR="0091526F" w:rsidRDefault="001C6F4A" w:rsidP="001C6F4A">
      <w:pPr>
        <w:pStyle w:val="Akapitzlist"/>
        <w:jc w:val="both"/>
        <w:rPr>
          <w:rFonts w:ascii="Arial Narrow" w:hAnsi="Arial Narrow"/>
          <w:sz w:val="28"/>
          <w:szCs w:val="28"/>
        </w:rPr>
      </w:pPr>
      <w:r w:rsidRPr="001C6F4A">
        <w:rPr>
          <w:rFonts w:ascii="Arial Narrow" w:hAnsi="Arial Narrow"/>
          <w:sz w:val="28"/>
          <w:szCs w:val="28"/>
        </w:rPr>
        <w:t>− termin ważności gwarancji lub poręczenia, obejmujący cały okres wykonania zamówienia,</w:t>
      </w:r>
      <w:r w:rsidRPr="001C6F4A">
        <w:rPr>
          <w:rFonts w:ascii="Arial Narrow" w:hAnsi="Arial Narrow"/>
          <w:sz w:val="28"/>
          <w:szCs w:val="28"/>
        </w:rPr>
        <w:br/>
        <w:t>począwszy co najmniej od dnia wyznaczonego na dzień zawarcia umowy,</w:t>
      </w:r>
      <w:r w:rsidRPr="001C6F4A">
        <w:rPr>
          <w:rFonts w:ascii="Arial Narrow" w:hAnsi="Arial Narrow"/>
          <w:sz w:val="28"/>
          <w:szCs w:val="28"/>
        </w:rPr>
        <w:br/>
        <w:t>− bezwarunkowe, nieodwołalne, płatne na pierwsze żądanie, zobowiązanie gwaranta do wypłaty</w:t>
      </w:r>
      <w:r>
        <w:rPr>
          <w:rFonts w:ascii="Arial Narrow" w:hAnsi="Arial Narrow"/>
          <w:sz w:val="28"/>
          <w:szCs w:val="28"/>
        </w:rPr>
        <w:t xml:space="preserve"> </w:t>
      </w:r>
      <w:r w:rsidRPr="001C6F4A">
        <w:rPr>
          <w:rFonts w:ascii="Arial Narrow" w:hAnsi="Arial Narrow"/>
          <w:sz w:val="28"/>
          <w:szCs w:val="28"/>
        </w:rPr>
        <w:t>Zamawiającemu pełnej kwoty zabezpieczenia lub do wypłat łącznie do pełnej kwoty</w:t>
      </w:r>
      <w:r w:rsidRPr="001C6F4A">
        <w:rPr>
          <w:rFonts w:ascii="Arial Narrow" w:hAnsi="Arial Narrow"/>
          <w:sz w:val="28"/>
          <w:szCs w:val="28"/>
        </w:rPr>
        <w:br/>
        <w:t>zabezpieczenia w przypadku realizacji zamówienia w sposób niezgodny z umową.</w:t>
      </w:r>
    </w:p>
    <w:p w:rsidR="003D6537" w:rsidRDefault="003D6537" w:rsidP="001C6F4A">
      <w:pPr>
        <w:pStyle w:val="Akapitzlist"/>
        <w:jc w:val="both"/>
        <w:rPr>
          <w:rFonts w:ascii="Arial Narrow" w:hAnsi="Arial Narrow"/>
          <w:sz w:val="28"/>
          <w:szCs w:val="28"/>
        </w:rPr>
      </w:pPr>
    </w:p>
    <w:p w:rsidR="001C6F4A" w:rsidRDefault="001C6F4A" w:rsidP="00D65183">
      <w:pPr>
        <w:pStyle w:val="Akapitzlist"/>
        <w:numPr>
          <w:ilvl w:val="0"/>
          <w:numId w:val="19"/>
        </w:numPr>
        <w:jc w:val="both"/>
        <w:rPr>
          <w:rFonts w:ascii="Arial Narrow" w:hAnsi="Arial Narrow"/>
          <w:bCs/>
          <w:sz w:val="28"/>
          <w:szCs w:val="28"/>
        </w:rPr>
      </w:pPr>
      <w:r w:rsidRPr="001C6F4A">
        <w:rPr>
          <w:rFonts w:ascii="Arial Narrow" w:hAnsi="Arial Narrow"/>
          <w:bCs/>
          <w:sz w:val="28"/>
          <w:szCs w:val="28"/>
        </w:rPr>
        <w:t>Zamawiający nie wyraża zgody na wniesienie zabezpieczenia w formach wskazanych w art. 450</w:t>
      </w:r>
      <w:r>
        <w:rPr>
          <w:rFonts w:ascii="Arial Narrow" w:hAnsi="Arial Narrow"/>
          <w:bCs/>
          <w:sz w:val="28"/>
          <w:szCs w:val="28"/>
        </w:rPr>
        <w:t xml:space="preserve"> </w:t>
      </w:r>
      <w:r w:rsidRPr="001C6F4A">
        <w:rPr>
          <w:rFonts w:ascii="Arial Narrow" w:hAnsi="Arial Narrow"/>
          <w:bCs/>
          <w:sz w:val="28"/>
          <w:szCs w:val="28"/>
        </w:rPr>
        <w:t xml:space="preserve">ust. 2 ustawy </w:t>
      </w:r>
      <w:proofErr w:type="spellStart"/>
      <w:r w:rsidRPr="001C6F4A">
        <w:rPr>
          <w:rFonts w:ascii="Arial Narrow" w:hAnsi="Arial Narrow"/>
          <w:bCs/>
          <w:sz w:val="28"/>
          <w:szCs w:val="28"/>
        </w:rPr>
        <w:t>Pzp</w:t>
      </w:r>
      <w:proofErr w:type="spellEnd"/>
      <w:r w:rsidRPr="001C6F4A">
        <w:rPr>
          <w:rFonts w:ascii="Arial Narrow" w:hAnsi="Arial Narrow"/>
          <w:bCs/>
          <w:sz w:val="28"/>
          <w:szCs w:val="28"/>
        </w:rPr>
        <w:t>.</w:t>
      </w:r>
    </w:p>
    <w:p w:rsidR="003D6537" w:rsidRDefault="003D6537" w:rsidP="003D6537">
      <w:pPr>
        <w:pStyle w:val="Akapitzlist"/>
        <w:jc w:val="both"/>
        <w:rPr>
          <w:rFonts w:ascii="Arial Narrow" w:hAnsi="Arial Narrow"/>
          <w:bCs/>
          <w:sz w:val="28"/>
          <w:szCs w:val="28"/>
        </w:rPr>
      </w:pPr>
    </w:p>
    <w:p w:rsidR="001C6F4A" w:rsidRDefault="001C6F4A" w:rsidP="00D65183">
      <w:pPr>
        <w:pStyle w:val="Akapitzlist"/>
        <w:numPr>
          <w:ilvl w:val="0"/>
          <w:numId w:val="19"/>
        </w:numPr>
        <w:jc w:val="both"/>
        <w:rPr>
          <w:rFonts w:ascii="Arial Narrow" w:hAnsi="Arial Narrow"/>
          <w:bCs/>
          <w:sz w:val="28"/>
          <w:szCs w:val="28"/>
        </w:rPr>
      </w:pPr>
      <w:r w:rsidRPr="001C6F4A">
        <w:rPr>
          <w:rFonts w:ascii="Arial Narrow" w:hAnsi="Arial Narrow"/>
          <w:bCs/>
          <w:sz w:val="28"/>
          <w:szCs w:val="28"/>
        </w:rPr>
        <w:t xml:space="preserve">Do zmiany formy zabezpieczenia w trakcie realizacji umowy stosuje się art. 451 ustawy </w:t>
      </w:r>
      <w:proofErr w:type="spellStart"/>
      <w:r w:rsidRPr="001C6F4A">
        <w:rPr>
          <w:rFonts w:ascii="Arial Narrow" w:hAnsi="Arial Narrow"/>
          <w:bCs/>
          <w:sz w:val="28"/>
          <w:szCs w:val="28"/>
        </w:rPr>
        <w:t>Pzp</w:t>
      </w:r>
      <w:proofErr w:type="spellEnd"/>
      <w:r w:rsidRPr="001C6F4A">
        <w:rPr>
          <w:rFonts w:ascii="Arial Narrow" w:hAnsi="Arial Narrow"/>
          <w:bCs/>
          <w:sz w:val="28"/>
          <w:szCs w:val="28"/>
        </w:rPr>
        <w:t>.</w:t>
      </w:r>
    </w:p>
    <w:p w:rsidR="003D6537" w:rsidRPr="003D6537" w:rsidRDefault="003D6537" w:rsidP="003D6537">
      <w:pPr>
        <w:pStyle w:val="Akapitzlist"/>
        <w:rPr>
          <w:rFonts w:ascii="Arial Narrow" w:hAnsi="Arial Narrow"/>
          <w:bCs/>
          <w:sz w:val="28"/>
          <w:szCs w:val="28"/>
        </w:rPr>
      </w:pPr>
    </w:p>
    <w:p w:rsidR="001C6F4A" w:rsidRPr="001C6F4A" w:rsidRDefault="001C6F4A" w:rsidP="00D65183">
      <w:pPr>
        <w:pStyle w:val="Akapitzlist"/>
        <w:numPr>
          <w:ilvl w:val="0"/>
          <w:numId w:val="19"/>
        </w:numPr>
        <w:jc w:val="both"/>
        <w:rPr>
          <w:rFonts w:ascii="Arial Narrow" w:hAnsi="Arial Narrow"/>
          <w:bCs/>
          <w:sz w:val="28"/>
          <w:szCs w:val="28"/>
        </w:rPr>
      </w:pPr>
      <w:r w:rsidRPr="001C6F4A">
        <w:rPr>
          <w:rFonts w:ascii="Arial Narrow" w:hAnsi="Arial Narrow"/>
          <w:bCs/>
          <w:sz w:val="28"/>
          <w:szCs w:val="28"/>
        </w:rPr>
        <w:t>Zamawiający zwróci zabezpieczenie w następujących terminach:</w:t>
      </w:r>
    </w:p>
    <w:p w:rsidR="001C6F4A" w:rsidRPr="001C6F4A" w:rsidRDefault="001C6F4A" w:rsidP="001C6F4A">
      <w:pPr>
        <w:pStyle w:val="Akapitzlist"/>
        <w:jc w:val="both"/>
        <w:rPr>
          <w:rFonts w:ascii="Arial Narrow" w:hAnsi="Arial Narrow"/>
          <w:bCs/>
          <w:sz w:val="28"/>
          <w:szCs w:val="28"/>
        </w:rPr>
      </w:pPr>
      <w:r w:rsidRPr="001C6F4A">
        <w:rPr>
          <w:rFonts w:ascii="Arial Narrow" w:hAnsi="Arial Narrow"/>
          <w:bCs/>
          <w:sz w:val="28"/>
          <w:szCs w:val="28"/>
        </w:rPr>
        <w:t xml:space="preserve">− </w:t>
      </w:r>
      <w:r w:rsidRPr="001C6F4A">
        <w:rPr>
          <w:rFonts w:ascii="Arial Narrow" w:hAnsi="Arial Narrow"/>
          <w:b/>
          <w:bCs/>
          <w:sz w:val="28"/>
          <w:szCs w:val="28"/>
        </w:rPr>
        <w:t>70% wysokości zabezpieczenia w terminie 30 dni</w:t>
      </w:r>
      <w:r w:rsidRPr="001C6F4A">
        <w:rPr>
          <w:rFonts w:ascii="Arial Narrow" w:hAnsi="Arial Narrow"/>
          <w:bCs/>
          <w:sz w:val="28"/>
          <w:szCs w:val="28"/>
        </w:rPr>
        <w:t xml:space="preserve"> od dnia podpisania protokołu odbioru</w:t>
      </w:r>
      <w:r>
        <w:rPr>
          <w:rFonts w:ascii="Arial Narrow" w:hAnsi="Arial Narrow"/>
          <w:bCs/>
          <w:sz w:val="28"/>
          <w:szCs w:val="28"/>
        </w:rPr>
        <w:t xml:space="preserve"> </w:t>
      </w:r>
      <w:r w:rsidRPr="001C6F4A">
        <w:rPr>
          <w:rFonts w:ascii="Arial Narrow" w:hAnsi="Arial Narrow"/>
          <w:bCs/>
          <w:sz w:val="28"/>
          <w:szCs w:val="28"/>
        </w:rPr>
        <w:t>końcowego przedmiotu zamówienia, tj. od dnia wykonania zamówienia i uznania przez</w:t>
      </w:r>
      <w:r>
        <w:rPr>
          <w:rFonts w:ascii="Arial Narrow" w:hAnsi="Arial Narrow"/>
          <w:bCs/>
          <w:sz w:val="28"/>
          <w:szCs w:val="28"/>
        </w:rPr>
        <w:t xml:space="preserve"> </w:t>
      </w:r>
      <w:r w:rsidRPr="001C6F4A">
        <w:rPr>
          <w:rFonts w:ascii="Arial Narrow" w:hAnsi="Arial Narrow"/>
          <w:bCs/>
          <w:sz w:val="28"/>
          <w:szCs w:val="28"/>
        </w:rPr>
        <w:t>Zamawiającego za należycie wykonane;</w:t>
      </w:r>
    </w:p>
    <w:p w:rsidR="001C6F4A" w:rsidRDefault="001C6F4A" w:rsidP="001C6F4A">
      <w:pPr>
        <w:pStyle w:val="Akapitzlist"/>
        <w:jc w:val="both"/>
        <w:rPr>
          <w:rFonts w:ascii="Arial Narrow" w:hAnsi="Arial Narrow"/>
          <w:bCs/>
          <w:sz w:val="28"/>
          <w:szCs w:val="28"/>
        </w:rPr>
      </w:pPr>
      <w:r w:rsidRPr="001C6F4A">
        <w:rPr>
          <w:rFonts w:ascii="Arial Narrow" w:hAnsi="Arial Narrow"/>
          <w:bCs/>
          <w:sz w:val="28"/>
          <w:szCs w:val="28"/>
        </w:rPr>
        <w:t xml:space="preserve">− </w:t>
      </w:r>
      <w:r w:rsidRPr="001C6F4A">
        <w:rPr>
          <w:rFonts w:ascii="Arial Narrow" w:hAnsi="Arial Narrow"/>
          <w:b/>
          <w:bCs/>
          <w:sz w:val="28"/>
          <w:szCs w:val="28"/>
        </w:rPr>
        <w:t>30% wysokości zabezpieczenia w terminie 15 dni</w:t>
      </w:r>
      <w:r w:rsidRPr="001C6F4A">
        <w:rPr>
          <w:rFonts w:ascii="Arial Narrow" w:hAnsi="Arial Narrow"/>
          <w:bCs/>
          <w:sz w:val="28"/>
          <w:szCs w:val="28"/>
        </w:rPr>
        <w:t xml:space="preserve"> od dnia, w którym upływa okres gwarancji</w:t>
      </w:r>
      <w:r>
        <w:rPr>
          <w:rFonts w:ascii="Arial Narrow" w:hAnsi="Arial Narrow"/>
          <w:bCs/>
          <w:sz w:val="28"/>
          <w:szCs w:val="28"/>
        </w:rPr>
        <w:t xml:space="preserve"> </w:t>
      </w:r>
      <w:r w:rsidRPr="001C6F4A">
        <w:rPr>
          <w:rFonts w:ascii="Arial Narrow" w:hAnsi="Arial Narrow"/>
          <w:bCs/>
          <w:sz w:val="28"/>
          <w:szCs w:val="28"/>
        </w:rPr>
        <w:t>/ rękojmi, liczony zgodnie z postanowieniami zawartej umowy</w:t>
      </w:r>
    </w:p>
    <w:p w:rsidR="001C6F4A" w:rsidRDefault="001C6F4A" w:rsidP="001C6F4A">
      <w:pPr>
        <w:pStyle w:val="Akapitzlist"/>
        <w:jc w:val="both"/>
        <w:rPr>
          <w:rFonts w:ascii="Arial Narrow" w:hAnsi="Arial Narrow"/>
          <w:bCs/>
          <w:sz w:val="28"/>
          <w:szCs w:val="28"/>
        </w:rPr>
      </w:pPr>
    </w:p>
    <w:p w:rsidR="001C6F4A" w:rsidRPr="001C6F4A" w:rsidRDefault="001C6F4A" w:rsidP="00D65183">
      <w:pPr>
        <w:pStyle w:val="Akapitzlist"/>
        <w:numPr>
          <w:ilvl w:val="0"/>
          <w:numId w:val="19"/>
        </w:numPr>
        <w:jc w:val="both"/>
        <w:rPr>
          <w:rFonts w:ascii="Arial Narrow" w:hAnsi="Arial Narrow"/>
          <w:bCs/>
          <w:sz w:val="28"/>
          <w:szCs w:val="28"/>
        </w:rPr>
      </w:pPr>
      <w:r>
        <w:rPr>
          <w:rFonts w:ascii="Arial Narrow" w:hAnsi="Arial Narrow"/>
          <w:bCs/>
          <w:sz w:val="28"/>
          <w:szCs w:val="28"/>
        </w:rPr>
        <w:t>Z</w:t>
      </w:r>
      <w:r w:rsidRPr="001C6F4A">
        <w:rPr>
          <w:rFonts w:ascii="Arial Narrow" w:hAnsi="Arial Narrow"/>
          <w:bCs/>
          <w:sz w:val="28"/>
          <w:szCs w:val="28"/>
        </w:rPr>
        <w:t>abezpieczenie w formie gwarancji i poręczeń musi podlegać prawu polskiemu, a w sprawach</w:t>
      </w:r>
    </w:p>
    <w:p w:rsidR="001C6F4A" w:rsidRDefault="001C6F4A" w:rsidP="001C6F4A">
      <w:pPr>
        <w:pStyle w:val="Akapitzlist"/>
        <w:jc w:val="both"/>
        <w:rPr>
          <w:rFonts w:ascii="Arial Narrow" w:hAnsi="Arial Narrow"/>
          <w:bCs/>
          <w:sz w:val="28"/>
          <w:szCs w:val="28"/>
        </w:rPr>
      </w:pPr>
      <w:r w:rsidRPr="001C6F4A">
        <w:rPr>
          <w:rFonts w:ascii="Arial Narrow" w:hAnsi="Arial Narrow"/>
          <w:bCs/>
          <w:sz w:val="28"/>
          <w:szCs w:val="28"/>
        </w:rPr>
        <w:t>spornych właściwy musi być sąd powszechny właściwy dla siedziby Zamawiającego</w:t>
      </w:r>
    </w:p>
    <w:p w:rsidR="008874BC" w:rsidRPr="008874BC" w:rsidRDefault="008874BC" w:rsidP="00A70E86">
      <w:pPr>
        <w:pStyle w:val="Akapitzlist"/>
        <w:numPr>
          <w:ilvl w:val="0"/>
          <w:numId w:val="1"/>
        </w:numPr>
        <w:jc w:val="both"/>
        <w:rPr>
          <w:rFonts w:ascii="Arial Narrow" w:hAnsi="Arial Narrow"/>
          <w:sz w:val="28"/>
          <w:szCs w:val="28"/>
        </w:rPr>
      </w:pPr>
      <w:r w:rsidRPr="008874BC">
        <w:rPr>
          <w:rFonts w:ascii="Arial Narrow" w:hAnsi="Arial Narrow"/>
          <w:b/>
          <w:bCs/>
          <w:sz w:val="28"/>
          <w:szCs w:val="28"/>
        </w:rPr>
        <w:lastRenderedPageBreak/>
        <w:t>POSTANOWIENIA UMOWY</w:t>
      </w:r>
    </w:p>
    <w:p w:rsidR="008874BC" w:rsidRPr="001C6F4A" w:rsidRDefault="008874BC" w:rsidP="005F6D66">
      <w:pPr>
        <w:pStyle w:val="Akapitzlist"/>
        <w:jc w:val="both"/>
        <w:rPr>
          <w:rFonts w:ascii="Arial Narrow" w:hAnsi="Arial Narrow"/>
          <w:bCs/>
          <w:sz w:val="28"/>
          <w:szCs w:val="28"/>
        </w:rPr>
      </w:pPr>
    </w:p>
    <w:p w:rsidR="008874BC" w:rsidRPr="001C6F4A" w:rsidRDefault="008874BC" w:rsidP="00D65183">
      <w:pPr>
        <w:pStyle w:val="Akapitzlist"/>
        <w:numPr>
          <w:ilvl w:val="0"/>
          <w:numId w:val="21"/>
        </w:numPr>
        <w:jc w:val="both"/>
        <w:rPr>
          <w:rFonts w:ascii="Arial Narrow" w:hAnsi="Arial Narrow"/>
          <w:sz w:val="28"/>
          <w:szCs w:val="28"/>
        </w:rPr>
      </w:pPr>
      <w:r w:rsidRPr="001C6F4A">
        <w:rPr>
          <w:rFonts w:ascii="Arial Narrow" w:hAnsi="Arial Narrow"/>
          <w:bCs/>
          <w:sz w:val="28"/>
          <w:szCs w:val="28"/>
        </w:rPr>
        <w:t xml:space="preserve">Projekt Umowy stanowi </w:t>
      </w:r>
      <w:r w:rsidRPr="001C6F4A">
        <w:rPr>
          <w:rFonts w:ascii="Arial Narrow" w:hAnsi="Arial Narrow"/>
          <w:b/>
          <w:bCs/>
          <w:sz w:val="28"/>
          <w:szCs w:val="28"/>
        </w:rPr>
        <w:t xml:space="preserve">Załącznik Nr </w:t>
      </w:r>
      <w:r w:rsidR="001C6F4A" w:rsidRPr="001C6F4A">
        <w:rPr>
          <w:rFonts w:ascii="Arial Narrow" w:hAnsi="Arial Narrow"/>
          <w:b/>
          <w:bCs/>
          <w:sz w:val="28"/>
          <w:szCs w:val="28"/>
        </w:rPr>
        <w:t>6</w:t>
      </w:r>
      <w:r w:rsidRPr="001C6F4A">
        <w:rPr>
          <w:rFonts w:ascii="Arial Narrow" w:hAnsi="Arial Narrow"/>
          <w:b/>
          <w:bCs/>
          <w:sz w:val="28"/>
          <w:szCs w:val="28"/>
        </w:rPr>
        <w:t xml:space="preserve"> do SWZ.</w:t>
      </w:r>
    </w:p>
    <w:p w:rsidR="008874BC" w:rsidRPr="00C67D43" w:rsidRDefault="008874BC" w:rsidP="00D65183">
      <w:pPr>
        <w:pStyle w:val="Akapitzlist"/>
        <w:numPr>
          <w:ilvl w:val="0"/>
          <w:numId w:val="21"/>
        </w:numPr>
        <w:jc w:val="both"/>
        <w:rPr>
          <w:rFonts w:ascii="Arial Narrow" w:hAnsi="Arial Narrow"/>
          <w:bCs/>
          <w:sz w:val="28"/>
          <w:szCs w:val="28"/>
        </w:rPr>
      </w:pPr>
      <w:r w:rsidRPr="00C67D43">
        <w:rPr>
          <w:rFonts w:ascii="Arial Narrow" w:hAnsi="Arial Narrow"/>
          <w:bCs/>
          <w:sz w:val="28"/>
          <w:szCs w:val="28"/>
        </w:rPr>
        <w:t>Zamawiający przewiduje możliwości wprowadzenia zmian do zawartej umowy,  na podstawie art. 454-455 ustawy oraz postanowień Projektu Umowy.</w:t>
      </w:r>
    </w:p>
    <w:p w:rsidR="008874BC" w:rsidRDefault="008874BC" w:rsidP="005F6D66">
      <w:pPr>
        <w:jc w:val="both"/>
        <w:rPr>
          <w:rFonts w:ascii="Arial Narrow" w:hAnsi="Arial Narrow"/>
          <w:bCs/>
          <w:sz w:val="28"/>
          <w:szCs w:val="28"/>
        </w:rPr>
      </w:pPr>
    </w:p>
    <w:p w:rsidR="008874BC" w:rsidRPr="008874BC" w:rsidRDefault="008874BC" w:rsidP="00A70E86">
      <w:pPr>
        <w:pStyle w:val="Akapitzlist"/>
        <w:numPr>
          <w:ilvl w:val="0"/>
          <w:numId w:val="1"/>
        </w:numPr>
        <w:rPr>
          <w:rFonts w:ascii="Arial Narrow" w:hAnsi="Arial Narrow"/>
          <w:sz w:val="28"/>
          <w:szCs w:val="28"/>
        </w:rPr>
      </w:pPr>
      <w:r w:rsidRPr="008874BC">
        <w:rPr>
          <w:rFonts w:ascii="Arial Narrow" w:hAnsi="Arial Narrow"/>
          <w:b/>
          <w:bCs/>
          <w:sz w:val="28"/>
          <w:szCs w:val="28"/>
        </w:rPr>
        <w:t>OCHRONA DANYCH OSOBOWYCH</w:t>
      </w:r>
      <w:r w:rsidRPr="008874BC">
        <w:rPr>
          <w:rFonts w:ascii="Arial Narrow" w:hAnsi="Arial Narrow"/>
          <w:bCs/>
          <w:sz w:val="28"/>
          <w:szCs w:val="28"/>
        </w:rPr>
        <w:br/>
      </w:r>
    </w:p>
    <w:p w:rsidR="008874BC" w:rsidRPr="008874BC" w:rsidRDefault="008874BC" w:rsidP="005F6D66">
      <w:pPr>
        <w:spacing w:after="0"/>
        <w:ind w:left="284"/>
        <w:jc w:val="both"/>
        <w:rPr>
          <w:rFonts w:ascii="Arial Narrow" w:hAnsi="Arial Narrow"/>
          <w:sz w:val="28"/>
          <w:szCs w:val="28"/>
        </w:rPr>
      </w:pPr>
      <w:r w:rsidRPr="008874BC">
        <w:rPr>
          <w:rFonts w:ascii="Arial Narrow" w:hAnsi="Arial Narrow"/>
          <w:sz w:val="28"/>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874BC" w:rsidRPr="005F6D66" w:rsidRDefault="008874BC" w:rsidP="00D65183">
      <w:pPr>
        <w:pStyle w:val="Akapitzlist"/>
        <w:numPr>
          <w:ilvl w:val="0"/>
          <w:numId w:val="32"/>
        </w:numPr>
        <w:spacing w:after="0"/>
        <w:jc w:val="both"/>
        <w:rPr>
          <w:rFonts w:ascii="Arial Narrow" w:hAnsi="Arial Narrow"/>
          <w:sz w:val="28"/>
          <w:szCs w:val="28"/>
        </w:rPr>
      </w:pPr>
      <w:r w:rsidRPr="005F6D66">
        <w:rPr>
          <w:rFonts w:ascii="Arial Narrow" w:hAnsi="Arial Narrow"/>
          <w:sz w:val="28"/>
          <w:szCs w:val="28"/>
        </w:rPr>
        <w:t>Jest administratorem danych osobowych Wykonawcy oraz osób, których dane Wykonawca przekazał w niniejszym postępowaniu;</w:t>
      </w:r>
    </w:p>
    <w:p w:rsidR="008874BC" w:rsidRPr="005F6D66" w:rsidRDefault="008874BC" w:rsidP="00D65183">
      <w:pPr>
        <w:pStyle w:val="Akapitzlist"/>
        <w:numPr>
          <w:ilvl w:val="0"/>
          <w:numId w:val="32"/>
        </w:numPr>
        <w:tabs>
          <w:tab w:val="left" w:pos="426"/>
        </w:tabs>
        <w:spacing w:after="0"/>
        <w:jc w:val="both"/>
        <w:rPr>
          <w:rFonts w:ascii="Arial Narrow" w:hAnsi="Arial Narrow"/>
          <w:sz w:val="28"/>
          <w:szCs w:val="28"/>
        </w:rPr>
      </w:pPr>
      <w:r w:rsidRPr="005F6D66">
        <w:rPr>
          <w:rFonts w:ascii="Arial Narrow" w:hAnsi="Arial Narrow"/>
          <w:sz w:val="28"/>
          <w:szCs w:val="28"/>
        </w:rPr>
        <w:t>dane osobowe Wykonawcy przetwarzane będą na podstawie art. 6 ust. 1 lit. c RODO</w:t>
      </w:r>
      <w:r w:rsidR="005F6D66" w:rsidRPr="005F6D66">
        <w:rPr>
          <w:rFonts w:ascii="Arial Narrow" w:hAnsi="Arial Narrow"/>
          <w:sz w:val="28"/>
          <w:szCs w:val="28"/>
        </w:rPr>
        <w:t xml:space="preserve"> </w:t>
      </w:r>
      <w:r w:rsidRPr="005F6D66">
        <w:rPr>
          <w:rFonts w:ascii="Arial Narrow" w:hAnsi="Arial Narrow"/>
          <w:sz w:val="28"/>
          <w:szCs w:val="28"/>
        </w:rPr>
        <w:t>w celu związanym z postępowaniem o udzielenie zamówienia publicznego na zadanie pn.: „</w:t>
      </w:r>
      <w:r w:rsidR="008F2824" w:rsidRPr="008F2824">
        <w:rPr>
          <w:rFonts w:ascii="Arial Narrow" w:hAnsi="Arial Narrow"/>
          <w:sz w:val="28"/>
          <w:szCs w:val="28"/>
        </w:rPr>
        <w:t>Rozbudowa istniejącego budynku szkolnego o część warsztatowo konferencyjną – ETAP IV”</w:t>
      </w:r>
      <w:r w:rsidRPr="005F6D66">
        <w:rPr>
          <w:rFonts w:ascii="Arial Narrow" w:hAnsi="Arial Narrow"/>
          <w:sz w:val="28"/>
          <w:szCs w:val="28"/>
        </w:rPr>
        <w:t xml:space="preserve"> prowadzonym w trybie podstawowym;</w:t>
      </w:r>
    </w:p>
    <w:p w:rsidR="008874BC" w:rsidRPr="005F6D66" w:rsidRDefault="008874BC" w:rsidP="00D65183">
      <w:pPr>
        <w:pStyle w:val="Akapitzlist"/>
        <w:numPr>
          <w:ilvl w:val="0"/>
          <w:numId w:val="32"/>
        </w:numPr>
        <w:spacing w:after="0"/>
        <w:jc w:val="both"/>
        <w:rPr>
          <w:rFonts w:ascii="Arial Narrow" w:hAnsi="Arial Narrow"/>
          <w:sz w:val="28"/>
          <w:szCs w:val="28"/>
        </w:rPr>
      </w:pPr>
      <w:r w:rsidRPr="005F6D66">
        <w:rPr>
          <w:rFonts w:ascii="Arial Narrow" w:hAnsi="Arial Narrow"/>
          <w:sz w:val="28"/>
          <w:szCs w:val="28"/>
        </w:rPr>
        <w:t xml:space="preserve">odbiorcami danych osobowych Wykonawcy będą osoby lub podmioty, którym udostępniona zostanie dokumentacja postępowania w oparciu o art. 18 oraz art. 78 ust. 1 ustawy z dnia 11 września 2019 r. - Prawo zamówień publicznych (Dz. U. z 2019 r. poz. 2019), dalej „ustawa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D65183">
      <w:pPr>
        <w:pStyle w:val="Akapitzlist"/>
        <w:numPr>
          <w:ilvl w:val="0"/>
          <w:numId w:val="32"/>
        </w:numPr>
        <w:spacing w:after="0"/>
        <w:jc w:val="both"/>
        <w:rPr>
          <w:rFonts w:ascii="Arial Narrow" w:hAnsi="Arial Narrow"/>
          <w:sz w:val="28"/>
          <w:szCs w:val="28"/>
        </w:rPr>
      </w:pPr>
      <w:r w:rsidRPr="005F6D66">
        <w:rPr>
          <w:rFonts w:ascii="Arial Narrow" w:hAnsi="Arial Narrow"/>
          <w:sz w:val="28"/>
          <w:szCs w:val="28"/>
        </w:rPr>
        <w:t xml:space="preserve">dane osobowe Wykonawcy będą przechowywane, zgodnie z art. 97 ust. 1 ustawy </w:t>
      </w:r>
      <w:proofErr w:type="spellStart"/>
      <w:r w:rsidRPr="005F6D66">
        <w:rPr>
          <w:rFonts w:ascii="Arial Narrow" w:hAnsi="Arial Narrow"/>
          <w:sz w:val="28"/>
          <w:szCs w:val="28"/>
        </w:rPr>
        <w:t>Pzp</w:t>
      </w:r>
      <w:proofErr w:type="spellEnd"/>
      <w:r w:rsidRPr="005F6D66">
        <w:rPr>
          <w:rFonts w:ascii="Arial Narrow" w:hAnsi="Arial Narrow"/>
          <w:sz w:val="28"/>
          <w:szCs w:val="28"/>
        </w:rPr>
        <w:t>, przez okres 4 lat od dnia zakończenia postępowania o udzielenie zamówienia, a jeżeli czas trwania umowy przekracza 4 lata, okres przechowywania obejmuje cały czas trwania umowy;</w:t>
      </w:r>
    </w:p>
    <w:p w:rsidR="008874BC" w:rsidRPr="005F6D66" w:rsidRDefault="008874BC" w:rsidP="00D65183">
      <w:pPr>
        <w:pStyle w:val="Akapitzlist"/>
        <w:numPr>
          <w:ilvl w:val="0"/>
          <w:numId w:val="32"/>
        </w:numPr>
        <w:spacing w:after="0"/>
        <w:jc w:val="both"/>
        <w:rPr>
          <w:rFonts w:ascii="Arial Narrow" w:hAnsi="Arial Narrow"/>
          <w:sz w:val="28"/>
          <w:szCs w:val="28"/>
        </w:rPr>
      </w:pPr>
      <w:r w:rsidRPr="005F6D66">
        <w:rPr>
          <w:rFonts w:ascii="Arial Narrow" w:hAnsi="Arial Narrow"/>
          <w:sz w:val="28"/>
          <w:szCs w:val="28"/>
        </w:rPr>
        <w:t xml:space="preserve">obowiązek podania przez Wykonawcę danych osobowych bezpośrednio go dotyczących jest wymogiem ustawowym określonym w przepisach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związanym z udziałem w postępowaniu o udzielenie zamówienia publicznego; konsekwencje niepodania określonych danych wynikają z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D65183">
      <w:pPr>
        <w:pStyle w:val="Akapitzlist"/>
        <w:numPr>
          <w:ilvl w:val="0"/>
          <w:numId w:val="32"/>
        </w:numPr>
        <w:spacing w:after="0"/>
        <w:jc w:val="both"/>
        <w:rPr>
          <w:rFonts w:ascii="Arial Narrow" w:hAnsi="Arial Narrow"/>
          <w:sz w:val="28"/>
          <w:szCs w:val="28"/>
        </w:rPr>
      </w:pPr>
      <w:r w:rsidRPr="005F6D66">
        <w:rPr>
          <w:rFonts w:ascii="Arial Narrow" w:hAnsi="Arial Narrow"/>
          <w:sz w:val="28"/>
          <w:szCs w:val="28"/>
        </w:rPr>
        <w:t>w odniesieniu do danych osobowych Wykonawcy decyzje nie będą podejmowane w sposób zautomatyzowany, stosowanie do art. 22 RODO;</w:t>
      </w:r>
    </w:p>
    <w:p w:rsidR="008874BC" w:rsidRPr="005F6D66" w:rsidRDefault="008874BC" w:rsidP="00D65183">
      <w:pPr>
        <w:pStyle w:val="Akapitzlist"/>
        <w:numPr>
          <w:ilvl w:val="0"/>
          <w:numId w:val="32"/>
        </w:numPr>
        <w:spacing w:after="0"/>
        <w:jc w:val="both"/>
        <w:rPr>
          <w:rFonts w:ascii="Arial Narrow" w:hAnsi="Arial Narrow"/>
          <w:sz w:val="28"/>
          <w:szCs w:val="28"/>
        </w:rPr>
      </w:pPr>
      <w:r w:rsidRPr="005F6D66">
        <w:rPr>
          <w:rFonts w:ascii="Arial Narrow" w:hAnsi="Arial Narrow"/>
          <w:sz w:val="28"/>
          <w:szCs w:val="28"/>
        </w:rPr>
        <w:t>Wykonawca posiada:</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na podstawie art. 15 RODO prawo dostępu do danych osobowych dotyczących Wykonawcy;</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8874BC">
        <w:rPr>
          <w:rFonts w:ascii="Arial Narrow" w:hAnsi="Arial Narrow"/>
          <w:sz w:val="28"/>
          <w:szCs w:val="28"/>
        </w:rPr>
        <w:t>Pzp</w:t>
      </w:r>
      <w:proofErr w:type="spellEnd"/>
      <w:r w:rsidRPr="008874BC">
        <w:rPr>
          <w:rFonts w:ascii="Arial Narrow" w:hAnsi="Arial Narrow"/>
          <w:sz w:val="28"/>
          <w:szCs w:val="28"/>
        </w:rPr>
        <w:t xml:space="preserve"> oraz nie narusza integralności protokołu oraz jego załączników;</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lastRenderedPageBreak/>
        <w:t>−</w:t>
      </w:r>
      <w:r w:rsidRPr="008874BC">
        <w:rPr>
          <w:rFonts w:ascii="Arial Narrow" w:hAnsi="Arial Narrow"/>
          <w:sz w:val="28"/>
          <w:szCs w:val="28"/>
        </w:rPr>
        <w:tab/>
        <w:t xml:space="preserve">na podstawie art. 18 RODO prawo żądania od administratora ograniczenia przetwarzania danych osobowych z zastrzeżeniem przypadków, o których mowa w art. 18 ust. 2 RODO;  </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r>
      <w:r w:rsidR="005F6D66">
        <w:rPr>
          <w:rFonts w:ascii="Arial Narrow" w:hAnsi="Arial Narrow"/>
          <w:sz w:val="28"/>
          <w:szCs w:val="28"/>
        </w:rPr>
        <w:tab/>
      </w:r>
      <w:r w:rsidRPr="008874BC">
        <w:rPr>
          <w:rFonts w:ascii="Arial Narrow" w:hAnsi="Arial Narrow"/>
          <w:sz w:val="28"/>
          <w:szCs w:val="28"/>
        </w:rPr>
        <w:t>prawo do wniesienia skargi do Prezesa Urzędu Ochrony Danych Osobowych, gdy Wykonawca uzna, że przetwarzanie jego danych osobowych narusza przepisy RODO;</w:t>
      </w:r>
    </w:p>
    <w:p w:rsidR="008874BC" w:rsidRPr="005F6D66" w:rsidRDefault="008874BC" w:rsidP="00D65183">
      <w:pPr>
        <w:pStyle w:val="Akapitzlist"/>
        <w:numPr>
          <w:ilvl w:val="0"/>
          <w:numId w:val="32"/>
        </w:numPr>
        <w:spacing w:after="0"/>
        <w:jc w:val="both"/>
        <w:rPr>
          <w:rFonts w:ascii="Arial Narrow" w:hAnsi="Arial Narrow"/>
          <w:sz w:val="28"/>
          <w:szCs w:val="28"/>
        </w:rPr>
      </w:pPr>
      <w:r w:rsidRPr="005F6D66">
        <w:rPr>
          <w:rFonts w:ascii="Arial Narrow" w:hAnsi="Arial Narrow"/>
          <w:sz w:val="28"/>
          <w:szCs w:val="28"/>
        </w:rPr>
        <w:t>Wykonawcy nie przysługuje:</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w związku z art. 17 ust. 3 lit. b, d lub e RODO prawo do usunięcia danych osobowych;</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prawo do przenoszenia danych osobowych, o którym mowa w art. 20 RODO;</w:t>
      </w:r>
    </w:p>
    <w:p w:rsidR="008874BC" w:rsidRPr="008874BC" w:rsidRDefault="008874BC" w:rsidP="00CC7D02">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21 RODO prawo sprzeciwu, wobec przetwarzania danych osobowych, gdyż podstawą prawną przetwarzania danych osobowych Wykonawcy jest art. 6 ust. 1 lit. c RODO. </w:t>
      </w:r>
    </w:p>
    <w:p w:rsidR="008874BC" w:rsidRPr="008874BC" w:rsidRDefault="008874BC" w:rsidP="00CC7D02">
      <w:pPr>
        <w:spacing w:after="0"/>
        <w:ind w:left="705"/>
        <w:jc w:val="both"/>
        <w:rPr>
          <w:rFonts w:ascii="Arial Narrow" w:hAnsi="Arial Narrow"/>
          <w:sz w:val="28"/>
          <w:szCs w:val="28"/>
        </w:rPr>
      </w:pPr>
      <w:r w:rsidRPr="008874BC">
        <w:rPr>
          <w:rFonts w:ascii="Arial Narrow" w:hAnsi="Arial Narrow"/>
          <w:sz w:val="28"/>
          <w:szCs w:val="2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6630C" w:rsidRDefault="008874BC" w:rsidP="00CC7D02">
      <w:pPr>
        <w:spacing w:after="0"/>
        <w:ind w:left="705"/>
        <w:jc w:val="both"/>
        <w:rPr>
          <w:rFonts w:ascii="Arial Narrow" w:hAnsi="Arial Narrow"/>
          <w:sz w:val="28"/>
          <w:szCs w:val="28"/>
        </w:rPr>
      </w:pPr>
      <w:r w:rsidRPr="008874BC">
        <w:rPr>
          <w:rFonts w:ascii="Arial Narrow" w:hAnsi="Arial Narrow"/>
          <w:sz w:val="28"/>
          <w:szCs w:val="28"/>
        </w:rPr>
        <w:t>Wystąpienie z żądaniem, o którym mowa w art. 18 ust. 1 rozporządzenia 2016/679, nie ogranicza przetwarzania danych osobowych do czasu zakończenia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W przypadku danych osobowych zamieszczonych przez Zamawiającego w Biuletynie Zamówień Publicznych, prawa, o których mowa w art. 15 i art. 16 rozporządzenia 2016/679, są wykonywane w drodze żądania skierowanego do Zamawiającego.</w:t>
      </w:r>
    </w:p>
    <w:p w:rsidR="00A129CC" w:rsidRDefault="00A129CC" w:rsidP="005F6D66">
      <w:pPr>
        <w:spacing w:after="0"/>
        <w:jc w:val="both"/>
        <w:rPr>
          <w:rFonts w:ascii="Arial Narrow" w:hAnsi="Arial Narrow"/>
          <w:sz w:val="28"/>
          <w:szCs w:val="28"/>
        </w:rPr>
      </w:pPr>
    </w:p>
    <w:p w:rsidR="00A129CC" w:rsidRPr="009257C7" w:rsidRDefault="00A129CC" w:rsidP="00A70E86">
      <w:pPr>
        <w:pStyle w:val="Akapitzlist"/>
        <w:numPr>
          <w:ilvl w:val="0"/>
          <w:numId w:val="1"/>
        </w:numPr>
        <w:jc w:val="both"/>
        <w:rPr>
          <w:rFonts w:ascii="Arial Narrow" w:hAnsi="Arial Narrow"/>
          <w:sz w:val="28"/>
          <w:szCs w:val="28"/>
        </w:rPr>
      </w:pPr>
      <w:r w:rsidRPr="00A129CC">
        <w:rPr>
          <w:rFonts w:ascii="Arial Narrow" w:hAnsi="Arial Narrow"/>
          <w:b/>
          <w:sz w:val="28"/>
          <w:szCs w:val="28"/>
        </w:rPr>
        <w:t>POUCZENIE O ŚRODKACH OCHRONY PRAWNEJ</w:t>
      </w:r>
    </w:p>
    <w:p w:rsidR="009257C7" w:rsidRPr="00A129CC" w:rsidRDefault="009257C7" w:rsidP="009257C7">
      <w:pPr>
        <w:pStyle w:val="Akapitzlist"/>
        <w:ind w:left="1080"/>
        <w:jc w:val="both"/>
        <w:rPr>
          <w:rFonts w:ascii="Arial Narrow" w:hAnsi="Arial Narrow"/>
          <w:sz w:val="28"/>
          <w:szCs w:val="28"/>
        </w:rPr>
      </w:pPr>
    </w:p>
    <w:p w:rsidR="00A129CC" w:rsidRPr="00A129CC" w:rsidRDefault="00A129CC" w:rsidP="00D65183">
      <w:pPr>
        <w:pStyle w:val="Akapitzlist"/>
        <w:numPr>
          <w:ilvl w:val="0"/>
          <w:numId w:val="22"/>
        </w:numPr>
        <w:jc w:val="both"/>
        <w:rPr>
          <w:rFonts w:ascii="Arial Narrow" w:hAnsi="Arial Narrow"/>
          <w:sz w:val="28"/>
          <w:szCs w:val="28"/>
        </w:rPr>
      </w:pPr>
      <w:r w:rsidRPr="00A129CC">
        <w:rPr>
          <w:rFonts w:ascii="Arial Narrow" w:hAnsi="Arial Narrow"/>
          <w:sz w:val="28"/>
          <w:szCs w:val="28"/>
        </w:rPr>
        <w:t>Środki ochrony prawnej przewidziane są w dziale IX ustawy.</w:t>
      </w:r>
    </w:p>
    <w:p w:rsidR="00A129CC" w:rsidRPr="00A129CC" w:rsidRDefault="00A129CC" w:rsidP="00D65183">
      <w:pPr>
        <w:pStyle w:val="Akapitzlist"/>
        <w:numPr>
          <w:ilvl w:val="0"/>
          <w:numId w:val="22"/>
        </w:numPr>
        <w:jc w:val="both"/>
        <w:rPr>
          <w:rFonts w:ascii="Arial Narrow" w:hAnsi="Arial Narrow"/>
          <w:sz w:val="28"/>
          <w:szCs w:val="28"/>
        </w:rPr>
      </w:pPr>
      <w:r w:rsidRPr="00A129CC">
        <w:rPr>
          <w:rFonts w:ascii="Arial Narrow" w:hAnsi="Arial Narrow"/>
          <w:sz w:val="28"/>
          <w:szCs w:val="28"/>
        </w:rPr>
        <w:t>Środkami ochrony prawnej są odwołanie i skarga do sądu.</w:t>
      </w:r>
    </w:p>
    <w:p w:rsidR="00A129CC" w:rsidRPr="005F6D66" w:rsidRDefault="00A129CC" w:rsidP="00D65183">
      <w:pPr>
        <w:pStyle w:val="Akapitzlist"/>
        <w:numPr>
          <w:ilvl w:val="0"/>
          <w:numId w:val="22"/>
        </w:numPr>
        <w:jc w:val="both"/>
        <w:rPr>
          <w:rFonts w:ascii="Arial Narrow" w:hAnsi="Arial Narrow"/>
          <w:sz w:val="28"/>
          <w:szCs w:val="28"/>
        </w:rPr>
      </w:pPr>
      <w:r w:rsidRPr="005F6D66">
        <w:rPr>
          <w:rFonts w:ascii="Arial Narrow" w:hAnsi="Arial Narrow"/>
          <w:sz w:val="28"/>
          <w:szCs w:val="28"/>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A129CC" w:rsidRPr="00A129CC" w:rsidRDefault="00A129CC" w:rsidP="00D65183">
      <w:pPr>
        <w:pStyle w:val="Akapitzlist"/>
        <w:numPr>
          <w:ilvl w:val="0"/>
          <w:numId w:val="22"/>
        </w:numPr>
        <w:jc w:val="both"/>
        <w:rPr>
          <w:rFonts w:ascii="Arial Narrow" w:hAnsi="Arial Narrow"/>
          <w:sz w:val="28"/>
          <w:szCs w:val="28"/>
        </w:rPr>
      </w:pPr>
      <w:r w:rsidRPr="00A129CC">
        <w:rPr>
          <w:rFonts w:ascii="Arial Narrow" w:hAnsi="Arial Narrow"/>
          <w:sz w:val="28"/>
          <w:szCs w:val="28"/>
        </w:rPr>
        <w:t>Odwołanie przysługuje na:</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a</w:t>
      </w:r>
      <w:r w:rsidRPr="00A129CC">
        <w:rPr>
          <w:rFonts w:ascii="Arial Narrow" w:hAnsi="Arial Narrow"/>
          <w:sz w:val="28"/>
          <w:szCs w:val="28"/>
        </w:rPr>
        <w:t>)</w:t>
      </w:r>
      <w:r w:rsidRPr="00A129CC">
        <w:rPr>
          <w:rFonts w:ascii="Arial Narrow" w:hAnsi="Arial Narrow"/>
          <w:sz w:val="28"/>
          <w:szCs w:val="28"/>
        </w:rPr>
        <w:tab/>
        <w:t>niezgodną z przepisami ustawy czynność zamawiającego, podjętą w postępowaniu o udzielenie zamówienia, w tym na projektowane postanowienie umowy;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b</w:t>
      </w:r>
      <w:r w:rsidRPr="00A129CC">
        <w:rPr>
          <w:rFonts w:ascii="Arial Narrow" w:hAnsi="Arial Narrow"/>
          <w:sz w:val="28"/>
          <w:szCs w:val="28"/>
        </w:rPr>
        <w:t>)</w:t>
      </w:r>
      <w:r w:rsidRPr="00A129CC">
        <w:rPr>
          <w:rFonts w:ascii="Arial Narrow" w:hAnsi="Arial Narrow"/>
          <w:sz w:val="28"/>
          <w:szCs w:val="28"/>
        </w:rPr>
        <w:tab/>
        <w:t>zaniechanie czynności w postępowaniu o udzielenie zamówienia, do której zamawiający był obowiązany na podstawie ustawy;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lastRenderedPageBreak/>
        <w:t>c</w:t>
      </w:r>
      <w:r w:rsidRPr="00A129CC">
        <w:rPr>
          <w:rFonts w:ascii="Arial Narrow" w:hAnsi="Arial Narrow"/>
          <w:sz w:val="28"/>
          <w:szCs w:val="28"/>
        </w:rPr>
        <w:t>)</w:t>
      </w:r>
      <w:r w:rsidRPr="00A129CC">
        <w:rPr>
          <w:rFonts w:ascii="Arial Narrow" w:hAnsi="Arial Narrow"/>
          <w:sz w:val="28"/>
          <w:szCs w:val="28"/>
        </w:rPr>
        <w:tab/>
        <w:t>zaniechanie przeprowadzenia postępowania o udzielenie zamówienia lub zorganizowania konkursu na podstawie ustawy, mimo że zamawiający był do tego obowiązany.</w:t>
      </w:r>
    </w:p>
    <w:p w:rsidR="00A129CC" w:rsidRPr="005F6D66" w:rsidRDefault="00A129CC" w:rsidP="00D65183">
      <w:pPr>
        <w:pStyle w:val="Akapitzlist"/>
        <w:numPr>
          <w:ilvl w:val="0"/>
          <w:numId w:val="22"/>
        </w:numPr>
        <w:jc w:val="both"/>
        <w:rPr>
          <w:rFonts w:ascii="Arial Narrow" w:hAnsi="Arial Narrow"/>
          <w:sz w:val="28"/>
          <w:szCs w:val="28"/>
        </w:rPr>
      </w:pPr>
      <w:r w:rsidRPr="005F6D66">
        <w:rPr>
          <w:rFonts w:ascii="Arial Narrow" w:hAnsi="Arial Narrow"/>
          <w:sz w:val="28"/>
          <w:szCs w:val="28"/>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B4B58" w:rsidRDefault="00A129CC" w:rsidP="00D65183">
      <w:pPr>
        <w:pStyle w:val="Akapitzlist"/>
        <w:numPr>
          <w:ilvl w:val="0"/>
          <w:numId w:val="22"/>
        </w:numPr>
        <w:jc w:val="both"/>
        <w:rPr>
          <w:rFonts w:ascii="Arial Narrow" w:hAnsi="Arial Narrow"/>
          <w:sz w:val="28"/>
          <w:szCs w:val="28"/>
        </w:rPr>
      </w:pPr>
      <w:r w:rsidRPr="00A129CC">
        <w:rPr>
          <w:rFonts w:ascii="Arial Narrow" w:hAnsi="Arial Narrow"/>
          <w:sz w:val="28"/>
          <w:szCs w:val="28"/>
        </w:rPr>
        <w:t xml:space="preserve">Terminy wnoszenia </w:t>
      </w:r>
      <w:proofErr w:type="spellStart"/>
      <w:r w:rsidRPr="00A129CC">
        <w:rPr>
          <w:rFonts w:ascii="Arial Narrow" w:hAnsi="Arial Narrow"/>
          <w:sz w:val="28"/>
          <w:szCs w:val="28"/>
        </w:rPr>
        <w:t>odwołań</w:t>
      </w:r>
      <w:proofErr w:type="spellEnd"/>
      <w:r w:rsidRPr="00A129CC">
        <w:rPr>
          <w:rFonts w:ascii="Arial Narrow" w:hAnsi="Arial Narrow"/>
          <w:sz w:val="28"/>
          <w:szCs w:val="28"/>
        </w:rPr>
        <w:t>:</w:t>
      </w:r>
    </w:p>
    <w:p w:rsidR="00A129CC" w:rsidRPr="00FB4B58" w:rsidRDefault="00A129CC" w:rsidP="00D65183">
      <w:pPr>
        <w:pStyle w:val="Akapitzlist"/>
        <w:numPr>
          <w:ilvl w:val="0"/>
          <w:numId w:val="23"/>
        </w:numPr>
        <w:jc w:val="both"/>
        <w:rPr>
          <w:rFonts w:ascii="Arial Narrow" w:hAnsi="Arial Narrow"/>
          <w:sz w:val="28"/>
          <w:szCs w:val="28"/>
        </w:rPr>
      </w:pPr>
      <w:r w:rsidRPr="00FB4B58">
        <w:rPr>
          <w:rFonts w:ascii="Arial Narrow" w:hAnsi="Arial Narrow"/>
          <w:sz w:val="28"/>
          <w:szCs w:val="28"/>
        </w:rPr>
        <w:t>Odwołanie wnosi się w terminie:</w:t>
      </w:r>
    </w:p>
    <w:p w:rsidR="00A129CC" w:rsidRPr="00A129CC" w:rsidRDefault="00A129CC" w:rsidP="00CC7D02">
      <w:pPr>
        <w:pStyle w:val="Akapitzlist"/>
        <w:ind w:left="1080" w:hanging="360"/>
        <w:jc w:val="both"/>
        <w:rPr>
          <w:rFonts w:ascii="Arial Narrow" w:hAnsi="Arial Narrow"/>
          <w:sz w:val="28"/>
          <w:szCs w:val="28"/>
        </w:rPr>
      </w:pPr>
      <w:r>
        <w:rPr>
          <w:rFonts w:ascii="Arial Narrow" w:hAnsi="Arial Narrow"/>
          <w:sz w:val="28"/>
          <w:szCs w:val="28"/>
        </w:rPr>
        <w:t>-</w:t>
      </w:r>
      <w:r w:rsidRPr="00A129CC">
        <w:rPr>
          <w:rFonts w:ascii="Arial Narrow" w:hAnsi="Arial Narrow"/>
          <w:sz w:val="28"/>
          <w:szCs w:val="28"/>
        </w:rPr>
        <w:tab/>
        <w:t>5 dni od dnia przekazania informacji o czynności zamawiającego stanowiącej podstawę jego wniesienia, jeżeli informacja została przekazana przy użyciu środków komunikacji elektronicznej,</w:t>
      </w:r>
    </w:p>
    <w:p w:rsidR="00A129CC" w:rsidRPr="00CC7D02" w:rsidRDefault="00CC7D02" w:rsidP="003D6537">
      <w:pPr>
        <w:pStyle w:val="Akapitzlist"/>
        <w:jc w:val="both"/>
        <w:rPr>
          <w:rFonts w:ascii="Arial Narrow" w:hAnsi="Arial Narrow"/>
          <w:sz w:val="28"/>
          <w:szCs w:val="28"/>
        </w:rPr>
      </w:pPr>
      <w:r>
        <w:rPr>
          <w:rFonts w:ascii="Arial Narrow" w:hAnsi="Arial Narrow"/>
          <w:sz w:val="28"/>
          <w:szCs w:val="28"/>
        </w:rPr>
        <w:t xml:space="preserve">-  </w:t>
      </w:r>
      <w:r w:rsidR="00A129CC" w:rsidRPr="00CC7D02">
        <w:rPr>
          <w:rFonts w:ascii="Arial Narrow" w:hAnsi="Arial Narrow"/>
          <w:sz w:val="28"/>
          <w:szCs w:val="28"/>
        </w:rPr>
        <w:t xml:space="preserve">10 dni od dnia przekazania informacji o czynności zamawiającego stanowiącej podstawę </w:t>
      </w:r>
      <w:r>
        <w:rPr>
          <w:rFonts w:ascii="Arial Narrow" w:hAnsi="Arial Narrow"/>
          <w:sz w:val="28"/>
          <w:szCs w:val="28"/>
        </w:rPr>
        <w:br/>
        <w:t xml:space="preserve">     </w:t>
      </w:r>
      <w:r w:rsidR="00A129CC" w:rsidRPr="00CC7D02">
        <w:rPr>
          <w:rFonts w:ascii="Arial Narrow" w:hAnsi="Arial Narrow"/>
          <w:sz w:val="28"/>
          <w:szCs w:val="28"/>
        </w:rPr>
        <w:t>jego</w:t>
      </w:r>
      <w:r>
        <w:rPr>
          <w:rFonts w:ascii="Arial Narrow" w:hAnsi="Arial Narrow"/>
          <w:sz w:val="28"/>
          <w:szCs w:val="28"/>
        </w:rPr>
        <w:t xml:space="preserve"> </w:t>
      </w:r>
      <w:r w:rsidR="00A129CC" w:rsidRPr="00CC7D02">
        <w:rPr>
          <w:rFonts w:ascii="Arial Narrow" w:hAnsi="Arial Narrow"/>
          <w:sz w:val="28"/>
          <w:szCs w:val="28"/>
        </w:rPr>
        <w:t>wniesienia, jeżeli informacja została przekazana w sposób inny niż określony w lit. a.</w:t>
      </w:r>
    </w:p>
    <w:p w:rsidR="00A129CC" w:rsidRPr="00FB4B58" w:rsidRDefault="00A129CC" w:rsidP="00D65183">
      <w:pPr>
        <w:pStyle w:val="Akapitzlist"/>
        <w:numPr>
          <w:ilvl w:val="0"/>
          <w:numId w:val="24"/>
        </w:numPr>
        <w:jc w:val="both"/>
        <w:rPr>
          <w:rFonts w:ascii="Arial Narrow" w:hAnsi="Arial Narrow"/>
          <w:sz w:val="28"/>
          <w:szCs w:val="28"/>
        </w:rPr>
      </w:pPr>
      <w:r w:rsidRPr="00FB4B58">
        <w:rPr>
          <w:rFonts w:ascii="Arial Narrow" w:hAnsi="Arial Narrow"/>
          <w:sz w:val="28"/>
          <w:szCs w:val="28"/>
        </w:rPr>
        <w:t>Odwołanie wobec treści ogłoszenia wszczynającego postępowanie o udzielenie zamówienia lub konkurs lub wobec treści dokumentów zamówienia wnosi się w terminie5 dni od dnia zamieszczenia ogłoszenia w Biuletynie Zamówień Publicznych lub dokumentów zamówienia na stronie internetowej.</w:t>
      </w:r>
    </w:p>
    <w:p w:rsidR="00A129CC" w:rsidRPr="00CC7D02" w:rsidRDefault="00A129CC" w:rsidP="00D65183">
      <w:pPr>
        <w:pStyle w:val="Akapitzlist"/>
        <w:numPr>
          <w:ilvl w:val="0"/>
          <w:numId w:val="24"/>
        </w:numPr>
        <w:jc w:val="both"/>
        <w:rPr>
          <w:rFonts w:ascii="Arial Narrow" w:hAnsi="Arial Narrow"/>
          <w:sz w:val="28"/>
          <w:szCs w:val="28"/>
        </w:rPr>
      </w:pPr>
      <w:r w:rsidRPr="00CC7D02">
        <w:rPr>
          <w:rFonts w:ascii="Arial Narrow" w:hAnsi="Arial Narrow"/>
          <w:sz w:val="28"/>
          <w:szCs w:val="28"/>
        </w:rPr>
        <w:t>Odwołanie w przypadkach innych niż określone w pkt 1 i 2 wnosi się w terminie5 dni od dnia, w którym powzięto lub przy zachowaniu należytej staranności można było powziąć wiadomość o okolicznościach stanowiących podstawę jego wniesienia, w przypadku zamówień, których wartość jest mniejsza niż progi unijne.</w:t>
      </w:r>
    </w:p>
    <w:p w:rsidR="00A129CC" w:rsidRPr="005F6D66" w:rsidRDefault="00A129CC" w:rsidP="00D65183">
      <w:pPr>
        <w:pStyle w:val="Akapitzlist"/>
        <w:numPr>
          <w:ilvl w:val="0"/>
          <w:numId w:val="24"/>
        </w:numPr>
        <w:jc w:val="both"/>
        <w:rPr>
          <w:rFonts w:ascii="Arial Narrow" w:hAnsi="Arial Narrow"/>
          <w:sz w:val="28"/>
          <w:szCs w:val="28"/>
        </w:rPr>
      </w:pPr>
      <w:r w:rsidRPr="005F6D66">
        <w:rPr>
          <w:rFonts w:ascii="Arial Narrow" w:hAnsi="Arial Narrow"/>
          <w:sz w:val="28"/>
          <w:szCs w:val="28"/>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15 dni od dnia zamieszczenia w Biuletynie Zamówień Publicznych ogłoszenia o wyniku postępowania</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miesiąca od dnia zawarcia umowy, jeżeli zamawiający:</w:t>
      </w:r>
    </w:p>
    <w:p w:rsidR="00A129CC" w:rsidRPr="00A129CC" w:rsidRDefault="00FB4B58" w:rsidP="005F6D66">
      <w:pPr>
        <w:ind w:firstLine="708"/>
        <w:jc w:val="both"/>
        <w:rPr>
          <w:rFonts w:ascii="Arial Narrow" w:hAnsi="Arial Narrow"/>
          <w:sz w:val="28"/>
          <w:szCs w:val="28"/>
        </w:rPr>
      </w:pPr>
      <w:r>
        <w:rPr>
          <w:rFonts w:ascii="Arial Narrow" w:hAnsi="Arial Narrow"/>
          <w:sz w:val="28"/>
          <w:szCs w:val="28"/>
        </w:rPr>
        <w:t xml:space="preserve">*     </w:t>
      </w:r>
      <w:r w:rsidR="00A129CC" w:rsidRPr="00FB4B58">
        <w:rPr>
          <w:rFonts w:ascii="Arial Narrow" w:hAnsi="Arial Narrow"/>
          <w:sz w:val="28"/>
          <w:szCs w:val="28"/>
        </w:rPr>
        <w:t xml:space="preserve">nie zamieścił w Biuletynie Zamówień Publicznych ogłoszenia </w:t>
      </w:r>
      <w:r w:rsidR="00A129CC" w:rsidRPr="00A129CC">
        <w:rPr>
          <w:rFonts w:ascii="Arial Narrow" w:hAnsi="Arial Narrow"/>
          <w:sz w:val="28"/>
          <w:szCs w:val="28"/>
        </w:rPr>
        <w:t>o wyniku postępowania albo</w:t>
      </w:r>
    </w:p>
    <w:p w:rsidR="00A129CC" w:rsidRPr="005F6D66" w:rsidRDefault="00A129CC" w:rsidP="00B371FF">
      <w:pPr>
        <w:pStyle w:val="Akapitzlist"/>
        <w:numPr>
          <w:ilvl w:val="0"/>
          <w:numId w:val="6"/>
        </w:numPr>
        <w:jc w:val="both"/>
        <w:rPr>
          <w:rFonts w:ascii="Arial Narrow" w:hAnsi="Arial Narrow"/>
          <w:sz w:val="28"/>
          <w:szCs w:val="28"/>
        </w:rPr>
      </w:pPr>
      <w:r w:rsidRPr="005F6D66">
        <w:rPr>
          <w:rFonts w:ascii="Arial Narrow" w:hAnsi="Arial Narrow"/>
          <w:sz w:val="28"/>
          <w:szCs w:val="28"/>
        </w:rPr>
        <w:t>zamieścił w Biuletynie Zamówień Publicznych ogłoszenie o wyniku postępowania, które nie zawiera uzasadnienia udzielenia zamówienia w trybie negocjacji bez ogłoszenia albo zamówienia z wolnej ręki.</w:t>
      </w:r>
    </w:p>
    <w:p w:rsidR="00A129CC" w:rsidRPr="00FB4B58" w:rsidRDefault="00A129CC" w:rsidP="00D65183">
      <w:pPr>
        <w:pStyle w:val="Akapitzlist"/>
        <w:numPr>
          <w:ilvl w:val="0"/>
          <w:numId w:val="22"/>
        </w:numPr>
        <w:jc w:val="both"/>
        <w:rPr>
          <w:rFonts w:ascii="Arial Narrow" w:hAnsi="Arial Narrow"/>
          <w:sz w:val="28"/>
          <w:szCs w:val="28"/>
        </w:rPr>
      </w:pPr>
      <w:r w:rsidRPr="00FB4B58">
        <w:rPr>
          <w:rFonts w:ascii="Arial Narrow" w:hAnsi="Arial Narrow"/>
          <w:sz w:val="28"/>
          <w:szCs w:val="28"/>
        </w:rPr>
        <w:t>Odwołanie zawiera:</w:t>
      </w:r>
    </w:p>
    <w:p w:rsidR="00A129CC" w:rsidRPr="00A129CC" w:rsidRDefault="00FB4B58" w:rsidP="005F6D66">
      <w:pPr>
        <w:pStyle w:val="Akapitzlist"/>
        <w:tabs>
          <w:tab w:val="left" w:pos="1134"/>
        </w:tabs>
        <w:ind w:left="1134" w:hanging="425"/>
        <w:jc w:val="both"/>
        <w:rPr>
          <w:rFonts w:ascii="Arial Narrow" w:hAnsi="Arial Narrow"/>
          <w:sz w:val="28"/>
          <w:szCs w:val="28"/>
        </w:rPr>
      </w:pPr>
      <w:r>
        <w:rPr>
          <w:rFonts w:ascii="Arial Narrow" w:hAnsi="Arial Narrow"/>
          <w:sz w:val="28"/>
          <w:szCs w:val="28"/>
        </w:rPr>
        <w:lastRenderedPageBreak/>
        <w:t>a</w:t>
      </w:r>
      <w:r w:rsidR="00A129CC" w:rsidRPr="00A129CC">
        <w:rPr>
          <w:rFonts w:ascii="Arial Narrow" w:hAnsi="Arial Narrow"/>
          <w:sz w:val="28"/>
          <w:szCs w:val="28"/>
        </w:rPr>
        <w:t>)</w:t>
      </w:r>
      <w:r w:rsidR="00A129CC" w:rsidRPr="00A129CC">
        <w:rPr>
          <w:rFonts w:ascii="Arial Narrow" w:hAnsi="Arial Narrow"/>
          <w:sz w:val="28"/>
          <w:szCs w:val="28"/>
        </w:rPr>
        <w:tab/>
        <w:t>imię i nazwisko albo nazwę, miejsce zamieszkania albo siedzibę, numer telefonu oraz adres poczty elektronicznej odwołującego oraz imię i nazwisko przedstawiciela (przedstawicieli);</w:t>
      </w:r>
    </w:p>
    <w:p w:rsidR="00A129CC" w:rsidRPr="00A129CC" w:rsidRDefault="00A129CC" w:rsidP="00D65183">
      <w:pPr>
        <w:pStyle w:val="Akapitzlist"/>
        <w:numPr>
          <w:ilvl w:val="0"/>
          <w:numId w:val="23"/>
        </w:numPr>
        <w:jc w:val="both"/>
        <w:rPr>
          <w:rFonts w:ascii="Arial Narrow" w:hAnsi="Arial Narrow"/>
          <w:sz w:val="28"/>
          <w:szCs w:val="28"/>
        </w:rPr>
      </w:pPr>
      <w:r w:rsidRPr="00A129CC">
        <w:rPr>
          <w:rFonts w:ascii="Arial Narrow" w:hAnsi="Arial Narrow"/>
          <w:sz w:val="28"/>
          <w:szCs w:val="28"/>
        </w:rPr>
        <w:t>nazwę i siedzibę zamawiającego, numer telefonu oraz adres poczty elektronicznej zamawiającego;</w:t>
      </w:r>
    </w:p>
    <w:p w:rsidR="00A129CC" w:rsidRPr="00A129CC" w:rsidRDefault="00A129CC" w:rsidP="00D65183">
      <w:pPr>
        <w:pStyle w:val="Akapitzlist"/>
        <w:numPr>
          <w:ilvl w:val="0"/>
          <w:numId w:val="23"/>
        </w:numPr>
        <w:jc w:val="both"/>
        <w:rPr>
          <w:rFonts w:ascii="Arial Narrow" w:hAnsi="Arial Narrow"/>
          <w:sz w:val="28"/>
          <w:szCs w:val="28"/>
        </w:rPr>
      </w:pPr>
      <w:r w:rsidRPr="00A129CC">
        <w:rPr>
          <w:rFonts w:ascii="Arial Narrow" w:hAnsi="Arial Narrow"/>
          <w:sz w:val="28"/>
          <w:szCs w:val="28"/>
        </w:rPr>
        <w:t>numer Powszechnego Elektronicznego Systemu Ewidencji Ludności (PESEL) lub NIP odwołującego będącego osobą fizyczną, jeżeli jest on obowiązany do jego posiadania albo posiada go nie mając takiego obowiązku;</w:t>
      </w:r>
    </w:p>
    <w:p w:rsidR="00A129CC" w:rsidRPr="00A129CC" w:rsidRDefault="00A129CC" w:rsidP="00D65183">
      <w:pPr>
        <w:pStyle w:val="Akapitzlist"/>
        <w:numPr>
          <w:ilvl w:val="0"/>
          <w:numId w:val="23"/>
        </w:numPr>
        <w:jc w:val="both"/>
        <w:rPr>
          <w:rFonts w:ascii="Arial Narrow" w:hAnsi="Arial Narrow"/>
          <w:sz w:val="28"/>
          <w:szCs w:val="28"/>
        </w:rPr>
      </w:pPr>
      <w:r w:rsidRPr="00A129CC">
        <w:rPr>
          <w:rFonts w:ascii="Arial Narrow" w:hAnsi="Arial Narrow"/>
          <w:sz w:val="28"/>
          <w:szCs w:val="28"/>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A129CC" w:rsidRPr="00A129CC" w:rsidRDefault="00A129CC" w:rsidP="00D65183">
      <w:pPr>
        <w:pStyle w:val="Akapitzlist"/>
        <w:numPr>
          <w:ilvl w:val="0"/>
          <w:numId w:val="23"/>
        </w:numPr>
        <w:jc w:val="both"/>
        <w:rPr>
          <w:rFonts w:ascii="Arial Narrow" w:hAnsi="Arial Narrow"/>
          <w:sz w:val="28"/>
          <w:szCs w:val="28"/>
        </w:rPr>
      </w:pPr>
      <w:r w:rsidRPr="00A129CC">
        <w:rPr>
          <w:rFonts w:ascii="Arial Narrow" w:hAnsi="Arial Narrow"/>
          <w:sz w:val="28"/>
          <w:szCs w:val="28"/>
        </w:rPr>
        <w:t>określenie przedmiotu zamówienia;</w:t>
      </w:r>
    </w:p>
    <w:p w:rsidR="00A129CC" w:rsidRPr="005F6D66" w:rsidRDefault="00A129CC" w:rsidP="00D65183">
      <w:pPr>
        <w:pStyle w:val="Akapitzlist"/>
        <w:numPr>
          <w:ilvl w:val="0"/>
          <w:numId w:val="23"/>
        </w:numPr>
        <w:jc w:val="both"/>
        <w:rPr>
          <w:rFonts w:ascii="Arial Narrow" w:hAnsi="Arial Narrow"/>
          <w:sz w:val="28"/>
          <w:szCs w:val="28"/>
        </w:rPr>
      </w:pPr>
      <w:r w:rsidRPr="005F6D66">
        <w:rPr>
          <w:rFonts w:ascii="Arial Narrow" w:hAnsi="Arial Narrow"/>
          <w:sz w:val="28"/>
          <w:szCs w:val="28"/>
        </w:rPr>
        <w:t>wskazanie numeru ogłoszenia w przypadku zamieszczenia w Biuletynie Zamówień Publicznych albo publikacji w Dzienniku Urzędowym Unii Europejskiej;</w:t>
      </w:r>
      <w:r w:rsidR="005F6D66">
        <w:rPr>
          <w:rFonts w:ascii="Arial Narrow" w:hAnsi="Arial Narrow"/>
          <w:sz w:val="28"/>
          <w:szCs w:val="28"/>
        </w:rPr>
        <w:t xml:space="preserve"> </w:t>
      </w:r>
      <w:r w:rsidRPr="005F6D66">
        <w:rPr>
          <w:rFonts w:ascii="Arial Narrow" w:hAnsi="Arial Narrow"/>
          <w:sz w:val="28"/>
          <w:szCs w:val="28"/>
        </w:rPr>
        <w:t>wskazanie czynności lub zaniechania czynności zamawiającego, której zarzuca się niezgodność z przepisami ustawy, lub wskazanie zaniechania przeprowadzenia postępowania o udzielenie zamówienia lub zorganizowania konkursu na podstawie ustawy;</w:t>
      </w:r>
    </w:p>
    <w:p w:rsidR="00A129CC" w:rsidRPr="00A129CC" w:rsidRDefault="00A129CC" w:rsidP="00D65183">
      <w:pPr>
        <w:pStyle w:val="Akapitzlist"/>
        <w:numPr>
          <w:ilvl w:val="0"/>
          <w:numId w:val="23"/>
        </w:numPr>
        <w:jc w:val="both"/>
        <w:rPr>
          <w:rFonts w:ascii="Arial Narrow" w:hAnsi="Arial Narrow"/>
          <w:sz w:val="28"/>
          <w:szCs w:val="28"/>
        </w:rPr>
      </w:pPr>
      <w:r w:rsidRPr="00A129CC">
        <w:rPr>
          <w:rFonts w:ascii="Arial Narrow" w:hAnsi="Arial Narrow"/>
          <w:sz w:val="28"/>
          <w:szCs w:val="28"/>
        </w:rPr>
        <w:t>zwięzłe przedstawienie zarzutów;</w:t>
      </w:r>
    </w:p>
    <w:p w:rsidR="00A129CC" w:rsidRPr="00A129CC" w:rsidRDefault="00A129CC" w:rsidP="00D65183">
      <w:pPr>
        <w:pStyle w:val="Akapitzlist"/>
        <w:numPr>
          <w:ilvl w:val="0"/>
          <w:numId w:val="23"/>
        </w:numPr>
        <w:jc w:val="both"/>
        <w:rPr>
          <w:rFonts w:ascii="Arial Narrow" w:hAnsi="Arial Narrow"/>
          <w:sz w:val="28"/>
          <w:szCs w:val="28"/>
        </w:rPr>
      </w:pPr>
      <w:r w:rsidRPr="00A129CC">
        <w:rPr>
          <w:rFonts w:ascii="Arial Narrow" w:hAnsi="Arial Narrow"/>
          <w:sz w:val="28"/>
          <w:szCs w:val="28"/>
        </w:rPr>
        <w:t>żądanie co do sposobu rozstrzygnięcia odwołania;</w:t>
      </w:r>
    </w:p>
    <w:p w:rsidR="00A129CC" w:rsidRPr="00A129CC" w:rsidRDefault="00A129CC" w:rsidP="00D65183">
      <w:pPr>
        <w:pStyle w:val="Akapitzlist"/>
        <w:numPr>
          <w:ilvl w:val="0"/>
          <w:numId w:val="23"/>
        </w:numPr>
        <w:jc w:val="both"/>
        <w:rPr>
          <w:rFonts w:ascii="Arial Narrow" w:hAnsi="Arial Narrow"/>
          <w:sz w:val="28"/>
          <w:szCs w:val="28"/>
        </w:rPr>
      </w:pPr>
      <w:r w:rsidRPr="00A129CC">
        <w:rPr>
          <w:rFonts w:ascii="Arial Narrow" w:hAnsi="Arial Narrow"/>
          <w:sz w:val="28"/>
          <w:szCs w:val="28"/>
        </w:rPr>
        <w:t>wskazanie okoliczności faktycznych i prawnych uzasadniających wniesienie odwołania oraz dowodów na poparcie przytoczonych okoliczności;</w:t>
      </w:r>
    </w:p>
    <w:p w:rsidR="00A129CC" w:rsidRPr="00A129CC" w:rsidRDefault="00A129CC" w:rsidP="00D65183">
      <w:pPr>
        <w:pStyle w:val="Akapitzlist"/>
        <w:numPr>
          <w:ilvl w:val="0"/>
          <w:numId w:val="23"/>
        </w:numPr>
        <w:jc w:val="both"/>
        <w:rPr>
          <w:rFonts w:ascii="Arial Narrow" w:hAnsi="Arial Narrow"/>
          <w:sz w:val="28"/>
          <w:szCs w:val="28"/>
        </w:rPr>
      </w:pPr>
      <w:r w:rsidRPr="00A129CC">
        <w:rPr>
          <w:rFonts w:ascii="Arial Narrow" w:hAnsi="Arial Narrow"/>
          <w:sz w:val="28"/>
          <w:szCs w:val="28"/>
        </w:rPr>
        <w:t>podpis odwołującego albo jego przedstawiciela lub przedstawicieli;</w:t>
      </w:r>
    </w:p>
    <w:p w:rsidR="00A129CC" w:rsidRPr="00A129CC" w:rsidRDefault="00A129CC" w:rsidP="00D65183">
      <w:pPr>
        <w:pStyle w:val="Akapitzlist"/>
        <w:numPr>
          <w:ilvl w:val="0"/>
          <w:numId w:val="23"/>
        </w:numPr>
        <w:jc w:val="both"/>
        <w:rPr>
          <w:rFonts w:ascii="Arial Narrow" w:hAnsi="Arial Narrow"/>
          <w:sz w:val="28"/>
          <w:szCs w:val="28"/>
        </w:rPr>
      </w:pPr>
      <w:r w:rsidRPr="00A129CC">
        <w:rPr>
          <w:rFonts w:ascii="Arial Narrow" w:hAnsi="Arial Narrow"/>
          <w:sz w:val="28"/>
          <w:szCs w:val="28"/>
        </w:rPr>
        <w:t>wykaz załączników.</w:t>
      </w:r>
    </w:p>
    <w:p w:rsidR="00A129CC" w:rsidRPr="008C7B33" w:rsidRDefault="00A129CC" w:rsidP="005F6D66">
      <w:pPr>
        <w:ind w:left="720"/>
        <w:jc w:val="both"/>
        <w:rPr>
          <w:rFonts w:ascii="Arial Narrow" w:hAnsi="Arial Narrow"/>
          <w:sz w:val="28"/>
          <w:szCs w:val="28"/>
        </w:rPr>
      </w:pPr>
      <w:r w:rsidRPr="008C7B33">
        <w:rPr>
          <w:rFonts w:ascii="Arial Narrow" w:hAnsi="Arial Narrow"/>
          <w:sz w:val="28"/>
          <w:szCs w:val="28"/>
        </w:rPr>
        <w:t>Do odwołania dołącza się:</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1)</w:t>
      </w:r>
      <w:r w:rsidRPr="00A129CC">
        <w:rPr>
          <w:rFonts w:ascii="Arial Narrow" w:hAnsi="Arial Narrow"/>
          <w:sz w:val="28"/>
          <w:szCs w:val="28"/>
        </w:rPr>
        <w:tab/>
        <w:t>dowód uiszczenia wpisu od odwołania w wymaganej wysokości;</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 xml:space="preserve">2) </w:t>
      </w:r>
      <w:r w:rsidRPr="00A129CC">
        <w:rPr>
          <w:rFonts w:ascii="Arial Narrow" w:hAnsi="Arial Narrow"/>
          <w:sz w:val="28"/>
          <w:szCs w:val="28"/>
        </w:rPr>
        <w:tab/>
        <w:t>dowód przekazania odpowiednio odwołania albo jego kopii zamawiającemu;</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3)</w:t>
      </w:r>
      <w:r w:rsidRPr="00A129CC">
        <w:rPr>
          <w:rFonts w:ascii="Arial Narrow" w:hAnsi="Arial Narrow"/>
          <w:sz w:val="28"/>
          <w:szCs w:val="28"/>
        </w:rPr>
        <w:tab/>
        <w:t>dokument potwierdzający umocowanie do reprezentowania odwołującego.</w:t>
      </w:r>
    </w:p>
    <w:p w:rsidR="00A129CC" w:rsidRPr="008C7B33" w:rsidRDefault="00A129CC" w:rsidP="00D65183">
      <w:pPr>
        <w:pStyle w:val="Akapitzlist"/>
        <w:numPr>
          <w:ilvl w:val="0"/>
          <w:numId w:val="22"/>
        </w:numPr>
        <w:jc w:val="both"/>
        <w:rPr>
          <w:rFonts w:ascii="Arial Narrow" w:hAnsi="Arial Narrow"/>
          <w:sz w:val="28"/>
          <w:szCs w:val="28"/>
        </w:rPr>
      </w:pPr>
      <w:r w:rsidRPr="008C7B33">
        <w:rPr>
          <w:rFonts w:ascii="Arial Narrow" w:hAnsi="Arial Narrow"/>
          <w:sz w:val="28"/>
          <w:szCs w:val="28"/>
        </w:rPr>
        <w:t>Na orzeczenie Izby stronom oraz uczestnikom postępowania odwoławczego przysługuje skarga do sądu. Skargę wnosi się do Sądu Okręgowego w Warszawie - sądu zamówień publicznych.</w:t>
      </w:r>
    </w:p>
    <w:p w:rsidR="008C7B33" w:rsidRDefault="008C7B33" w:rsidP="005F6D66">
      <w:pPr>
        <w:jc w:val="both"/>
        <w:rPr>
          <w:rFonts w:ascii="Arial Narrow" w:hAnsi="Arial Narrow"/>
          <w:sz w:val="28"/>
          <w:szCs w:val="28"/>
        </w:rPr>
      </w:pPr>
    </w:p>
    <w:p w:rsidR="008C7B33" w:rsidRPr="009257C7" w:rsidRDefault="008C7B33" w:rsidP="00A70E86">
      <w:pPr>
        <w:pStyle w:val="Akapitzlist"/>
        <w:numPr>
          <w:ilvl w:val="0"/>
          <w:numId w:val="1"/>
        </w:numPr>
        <w:jc w:val="both"/>
        <w:rPr>
          <w:rFonts w:ascii="Arial Narrow" w:hAnsi="Arial Narrow"/>
          <w:sz w:val="28"/>
          <w:szCs w:val="28"/>
        </w:rPr>
      </w:pPr>
      <w:r w:rsidRPr="008C7B33">
        <w:rPr>
          <w:rFonts w:ascii="Arial Narrow" w:hAnsi="Arial Narrow"/>
          <w:b/>
          <w:sz w:val="28"/>
          <w:szCs w:val="28"/>
        </w:rPr>
        <w:t>KLAUZULA ZATRUDNIENIA</w:t>
      </w:r>
    </w:p>
    <w:p w:rsidR="009257C7" w:rsidRPr="008C7B33" w:rsidRDefault="009257C7" w:rsidP="009257C7">
      <w:pPr>
        <w:pStyle w:val="Akapitzlist"/>
        <w:ind w:left="1080"/>
        <w:jc w:val="both"/>
        <w:rPr>
          <w:rFonts w:ascii="Arial Narrow" w:hAnsi="Arial Narrow"/>
          <w:sz w:val="28"/>
          <w:szCs w:val="28"/>
        </w:rPr>
      </w:pPr>
    </w:p>
    <w:p w:rsidR="008C7B33" w:rsidRPr="00EC4BDD" w:rsidRDefault="008C5A8F" w:rsidP="00D65183">
      <w:pPr>
        <w:pStyle w:val="Akapitzlist"/>
        <w:numPr>
          <w:ilvl w:val="0"/>
          <w:numId w:val="25"/>
        </w:numPr>
        <w:jc w:val="both"/>
        <w:rPr>
          <w:rFonts w:ascii="Arial Narrow" w:hAnsi="Arial Narrow"/>
          <w:sz w:val="28"/>
          <w:szCs w:val="28"/>
        </w:rPr>
      </w:pPr>
      <w:r w:rsidRPr="00EC4BDD">
        <w:rPr>
          <w:rFonts w:ascii="Arial Narrow" w:hAnsi="Arial Narrow"/>
          <w:sz w:val="28"/>
          <w:szCs w:val="28"/>
        </w:rPr>
        <w:t xml:space="preserve">Zamawiający stosownie do art. 95 ust. 1 ustawy </w:t>
      </w:r>
      <w:proofErr w:type="spellStart"/>
      <w:r w:rsidRPr="00EC4BDD">
        <w:rPr>
          <w:rFonts w:ascii="Arial Narrow" w:hAnsi="Arial Narrow"/>
          <w:sz w:val="28"/>
          <w:szCs w:val="28"/>
        </w:rPr>
        <w:t>Pzp</w:t>
      </w:r>
      <w:proofErr w:type="spellEnd"/>
      <w:r w:rsidRPr="00EC4BDD">
        <w:rPr>
          <w:rFonts w:ascii="Arial Narrow" w:hAnsi="Arial Narrow"/>
          <w:sz w:val="28"/>
          <w:szCs w:val="28"/>
        </w:rPr>
        <w:t>, określa obowiązek zatrudnienia na podstawie umowy o pracę osób wykonujących następujące czynności w zakresie realizacji zamówienia: wykonywanie prac fizycznych przy realizacji robót budowlanych, operatorzy sprzętu i prace fizyczne instalacyjno-montażowe ob</w:t>
      </w:r>
      <w:r w:rsidR="00EC4BDD" w:rsidRPr="00EC4BDD">
        <w:rPr>
          <w:rFonts w:ascii="Arial Narrow" w:hAnsi="Arial Narrow"/>
          <w:sz w:val="28"/>
          <w:szCs w:val="28"/>
        </w:rPr>
        <w:t xml:space="preserve">jęte zakresem zamówienia </w:t>
      </w:r>
      <w:r w:rsidRPr="00EC4BDD">
        <w:rPr>
          <w:rFonts w:ascii="Arial Narrow" w:hAnsi="Arial Narrow"/>
          <w:sz w:val="28"/>
          <w:szCs w:val="28"/>
        </w:rPr>
        <w:t>(obowiązek ten nie dotyczy sytuacji, gdy prace te będą wykonywane samodzielnie</w:t>
      </w:r>
      <w:r w:rsidR="00EC4BDD" w:rsidRPr="00EC4BDD">
        <w:rPr>
          <w:rFonts w:ascii="Arial Narrow" w:hAnsi="Arial Narrow"/>
          <w:sz w:val="28"/>
          <w:szCs w:val="28"/>
        </w:rPr>
        <w:t xml:space="preserve"> </w:t>
      </w:r>
      <w:r w:rsidRPr="00EC4BDD">
        <w:rPr>
          <w:rFonts w:ascii="Arial Narrow" w:hAnsi="Arial Narrow"/>
          <w:sz w:val="28"/>
          <w:szCs w:val="28"/>
        </w:rPr>
        <w:t xml:space="preserve">i osobiście przez osoby </w:t>
      </w:r>
      <w:r w:rsidRPr="00EC4BDD">
        <w:rPr>
          <w:rFonts w:ascii="Arial Narrow" w:hAnsi="Arial Narrow"/>
          <w:sz w:val="28"/>
          <w:szCs w:val="28"/>
        </w:rPr>
        <w:lastRenderedPageBreak/>
        <w:t>fizyczne prowadzące działalność gospodarczą w postaci tzw. samo zatrudnienia, jako podwykonawcy).</w:t>
      </w:r>
    </w:p>
    <w:p w:rsidR="008C5A8F" w:rsidRDefault="008C5A8F" w:rsidP="00D65183">
      <w:pPr>
        <w:pStyle w:val="Akapitzlist"/>
        <w:numPr>
          <w:ilvl w:val="0"/>
          <w:numId w:val="25"/>
        </w:numPr>
        <w:jc w:val="both"/>
        <w:rPr>
          <w:rFonts w:ascii="Arial Narrow" w:hAnsi="Arial Narrow"/>
          <w:sz w:val="28"/>
          <w:szCs w:val="28"/>
        </w:rPr>
      </w:pPr>
      <w:r w:rsidRPr="00CC7D02">
        <w:rPr>
          <w:rFonts w:ascii="Arial Narrow" w:hAnsi="Arial Narrow"/>
          <w:sz w:val="28"/>
          <w:szCs w:val="28"/>
        </w:rPr>
        <w:t>Szczegółowy sposób dokumentowania zatrudnienia ww. osób, uprawnienia zamawiającego w zakresie kontroli spełniania przez Wykonawcę wymagań,</w:t>
      </w:r>
      <w:r w:rsidR="00EC4BDD">
        <w:rPr>
          <w:rFonts w:ascii="Arial Narrow" w:hAnsi="Arial Narrow"/>
          <w:sz w:val="28"/>
          <w:szCs w:val="28"/>
        </w:rPr>
        <w:t xml:space="preserve"> </w:t>
      </w:r>
      <w:r w:rsidRPr="00CC7D02">
        <w:rPr>
          <w:rFonts w:ascii="Arial Narrow" w:hAnsi="Arial Narrow"/>
          <w:sz w:val="28"/>
          <w:szCs w:val="28"/>
        </w:rPr>
        <w:t xml:space="preserve">o których mowa w art. 29 ust. 3a ustawy </w:t>
      </w:r>
      <w:proofErr w:type="spellStart"/>
      <w:r w:rsidRPr="00CC7D02">
        <w:rPr>
          <w:rFonts w:ascii="Arial Narrow" w:hAnsi="Arial Narrow"/>
          <w:sz w:val="28"/>
          <w:szCs w:val="28"/>
        </w:rPr>
        <w:t>Pzp</w:t>
      </w:r>
      <w:proofErr w:type="spellEnd"/>
      <w:r w:rsidRPr="00CC7D02">
        <w:rPr>
          <w:rFonts w:ascii="Arial Narrow" w:hAnsi="Arial Narrow"/>
          <w:sz w:val="28"/>
          <w:szCs w:val="28"/>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w:t>
      </w:r>
      <w:r w:rsidR="00CC7D02" w:rsidRPr="00CC7D02">
        <w:rPr>
          <w:rFonts w:ascii="Arial Narrow" w:hAnsi="Arial Narrow"/>
          <w:sz w:val="28"/>
          <w:szCs w:val="28"/>
        </w:rPr>
        <w:t>6</w:t>
      </w:r>
      <w:r w:rsidRPr="00CC7D02">
        <w:rPr>
          <w:rFonts w:ascii="Arial Narrow" w:hAnsi="Arial Narrow"/>
          <w:sz w:val="28"/>
          <w:szCs w:val="28"/>
        </w:rPr>
        <w:t xml:space="preserve"> Projektu Umowy.</w:t>
      </w:r>
    </w:p>
    <w:p w:rsidR="00E92F10" w:rsidRPr="00CC7D02" w:rsidRDefault="00E92F10" w:rsidP="00E92F10">
      <w:pPr>
        <w:pStyle w:val="Akapitzlist"/>
        <w:jc w:val="both"/>
        <w:rPr>
          <w:rFonts w:ascii="Arial Narrow" w:hAnsi="Arial Narrow"/>
          <w:sz w:val="28"/>
          <w:szCs w:val="28"/>
        </w:rPr>
      </w:pPr>
    </w:p>
    <w:p w:rsidR="00D75080" w:rsidRDefault="00D75080" w:rsidP="005F6D66">
      <w:pPr>
        <w:pStyle w:val="Akapitzlist"/>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INFORMACJE DODATKOWE</w:t>
      </w:r>
    </w:p>
    <w:p w:rsidR="008C5A8F" w:rsidRDefault="008C5A8F" w:rsidP="005F6D66">
      <w:pPr>
        <w:jc w:val="both"/>
        <w:rPr>
          <w:rFonts w:ascii="Arial Narrow" w:hAnsi="Arial Narrow"/>
          <w:sz w:val="28"/>
          <w:szCs w:val="28"/>
        </w:rPr>
      </w:pPr>
      <w:r w:rsidRPr="008C5A8F">
        <w:rPr>
          <w:rFonts w:ascii="Arial Narrow" w:hAnsi="Arial Narrow"/>
          <w:sz w:val="28"/>
          <w:szCs w:val="28"/>
        </w:rPr>
        <w:t>Zamawiający:</w:t>
      </w:r>
    </w:p>
    <w:p w:rsidR="008C5A8F" w:rsidRP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nie przewiduje możliwość składania ofert częściowych</w:t>
      </w:r>
    </w:p>
    <w:p w:rsidR="008C5A8F" w:rsidRP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nie przewiduje możliwości składania ofert wariantowych</w:t>
      </w:r>
    </w:p>
    <w:p w:rsidR="008C5A8F" w:rsidRP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nie przewiduje wymagań wskazanych w art. 96 ust. 2 pkt 2 ustawy</w:t>
      </w:r>
    </w:p>
    <w:p w:rsidR="008C5A8F" w:rsidRP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nie przewiduje wymagań wskazanych w art. 94 ustawy</w:t>
      </w:r>
    </w:p>
    <w:p w:rsidR="008C5A8F" w:rsidRP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nie przewiduje zamówień wskazanych w art. 214 ust. 1 pkt 7 i 8 ustawy</w:t>
      </w:r>
    </w:p>
    <w:p w:rsidR="008C5A8F" w:rsidRP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nie przewiduje rozliczeń w walutach obcych</w:t>
      </w:r>
    </w:p>
    <w:p w:rsidR="008C5A8F" w:rsidRP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nie przewiduje zwrotu kosztów udziału w postępowaniu</w:t>
      </w:r>
    </w:p>
    <w:p w:rsidR="008C5A8F" w:rsidRP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nie zastrzega obowiązku osobistego wykonania przez wykonawcę kluczowych zadań</w:t>
      </w:r>
    </w:p>
    <w:p w:rsidR="008C5A8F" w:rsidRP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nie przewiduje zawarcia umowy ramowej</w:t>
      </w:r>
    </w:p>
    <w:p w:rsidR="008C5A8F" w:rsidRP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 xml:space="preserve">nie przewiduje wyboru najkorzystniejszej oferty z wykorzystaniem aukcji elektronicznej </w:t>
      </w:r>
    </w:p>
    <w:p w:rsidR="008C5A8F" w:rsidRDefault="008C5A8F" w:rsidP="00D65183">
      <w:pPr>
        <w:pStyle w:val="Akapitzlist"/>
        <w:numPr>
          <w:ilvl w:val="0"/>
          <w:numId w:val="26"/>
        </w:numPr>
        <w:jc w:val="both"/>
        <w:rPr>
          <w:rFonts w:ascii="Arial Narrow" w:hAnsi="Arial Narrow"/>
          <w:sz w:val="28"/>
          <w:szCs w:val="28"/>
        </w:rPr>
      </w:pPr>
      <w:r w:rsidRPr="008C5A8F">
        <w:rPr>
          <w:rFonts w:ascii="Arial Narrow" w:hAnsi="Arial Narrow"/>
          <w:sz w:val="28"/>
          <w:szCs w:val="28"/>
        </w:rPr>
        <w:t>nie przewiduje wymogu lub możliwości złożenia oferty w postaci katalogów elektronicznych lub dołączenia do o</w:t>
      </w:r>
      <w:r>
        <w:rPr>
          <w:rFonts w:ascii="Arial Narrow" w:hAnsi="Arial Narrow"/>
          <w:sz w:val="28"/>
          <w:szCs w:val="28"/>
        </w:rPr>
        <w:t>ferty katalogów elektronicznych.</w:t>
      </w:r>
    </w:p>
    <w:p w:rsidR="00E146BF" w:rsidRDefault="00E146BF" w:rsidP="00E146BF">
      <w:pPr>
        <w:pStyle w:val="Akapitzlist"/>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ZAŁĄCZNIKI DO SWZ</w:t>
      </w:r>
      <w:r>
        <w:rPr>
          <w:rFonts w:ascii="Arial Narrow" w:hAnsi="Arial Narrow"/>
          <w:b/>
          <w:sz w:val="28"/>
          <w:szCs w:val="28"/>
        </w:rPr>
        <w:t>,</w:t>
      </w:r>
    </w:p>
    <w:p w:rsidR="001244F2" w:rsidRPr="001244F2" w:rsidRDefault="001244F2" w:rsidP="005F6D66">
      <w:pPr>
        <w:jc w:val="both"/>
        <w:rPr>
          <w:rFonts w:ascii="Arial Narrow" w:hAnsi="Arial Narrow"/>
          <w:sz w:val="28"/>
          <w:szCs w:val="28"/>
          <w:u w:val="single"/>
        </w:rPr>
      </w:pPr>
      <w:r w:rsidRPr="001244F2">
        <w:rPr>
          <w:rFonts w:ascii="Arial Narrow" w:hAnsi="Arial Narrow"/>
          <w:sz w:val="28"/>
          <w:szCs w:val="28"/>
          <w:u w:val="single"/>
        </w:rPr>
        <w:t>Integralną częścią SWZ są załączniki:</w:t>
      </w:r>
    </w:p>
    <w:p w:rsidR="001244F2" w:rsidRPr="001244F2" w:rsidRDefault="001244F2" w:rsidP="001560D3">
      <w:pPr>
        <w:jc w:val="both"/>
        <w:rPr>
          <w:rFonts w:ascii="Arial Narrow" w:hAnsi="Arial Narrow"/>
          <w:sz w:val="28"/>
          <w:szCs w:val="28"/>
        </w:rPr>
      </w:pPr>
      <w:r w:rsidRPr="001244F2">
        <w:rPr>
          <w:rFonts w:ascii="Arial Narrow" w:hAnsi="Arial Narrow"/>
          <w:sz w:val="28"/>
          <w:szCs w:val="28"/>
        </w:rPr>
        <w:t xml:space="preserve">Załącznik Nr 1 – </w:t>
      </w:r>
      <w:r w:rsidRPr="001244F2">
        <w:rPr>
          <w:rFonts w:ascii="Arial Narrow" w:hAnsi="Arial Narrow"/>
          <w:sz w:val="28"/>
          <w:szCs w:val="28"/>
        </w:rPr>
        <w:tab/>
      </w:r>
      <w:r w:rsidR="001560D3" w:rsidRPr="001244F2">
        <w:rPr>
          <w:rFonts w:ascii="Arial Narrow" w:hAnsi="Arial Narrow"/>
          <w:sz w:val="28"/>
          <w:szCs w:val="28"/>
        </w:rPr>
        <w:t>Wzór Formularza ofertowego.</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2 –</w:t>
      </w:r>
      <w:r w:rsidRPr="001244F2">
        <w:rPr>
          <w:rFonts w:ascii="Arial Narrow" w:hAnsi="Arial Narrow"/>
          <w:sz w:val="28"/>
          <w:szCs w:val="28"/>
        </w:rPr>
        <w:tab/>
      </w:r>
      <w:r w:rsidR="001560D3" w:rsidRPr="001244F2">
        <w:rPr>
          <w:rFonts w:ascii="Arial Narrow" w:hAnsi="Arial Narrow"/>
          <w:sz w:val="28"/>
          <w:szCs w:val="28"/>
        </w:rPr>
        <w:t>Wzór oświadczenia o braku podstaw do wykluczenia.</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3 – </w:t>
      </w:r>
      <w:r w:rsidRPr="001244F2">
        <w:rPr>
          <w:rFonts w:ascii="Arial Narrow" w:hAnsi="Arial Narrow"/>
          <w:sz w:val="28"/>
          <w:szCs w:val="28"/>
        </w:rPr>
        <w:tab/>
      </w:r>
      <w:r w:rsidR="001560D3" w:rsidRPr="001244F2">
        <w:rPr>
          <w:rFonts w:ascii="Arial Narrow" w:hAnsi="Arial Narrow"/>
          <w:sz w:val="28"/>
          <w:szCs w:val="28"/>
        </w:rPr>
        <w:t>Wzór oświadczenia o spełnianiu warunków udziału w postępowaniu.</w:t>
      </w:r>
    </w:p>
    <w:p w:rsidR="001244F2" w:rsidRPr="001244F2" w:rsidRDefault="001244F2" w:rsidP="001560D3">
      <w:pPr>
        <w:ind w:left="2124" w:hanging="2124"/>
        <w:jc w:val="both"/>
        <w:rPr>
          <w:rFonts w:ascii="Arial Narrow" w:hAnsi="Arial Narrow"/>
          <w:sz w:val="28"/>
          <w:szCs w:val="28"/>
        </w:rPr>
      </w:pPr>
      <w:r w:rsidRPr="001244F2">
        <w:rPr>
          <w:rFonts w:ascii="Arial Narrow" w:hAnsi="Arial Narrow"/>
          <w:sz w:val="28"/>
          <w:szCs w:val="28"/>
        </w:rPr>
        <w:t xml:space="preserve">Załącznik Nr 4 – </w:t>
      </w:r>
      <w:r w:rsidRPr="001244F2">
        <w:rPr>
          <w:rFonts w:ascii="Arial Narrow" w:hAnsi="Arial Narrow"/>
          <w:sz w:val="28"/>
          <w:szCs w:val="28"/>
        </w:rPr>
        <w:tab/>
      </w:r>
      <w:r w:rsidR="001560D3" w:rsidRPr="001244F2">
        <w:rPr>
          <w:rFonts w:ascii="Arial Narrow" w:hAnsi="Arial Narrow"/>
          <w:sz w:val="28"/>
          <w:szCs w:val="28"/>
        </w:rPr>
        <w:t xml:space="preserve">Wzór oświadczenia wykonawców wspólnie ubiegających się o udzielenie </w:t>
      </w:r>
      <w:r w:rsidR="001560D3">
        <w:rPr>
          <w:rFonts w:ascii="Arial Narrow" w:hAnsi="Arial Narrow"/>
          <w:sz w:val="28"/>
          <w:szCs w:val="28"/>
        </w:rPr>
        <w:br/>
      </w:r>
      <w:r w:rsidR="001560D3" w:rsidRPr="001244F2">
        <w:rPr>
          <w:rFonts w:ascii="Arial Narrow" w:hAnsi="Arial Narrow"/>
          <w:sz w:val="28"/>
          <w:szCs w:val="28"/>
        </w:rPr>
        <w:t xml:space="preserve">zamówienia – </w:t>
      </w:r>
      <w:r w:rsidR="001560D3" w:rsidRPr="001244F2">
        <w:rPr>
          <w:rFonts w:ascii="Arial Narrow" w:hAnsi="Arial Narrow"/>
          <w:i/>
          <w:sz w:val="28"/>
          <w:szCs w:val="28"/>
        </w:rPr>
        <w:t>jeżeli dotyczy</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5 –</w:t>
      </w:r>
      <w:r w:rsidRPr="001244F2">
        <w:rPr>
          <w:rFonts w:ascii="Arial Narrow" w:hAnsi="Arial Narrow"/>
          <w:sz w:val="28"/>
          <w:szCs w:val="28"/>
        </w:rPr>
        <w:tab/>
      </w:r>
      <w:r w:rsidR="001560D3">
        <w:rPr>
          <w:rFonts w:ascii="Arial Narrow" w:hAnsi="Arial Narrow"/>
          <w:sz w:val="28"/>
          <w:szCs w:val="28"/>
        </w:rPr>
        <w:t>Wzór wykazu osób.</w:t>
      </w:r>
    </w:p>
    <w:p w:rsidR="001244F2" w:rsidRPr="001244F2" w:rsidRDefault="001244F2" w:rsidP="005F6D66">
      <w:pPr>
        <w:ind w:left="2124" w:hanging="2124"/>
        <w:jc w:val="both"/>
        <w:rPr>
          <w:rFonts w:ascii="Arial Narrow" w:hAnsi="Arial Narrow"/>
          <w:sz w:val="28"/>
          <w:szCs w:val="28"/>
        </w:rPr>
      </w:pPr>
      <w:r w:rsidRPr="001244F2">
        <w:rPr>
          <w:rFonts w:ascii="Arial Narrow" w:hAnsi="Arial Narrow"/>
          <w:sz w:val="28"/>
          <w:szCs w:val="28"/>
        </w:rPr>
        <w:t>Załącznik Nr 6 –</w:t>
      </w:r>
      <w:r w:rsidRPr="001244F2">
        <w:rPr>
          <w:rFonts w:ascii="Arial Narrow" w:hAnsi="Arial Narrow"/>
          <w:sz w:val="28"/>
          <w:szCs w:val="28"/>
        </w:rPr>
        <w:tab/>
      </w:r>
      <w:r w:rsidR="001560D3" w:rsidRPr="001244F2">
        <w:rPr>
          <w:rFonts w:ascii="Arial Narrow" w:hAnsi="Arial Narrow"/>
          <w:sz w:val="28"/>
          <w:szCs w:val="28"/>
        </w:rPr>
        <w:t>Projekt umowy</w:t>
      </w:r>
    </w:p>
    <w:p w:rsid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7 – </w:t>
      </w:r>
      <w:r w:rsidRPr="001244F2">
        <w:rPr>
          <w:rFonts w:ascii="Arial Narrow" w:hAnsi="Arial Narrow"/>
          <w:sz w:val="28"/>
          <w:szCs w:val="28"/>
        </w:rPr>
        <w:tab/>
      </w:r>
      <w:r w:rsidR="001560D3">
        <w:rPr>
          <w:rFonts w:ascii="Arial Narrow" w:hAnsi="Arial Narrow"/>
          <w:sz w:val="28"/>
          <w:szCs w:val="28"/>
        </w:rPr>
        <w:t xml:space="preserve">Program </w:t>
      </w:r>
      <w:proofErr w:type="spellStart"/>
      <w:r w:rsidR="001C6F4A">
        <w:rPr>
          <w:rFonts w:ascii="Arial Narrow" w:hAnsi="Arial Narrow"/>
          <w:sz w:val="28"/>
          <w:szCs w:val="28"/>
        </w:rPr>
        <w:t>F</w:t>
      </w:r>
      <w:r w:rsidR="001560D3">
        <w:rPr>
          <w:rFonts w:ascii="Arial Narrow" w:hAnsi="Arial Narrow"/>
          <w:sz w:val="28"/>
          <w:szCs w:val="28"/>
        </w:rPr>
        <w:t>unkcjonalno</w:t>
      </w:r>
      <w:proofErr w:type="spellEnd"/>
      <w:r w:rsidR="001560D3">
        <w:rPr>
          <w:rFonts w:ascii="Arial Narrow" w:hAnsi="Arial Narrow"/>
          <w:sz w:val="28"/>
          <w:szCs w:val="28"/>
        </w:rPr>
        <w:t xml:space="preserve"> - </w:t>
      </w:r>
      <w:r w:rsidR="001C6F4A">
        <w:rPr>
          <w:rFonts w:ascii="Arial Narrow" w:hAnsi="Arial Narrow"/>
          <w:sz w:val="28"/>
          <w:szCs w:val="28"/>
        </w:rPr>
        <w:t>U</w:t>
      </w:r>
      <w:r w:rsidR="001560D3">
        <w:rPr>
          <w:rFonts w:ascii="Arial Narrow" w:hAnsi="Arial Narrow"/>
          <w:sz w:val="28"/>
          <w:szCs w:val="28"/>
        </w:rPr>
        <w:t>żytkowy</w:t>
      </w:r>
    </w:p>
    <w:p w:rsidR="008C5A8F" w:rsidRPr="008C5A8F" w:rsidRDefault="00CC7D02" w:rsidP="004B2497">
      <w:pPr>
        <w:jc w:val="both"/>
        <w:rPr>
          <w:rFonts w:ascii="Arial Narrow" w:hAnsi="Arial Narrow"/>
          <w:sz w:val="28"/>
          <w:szCs w:val="28"/>
        </w:rPr>
      </w:pPr>
      <w:r>
        <w:rPr>
          <w:rFonts w:ascii="Arial Narrow" w:hAnsi="Arial Narrow"/>
          <w:sz w:val="28"/>
          <w:szCs w:val="28"/>
        </w:rPr>
        <w:t xml:space="preserve">Załącznik Nr </w:t>
      </w:r>
      <w:r w:rsidR="001E696A">
        <w:rPr>
          <w:rFonts w:ascii="Arial Narrow" w:hAnsi="Arial Narrow"/>
          <w:sz w:val="28"/>
          <w:szCs w:val="28"/>
        </w:rPr>
        <w:t>8</w:t>
      </w:r>
      <w:r>
        <w:rPr>
          <w:rFonts w:ascii="Arial Narrow" w:hAnsi="Arial Narrow"/>
          <w:sz w:val="28"/>
          <w:szCs w:val="28"/>
        </w:rPr>
        <w:t xml:space="preserve"> </w:t>
      </w:r>
      <w:r w:rsidRPr="00CC7D02">
        <w:rPr>
          <w:rFonts w:ascii="Arial Narrow" w:hAnsi="Arial Narrow"/>
          <w:sz w:val="28"/>
          <w:szCs w:val="28"/>
        </w:rPr>
        <w:t xml:space="preserve">– </w:t>
      </w:r>
      <w:r w:rsidRPr="00CC7D02">
        <w:rPr>
          <w:rFonts w:ascii="Arial Narrow" w:hAnsi="Arial Narrow"/>
          <w:sz w:val="28"/>
          <w:szCs w:val="28"/>
        </w:rPr>
        <w:tab/>
        <w:t xml:space="preserve">Identyfikator postępowania na </w:t>
      </w:r>
      <w:proofErr w:type="spellStart"/>
      <w:r w:rsidRPr="00CC7D02">
        <w:rPr>
          <w:rFonts w:ascii="Arial Narrow" w:hAnsi="Arial Narrow"/>
          <w:sz w:val="28"/>
          <w:szCs w:val="28"/>
        </w:rPr>
        <w:t>mini</w:t>
      </w:r>
      <w:r w:rsidR="00EC4BDD">
        <w:rPr>
          <w:rFonts w:ascii="Arial Narrow" w:hAnsi="Arial Narrow"/>
          <w:sz w:val="28"/>
          <w:szCs w:val="28"/>
        </w:rPr>
        <w:t>P</w:t>
      </w:r>
      <w:r w:rsidRPr="00CC7D02">
        <w:rPr>
          <w:rFonts w:ascii="Arial Narrow" w:hAnsi="Arial Narrow"/>
          <w:sz w:val="28"/>
          <w:szCs w:val="28"/>
        </w:rPr>
        <w:t>ortalu</w:t>
      </w:r>
      <w:proofErr w:type="spellEnd"/>
      <w:r w:rsidRPr="00CC7D02">
        <w:rPr>
          <w:rFonts w:ascii="Arial Narrow" w:hAnsi="Arial Narrow"/>
          <w:sz w:val="28"/>
          <w:szCs w:val="28"/>
        </w:rPr>
        <w:t>.</w:t>
      </w:r>
      <w:r w:rsidR="001560D3" w:rsidRPr="001244F2">
        <w:rPr>
          <w:rFonts w:ascii="Arial Narrow" w:hAnsi="Arial Narrow"/>
          <w:sz w:val="28"/>
          <w:szCs w:val="28"/>
        </w:rPr>
        <w:t>.</w:t>
      </w:r>
    </w:p>
    <w:sectPr w:rsidR="008C5A8F" w:rsidRPr="008C5A8F" w:rsidSect="004B2497">
      <w:footerReference w:type="default" r:id="rId16"/>
      <w:pgSz w:w="11906" w:h="16838"/>
      <w:pgMar w:top="1134"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FD" w:rsidRDefault="00F37EFD" w:rsidP="002B7CBD">
      <w:pPr>
        <w:spacing w:after="0" w:line="240" w:lineRule="auto"/>
      </w:pPr>
      <w:r>
        <w:separator/>
      </w:r>
    </w:p>
  </w:endnote>
  <w:endnote w:type="continuationSeparator" w:id="0">
    <w:p w:rsidR="00F37EFD" w:rsidRDefault="00F37EFD" w:rsidP="002B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76261"/>
      <w:docPartObj>
        <w:docPartGallery w:val="Page Numbers (Bottom of Page)"/>
        <w:docPartUnique/>
      </w:docPartObj>
    </w:sdtPr>
    <w:sdtEndPr/>
    <w:sdtContent>
      <w:p w:rsidR="001F5D1D" w:rsidRDefault="001F5D1D">
        <w:pPr>
          <w:pStyle w:val="Stopka"/>
          <w:jc w:val="right"/>
        </w:pPr>
        <w:r>
          <w:fldChar w:fldCharType="begin"/>
        </w:r>
        <w:r>
          <w:instrText>PAGE   \* MERGEFORMAT</w:instrText>
        </w:r>
        <w:r>
          <w:fldChar w:fldCharType="separate"/>
        </w:r>
        <w:r w:rsidR="00C31F15">
          <w:rPr>
            <w:noProof/>
          </w:rPr>
          <w:t>16</w:t>
        </w:r>
        <w:r>
          <w:fldChar w:fldCharType="end"/>
        </w:r>
      </w:p>
    </w:sdtContent>
  </w:sdt>
  <w:p w:rsidR="001F5D1D" w:rsidRDefault="001F5D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FD" w:rsidRDefault="00F37EFD" w:rsidP="002B7CBD">
      <w:pPr>
        <w:spacing w:after="0" w:line="240" w:lineRule="auto"/>
      </w:pPr>
      <w:r>
        <w:separator/>
      </w:r>
    </w:p>
  </w:footnote>
  <w:footnote w:type="continuationSeparator" w:id="0">
    <w:p w:rsidR="00F37EFD" w:rsidRDefault="00F37EFD" w:rsidP="002B7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F8A"/>
    <w:multiLevelType w:val="hybridMultilevel"/>
    <w:tmpl w:val="B930D6BC"/>
    <w:lvl w:ilvl="0" w:tplc="61EAC7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23D89"/>
    <w:multiLevelType w:val="hybridMultilevel"/>
    <w:tmpl w:val="6916F622"/>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C36C09"/>
    <w:multiLevelType w:val="hybridMultilevel"/>
    <w:tmpl w:val="60FABD7E"/>
    <w:lvl w:ilvl="0" w:tplc="2BDAA4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106F"/>
    <w:multiLevelType w:val="hybridMultilevel"/>
    <w:tmpl w:val="2850E8E4"/>
    <w:lvl w:ilvl="0" w:tplc="BBB6A9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22B0D"/>
    <w:multiLevelType w:val="hybridMultilevel"/>
    <w:tmpl w:val="FEDAA03A"/>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70D0B"/>
    <w:multiLevelType w:val="hybridMultilevel"/>
    <w:tmpl w:val="039820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6A7566"/>
    <w:multiLevelType w:val="hybridMultilevel"/>
    <w:tmpl w:val="42004E62"/>
    <w:lvl w:ilvl="0" w:tplc="46AEEC62">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03E48"/>
    <w:multiLevelType w:val="hybridMultilevel"/>
    <w:tmpl w:val="C8FAB05E"/>
    <w:lvl w:ilvl="0" w:tplc="73726A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76747"/>
    <w:multiLevelType w:val="hybridMultilevel"/>
    <w:tmpl w:val="527A9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0160CC"/>
    <w:multiLevelType w:val="hybridMultilevel"/>
    <w:tmpl w:val="B1A0D624"/>
    <w:lvl w:ilvl="0" w:tplc="B72A55DE">
      <w:start w:val="1"/>
      <w:numFmt w:val="decimal"/>
      <w:lvlText w:val="%1."/>
      <w:lvlJc w:val="left"/>
      <w:pPr>
        <w:ind w:left="720" w:hanging="360"/>
      </w:pPr>
      <w:rPr>
        <w:rFonts w:hint="default"/>
      </w:rPr>
    </w:lvl>
    <w:lvl w:ilvl="1" w:tplc="51D849F6">
      <w:start w:val="1"/>
      <w:numFmt w:val="decimal"/>
      <w:lvlText w:val="%2)"/>
      <w:lvlJc w:val="left"/>
      <w:pPr>
        <w:ind w:left="1440" w:hanging="360"/>
      </w:pPr>
      <w:rPr>
        <w:rFonts w:hint="default"/>
      </w:rPr>
    </w:lvl>
    <w:lvl w:ilvl="2" w:tplc="C12662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A61F50"/>
    <w:multiLevelType w:val="hybridMultilevel"/>
    <w:tmpl w:val="E77AB94C"/>
    <w:lvl w:ilvl="0" w:tplc="9ABC9804">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27EAA"/>
    <w:multiLevelType w:val="hybridMultilevel"/>
    <w:tmpl w:val="0FC68830"/>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701F66"/>
    <w:multiLevelType w:val="hybridMultilevel"/>
    <w:tmpl w:val="98BCFA78"/>
    <w:lvl w:ilvl="0" w:tplc="498A82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41E2084"/>
    <w:multiLevelType w:val="hybridMultilevel"/>
    <w:tmpl w:val="80A24BD6"/>
    <w:lvl w:ilvl="0" w:tplc="52E811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6001F0"/>
    <w:multiLevelType w:val="hybridMultilevel"/>
    <w:tmpl w:val="39B06AB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CE383F"/>
    <w:multiLevelType w:val="hybridMultilevel"/>
    <w:tmpl w:val="AA60A7E6"/>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2532B4A"/>
    <w:multiLevelType w:val="hybridMultilevel"/>
    <w:tmpl w:val="DE0CEEEE"/>
    <w:lvl w:ilvl="0" w:tplc="D41E02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8" w15:restartNumberingAfterBreak="0">
    <w:nsid w:val="444019AE"/>
    <w:multiLevelType w:val="hybridMultilevel"/>
    <w:tmpl w:val="1E201D58"/>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5894B92"/>
    <w:multiLevelType w:val="hybridMultilevel"/>
    <w:tmpl w:val="2700AA62"/>
    <w:lvl w:ilvl="0" w:tplc="5CC45E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ED2393"/>
    <w:multiLevelType w:val="hybridMultilevel"/>
    <w:tmpl w:val="B3DEF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A90D04"/>
    <w:multiLevelType w:val="hybridMultilevel"/>
    <w:tmpl w:val="7D362554"/>
    <w:lvl w:ilvl="0" w:tplc="2F286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80370"/>
    <w:multiLevelType w:val="hybridMultilevel"/>
    <w:tmpl w:val="71AA0FE4"/>
    <w:lvl w:ilvl="0" w:tplc="C35089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B693339"/>
    <w:multiLevelType w:val="hybridMultilevel"/>
    <w:tmpl w:val="19DEAF1C"/>
    <w:lvl w:ilvl="0" w:tplc="F6F607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BA95034"/>
    <w:multiLevelType w:val="hybridMultilevel"/>
    <w:tmpl w:val="23969E98"/>
    <w:lvl w:ilvl="0" w:tplc="A1D844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C937033"/>
    <w:multiLevelType w:val="hybridMultilevel"/>
    <w:tmpl w:val="A5A05E3A"/>
    <w:lvl w:ilvl="0" w:tplc="349C8B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C24C60"/>
    <w:multiLevelType w:val="hybridMultilevel"/>
    <w:tmpl w:val="9AB812AC"/>
    <w:lvl w:ilvl="0" w:tplc="D69A8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E4C72"/>
    <w:multiLevelType w:val="hybridMultilevel"/>
    <w:tmpl w:val="CAA46C18"/>
    <w:lvl w:ilvl="0" w:tplc="88C46DF2">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525379E2"/>
    <w:multiLevelType w:val="hybridMultilevel"/>
    <w:tmpl w:val="92321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5D65F4"/>
    <w:multiLevelType w:val="multilevel"/>
    <w:tmpl w:val="60A64478"/>
    <w:lvl w:ilvl="0">
      <w:start w:val="12"/>
      <w:numFmt w:val="decimal"/>
      <w:lvlText w:val="%1."/>
      <w:lvlJc w:val="left"/>
      <w:pPr>
        <w:ind w:left="500" w:hanging="500"/>
      </w:pPr>
      <w:rPr>
        <w:rFonts w:cs="Times New Roman" w:hint="default"/>
      </w:rPr>
    </w:lvl>
    <w:lvl w:ilvl="1">
      <w:start w:val="1"/>
      <w:numFmt w:val="decimal"/>
      <w:lvlText w:val="%2."/>
      <w:lvlJc w:val="left"/>
      <w:pPr>
        <w:ind w:left="720" w:hanging="720"/>
      </w:pPr>
      <w:rPr>
        <w:rFonts w:ascii="Arial Narrow" w:eastAsiaTheme="minorHAnsi" w:hAnsi="Arial Narrow" w:cstheme="minorBidi"/>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89476FF"/>
    <w:multiLevelType w:val="hybridMultilevel"/>
    <w:tmpl w:val="7414B01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A25AED"/>
    <w:multiLevelType w:val="hybridMultilevel"/>
    <w:tmpl w:val="A9607308"/>
    <w:lvl w:ilvl="0" w:tplc="A210D74A">
      <w:start w:val="1"/>
      <w:numFmt w:val="bullet"/>
      <w:lvlText w:val=""/>
      <w:lvlJc w:val="left"/>
      <w:pPr>
        <w:ind w:left="2160" w:hanging="360"/>
      </w:pPr>
      <w:rPr>
        <w:rFonts w:ascii="Symbol" w:hAnsi="Symbol" w:hint="default"/>
        <w:sz w:val="16"/>
        <w:szCs w:val="16"/>
      </w:rPr>
    </w:lvl>
    <w:lvl w:ilvl="1" w:tplc="A210D74A">
      <w:start w:val="1"/>
      <w:numFmt w:val="bullet"/>
      <w:lvlText w:val=""/>
      <w:lvlJc w:val="left"/>
      <w:pPr>
        <w:ind w:left="2160" w:hanging="360"/>
      </w:pPr>
      <w:rPr>
        <w:rFonts w:ascii="Symbol" w:hAnsi="Symbol" w:hint="default"/>
        <w:sz w:val="16"/>
        <w:szCs w:val="16"/>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ECD25FA"/>
    <w:multiLevelType w:val="hybridMultilevel"/>
    <w:tmpl w:val="A884649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F8A7B08"/>
    <w:multiLevelType w:val="hybridMultilevel"/>
    <w:tmpl w:val="0E8434AA"/>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1914752"/>
    <w:multiLevelType w:val="hybridMultilevel"/>
    <w:tmpl w:val="24B0E338"/>
    <w:lvl w:ilvl="0" w:tplc="4F9EC230">
      <w:start w:val="1"/>
      <w:numFmt w:val="upperRoman"/>
      <w:lvlText w:val="%1."/>
      <w:lvlJc w:val="left"/>
      <w:pPr>
        <w:ind w:left="1080" w:hanging="720"/>
      </w:pPr>
      <w:rPr>
        <w:rFonts w:hint="default"/>
        <w:b/>
      </w:rPr>
    </w:lvl>
    <w:lvl w:ilvl="1" w:tplc="DCC4F75A">
      <w:start w:val="1"/>
      <w:numFmt w:val="decimal"/>
      <w:lvlText w:val="%2."/>
      <w:lvlJc w:val="left"/>
      <w:pPr>
        <w:ind w:left="786" w:hanging="360"/>
      </w:pPr>
      <w:rPr>
        <w:rFonts w:ascii="Arial Narrow" w:hAnsi="Arial Narrow" w:hint="default"/>
        <w:sz w:val="28"/>
        <w:szCs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6" w15:restartNumberingAfterBreak="0">
    <w:nsid w:val="715F2CD8"/>
    <w:multiLevelType w:val="hybridMultilevel"/>
    <w:tmpl w:val="198EBEE8"/>
    <w:lvl w:ilvl="0" w:tplc="8CA2C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8B1865"/>
    <w:multiLevelType w:val="hybridMultilevel"/>
    <w:tmpl w:val="9B160C02"/>
    <w:lvl w:ilvl="0" w:tplc="1C3C698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85D4957"/>
    <w:multiLevelType w:val="hybridMultilevel"/>
    <w:tmpl w:val="E7BE18C2"/>
    <w:lvl w:ilvl="0" w:tplc="3F38BA80">
      <w:start w:val="4"/>
      <w:numFmt w:val="decimal"/>
      <w:lvlText w:val="%1."/>
      <w:lvlJc w:val="left"/>
      <w:pPr>
        <w:ind w:left="720" w:hanging="360"/>
      </w:pPr>
      <w:rPr>
        <w:rFonts w:ascii="Arial Narrow" w:hAnsi="Arial Narrow"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4A2C05"/>
    <w:multiLevelType w:val="hybridMultilevel"/>
    <w:tmpl w:val="C1AEE24C"/>
    <w:lvl w:ilvl="0" w:tplc="91A4AF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A711866"/>
    <w:multiLevelType w:val="hybridMultilevel"/>
    <w:tmpl w:val="3396710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D04666"/>
    <w:multiLevelType w:val="hybridMultilevel"/>
    <w:tmpl w:val="9536DC52"/>
    <w:lvl w:ilvl="0" w:tplc="B72A55DE">
      <w:start w:val="1"/>
      <w:numFmt w:val="decimal"/>
      <w:lvlText w:val="%1."/>
      <w:lvlJc w:val="left"/>
      <w:pPr>
        <w:ind w:left="1080" w:hanging="360"/>
      </w:pPr>
      <w:rPr>
        <w:rFonts w:hint="default"/>
      </w:rPr>
    </w:lvl>
    <w:lvl w:ilvl="1" w:tplc="9290398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4"/>
  </w:num>
  <w:num w:numId="2">
    <w:abstractNumId w:val="28"/>
  </w:num>
  <w:num w:numId="3">
    <w:abstractNumId w:val="8"/>
  </w:num>
  <w:num w:numId="4">
    <w:abstractNumId w:val="23"/>
  </w:num>
  <w:num w:numId="5">
    <w:abstractNumId w:val="13"/>
  </w:num>
  <w:num w:numId="6">
    <w:abstractNumId w:val="18"/>
  </w:num>
  <w:num w:numId="7">
    <w:abstractNumId w:val="1"/>
  </w:num>
  <w:num w:numId="8">
    <w:abstractNumId w:val="33"/>
  </w:num>
  <w:num w:numId="9">
    <w:abstractNumId w:val="24"/>
  </w:num>
  <w:num w:numId="10">
    <w:abstractNumId w:val="36"/>
  </w:num>
  <w:num w:numId="11">
    <w:abstractNumId w:val="30"/>
  </w:num>
  <w:num w:numId="12">
    <w:abstractNumId w:val="15"/>
  </w:num>
  <w:num w:numId="13">
    <w:abstractNumId w:val="0"/>
  </w:num>
  <w:num w:numId="14">
    <w:abstractNumId w:val="14"/>
  </w:num>
  <w:num w:numId="15">
    <w:abstractNumId w:val="25"/>
  </w:num>
  <w:num w:numId="16">
    <w:abstractNumId w:val="9"/>
  </w:num>
  <w:num w:numId="17">
    <w:abstractNumId w:val="26"/>
  </w:num>
  <w:num w:numId="18">
    <w:abstractNumId w:val="19"/>
  </w:num>
  <w:num w:numId="19">
    <w:abstractNumId w:val="3"/>
  </w:num>
  <w:num w:numId="20">
    <w:abstractNumId w:val="32"/>
  </w:num>
  <w:num w:numId="21">
    <w:abstractNumId w:val="21"/>
  </w:num>
  <w:num w:numId="22">
    <w:abstractNumId w:val="11"/>
  </w:num>
  <w:num w:numId="23">
    <w:abstractNumId w:val="39"/>
  </w:num>
  <w:num w:numId="24">
    <w:abstractNumId w:val="10"/>
  </w:num>
  <w:num w:numId="25">
    <w:abstractNumId w:val="4"/>
  </w:num>
  <w:num w:numId="26">
    <w:abstractNumId w:val="20"/>
  </w:num>
  <w:num w:numId="27">
    <w:abstractNumId w:val="37"/>
  </w:num>
  <w:num w:numId="28">
    <w:abstractNumId w:val="22"/>
  </w:num>
  <w:num w:numId="29">
    <w:abstractNumId w:val="17"/>
  </w:num>
  <w:num w:numId="30">
    <w:abstractNumId w:val="35"/>
  </w:num>
  <w:num w:numId="31">
    <w:abstractNumId w:val="29"/>
  </w:num>
  <w:num w:numId="32">
    <w:abstractNumId w:val="2"/>
  </w:num>
  <w:num w:numId="33">
    <w:abstractNumId w:val="40"/>
  </w:num>
  <w:num w:numId="34">
    <w:abstractNumId w:val="7"/>
  </w:num>
  <w:num w:numId="35">
    <w:abstractNumId w:val="38"/>
  </w:num>
  <w:num w:numId="36">
    <w:abstractNumId w:val="31"/>
  </w:num>
  <w:num w:numId="37">
    <w:abstractNumId w:val="12"/>
  </w:num>
  <w:num w:numId="38">
    <w:abstractNumId w:val="6"/>
  </w:num>
  <w:num w:numId="39">
    <w:abstractNumId w:val="27"/>
  </w:num>
  <w:num w:numId="40">
    <w:abstractNumId w:val="5"/>
  </w:num>
  <w:num w:numId="41">
    <w:abstractNumId w:val="41"/>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73"/>
    <w:rsid w:val="00001862"/>
    <w:rsid w:val="00010BAD"/>
    <w:rsid w:val="000328A6"/>
    <w:rsid w:val="000330FA"/>
    <w:rsid w:val="00054FC7"/>
    <w:rsid w:val="00084CC5"/>
    <w:rsid w:val="000B7405"/>
    <w:rsid w:val="000B7A52"/>
    <w:rsid w:val="000C20FF"/>
    <w:rsid w:val="000F731D"/>
    <w:rsid w:val="001152D4"/>
    <w:rsid w:val="00117790"/>
    <w:rsid w:val="001244F2"/>
    <w:rsid w:val="00131EC4"/>
    <w:rsid w:val="00147114"/>
    <w:rsid w:val="001560D3"/>
    <w:rsid w:val="00190CF5"/>
    <w:rsid w:val="001A249C"/>
    <w:rsid w:val="001A59EF"/>
    <w:rsid w:val="001A5B3E"/>
    <w:rsid w:val="001C2FB2"/>
    <w:rsid w:val="001C4FE8"/>
    <w:rsid w:val="001C6F4A"/>
    <w:rsid w:val="001E0D4A"/>
    <w:rsid w:val="001E696A"/>
    <w:rsid w:val="001E7CFC"/>
    <w:rsid w:val="001F47F0"/>
    <w:rsid w:val="001F5D1D"/>
    <w:rsid w:val="00220FC1"/>
    <w:rsid w:val="002226D7"/>
    <w:rsid w:val="002226DA"/>
    <w:rsid w:val="0026473E"/>
    <w:rsid w:val="00277085"/>
    <w:rsid w:val="002B1F2C"/>
    <w:rsid w:val="002B51EF"/>
    <w:rsid w:val="002B7CBD"/>
    <w:rsid w:val="002E5569"/>
    <w:rsid w:val="002F5337"/>
    <w:rsid w:val="003002E4"/>
    <w:rsid w:val="00310E57"/>
    <w:rsid w:val="003645DF"/>
    <w:rsid w:val="00383C7C"/>
    <w:rsid w:val="00384BB8"/>
    <w:rsid w:val="00385809"/>
    <w:rsid w:val="003A35C3"/>
    <w:rsid w:val="003D0AA0"/>
    <w:rsid w:val="003D6537"/>
    <w:rsid w:val="004067A6"/>
    <w:rsid w:val="00434535"/>
    <w:rsid w:val="00434C7A"/>
    <w:rsid w:val="00436F5B"/>
    <w:rsid w:val="00454F24"/>
    <w:rsid w:val="0046316C"/>
    <w:rsid w:val="00492246"/>
    <w:rsid w:val="004935C6"/>
    <w:rsid w:val="00495E17"/>
    <w:rsid w:val="004B2497"/>
    <w:rsid w:val="004B4A69"/>
    <w:rsid w:val="004E06BB"/>
    <w:rsid w:val="004F0904"/>
    <w:rsid w:val="004F68FD"/>
    <w:rsid w:val="005131CE"/>
    <w:rsid w:val="005172FA"/>
    <w:rsid w:val="00526FE2"/>
    <w:rsid w:val="00531E39"/>
    <w:rsid w:val="00533B23"/>
    <w:rsid w:val="00567A33"/>
    <w:rsid w:val="00577590"/>
    <w:rsid w:val="0058211F"/>
    <w:rsid w:val="00583786"/>
    <w:rsid w:val="00585306"/>
    <w:rsid w:val="005925F9"/>
    <w:rsid w:val="00594589"/>
    <w:rsid w:val="005B75D0"/>
    <w:rsid w:val="005D2F5E"/>
    <w:rsid w:val="005D621C"/>
    <w:rsid w:val="005E1525"/>
    <w:rsid w:val="005E5362"/>
    <w:rsid w:val="005F1FAE"/>
    <w:rsid w:val="005F6D66"/>
    <w:rsid w:val="00632C1E"/>
    <w:rsid w:val="00635F72"/>
    <w:rsid w:val="00667312"/>
    <w:rsid w:val="00683A00"/>
    <w:rsid w:val="006A1BCA"/>
    <w:rsid w:val="006A6802"/>
    <w:rsid w:val="006C1D03"/>
    <w:rsid w:val="006C2683"/>
    <w:rsid w:val="006C3E61"/>
    <w:rsid w:val="006D2470"/>
    <w:rsid w:val="006F7560"/>
    <w:rsid w:val="00730573"/>
    <w:rsid w:val="00734588"/>
    <w:rsid w:val="007468CC"/>
    <w:rsid w:val="00797174"/>
    <w:rsid w:val="007B0083"/>
    <w:rsid w:val="007B70E9"/>
    <w:rsid w:val="007B79D9"/>
    <w:rsid w:val="007D5A0E"/>
    <w:rsid w:val="007F476B"/>
    <w:rsid w:val="007F6551"/>
    <w:rsid w:val="0081137E"/>
    <w:rsid w:val="0082644B"/>
    <w:rsid w:val="00836809"/>
    <w:rsid w:val="0084115D"/>
    <w:rsid w:val="008746A1"/>
    <w:rsid w:val="00874AFD"/>
    <w:rsid w:val="0088242E"/>
    <w:rsid w:val="00885BB8"/>
    <w:rsid w:val="008874BC"/>
    <w:rsid w:val="008C4197"/>
    <w:rsid w:val="008C5A8F"/>
    <w:rsid w:val="008C7B33"/>
    <w:rsid w:val="008E6975"/>
    <w:rsid w:val="008F2824"/>
    <w:rsid w:val="0091526F"/>
    <w:rsid w:val="00920B73"/>
    <w:rsid w:val="009227F2"/>
    <w:rsid w:val="009257C7"/>
    <w:rsid w:val="009417DA"/>
    <w:rsid w:val="0094212A"/>
    <w:rsid w:val="00955FF5"/>
    <w:rsid w:val="00962702"/>
    <w:rsid w:val="0097494B"/>
    <w:rsid w:val="0099212E"/>
    <w:rsid w:val="009B108F"/>
    <w:rsid w:val="009B640E"/>
    <w:rsid w:val="009D6E6B"/>
    <w:rsid w:val="009E6012"/>
    <w:rsid w:val="009E6AF6"/>
    <w:rsid w:val="009F7886"/>
    <w:rsid w:val="00A129CC"/>
    <w:rsid w:val="00A30ED5"/>
    <w:rsid w:val="00A52DE8"/>
    <w:rsid w:val="00A56C71"/>
    <w:rsid w:val="00A623CB"/>
    <w:rsid w:val="00A660FD"/>
    <w:rsid w:val="00A70E86"/>
    <w:rsid w:val="00A82B9D"/>
    <w:rsid w:val="00A853F2"/>
    <w:rsid w:val="00A96237"/>
    <w:rsid w:val="00AB365E"/>
    <w:rsid w:val="00AB47A3"/>
    <w:rsid w:val="00AD29A3"/>
    <w:rsid w:val="00AF062C"/>
    <w:rsid w:val="00AF55C0"/>
    <w:rsid w:val="00B01477"/>
    <w:rsid w:val="00B0610D"/>
    <w:rsid w:val="00B26AC9"/>
    <w:rsid w:val="00B371FF"/>
    <w:rsid w:val="00B46D33"/>
    <w:rsid w:val="00B6630C"/>
    <w:rsid w:val="00B90880"/>
    <w:rsid w:val="00BF6064"/>
    <w:rsid w:val="00C22BB3"/>
    <w:rsid w:val="00C273C3"/>
    <w:rsid w:val="00C31F15"/>
    <w:rsid w:val="00C42D16"/>
    <w:rsid w:val="00C6487B"/>
    <w:rsid w:val="00C67D43"/>
    <w:rsid w:val="00C80478"/>
    <w:rsid w:val="00C821E5"/>
    <w:rsid w:val="00C8737A"/>
    <w:rsid w:val="00C96EAD"/>
    <w:rsid w:val="00CC5382"/>
    <w:rsid w:val="00CC7D02"/>
    <w:rsid w:val="00CF3777"/>
    <w:rsid w:val="00D16E39"/>
    <w:rsid w:val="00D229B7"/>
    <w:rsid w:val="00D33130"/>
    <w:rsid w:val="00D33573"/>
    <w:rsid w:val="00D65183"/>
    <w:rsid w:val="00D75080"/>
    <w:rsid w:val="00D75A2A"/>
    <w:rsid w:val="00D8318A"/>
    <w:rsid w:val="00DC7EDC"/>
    <w:rsid w:val="00DE3194"/>
    <w:rsid w:val="00DF31E5"/>
    <w:rsid w:val="00E0206A"/>
    <w:rsid w:val="00E146BF"/>
    <w:rsid w:val="00E20551"/>
    <w:rsid w:val="00E44228"/>
    <w:rsid w:val="00E45E64"/>
    <w:rsid w:val="00E47310"/>
    <w:rsid w:val="00E54E53"/>
    <w:rsid w:val="00E5671B"/>
    <w:rsid w:val="00E67E6E"/>
    <w:rsid w:val="00E81DF0"/>
    <w:rsid w:val="00E836E0"/>
    <w:rsid w:val="00E90FE1"/>
    <w:rsid w:val="00E92F10"/>
    <w:rsid w:val="00E95E7A"/>
    <w:rsid w:val="00E95E8E"/>
    <w:rsid w:val="00E961F2"/>
    <w:rsid w:val="00EA2E68"/>
    <w:rsid w:val="00EA6ABD"/>
    <w:rsid w:val="00EB48BA"/>
    <w:rsid w:val="00EC4BDD"/>
    <w:rsid w:val="00ED6F8A"/>
    <w:rsid w:val="00F0795B"/>
    <w:rsid w:val="00F10040"/>
    <w:rsid w:val="00F15456"/>
    <w:rsid w:val="00F16D2F"/>
    <w:rsid w:val="00F37EFD"/>
    <w:rsid w:val="00F5399F"/>
    <w:rsid w:val="00F84130"/>
    <w:rsid w:val="00F905F5"/>
    <w:rsid w:val="00FB4B58"/>
    <w:rsid w:val="00FD31B9"/>
    <w:rsid w:val="00FD6235"/>
    <w:rsid w:val="00FE1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0CE5E"/>
  <w15:chartTrackingRefBased/>
  <w15:docId w15:val="{6190D728-E509-4478-B203-3EA6926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F10040"/>
    <w:pPr>
      <w:ind w:left="720"/>
      <w:contextualSpacing/>
    </w:pPr>
  </w:style>
  <w:style w:type="character" w:styleId="Hipercze">
    <w:name w:val="Hyperlink"/>
    <w:basedOn w:val="Domylnaczcionkaakapitu"/>
    <w:uiPriority w:val="99"/>
    <w:unhideWhenUsed/>
    <w:rsid w:val="00B01477"/>
    <w:rPr>
      <w:color w:val="0563C1" w:themeColor="hyperlink"/>
      <w:u w:val="single"/>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7F6551"/>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7F6551"/>
    <w:rPr>
      <w:rFonts w:ascii="Calibri" w:eastAsia="SimSun" w:hAnsi="Calibri" w:cs="Times New Roman"/>
      <w:sz w:val="20"/>
      <w:szCs w:val="20"/>
      <w:lang w:eastAsia="zh-CN"/>
    </w:rPr>
  </w:style>
  <w:style w:type="paragraph" w:styleId="Tekstdymka">
    <w:name w:val="Balloon Text"/>
    <w:basedOn w:val="Normalny"/>
    <w:link w:val="TekstdymkaZnak"/>
    <w:uiPriority w:val="99"/>
    <w:semiHidden/>
    <w:unhideWhenUsed/>
    <w:rsid w:val="00CC7D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D02"/>
    <w:rPr>
      <w:rFonts w:ascii="Segoe UI" w:hAnsi="Segoe UI" w:cs="Segoe UI"/>
      <w:sz w:val="18"/>
      <w:szCs w:val="18"/>
    </w:rPr>
  </w:style>
  <w:style w:type="paragraph" w:customStyle="1" w:styleId="Default">
    <w:name w:val="Default"/>
    <w:rsid w:val="00F84130"/>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4B24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497"/>
  </w:style>
  <w:style w:type="paragraph" w:styleId="Stopka">
    <w:name w:val="footer"/>
    <w:basedOn w:val="Normalny"/>
    <w:link w:val="StopkaZnak"/>
    <w:uiPriority w:val="99"/>
    <w:unhideWhenUsed/>
    <w:rsid w:val="004B24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497"/>
  </w:style>
  <w:style w:type="character" w:customStyle="1" w:styleId="markedcontent">
    <w:name w:val="markedcontent"/>
    <w:basedOn w:val="Domylnaczcionkaakapitu"/>
    <w:rsid w:val="005B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ckrsichow.pl/" TargetMode="External"/><Relationship Id="rId13" Type="http://schemas.openxmlformats.org/officeDocument/2006/relationships/hyperlink" Target="https://miniportal.uzp.gov.pl/Postepowania/4fc0e7d3-217b-43d2-a1f4-baf7e2cd33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Postepowania/4fc0e7d3-217b-43d2-a1f4-baf7e2cd33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Postepowania/4fc0e7d3-217b-43d2-a1f4-baf7e2cd3329" TargetMode="External"/><Relationship Id="rId5" Type="http://schemas.openxmlformats.org/officeDocument/2006/relationships/webSettings" Target="webSettings.xml"/><Relationship Id="rId15" Type="http://schemas.openxmlformats.org/officeDocument/2006/relationships/hyperlink" Target="https://bip.zsckrsichow.pl/"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sekretariatsichow@gmail.com" TargetMode="External"/><Relationship Id="rId14" Type="http://schemas.openxmlformats.org/officeDocument/2006/relationships/hyperlink" Target="https://miniportal.uzp.gov.pl/Postepowania/4fc0e7d3-217b-43d2-a1f4-baf7e2cd332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B662-7701-4FE3-8D0E-5C34EB5A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1</Pages>
  <Words>9116</Words>
  <Characters>54698</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65</cp:revision>
  <cp:lastPrinted>2022-07-14T06:52:00Z</cp:lastPrinted>
  <dcterms:created xsi:type="dcterms:W3CDTF">2021-02-17T07:51:00Z</dcterms:created>
  <dcterms:modified xsi:type="dcterms:W3CDTF">2022-07-14T08:24:00Z</dcterms:modified>
</cp:coreProperties>
</file>