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3" w:rsidRPr="009E0C23" w:rsidRDefault="00E37924" w:rsidP="0057366D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Miejscowość i data</w:t>
      </w:r>
    </w:p>
    <w:p w:rsidR="009E0C23" w:rsidRPr="009E0C23" w:rsidRDefault="009E0C23" w:rsidP="00112D9F">
      <w:pPr>
        <w:pStyle w:val="Default"/>
        <w:jc w:val="right"/>
        <w:rPr>
          <w:bCs/>
          <w:color w:val="auto"/>
          <w:kern w:val="18"/>
          <w:sz w:val="20"/>
        </w:rPr>
      </w:pPr>
    </w:p>
    <w:p w:rsidR="009E0C23" w:rsidRDefault="009E0C23" w:rsidP="00926F2B">
      <w:pPr>
        <w:pStyle w:val="Default"/>
        <w:spacing w:after="200"/>
        <w:rPr>
          <w:b/>
          <w:bCs/>
          <w:color w:val="auto"/>
          <w:kern w:val="18"/>
        </w:rPr>
      </w:pPr>
    </w:p>
    <w:p w:rsidR="00CE2F3A" w:rsidRPr="0097717C" w:rsidRDefault="00CE2F3A" w:rsidP="0097717C">
      <w:pPr>
        <w:pStyle w:val="Default"/>
        <w:shd w:val="clear" w:color="auto" w:fill="548DD4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1</w:t>
      </w:r>
    </w:p>
    <w:p w:rsidR="0097717C" w:rsidRPr="00504B98" w:rsidRDefault="00504B98" w:rsidP="00504B98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CE2F3A" w:rsidRPr="00504B98">
        <w:rPr>
          <w:rFonts w:ascii="Times New Roman" w:hAnsi="Times New Roman" w:cs="Times New Roman"/>
          <w:b/>
          <w:bCs/>
          <w:sz w:val="28"/>
          <w:szCs w:val="24"/>
        </w:rPr>
        <w:t>Propozycja  cenowa</w:t>
      </w:r>
    </w:p>
    <w:p w:rsidR="00504B98" w:rsidRDefault="00504B98" w:rsidP="00504B98">
      <w:pPr>
        <w:pStyle w:val="NormalnyWeb"/>
        <w:ind w:firstLine="708"/>
        <w:jc w:val="center"/>
      </w:pPr>
    </w:p>
    <w:p w:rsidR="0097717C" w:rsidRDefault="0097717C" w:rsidP="00504B98">
      <w:pPr>
        <w:pStyle w:val="NormalnyWeb"/>
        <w:ind w:firstLine="708"/>
        <w:jc w:val="center"/>
      </w:pPr>
      <w:r>
        <w:t>Wykonawca:</w:t>
      </w:r>
    </w:p>
    <w:p w:rsidR="0097717C" w:rsidRDefault="0097717C" w:rsidP="00504B98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97717C" w:rsidRPr="00926258" w:rsidRDefault="0097717C" w:rsidP="00504B98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97717C" w:rsidRPr="00926258" w:rsidRDefault="0097717C" w:rsidP="00504B98">
      <w:pPr>
        <w:pStyle w:val="NormalnyWeb"/>
        <w:ind w:firstLine="708"/>
        <w:jc w:val="center"/>
        <w:rPr>
          <w:i/>
        </w:rPr>
      </w:pP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97717C" w:rsidRPr="00926258" w:rsidRDefault="0097717C" w:rsidP="00504B98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CE2F3A" w:rsidRPr="009E4BA1" w:rsidRDefault="00CE2F3A" w:rsidP="00CE2F3A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BC" w:rsidRDefault="004D298A" w:rsidP="00F24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</w:t>
      </w:r>
      <w:bookmarkStart w:id="0" w:name="_GoBack"/>
      <w:bookmarkEnd w:id="0"/>
      <w:r w:rsidR="00F245BC" w:rsidRPr="00473A43">
        <w:rPr>
          <w:rFonts w:ascii="Times New Roman" w:hAnsi="Times New Roman" w:cs="Times New Roman"/>
          <w:sz w:val="24"/>
          <w:szCs w:val="24"/>
        </w:rPr>
        <w:t xml:space="preserve"> będą dostarczone do   </w:t>
      </w:r>
    </w:p>
    <w:p w:rsidR="00132553" w:rsidRDefault="00132553" w:rsidP="00F245BC">
      <w:pPr>
        <w:rPr>
          <w:rFonts w:ascii="Times New Roman" w:hAnsi="Times New Roman" w:cs="Times New Roman"/>
          <w:sz w:val="24"/>
          <w:szCs w:val="24"/>
        </w:rPr>
      </w:pPr>
    </w:p>
    <w:p w:rsidR="00132553" w:rsidRDefault="00132553" w:rsidP="00F245BC">
      <w:pPr>
        <w:rPr>
          <w:rFonts w:ascii="Times New Roman" w:hAnsi="Times New Roman" w:cs="Times New Roman"/>
          <w:sz w:val="24"/>
          <w:szCs w:val="24"/>
        </w:rPr>
      </w:pPr>
    </w:p>
    <w:p w:rsidR="00F245BC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F245BC" w:rsidRDefault="00F245BC" w:rsidP="00F245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F245BC" w:rsidRPr="00473A43" w:rsidRDefault="00F245BC" w:rsidP="00F2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97717C" w:rsidRPr="00504B98" w:rsidRDefault="00F245BC" w:rsidP="00504B98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34652" w:rsidRDefault="00A34652" w:rsidP="00926F2B">
      <w:pPr>
        <w:rPr>
          <w:rFonts w:ascii="Times New Roman" w:hAnsi="Times New Roman" w:cs="Times New Roman"/>
          <w:sz w:val="24"/>
          <w:szCs w:val="24"/>
        </w:rPr>
      </w:pPr>
    </w:p>
    <w:p w:rsidR="00352DF9" w:rsidRPr="00162EA4" w:rsidRDefault="00162EA4" w:rsidP="00162EA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62EA4">
        <w:rPr>
          <w:rFonts w:ascii="Calibri" w:hAnsi="Calibri" w:cs="Times New Roman"/>
          <w:b/>
          <w:bCs/>
          <w:sz w:val="27"/>
          <w:szCs w:val="27"/>
        </w:rPr>
        <w:t xml:space="preserve">ZESTAWIENIE ARTYKUŁÓW </w:t>
      </w:r>
      <w:r w:rsidRPr="00673F03">
        <w:rPr>
          <w:rFonts w:ascii="Calibri" w:hAnsi="Calibri" w:cs="Times New Roman"/>
          <w:b/>
          <w:bCs/>
          <w:sz w:val="27"/>
          <w:szCs w:val="27"/>
        </w:rPr>
        <w:t>BIUROWYCH</w:t>
      </w:r>
      <w:r w:rsidRPr="00673F03">
        <w:rPr>
          <w:rFonts w:ascii="Times New Roman" w:hAnsi="Times New Roman" w:cs="Times New Roman"/>
          <w:sz w:val="27"/>
          <w:szCs w:val="27"/>
        </w:rPr>
        <w:t> </w:t>
      </w:r>
      <w:r w:rsidR="001033C8" w:rsidRPr="00673F03">
        <w:rPr>
          <w:rFonts w:asciiTheme="minorHAnsi" w:hAnsiTheme="minorHAnsi" w:cstheme="minorHAnsi"/>
          <w:b/>
          <w:sz w:val="27"/>
          <w:szCs w:val="27"/>
        </w:rPr>
        <w:t>I PAPIERNICZYCH</w:t>
      </w:r>
      <w:r w:rsidRPr="00162EA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4574"/>
        <w:gridCol w:w="1133"/>
        <w:gridCol w:w="1396"/>
        <w:gridCol w:w="759"/>
        <w:gridCol w:w="869"/>
      </w:tblGrid>
      <w:tr w:rsidR="00352DF9" w:rsidRPr="00F07835" w:rsidTr="008E233A">
        <w:trPr>
          <w:trHeight w:val="600"/>
          <w:tblCellSpacing w:w="0" w:type="dxa"/>
        </w:trPr>
        <w:tc>
          <w:tcPr>
            <w:tcW w:w="919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LP.</w:t>
            </w:r>
          </w:p>
        </w:tc>
        <w:tc>
          <w:tcPr>
            <w:tcW w:w="4554" w:type="dxa"/>
            <w:shd w:val="clear" w:color="auto" w:fill="FDE9D9" w:themeFill="accent6" w:themeFillTint="33"/>
            <w:noWrap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Nazwa artykułu</w:t>
            </w:r>
          </w:p>
        </w:tc>
        <w:tc>
          <w:tcPr>
            <w:tcW w:w="1113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Jedn.</w:t>
            </w:r>
          </w:p>
        </w:tc>
        <w:tc>
          <w:tcPr>
            <w:tcW w:w="1376" w:type="dxa"/>
            <w:shd w:val="clear" w:color="auto" w:fill="FDE9D9" w:themeFill="accent6" w:themeFillTint="33"/>
            <w:vAlign w:val="center"/>
            <w:hideMark/>
          </w:tcPr>
          <w:p w:rsidR="00352DF9" w:rsidRPr="00352DF9" w:rsidRDefault="00352DF9" w:rsidP="00352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  <w:szCs w:val="24"/>
              </w:rPr>
              <w:t>Przewidywana ilość</w:t>
            </w:r>
          </w:p>
        </w:tc>
        <w:tc>
          <w:tcPr>
            <w:tcW w:w="789" w:type="dxa"/>
            <w:shd w:val="clear" w:color="auto" w:fill="FDE9D9" w:themeFill="accent6" w:themeFillTint="33"/>
          </w:tcPr>
          <w:p w:rsidR="00352DF9" w:rsidRPr="0070628E" w:rsidRDefault="00352DF9" w:rsidP="00352DF9">
            <w:pPr>
              <w:jc w:val="center"/>
            </w:pPr>
            <w:r w:rsidRPr="0070628E">
              <w:t>Cena brutto za 1 sztukę</w:t>
            </w:r>
          </w:p>
        </w:tc>
        <w:tc>
          <w:tcPr>
            <w:tcW w:w="8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352DF9" w:rsidRDefault="00352DF9" w:rsidP="00352DF9">
            <w:pPr>
              <w:jc w:val="center"/>
            </w:pPr>
            <w:r w:rsidRPr="0070628E">
              <w:t>Wartość brutto</w:t>
            </w: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ewidencji MEN-I/14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Księga uczniów MEN-I/15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76*16  100 kartek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Bloczki samoprzylepne 76*76 w bloczku 100 kartek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Kostka karteczek, różne kolory, klejona wzdłuż jednego boku min. 400 kartek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8cm/8cm</w:t>
            </w:r>
          </w:p>
        </w:tc>
        <w:tc>
          <w:tcPr>
            <w:tcW w:w="1113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notatnikowy, A6, kratka, 100 kartkowy, wyrywany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Blok techniczny A3, biały, g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ramatura 240 g/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A3, kolorowe kartki, gramatura 240 g/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mkw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Blok techniczny A4, biały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  twarda oprawa, 200 kartek, 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miękka oprawa, 96 kartek,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Brulion format A4, twarda oprawa, 96 kartek, kratka,  papier o gramaturze min. 60g/m²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9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biały format A1, gramatura 200 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Brystol kolorowy format A1, mix kolorów , gramatura 180 g/m²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do płyt CD</w:t>
            </w:r>
            <w:r w:rsidR="00C24C42">
              <w:rPr>
                <w:rFonts w:ascii="Times New Roman" w:hAnsi="Times New Roman" w:cs="Times New Roman"/>
                <w:sz w:val="24"/>
                <w:szCs w:val="24"/>
              </w:rPr>
              <w:t xml:space="preserve"> kolor: czarny, czerwony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C24C42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Cienkopis jednorazowy, skuwka w kolorze tuszu,   grubość linii pisania: 0,4mm, długość linii pisania: 620-730 m, średnica końcówki: 0,4mm, w 4 kolorach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Dziennik żywieniowy przedszkola MEN-V/1/2</w:t>
            </w:r>
          </w:p>
        </w:tc>
        <w:tc>
          <w:tcPr>
            <w:tcW w:w="1113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Długopis na sprężynce, samoprzylepna podstawka, wymienny wkład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6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Długopisy jednorazowe, końcówka pisząca z węglika wolframu o średnicy 0,7 mm, grubość linii pisania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0,32 mm,  trwałe kolory tuszu, d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ostępny w trzech kolo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rach tuszu: niebieski, czarny i 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czerwony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6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 legitymacji szkolnej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3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Druki polecenia wyjazdu służbowego, 100 kart w bloczki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4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Dziurkacz metalowy, wyposażony w wskaźnik środka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  i listwę formatową dziurkujący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do 30 kartek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3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Farba plakatowa 1000ml, do wszystkich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Farby akrylowe 6 kolorów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Fliz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dekoracyjna, mix kolorów 23*33cm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bindowania przezroczysta pakowana po 100 szt.,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Folia do laminacji pakowana po 100 szt.,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Folia piankowa A4, mix kolorów 25 ark. w bloczku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Gąbka do tablicy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Gąbka do tablicy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suchościeralnej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893D6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Gumka ołówkowa miękka, dobrze wycierająca ołówek, nie naruszając struktury papier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Kalka techniczna A4, 90/95g/m², pakowana po 100 arkuszy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8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samoprzylepny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różne kolory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Karton do bindowania, pakowany po 100 szt.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6210C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10C">
              <w:rPr>
                <w:rFonts w:ascii="Times New Roman" w:hAnsi="Times New Roman" w:cs="Times New Roman"/>
                <w:sz w:val="24"/>
                <w:szCs w:val="24"/>
              </w:rPr>
              <w:t>Kartoteka ilościowo - wartościowa  bloczek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Klej biurowy w sztyfcie, bezbarwny i bezwonny gramatura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36 g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Klej introligatorski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poj. 60 g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805A5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F">
              <w:rPr>
                <w:rFonts w:ascii="Times New Roman" w:hAnsi="Times New Roman" w:cs="Times New Roman"/>
                <w:sz w:val="24"/>
                <w:szCs w:val="24"/>
              </w:rPr>
              <w:t xml:space="preserve">Klej do pistoletu na gorąco  </w:t>
            </w:r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do papieru  32 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Koperta A4 do bezpiecznego przesyłania korespondencji z wnętrzem z folii "bąbelkowej „duża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 z paskiem z rozszerzanymi bokami i dnem,  kolor biały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B4 samoklejące, biała 250*353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B5 białe samoklejące 176*250mm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C6 samoklejące, białe, 114*162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Koperty E4 samoklejące z paskiem z rozszerzanymi bokami i dnem,  kolor biały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86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C74486" w:rsidRPr="003264C4" w:rsidRDefault="00C7448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74486" w:rsidRPr="0015763F" w:rsidRDefault="00C7448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Koperty białe na płyty CD z okienkiem </w:t>
            </w:r>
          </w:p>
        </w:tc>
        <w:tc>
          <w:tcPr>
            <w:tcW w:w="1113" w:type="dxa"/>
            <w:vAlign w:val="center"/>
          </w:tcPr>
          <w:p w:rsidR="00C74486" w:rsidRPr="00F07835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Korektor biały z metalową końcówką szybkoschnący, bez ozonu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groszkowa na dokumenty format A4 - z możliwością wpięcia do segregatora - wykonana z folii o grubości min. 40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.,  w opakowaniu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Koszulka na dokumenty A4, op.100 szt.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Koszulka na dokumenty A4,wykonana z mocnego PCV, zgrzana z dwóch stron, wkładanie dokumentów z boku, o grubości 200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, w opakowaniu 25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4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"kwadratowa" biała, 50 szt..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mało pyląca B4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C24C42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Kreda "okrągła" bezpyłowa l0 kolorów- l00 szt..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4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Kreda do malowania po betonie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sztuk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wiaderku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6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Kredki duży zestaw stolikowy, 12 kolorów po 6 szt.uk kredek, w pudełku z przegródkami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Bibuła gładka kolorowa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wymiar: 50 x 70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zestaw 100 </w:t>
            </w:r>
            <w:proofErr w:type="spellStart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C754CF">
              <w:rPr>
                <w:rFonts w:ascii="Times New Roman" w:hAnsi="Times New Roman" w:cs="Times New Roman"/>
                <w:sz w:val="24"/>
                <w:szCs w:val="24"/>
              </w:rPr>
              <w:t xml:space="preserve"> arkuszy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Bibuła marszczona w rolkach  kolorowa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Folia celofanowa,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 przezroczysta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50x70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Dziennik korespondencyjny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Linijka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wykonan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z przezroczystego polistyrenu, bardzo wysokiej jakości, a optymalnej giętkości, gwarantowana dokładność wykonania skali, trwałe, nieścieralne podziałki, zaokrąglane 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długość 20 cm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2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7D96">
              <w:rPr>
                <w:rFonts w:ascii="Times New Roman" w:hAnsi="Times New Roman" w:cs="Times New Roman"/>
                <w:sz w:val="24"/>
                <w:szCs w:val="24"/>
              </w:rPr>
              <w:t>(kolor czarny)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0E4C88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96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</w:tcPr>
          <w:p w:rsidR="00917D96" w:rsidRPr="003264C4" w:rsidRDefault="00917D9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917D96" w:rsidRPr="00F07835" w:rsidRDefault="00917D9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2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(kolor czerwony)</w:t>
            </w:r>
          </w:p>
        </w:tc>
        <w:tc>
          <w:tcPr>
            <w:tcW w:w="1113" w:type="dxa"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96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</w:tcPr>
          <w:p w:rsidR="00917D96" w:rsidRPr="003264C4" w:rsidRDefault="00917D9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917D96" w:rsidRPr="00F07835" w:rsidRDefault="00917D9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2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(kolor niebieski)</w:t>
            </w:r>
          </w:p>
        </w:tc>
        <w:tc>
          <w:tcPr>
            <w:tcW w:w="1113" w:type="dxa"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96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</w:tcPr>
          <w:p w:rsidR="00917D96" w:rsidRPr="003264C4" w:rsidRDefault="00917D9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917D96" w:rsidRPr="00F07835" w:rsidRDefault="00917D9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Marker do tablic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 w:rsidR="00C262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(kolor zielony)</w:t>
            </w:r>
          </w:p>
        </w:tc>
        <w:tc>
          <w:tcPr>
            <w:tcW w:w="1113" w:type="dxa"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8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Marker permanentny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ściętą końcówką.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marker w plastikowej obudowie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umożliwia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znakowanie każdej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893D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tusz ekologiczny - nie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 xml:space="preserve"> ksylenu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odporny na działanie wody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77CA2">
              <w:rPr>
                <w:rFonts w:ascii="Times New Roman" w:hAnsi="Times New Roman" w:cs="Times New Roman"/>
                <w:sz w:val="24"/>
                <w:szCs w:val="24"/>
              </w:rPr>
              <w:t>- ścięta końcówka; grubość linii pisania 1,0-4,5 mm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C262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neutralny zapach, kolor czarny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czerwony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i niebieski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Nożycz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 biurowe ergonomiczne,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ostrze ze stali nierdzewnej, wymiar 18-21 cm.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Nożyczki ze stali nierdzewnej z zaokrąglonymi końcami, na ostrzach podziałka 5cm,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dł</w:t>
            </w:r>
            <w:proofErr w:type="spellEnd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13cm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Ołówki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"2b"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 gumką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A3, gramatura 80/ m²,- białość 153 wg skali białości CIE, papier</w:t>
            </w:r>
            <w:r w:rsidRPr="0015763F">
              <w:t xml:space="preserve">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o bardzo dobrych właściwościach  i parametrach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kolorowy dwustronny A4,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Papier ksero A4, gramatura 80/ m², białość 153 wg skali białości CIE, papier</w:t>
            </w:r>
            <w:r w:rsidRPr="0015763F">
              <w:t xml:space="preserve"> </w:t>
            </w: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 xml:space="preserve">o bardzo dobrych właściwościach  i parametrach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0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pakow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 szary 70* l0 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Papier wizytówkowy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A4/250g/m2, kolor, 20 szt.  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beczułki do tablic korkowych, mix kolorów, 23mm, op.100szt.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9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Pinezki metalowe 10 mm, 50 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2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Plastelina 12 kolorów 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471FDB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Płyn do czyszczenia tablic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15763F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763F">
              <w:rPr>
                <w:rFonts w:ascii="Times New Roman" w:hAnsi="Times New Roman" w:cs="Times New Roman"/>
                <w:sz w:val="24"/>
                <w:szCs w:val="24"/>
              </w:rPr>
              <w:t>Polecenia wyjazdu służbowego, format A5, w twardej białej okładce, typ 505-3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bloczek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Półka biurowa, wykonana z polistyrenu o wyso56kiej wytrzymałości, przeznaczona na dokumenty o formacie A4, kolor przezroczysty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8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Pudełka archiwizacyjne do przechowywania dokumentów A-4, miejsca do opisu zawartości na bocznych ściankach, wykonany z twardej tektury falistej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Segregator A4 z kartonu pokrytego folia PCV, wzmocniony okuciem metalowym, szerokość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grzbietu 35mm, wymienna etykieta opisowa, mechanizm dźwigowy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6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Segregator A4 z kartonu pokrytego folia PCV, wzmocniony okuciem metalowym, szerokość grzbietu 50mm, wymienna etykieta opisowa, mechanizm dźwigowy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4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egregator A4 z kartonu pokrytego folia PCV, wzmocniony okuciem metalowym, szerokość grzbietu 75mm, wymienna etykieta opisowa, mechanizm dźwigowy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51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Skoroszyt A4  kartonowy 1/2-z wąsem metalowym posiada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zawieszkę, umożliwiającą wpięcie do segregatora -wykonany z kartonu o gramaturze min. 250 -280g/m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Skoroszyt plastikowy wpinany A4,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perforacj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Skorowidz format A4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7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>Spinacze biurowe  50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 opakowaniu po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Spinacze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biurowe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25 mm w opakowaniu po 100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Sznurek do archiwizacji, sznurek jutowy, 3 dkg, 15 </w:t>
            </w: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Szpilki ze stali nierdzewnej, 26 mm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dwustronna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Taśma klejąca szara 50 mm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D1" w:rsidRPr="00F07835" w:rsidTr="008E233A">
        <w:trPr>
          <w:trHeight w:val="150"/>
          <w:tblCellSpacing w:w="0" w:type="dxa"/>
        </w:trPr>
        <w:tc>
          <w:tcPr>
            <w:tcW w:w="919" w:type="dxa"/>
            <w:noWrap/>
            <w:vAlign w:val="center"/>
          </w:tcPr>
          <w:p w:rsidR="00965AD1" w:rsidRPr="003264C4" w:rsidRDefault="00965AD1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965AD1" w:rsidRPr="00F07835" w:rsidRDefault="00965AD1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Taśma klejąca 18mm</w:t>
            </w:r>
          </w:p>
        </w:tc>
        <w:tc>
          <w:tcPr>
            <w:tcW w:w="1113" w:type="dxa"/>
            <w:vAlign w:val="center"/>
          </w:tcPr>
          <w:p w:rsidR="00965AD1" w:rsidRPr="00F07835" w:rsidRDefault="00965AD1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965AD1" w:rsidRDefault="00965AD1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965AD1" w:rsidRDefault="00965AD1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965AD1" w:rsidRDefault="00965AD1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 osobowych, format A4,  szt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ywna oprawa, z metalowym zaciskiem unieruchamiającym dokumenty, wewnątrz trzy karty w kolorze białym A, B, C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15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wiązana format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Teczka z białego kartonu z gumką format A4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 xml:space="preserve">koroszyt biurowy do przechowywania i archiwizowania dokumentów w formacie A4. Wykonany z wysokiej jakości, bezkwasowego kartonu. Wyposażony w funkcjonalne oczka, dające możliwość wpięcia skoroszytu do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segregatora. Wewnątrz klasyczny, metalowy wąs z plastikową listwą dociskową, skutecznie chron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iący dokumenty przed wypadaniem.</w:t>
            </w:r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376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33"/>
          <w:tblCellSpacing w:w="0" w:type="dxa"/>
        </w:trPr>
        <w:tc>
          <w:tcPr>
            <w:tcW w:w="919" w:type="dxa"/>
            <w:noWrap/>
            <w:vAlign w:val="center"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eczka skrzydłowa z gumką A4,</w:t>
            </w:r>
            <w:r>
              <w:t xml:space="preserve">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wykonana z twardej tektury o grubości 2mm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pokryta folią polipropylenową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 xml:space="preserve"> szerokość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D0CA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13" w:type="dxa"/>
            <w:noWrap/>
            <w:vAlign w:val="center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1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Wąsy do skoroszytów pakowane po 25 szt.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7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Węgiel rysunkowy miękki, prasowany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965AD1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DF9" w:rsidRPr="00F07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Zakładki indeksujące papierowe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4 kolory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Zakreślacz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 xml:space="preserve"> grubość 1-5 mm zielony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kolorowych samoprzylepnych B4, 8 kolorowych arkuszy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4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Zeszyt papierów wycinankowych A4,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kolorów, nabłyszczany 115g/m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Zeszyt wyjść służbowych, zeszyt A4,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Druk dwustronny, typ 574-1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300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>Zszywacz biurowy na zszywki 24/6</w:t>
            </w:r>
          </w:p>
        </w:tc>
        <w:tc>
          <w:tcPr>
            <w:tcW w:w="1113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noWrap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F9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  <w:hideMark/>
          </w:tcPr>
          <w:p w:rsidR="00352DF9" w:rsidRPr="003264C4" w:rsidRDefault="00352DF9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  <w:hideMark/>
          </w:tcPr>
          <w:p w:rsidR="00352DF9" w:rsidRPr="00C531B2" w:rsidRDefault="00352DF9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31B2">
              <w:rPr>
                <w:rFonts w:ascii="Times New Roman" w:hAnsi="Times New Roman" w:cs="Times New Roman"/>
                <w:sz w:val="24"/>
                <w:szCs w:val="24"/>
              </w:rPr>
              <w:t xml:space="preserve">Zszywki biurowe 24/6 </w:t>
            </w:r>
          </w:p>
        </w:tc>
        <w:tc>
          <w:tcPr>
            <w:tcW w:w="1113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35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  <w:hideMark/>
          </w:tcPr>
          <w:p w:rsidR="00352DF9" w:rsidRPr="00F07835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352DF9" w:rsidRDefault="00352DF9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2623C" w:rsidRPr="00C531B2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Zszywki biurowe 23/8</w:t>
            </w:r>
          </w:p>
        </w:tc>
        <w:tc>
          <w:tcPr>
            <w:tcW w:w="1113" w:type="dxa"/>
            <w:vAlign w:val="center"/>
          </w:tcPr>
          <w:p w:rsidR="00C2623C" w:rsidRPr="00F07835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53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132553" w:rsidRPr="003264C4" w:rsidRDefault="00132553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132553" w:rsidRDefault="00132553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Płyta CD-R</w:t>
            </w:r>
          </w:p>
        </w:tc>
        <w:tc>
          <w:tcPr>
            <w:tcW w:w="1113" w:type="dxa"/>
            <w:vAlign w:val="center"/>
          </w:tcPr>
          <w:p w:rsidR="00132553" w:rsidRDefault="00132553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132553" w:rsidRDefault="00132553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9" w:type="dxa"/>
          </w:tcPr>
          <w:p w:rsidR="00132553" w:rsidRDefault="00132553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132553" w:rsidRDefault="00132553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53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132553" w:rsidRPr="003264C4" w:rsidRDefault="00132553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132553" w:rsidRDefault="00132553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Płyta DVD-R </w:t>
            </w:r>
          </w:p>
        </w:tc>
        <w:tc>
          <w:tcPr>
            <w:tcW w:w="1113" w:type="dxa"/>
            <w:vAlign w:val="center"/>
          </w:tcPr>
          <w:p w:rsidR="00132553" w:rsidRDefault="00132553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132553" w:rsidRDefault="00132553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132553" w:rsidRDefault="00132553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132553" w:rsidRDefault="00132553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Tusz do pieczątek kolor czerwony </w:t>
            </w:r>
            <w:r w:rsidR="00132553">
              <w:rPr>
                <w:rFonts w:ascii="Times New Roman" w:hAnsi="Times New Roman" w:cs="Times New Roman"/>
                <w:sz w:val="24"/>
                <w:szCs w:val="24"/>
              </w:rPr>
              <w:t xml:space="preserve"> COLOP</w:t>
            </w:r>
          </w:p>
        </w:tc>
        <w:tc>
          <w:tcPr>
            <w:tcW w:w="1113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37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alkaiczne LR6-1,5V Panasonic</w:t>
            </w:r>
          </w:p>
        </w:tc>
        <w:tc>
          <w:tcPr>
            <w:tcW w:w="1113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alkaiczne LR03-1,5V Panasonic</w:t>
            </w:r>
          </w:p>
        </w:tc>
        <w:tc>
          <w:tcPr>
            <w:tcW w:w="1113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Baterie alkaiczne 6LF22-9V Panasonic</w:t>
            </w:r>
          </w:p>
        </w:tc>
        <w:tc>
          <w:tcPr>
            <w:tcW w:w="1113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37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C88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0E4C88" w:rsidRPr="003264C4" w:rsidRDefault="000E4C88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0E4C88" w:rsidRPr="00C531B2" w:rsidRDefault="000E4C88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Tusz do drukarki HP </w:t>
            </w:r>
            <w:proofErr w:type="spellStart"/>
            <w:r w:rsidR="00917D96">
              <w:rPr>
                <w:rFonts w:ascii="Times New Roman" w:hAnsi="Times New Roman" w:cs="Times New Roman"/>
                <w:sz w:val="24"/>
                <w:szCs w:val="24"/>
              </w:rPr>
              <w:t>OfficeJet</w:t>
            </w:r>
            <w:proofErr w:type="spellEnd"/>
            <w:r w:rsidR="00917D96">
              <w:rPr>
                <w:rFonts w:ascii="Times New Roman" w:hAnsi="Times New Roman" w:cs="Times New Roman"/>
                <w:sz w:val="24"/>
                <w:szCs w:val="24"/>
              </w:rPr>
              <w:t xml:space="preserve"> Pro 8210</w:t>
            </w:r>
          </w:p>
        </w:tc>
        <w:tc>
          <w:tcPr>
            <w:tcW w:w="1113" w:type="dxa"/>
            <w:vAlign w:val="center"/>
          </w:tcPr>
          <w:p w:rsidR="00917D96" w:rsidRPr="00F07835" w:rsidRDefault="00917D96" w:rsidP="00917D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(czarny + kolor)</w:t>
            </w:r>
          </w:p>
        </w:tc>
        <w:tc>
          <w:tcPr>
            <w:tcW w:w="1376" w:type="dxa"/>
            <w:vAlign w:val="center"/>
          </w:tcPr>
          <w:p w:rsidR="000E4C88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0E4C88" w:rsidRDefault="000E4C88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0E4C88" w:rsidRDefault="000E4C88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86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74486" w:rsidRPr="003264C4" w:rsidRDefault="00C7448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74486" w:rsidRDefault="00C7448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Tusz do drukarki 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Ink Advantage 3790</w:t>
            </w:r>
          </w:p>
        </w:tc>
        <w:tc>
          <w:tcPr>
            <w:tcW w:w="1113" w:type="dxa"/>
            <w:vAlign w:val="center"/>
          </w:tcPr>
          <w:p w:rsidR="00C74486" w:rsidRDefault="00C74486" w:rsidP="00C744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 (czarny + kolor)</w:t>
            </w:r>
          </w:p>
        </w:tc>
        <w:tc>
          <w:tcPr>
            <w:tcW w:w="1376" w:type="dxa"/>
            <w:vAlign w:val="center"/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74486" w:rsidRDefault="00C7448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96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917D96" w:rsidRPr="003264C4" w:rsidRDefault="00917D96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Tusz do drukarki 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</w:t>
            </w:r>
            <w:r w:rsidR="0080401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2545</w:t>
            </w:r>
          </w:p>
        </w:tc>
        <w:tc>
          <w:tcPr>
            <w:tcW w:w="1113" w:type="dxa"/>
            <w:vAlign w:val="center"/>
          </w:tcPr>
          <w:p w:rsidR="00917D96" w:rsidRDefault="00917D96" w:rsidP="00917D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 (czarny + kolor)</w:t>
            </w:r>
          </w:p>
        </w:tc>
        <w:tc>
          <w:tcPr>
            <w:tcW w:w="1376" w:type="dxa"/>
            <w:vAlign w:val="center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917D96" w:rsidRDefault="00917D96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C" w:rsidRPr="00F07835" w:rsidTr="008E233A">
        <w:trPr>
          <w:trHeight w:val="255"/>
          <w:tblCellSpacing w:w="0" w:type="dxa"/>
        </w:trPr>
        <w:tc>
          <w:tcPr>
            <w:tcW w:w="919" w:type="dxa"/>
            <w:noWrap/>
            <w:vAlign w:val="center"/>
          </w:tcPr>
          <w:p w:rsidR="00C2623C" w:rsidRPr="003264C4" w:rsidRDefault="00C2623C" w:rsidP="00352DF9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Toner do drukarki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HL-3140CW</w:t>
            </w:r>
            <w:r w:rsidR="00673F03">
              <w:rPr>
                <w:rFonts w:ascii="Times New Roman" w:hAnsi="Times New Roman" w:cs="Times New Roman"/>
                <w:sz w:val="24"/>
                <w:szCs w:val="24"/>
              </w:rPr>
              <w:t xml:space="preserve"> (zamiennik)</w:t>
            </w:r>
          </w:p>
        </w:tc>
        <w:tc>
          <w:tcPr>
            <w:tcW w:w="1113" w:type="dxa"/>
            <w:vAlign w:val="center"/>
          </w:tcPr>
          <w:p w:rsidR="00C2623C" w:rsidRDefault="00C2623C" w:rsidP="00917D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Komp. (czarny + kolor</w:t>
            </w:r>
          </w:p>
        </w:tc>
        <w:tc>
          <w:tcPr>
            <w:tcW w:w="1376" w:type="dxa"/>
            <w:vAlign w:val="center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2623C" w:rsidRDefault="00C2623C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3A" w:rsidRPr="00F07835" w:rsidTr="00805A5F">
        <w:trPr>
          <w:trHeight w:val="255"/>
          <w:tblCellSpacing w:w="0" w:type="dxa"/>
        </w:trPr>
        <w:tc>
          <w:tcPr>
            <w:tcW w:w="9649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8E233A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CAŁKOWITY KOSZT/Cena  brutto , cyfrowo......................................................., </w:t>
            </w: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8E233A" w:rsidRPr="00E65F8E" w:rsidRDefault="008E233A" w:rsidP="008E23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E65F8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słownie......................................................................................................................</w:t>
            </w:r>
            <w:r w:rsidR="00C2623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.........................</w:t>
            </w:r>
          </w:p>
          <w:p w:rsidR="008E233A" w:rsidRDefault="008E233A" w:rsidP="00805A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553" w:rsidRDefault="00132553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table01"/>
      <w:bookmarkEnd w:id="1"/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F2B"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926F2B" w:rsidRPr="009E4BA1" w:rsidRDefault="002850B5" w:rsidP="00A45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F2B"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2850B5" w:rsidRPr="00B16DEF" w:rsidRDefault="008E233A" w:rsidP="00B16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0A04">
        <w:rPr>
          <w:rFonts w:ascii="Times New Roman" w:hAnsi="Times New Roman" w:cs="Times New Roman"/>
          <w:sz w:val="24"/>
          <w:szCs w:val="24"/>
        </w:rPr>
        <w:t>.</w:t>
      </w:r>
      <w:r w:rsidR="00926F2B"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 w:rsidR="002850B5">
        <w:rPr>
          <w:rFonts w:ascii="Times New Roman" w:hAnsi="Times New Roman" w:cs="Times New Roman"/>
          <w:sz w:val="24"/>
          <w:szCs w:val="24"/>
        </w:rPr>
        <w:t xml:space="preserve"> płatności określone w propozycji cenowej</w:t>
      </w:r>
      <w:r w:rsidR="00926F2B" w:rsidRPr="009E4BA1">
        <w:rPr>
          <w:rFonts w:ascii="Times New Roman" w:hAnsi="Times New Roman" w:cs="Times New Roman"/>
          <w:sz w:val="24"/>
          <w:szCs w:val="24"/>
        </w:rPr>
        <w:t>.</w:t>
      </w:r>
    </w:p>
    <w:p w:rsidR="002850B5" w:rsidRDefault="002850B5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11" w:rsidRDefault="00804011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11" w:rsidRDefault="00804011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11" w:rsidRDefault="00804011" w:rsidP="00DD3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9E0C23" w:rsidRPr="009E4BA1" w:rsidTr="00B16DEF">
        <w:trPr>
          <w:trHeight w:val="274"/>
        </w:trPr>
        <w:tc>
          <w:tcPr>
            <w:tcW w:w="4527" w:type="dxa"/>
          </w:tcPr>
          <w:p w:rsidR="009E0C23" w:rsidRPr="009E4BA1" w:rsidRDefault="009E0C23" w:rsidP="0097717C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9E0C23" w:rsidRPr="009E4BA1" w:rsidRDefault="00804011" w:rsidP="00804011">
            <w:pPr>
              <w:pStyle w:val="Tekstpodstawowy"/>
            </w:pPr>
            <w:r>
              <w:t xml:space="preserve">     </w:t>
            </w:r>
            <w:r w:rsidR="009E0C23" w:rsidRPr="009E4BA1">
              <w:t>Miejscowość, data</w:t>
            </w:r>
          </w:p>
          <w:p w:rsidR="009E0C23" w:rsidRPr="009E4BA1" w:rsidRDefault="009E0C23" w:rsidP="0097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9E0C23" w:rsidRPr="009E4BA1" w:rsidRDefault="009E0C23" w:rsidP="00352DF9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9E0C23" w:rsidRPr="00112D9F" w:rsidRDefault="00B06A1E" w:rsidP="00352DF9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</w:t>
            </w:r>
            <w:r w:rsidR="009E0C23" w:rsidRPr="00112D9F">
              <w:rPr>
                <w:sz w:val="22"/>
              </w:rPr>
              <w:t>ykonawcy/osoby upoważnionej</w:t>
            </w:r>
          </w:p>
          <w:p w:rsidR="009E0C23" w:rsidRPr="009E4BA1" w:rsidRDefault="00352DF9" w:rsidP="00352DF9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="009E0C23" w:rsidRPr="00112D9F">
              <w:rPr>
                <w:sz w:val="22"/>
              </w:rPr>
              <w:t>do reprezentowania Wykonawcy</w:t>
            </w:r>
          </w:p>
        </w:tc>
      </w:tr>
    </w:tbl>
    <w:p w:rsidR="00F37550" w:rsidRDefault="00F37550" w:rsidP="00884BEB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Default="00F37550" w:rsidP="00F37550">
      <w:pPr>
        <w:rPr>
          <w:rFonts w:ascii="Times New Roman" w:hAnsi="Times New Roman" w:cs="Times New Roman"/>
          <w:sz w:val="24"/>
          <w:szCs w:val="24"/>
        </w:rPr>
      </w:pPr>
    </w:p>
    <w:p w:rsidR="00F37550" w:rsidRPr="00F37550" w:rsidRDefault="00F37550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4C44" w:rsidRPr="00F37550" w:rsidRDefault="009A4C44" w:rsidP="00F37550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9A4C44" w:rsidRPr="00F37550" w:rsidSect="00352DF9">
      <w:headerReference w:type="default" r:id="rId7"/>
      <w:footerReference w:type="default" r:id="rId8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4D" w:rsidRDefault="00055E4D">
      <w:r>
        <w:separator/>
      </w:r>
    </w:p>
  </w:endnote>
  <w:endnote w:type="continuationSeparator" w:id="0">
    <w:p w:rsidR="00055E4D" w:rsidRDefault="0005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42" w:rsidRPr="00EA63C4" w:rsidRDefault="00C24C42" w:rsidP="00BE66DE">
    <w:pPr>
      <w:pStyle w:val="Nagwek"/>
      <w:pBdr>
        <w:top w:val="single" w:sz="6" w:space="0" w:color="4F81BD" w:themeColor="accent1"/>
      </w:pBdr>
      <w:jc w:val="center"/>
      <w:rPr>
        <w:b/>
        <w:i/>
        <w:noProof/>
        <w:sz w:val="16"/>
        <w:szCs w:val="14"/>
      </w:rPr>
    </w:pPr>
    <w:r w:rsidRPr="00EA63C4">
      <w:rPr>
        <w:b/>
        <w:i/>
        <w:noProof/>
        <w:sz w:val="16"/>
        <w:szCs w:val="14"/>
      </w:rPr>
      <w:t>Zespół Szkół Publicznych w Szewnie</w:t>
    </w:r>
  </w:p>
  <w:p w:rsidR="00C24C42" w:rsidRPr="00EA63C4" w:rsidRDefault="00C24C4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</w:rPr>
    </w:pPr>
    <w:r w:rsidRPr="00EA63C4">
      <w:rPr>
        <w:noProof/>
        <w:sz w:val="14"/>
        <w:szCs w:val="14"/>
      </w:rPr>
      <w:t>ul. M. Langiewicza 3,  27-400 Ostrowiec Świętokrzyski</w:t>
    </w:r>
  </w:p>
  <w:p w:rsidR="00C24C42" w:rsidRPr="00BE66DE" w:rsidRDefault="00C24C4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tel./faks   412656070 </w:t>
    </w:r>
  </w:p>
  <w:p w:rsidR="00C24C42" w:rsidRPr="00BE66DE" w:rsidRDefault="00C24C4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>NIP 6612370607, REGON 260648484</w:t>
    </w:r>
  </w:p>
  <w:p w:rsidR="00C24C42" w:rsidRPr="00BE66DE" w:rsidRDefault="00C24C42" w:rsidP="00BE66DE">
    <w:pPr>
      <w:pStyle w:val="Nagwek"/>
      <w:pBdr>
        <w:top w:val="single" w:sz="6" w:space="0" w:color="4F81BD" w:themeColor="accent1"/>
      </w:pBdr>
      <w:jc w:val="center"/>
      <w:rPr>
        <w:noProof/>
        <w:sz w:val="14"/>
        <w:szCs w:val="14"/>
        <w:lang w:val="en-US"/>
      </w:rPr>
    </w:pPr>
    <w:r w:rsidRPr="00BE66DE">
      <w:rPr>
        <w:noProof/>
        <w:sz w:val="14"/>
        <w:szCs w:val="14"/>
        <w:lang w:val="en-US"/>
      </w:rPr>
      <w:t xml:space="preserve">adres e-mail </w:t>
    </w:r>
    <w:hyperlink r:id="rId1" w:history="1">
      <w:r w:rsidRPr="00BE66DE">
        <w:rPr>
          <w:rStyle w:val="Hipercze"/>
          <w:noProof/>
          <w:sz w:val="14"/>
          <w:szCs w:val="14"/>
          <w:lang w:val="en-US"/>
        </w:rPr>
        <w:t>zspszewna@wp.pl</w:t>
      </w:r>
    </w:hyperlink>
    <w:r w:rsidRPr="00BE66DE">
      <w:rPr>
        <w:noProof/>
        <w:sz w:val="14"/>
        <w:szCs w:val="14"/>
        <w:lang w:val="en-US"/>
      </w:rPr>
      <w:t xml:space="preserve">, strona internetowa  </w:t>
    </w:r>
    <w:hyperlink r:id="rId2" w:history="1">
      <w:r w:rsidRPr="00BE66DE">
        <w:rPr>
          <w:rStyle w:val="Hipercze"/>
          <w:noProof/>
          <w:sz w:val="14"/>
          <w:szCs w:val="14"/>
          <w:lang w:val="en-US"/>
        </w:rPr>
        <w:t>www.szewnasp.hekko.pl</w:t>
      </w:r>
    </w:hyperlink>
  </w:p>
  <w:p w:rsidR="00C24C42" w:rsidRPr="00BE66DE" w:rsidRDefault="00C24C4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4D" w:rsidRDefault="00055E4D">
      <w:r>
        <w:separator/>
      </w:r>
    </w:p>
  </w:footnote>
  <w:footnote w:type="continuationSeparator" w:id="0">
    <w:p w:rsidR="00055E4D" w:rsidRDefault="0005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42" w:rsidRDefault="00C24C42" w:rsidP="00BE66DE">
    <w:pPr>
      <w:pStyle w:val="Nagwek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-230505</wp:posOffset>
          </wp:positionV>
          <wp:extent cx="765810" cy="400050"/>
          <wp:effectExtent l="19050" t="0" r="0" b="0"/>
          <wp:wrapSquare wrapText="bothSides"/>
          <wp:docPr id="1" name="Obraz 2" descr="C:\Users\Operator\Desktop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\Desktop\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4C42" w:rsidRDefault="00C24C42" w:rsidP="00BE66DE">
    <w:pPr>
      <w:pStyle w:val="Nagwek"/>
      <w:pBdr>
        <w:between w:val="single" w:sz="4" w:space="1" w:color="4F81BD" w:themeColor="accent1"/>
      </w:pBdr>
      <w:spacing w:line="276" w:lineRule="auto"/>
    </w:pPr>
  </w:p>
  <w:p w:rsidR="00C24C42" w:rsidRDefault="00C24C42"/>
  <w:p w:rsidR="00C24C42" w:rsidRDefault="00C24C42"/>
  <w:p w:rsidR="00C24C42" w:rsidRDefault="00C24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C36A6C1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AB1776"/>
    <w:multiLevelType w:val="hybridMultilevel"/>
    <w:tmpl w:val="6498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605C4"/>
    <w:multiLevelType w:val="hybridMultilevel"/>
    <w:tmpl w:val="15DE3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A0C6D"/>
    <w:multiLevelType w:val="hybridMultilevel"/>
    <w:tmpl w:val="80141838"/>
    <w:lvl w:ilvl="0" w:tplc="9E048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15A70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B776DA"/>
    <w:multiLevelType w:val="multilevel"/>
    <w:tmpl w:val="86EE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0B453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8D3019"/>
    <w:multiLevelType w:val="multilevel"/>
    <w:tmpl w:val="76481414"/>
    <w:name w:val="WWNum1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21395"/>
    <w:multiLevelType w:val="hybridMultilevel"/>
    <w:tmpl w:val="017C5ECC"/>
    <w:lvl w:ilvl="0" w:tplc="166439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40764"/>
    <w:multiLevelType w:val="hybridMultilevel"/>
    <w:tmpl w:val="54722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939B8"/>
    <w:multiLevelType w:val="hybridMultilevel"/>
    <w:tmpl w:val="6556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50335"/>
    <w:multiLevelType w:val="hybridMultilevel"/>
    <w:tmpl w:val="8214A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7A66"/>
    <w:multiLevelType w:val="hybridMultilevel"/>
    <w:tmpl w:val="C8669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F4931"/>
    <w:multiLevelType w:val="hybridMultilevel"/>
    <w:tmpl w:val="431E2A58"/>
    <w:lvl w:ilvl="0" w:tplc="BBFA0742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F601FE"/>
    <w:multiLevelType w:val="hybridMultilevel"/>
    <w:tmpl w:val="935A8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2766D"/>
    <w:multiLevelType w:val="hybridMultilevel"/>
    <w:tmpl w:val="F1CCE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E2434"/>
    <w:multiLevelType w:val="hybridMultilevel"/>
    <w:tmpl w:val="F55C8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D8022C"/>
    <w:multiLevelType w:val="multilevel"/>
    <w:tmpl w:val="08C4A728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4F04062E"/>
    <w:multiLevelType w:val="hybridMultilevel"/>
    <w:tmpl w:val="7A70914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15D024C"/>
    <w:multiLevelType w:val="hybridMultilevel"/>
    <w:tmpl w:val="8D7EA5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93ADC"/>
    <w:multiLevelType w:val="hybridMultilevel"/>
    <w:tmpl w:val="0DFE46A8"/>
    <w:lvl w:ilvl="0" w:tplc="C6C04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BA1D5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6"/>
  </w:num>
  <w:num w:numId="5">
    <w:abstractNumId w:val="15"/>
  </w:num>
  <w:num w:numId="6">
    <w:abstractNumId w:val="23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22"/>
  </w:num>
  <w:num w:numId="15">
    <w:abstractNumId w:val="12"/>
  </w:num>
  <w:num w:numId="16">
    <w:abstractNumId w:val="11"/>
  </w:num>
  <w:num w:numId="17">
    <w:abstractNumId w:val="20"/>
  </w:num>
  <w:num w:numId="18">
    <w:abstractNumId w:val="8"/>
  </w:num>
  <w:num w:numId="19">
    <w:abstractNumId w:val="25"/>
  </w:num>
  <w:num w:numId="20">
    <w:abstractNumId w:val="21"/>
  </w:num>
  <w:num w:numId="21">
    <w:abstractNumId w:val="13"/>
  </w:num>
  <w:num w:numId="22">
    <w:abstractNumId w:val="26"/>
  </w:num>
  <w:num w:numId="23">
    <w:abstractNumId w:val="24"/>
  </w:num>
  <w:num w:numId="24">
    <w:abstractNumId w:val="17"/>
  </w:num>
  <w:num w:numId="25">
    <w:abstractNumId w:val="7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E5"/>
    <w:rsid w:val="00001954"/>
    <w:rsid w:val="00016F53"/>
    <w:rsid w:val="000243B4"/>
    <w:rsid w:val="0002493F"/>
    <w:rsid w:val="0002576B"/>
    <w:rsid w:val="000336F5"/>
    <w:rsid w:val="00041995"/>
    <w:rsid w:val="0004317A"/>
    <w:rsid w:val="000460E5"/>
    <w:rsid w:val="00050812"/>
    <w:rsid w:val="00055E4D"/>
    <w:rsid w:val="000668F1"/>
    <w:rsid w:val="00083F0C"/>
    <w:rsid w:val="0008640D"/>
    <w:rsid w:val="00094105"/>
    <w:rsid w:val="000967F4"/>
    <w:rsid w:val="00097689"/>
    <w:rsid w:val="000E1D23"/>
    <w:rsid w:val="000E4C88"/>
    <w:rsid w:val="000F7405"/>
    <w:rsid w:val="000F74BB"/>
    <w:rsid w:val="001033C8"/>
    <w:rsid w:val="00104D71"/>
    <w:rsid w:val="001114FF"/>
    <w:rsid w:val="00112D9F"/>
    <w:rsid w:val="00113889"/>
    <w:rsid w:val="00130546"/>
    <w:rsid w:val="00132553"/>
    <w:rsid w:val="00134A20"/>
    <w:rsid w:val="00161734"/>
    <w:rsid w:val="001627A9"/>
    <w:rsid w:val="00162EA4"/>
    <w:rsid w:val="00175CF6"/>
    <w:rsid w:val="00177E80"/>
    <w:rsid w:val="001A164A"/>
    <w:rsid w:val="001A578C"/>
    <w:rsid w:val="001A60C3"/>
    <w:rsid w:val="001C1BB5"/>
    <w:rsid w:val="001D3E31"/>
    <w:rsid w:val="001E01B6"/>
    <w:rsid w:val="001E629E"/>
    <w:rsid w:val="001E657C"/>
    <w:rsid w:val="002513F7"/>
    <w:rsid w:val="00266238"/>
    <w:rsid w:val="0027143A"/>
    <w:rsid w:val="002850B5"/>
    <w:rsid w:val="00294168"/>
    <w:rsid w:val="002B5FA2"/>
    <w:rsid w:val="002C6E6F"/>
    <w:rsid w:val="002D2C18"/>
    <w:rsid w:val="002D65CD"/>
    <w:rsid w:val="00305764"/>
    <w:rsid w:val="00312599"/>
    <w:rsid w:val="003142DB"/>
    <w:rsid w:val="00327C56"/>
    <w:rsid w:val="003319CB"/>
    <w:rsid w:val="00352DF9"/>
    <w:rsid w:val="00357228"/>
    <w:rsid w:val="00367866"/>
    <w:rsid w:val="00373E62"/>
    <w:rsid w:val="00380E7F"/>
    <w:rsid w:val="00390E58"/>
    <w:rsid w:val="003B7C3A"/>
    <w:rsid w:val="003E28B5"/>
    <w:rsid w:val="003E38EB"/>
    <w:rsid w:val="003E4467"/>
    <w:rsid w:val="003E4A6C"/>
    <w:rsid w:val="003F184F"/>
    <w:rsid w:val="004110F1"/>
    <w:rsid w:val="004136E9"/>
    <w:rsid w:val="004335E7"/>
    <w:rsid w:val="00443A79"/>
    <w:rsid w:val="0044576F"/>
    <w:rsid w:val="00456A3A"/>
    <w:rsid w:val="0046599E"/>
    <w:rsid w:val="00471FDB"/>
    <w:rsid w:val="00473A43"/>
    <w:rsid w:val="0048492E"/>
    <w:rsid w:val="00485A0A"/>
    <w:rsid w:val="004A10E7"/>
    <w:rsid w:val="004B55A4"/>
    <w:rsid w:val="004B5FF3"/>
    <w:rsid w:val="004D298A"/>
    <w:rsid w:val="004D2CAF"/>
    <w:rsid w:val="004D58DE"/>
    <w:rsid w:val="004E0821"/>
    <w:rsid w:val="004E1681"/>
    <w:rsid w:val="004E2FC9"/>
    <w:rsid w:val="00504B98"/>
    <w:rsid w:val="0051727E"/>
    <w:rsid w:val="0055096F"/>
    <w:rsid w:val="00566D36"/>
    <w:rsid w:val="0057366D"/>
    <w:rsid w:val="00576E6F"/>
    <w:rsid w:val="00580C31"/>
    <w:rsid w:val="005A18E7"/>
    <w:rsid w:val="005A2DFA"/>
    <w:rsid w:val="005A77CA"/>
    <w:rsid w:val="005A7996"/>
    <w:rsid w:val="005C51E6"/>
    <w:rsid w:val="005D0EE9"/>
    <w:rsid w:val="005D2815"/>
    <w:rsid w:val="005D33CD"/>
    <w:rsid w:val="005E08FE"/>
    <w:rsid w:val="005E3B8F"/>
    <w:rsid w:val="005F5CA5"/>
    <w:rsid w:val="006021FF"/>
    <w:rsid w:val="0061789E"/>
    <w:rsid w:val="00623E37"/>
    <w:rsid w:val="00630CCB"/>
    <w:rsid w:val="00637B5B"/>
    <w:rsid w:val="00642444"/>
    <w:rsid w:val="00671FAB"/>
    <w:rsid w:val="00673F03"/>
    <w:rsid w:val="006A48EF"/>
    <w:rsid w:val="006D0223"/>
    <w:rsid w:val="006F13A6"/>
    <w:rsid w:val="006F694C"/>
    <w:rsid w:val="00712AFC"/>
    <w:rsid w:val="00716537"/>
    <w:rsid w:val="007165BC"/>
    <w:rsid w:val="00720590"/>
    <w:rsid w:val="00734333"/>
    <w:rsid w:val="00756961"/>
    <w:rsid w:val="00760F8D"/>
    <w:rsid w:val="00761FEE"/>
    <w:rsid w:val="00780FC2"/>
    <w:rsid w:val="0079631B"/>
    <w:rsid w:val="007A28E2"/>
    <w:rsid w:val="007B5478"/>
    <w:rsid w:val="007B7479"/>
    <w:rsid w:val="007E32AC"/>
    <w:rsid w:val="007E64A3"/>
    <w:rsid w:val="007F1FE3"/>
    <w:rsid w:val="007F7637"/>
    <w:rsid w:val="0080053A"/>
    <w:rsid w:val="00804011"/>
    <w:rsid w:val="00805A5F"/>
    <w:rsid w:val="008149E5"/>
    <w:rsid w:val="008310A3"/>
    <w:rsid w:val="00833968"/>
    <w:rsid w:val="008475BD"/>
    <w:rsid w:val="00854F3E"/>
    <w:rsid w:val="00857315"/>
    <w:rsid w:val="00870A04"/>
    <w:rsid w:val="0088435D"/>
    <w:rsid w:val="00884BEB"/>
    <w:rsid w:val="00893D6B"/>
    <w:rsid w:val="0089778F"/>
    <w:rsid w:val="008B19E9"/>
    <w:rsid w:val="008B1F1C"/>
    <w:rsid w:val="008C6A2D"/>
    <w:rsid w:val="008D1FF2"/>
    <w:rsid w:val="008E233A"/>
    <w:rsid w:val="00907731"/>
    <w:rsid w:val="009078C5"/>
    <w:rsid w:val="00917D96"/>
    <w:rsid w:val="00926D5C"/>
    <w:rsid w:val="00926F2B"/>
    <w:rsid w:val="00940E00"/>
    <w:rsid w:val="00945321"/>
    <w:rsid w:val="0094620A"/>
    <w:rsid w:val="0094625E"/>
    <w:rsid w:val="009635DD"/>
    <w:rsid w:val="00965AD1"/>
    <w:rsid w:val="0097717C"/>
    <w:rsid w:val="009A4C44"/>
    <w:rsid w:val="009A56EB"/>
    <w:rsid w:val="009C4F0C"/>
    <w:rsid w:val="009D76F1"/>
    <w:rsid w:val="009E0C23"/>
    <w:rsid w:val="009E4BA1"/>
    <w:rsid w:val="00A21201"/>
    <w:rsid w:val="00A34652"/>
    <w:rsid w:val="00A44B61"/>
    <w:rsid w:val="00A45F76"/>
    <w:rsid w:val="00A567FC"/>
    <w:rsid w:val="00A73175"/>
    <w:rsid w:val="00A82899"/>
    <w:rsid w:val="00A907F1"/>
    <w:rsid w:val="00A91B1D"/>
    <w:rsid w:val="00AA013C"/>
    <w:rsid w:val="00AB7977"/>
    <w:rsid w:val="00AB7E3A"/>
    <w:rsid w:val="00AC2D0B"/>
    <w:rsid w:val="00AF2D25"/>
    <w:rsid w:val="00AF5300"/>
    <w:rsid w:val="00B06A1E"/>
    <w:rsid w:val="00B10B75"/>
    <w:rsid w:val="00B16DEF"/>
    <w:rsid w:val="00B215A6"/>
    <w:rsid w:val="00B370BE"/>
    <w:rsid w:val="00B40429"/>
    <w:rsid w:val="00B431C6"/>
    <w:rsid w:val="00B539C9"/>
    <w:rsid w:val="00B61BFF"/>
    <w:rsid w:val="00B71054"/>
    <w:rsid w:val="00B76FC0"/>
    <w:rsid w:val="00B97924"/>
    <w:rsid w:val="00BA0359"/>
    <w:rsid w:val="00BA0BE1"/>
    <w:rsid w:val="00BB08D0"/>
    <w:rsid w:val="00BB3451"/>
    <w:rsid w:val="00BB3C05"/>
    <w:rsid w:val="00BC46FC"/>
    <w:rsid w:val="00BE074B"/>
    <w:rsid w:val="00BE66DE"/>
    <w:rsid w:val="00BE7EA5"/>
    <w:rsid w:val="00BF703C"/>
    <w:rsid w:val="00C031D1"/>
    <w:rsid w:val="00C0383D"/>
    <w:rsid w:val="00C06F27"/>
    <w:rsid w:val="00C131BA"/>
    <w:rsid w:val="00C20E81"/>
    <w:rsid w:val="00C24C42"/>
    <w:rsid w:val="00C2623C"/>
    <w:rsid w:val="00C4274D"/>
    <w:rsid w:val="00C428CC"/>
    <w:rsid w:val="00C43D01"/>
    <w:rsid w:val="00C512C6"/>
    <w:rsid w:val="00C74486"/>
    <w:rsid w:val="00CB132C"/>
    <w:rsid w:val="00CD4714"/>
    <w:rsid w:val="00CE2F3A"/>
    <w:rsid w:val="00CF1604"/>
    <w:rsid w:val="00CF569F"/>
    <w:rsid w:val="00D06CD3"/>
    <w:rsid w:val="00D251BC"/>
    <w:rsid w:val="00D26D0B"/>
    <w:rsid w:val="00D3590D"/>
    <w:rsid w:val="00D40688"/>
    <w:rsid w:val="00D42564"/>
    <w:rsid w:val="00D425E0"/>
    <w:rsid w:val="00D55682"/>
    <w:rsid w:val="00D60CCB"/>
    <w:rsid w:val="00D8435B"/>
    <w:rsid w:val="00D9261A"/>
    <w:rsid w:val="00D95E2B"/>
    <w:rsid w:val="00DA6A7D"/>
    <w:rsid w:val="00DD398B"/>
    <w:rsid w:val="00DD3B44"/>
    <w:rsid w:val="00DE40FC"/>
    <w:rsid w:val="00DF0072"/>
    <w:rsid w:val="00E37924"/>
    <w:rsid w:val="00E528D4"/>
    <w:rsid w:val="00E542BA"/>
    <w:rsid w:val="00E8549C"/>
    <w:rsid w:val="00E85D6F"/>
    <w:rsid w:val="00E9385B"/>
    <w:rsid w:val="00EA49CB"/>
    <w:rsid w:val="00EB07C5"/>
    <w:rsid w:val="00EE1B5E"/>
    <w:rsid w:val="00F0305D"/>
    <w:rsid w:val="00F05206"/>
    <w:rsid w:val="00F07835"/>
    <w:rsid w:val="00F07BD2"/>
    <w:rsid w:val="00F10E9A"/>
    <w:rsid w:val="00F12FA6"/>
    <w:rsid w:val="00F17A3A"/>
    <w:rsid w:val="00F245BC"/>
    <w:rsid w:val="00F251DE"/>
    <w:rsid w:val="00F27A5E"/>
    <w:rsid w:val="00F33106"/>
    <w:rsid w:val="00F36199"/>
    <w:rsid w:val="00F37550"/>
    <w:rsid w:val="00F42833"/>
    <w:rsid w:val="00F45F0F"/>
    <w:rsid w:val="00F64E58"/>
    <w:rsid w:val="00F82596"/>
    <w:rsid w:val="00F96CC4"/>
    <w:rsid w:val="00FC3AD7"/>
    <w:rsid w:val="00FE1525"/>
    <w:rsid w:val="00FE3C6B"/>
    <w:rsid w:val="00FF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A4CE1C-B844-429F-861A-74EF308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96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D3E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1">
    <w:name w:val="n1"/>
    <w:basedOn w:val="Normalny"/>
    <w:rsid w:val="00F0305D"/>
    <w:pPr>
      <w:spacing w:after="320"/>
      <w:jc w:val="center"/>
    </w:pPr>
    <w:rPr>
      <w:rFonts w:cs="Trebuchet MS"/>
      <w:b/>
      <w:bCs/>
      <w:color w:val="000080"/>
      <w:sz w:val="32"/>
      <w:szCs w:val="36"/>
    </w:rPr>
  </w:style>
  <w:style w:type="paragraph" w:customStyle="1" w:styleId="Nagowek1">
    <w:name w:val="Nagłowek1"/>
    <w:basedOn w:val="Normalny"/>
    <w:autoRedefine/>
    <w:rsid w:val="00F0305D"/>
    <w:pPr>
      <w:tabs>
        <w:tab w:val="left" w:pos="2040"/>
      </w:tabs>
      <w:spacing w:after="320"/>
      <w:jc w:val="center"/>
    </w:pPr>
    <w:rPr>
      <w:b/>
      <w:bCs/>
      <w:color w:val="000080"/>
    </w:rPr>
  </w:style>
  <w:style w:type="paragraph" w:styleId="Nagwek">
    <w:name w:val="header"/>
    <w:basedOn w:val="Normalny"/>
    <w:link w:val="NagwekZnak"/>
    <w:uiPriority w:val="99"/>
    <w:rsid w:val="003E28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28B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3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E28B5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agwek1"/>
    <w:autoRedefine/>
    <w:rsid w:val="001D3E31"/>
    <w:pPr>
      <w:pageBreakBefore/>
      <w:numPr>
        <w:numId w:val="1"/>
      </w:numPr>
      <w:spacing w:before="320" w:after="0"/>
      <w:jc w:val="center"/>
    </w:pPr>
    <w:rPr>
      <w:rFonts w:ascii="Tw Cen MT Condensed Extra Bold" w:hAnsi="Tw Cen MT Condensed Extra Bold"/>
      <w:b w:val="0"/>
      <w:bCs w:val="0"/>
      <w:iCs/>
      <w:color w:val="FF6600"/>
    </w:rPr>
  </w:style>
  <w:style w:type="character" w:customStyle="1" w:styleId="NagwekZnak">
    <w:name w:val="Nagłówek Znak"/>
    <w:link w:val="Nagwek"/>
    <w:uiPriority w:val="99"/>
    <w:rsid w:val="00094105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4B5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5FF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E44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E4467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3E446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4467"/>
    <w:pPr>
      <w:ind w:left="720"/>
    </w:pPr>
  </w:style>
  <w:style w:type="paragraph" w:customStyle="1" w:styleId="Wyliczanie">
    <w:name w:val="Wyliczanie"/>
    <w:basedOn w:val="Normalny"/>
    <w:uiPriority w:val="99"/>
    <w:rsid w:val="003E4467"/>
    <w:pPr>
      <w:spacing w:before="12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3E44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467"/>
  </w:style>
  <w:style w:type="character" w:customStyle="1" w:styleId="TekstkomentarzaZnak">
    <w:name w:val="Tekst komentarza Znak"/>
    <w:link w:val="Tekstkomentarza"/>
    <w:rsid w:val="003E446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627A9"/>
    <w:rPr>
      <w:b/>
      <w:bCs/>
    </w:rPr>
  </w:style>
  <w:style w:type="character" w:customStyle="1" w:styleId="TematkomentarzaZnak">
    <w:name w:val="Temat komentarza Znak"/>
    <w:link w:val="Tematkomentarza"/>
    <w:rsid w:val="001627A9"/>
    <w:rPr>
      <w:rFonts w:ascii="Arial" w:hAnsi="Arial" w:cs="Arial"/>
      <w:b/>
      <w:bCs/>
    </w:rPr>
  </w:style>
  <w:style w:type="character" w:styleId="Hipercze">
    <w:name w:val="Hyperlink"/>
    <w:basedOn w:val="Domylnaczcionkaakapitu"/>
    <w:rsid w:val="00C4274D"/>
    <w:rPr>
      <w:color w:val="0000FF" w:themeColor="hyperlink"/>
      <w:u w:val="single"/>
    </w:rPr>
  </w:style>
  <w:style w:type="character" w:customStyle="1" w:styleId="WW8Num10z0">
    <w:name w:val="WW8Num10z0"/>
    <w:rsid w:val="00926F2B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30CCB"/>
    <w:rPr>
      <w:i/>
      <w:iCs/>
    </w:rPr>
  </w:style>
  <w:style w:type="character" w:customStyle="1" w:styleId="ajaxblockproductstotal">
    <w:name w:val="ajax_block_products_total"/>
    <w:basedOn w:val="Domylnaczcionkaakapitu"/>
    <w:rsid w:val="00F245BC"/>
  </w:style>
  <w:style w:type="character" w:customStyle="1" w:styleId="product-name">
    <w:name w:val="product-name"/>
    <w:basedOn w:val="Domylnaczcionkaakapitu"/>
    <w:rsid w:val="00F245BC"/>
  </w:style>
  <w:style w:type="character" w:customStyle="1" w:styleId="price">
    <w:name w:val="price"/>
    <w:basedOn w:val="Domylnaczcionkaakapitu"/>
    <w:rsid w:val="00F245BC"/>
  </w:style>
  <w:style w:type="character" w:styleId="Pogrubienie">
    <w:name w:val="Strong"/>
    <w:basedOn w:val="Domylnaczcionkaakapitu"/>
    <w:uiPriority w:val="22"/>
    <w:qFormat/>
    <w:rsid w:val="00DF0072"/>
    <w:rPr>
      <w:b/>
      <w:bCs/>
    </w:rPr>
  </w:style>
  <w:style w:type="character" w:customStyle="1" w:styleId="vmproductdesc">
    <w:name w:val="vmproductdesc"/>
    <w:basedOn w:val="Domylnaczcionkaakapitu"/>
    <w:rsid w:val="00DF0072"/>
  </w:style>
  <w:style w:type="character" w:styleId="Numerstrony">
    <w:name w:val="page number"/>
    <w:basedOn w:val="Domylnaczcionkaakapitu"/>
    <w:rsid w:val="00F37550"/>
  </w:style>
  <w:style w:type="paragraph" w:customStyle="1" w:styleId="Akapitzlist1">
    <w:name w:val="Akapit z listą1"/>
    <w:basedOn w:val="Normalny"/>
    <w:rsid w:val="00F37550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wnasp.hekko.pl" TargetMode="External"/><Relationship Id="rId1" Type="http://schemas.openxmlformats.org/officeDocument/2006/relationships/hyperlink" Target="mailto:zspszewna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Projekty_2011\9.5%20podlaskie\Kuzie\Pakiet\Listownik%20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kolor.dot</Template>
  <TotalTime>59</TotalTime>
  <Pages>1</Pages>
  <Words>1510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projektu</vt:lpstr>
    </vt:vector>
  </TitlesOfParts>
  <Company>TOSHIBA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projektu</dc:title>
  <dc:creator>xxx</dc:creator>
  <cp:lastModifiedBy>Windows User</cp:lastModifiedBy>
  <cp:revision>9</cp:revision>
  <cp:lastPrinted>2018-12-20T12:40:00Z</cp:lastPrinted>
  <dcterms:created xsi:type="dcterms:W3CDTF">2021-12-10T07:27:00Z</dcterms:created>
  <dcterms:modified xsi:type="dcterms:W3CDTF">2022-12-15T21:11:00Z</dcterms:modified>
</cp:coreProperties>
</file>