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F4" w:rsidRPr="00F454E5" w:rsidRDefault="00657363" w:rsidP="00A437F4">
      <w:pPr>
        <w:pStyle w:val="Tytu"/>
        <w:ind w:left="7080"/>
        <w:rPr>
          <w:rFonts w:ascii="Times New Roman" w:hAnsi="Times New Roman"/>
          <w:b w:val="0"/>
          <w:sz w:val="24"/>
          <w:szCs w:val="24"/>
        </w:rPr>
      </w:pPr>
      <w:r w:rsidRPr="00F454E5">
        <w:rPr>
          <w:rFonts w:ascii="Times New Roman" w:hAnsi="Times New Roman"/>
          <w:b w:val="0"/>
          <w:sz w:val="24"/>
          <w:szCs w:val="24"/>
        </w:rPr>
        <w:t xml:space="preserve">załącznik </w:t>
      </w:r>
      <w:r w:rsidR="00A437F4" w:rsidRPr="00F454E5">
        <w:rPr>
          <w:rFonts w:ascii="Times New Roman" w:hAnsi="Times New Roman"/>
          <w:b w:val="0"/>
          <w:sz w:val="24"/>
          <w:szCs w:val="24"/>
        </w:rPr>
        <w:t xml:space="preserve">Nr 2 </w:t>
      </w:r>
    </w:p>
    <w:p w:rsidR="00A437F4" w:rsidRPr="00F454E5" w:rsidRDefault="00A437F4" w:rsidP="003D302E">
      <w:pPr>
        <w:pStyle w:val="Tytu"/>
        <w:jc w:val="left"/>
        <w:rPr>
          <w:rFonts w:ascii="Times New Roman" w:hAnsi="Times New Roman"/>
        </w:rPr>
      </w:pPr>
    </w:p>
    <w:p w:rsidR="00A437F4" w:rsidRPr="00AF7A34" w:rsidRDefault="0042082A" w:rsidP="00A437F4">
      <w:pPr>
        <w:pStyle w:val="Tytu"/>
        <w:rPr>
          <w:rFonts w:ascii="Times New Roman" w:hAnsi="Times New Roman"/>
          <w:color w:val="000000" w:themeColor="text1"/>
        </w:rPr>
      </w:pPr>
      <w:r w:rsidRPr="00F454E5">
        <w:rPr>
          <w:rFonts w:ascii="Times New Roman" w:hAnsi="Times New Roman"/>
        </w:rPr>
        <w:t xml:space="preserve">UMOWA </w:t>
      </w:r>
      <w:bookmarkStart w:id="0" w:name="_GoBack"/>
      <w:r w:rsidRPr="00AF7A34">
        <w:rPr>
          <w:rFonts w:ascii="Times New Roman" w:hAnsi="Times New Roman"/>
          <w:color w:val="000000" w:themeColor="text1"/>
        </w:rPr>
        <w:t>NR</w:t>
      </w:r>
      <w:r w:rsidR="00356DB7" w:rsidRPr="00AF7A34">
        <w:rPr>
          <w:rFonts w:ascii="Times New Roman" w:hAnsi="Times New Roman"/>
          <w:color w:val="000000" w:themeColor="text1"/>
        </w:rPr>
        <w:t xml:space="preserve"> </w:t>
      </w:r>
      <w:r w:rsidR="00790634" w:rsidRPr="00AF7A34">
        <w:rPr>
          <w:rFonts w:ascii="Times New Roman" w:hAnsi="Times New Roman"/>
          <w:color w:val="000000" w:themeColor="text1"/>
        </w:rPr>
        <w:t xml:space="preserve"> </w:t>
      </w:r>
      <w:r w:rsidR="00E81FAF" w:rsidRPr="00AF7A34">
        <w:rPr>
          <w:rFonts w:ascii="Times New Roman" w:hAnsi="Times New Roman"/>
          <w:color w:val="000000" w:themeColor="text1"/>
        </w:rPr>
        <w:t xml:space="preserve"> /2021</w:t>
      </w:r>
    </w:p>
    <w:bookmarkEnd w:id="0"/>
    <w:p w:rsidR="00A437F4" w:rsidRPr="00F454E5" w:rsidRDefault="00A437F4" w:rsidP="00A437F4">
      <w:pPr>
        <w:jc w:val="both"/>
        <w:outlineLvl w:val="0"/>
        <w:rPr>
          <w:b/>
          <w:snapToGrid w:val="0"/>
          <w:color w:val="000000"/>
          <w:sz w:val="28"/>
        </w:rPr>
      </w:pPr>
    </w:p>
    <w:p w:rsidR="00137AB4" w:rsidRPr="00F454E5" w:rsidRDefault="007671B5" w:rsidP="00137AB4">
      <w:pPr>
        <w:outlineLvl w:val="0"/>
        <w:rPr>
          <w:b/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 xml:space="preserve">Zawarta w dniu </w:t>
      </w:r>
      <w:r w:rsidR="00AD7B43" w:rsidRPr="00F454E5">
        <w:rPr>
          <w:snapToGrid w:val="0"/>
          <w:color w:val="000000"/>
          <w:sz w:val="28"/>
        </w:rPr>
        <w:t xml:space="preserve"> </w:t>
      </w:r>
      <w:r w:rsidR="00790634" w:rsidRPr="00F454E5">
        <w:rPr>
          <w:snapToGrid w:val="0"/>
          <w:color w:val="000000"/>
          <w:sz w:val="28"/>
        </w:rPr>
        <w:t>..</w:t>
      </w:r>
      <w:r w:rsidR="00137AB4" w:rsidRPr="00F454E5">
        <w:rPr>
          <w:snapToGrid w:val="0"/>
          <w:color w:val="000000" w:themeColor="text1"/>
          <w:sz w:val="28"/>
        </w:rPr>
        <w:t>.</w:t>
      </w:r>
      <w:r w:rsidR="00E81FAF">
        <w:rPr>
          <w:snapToGrid w:val="0"/>
          <w:color w:val="000000" w:themeColor="text1"/>
          <w:sz w:val="28"/>
        </w:rPr>
        <w:t>12.2021</w:t>
      </w:r>
      <w:r w:rsidR="0042082A" w:rsidRPr="00F454E5">
        <w:rPr>
          <w:snapToGrid w:val="0"/>
          <w:color w:val="000000"/>
          <w:sz w:val="28"/>
        </w:rPr>
        <w:t>.</w:t>
      </w:r>
      <w:r w:rsidR="00140109" w:rsidRPr="00F454E5">
        <w:rPr>
          <w:snapToGrid w:val="0"/>
          <w:color w:val="000000"/>
          <w:sz w:val="28"/>
        </w:rPr>
        <w:t xml:space="preserve"> r.</w:t>
      </w:r>
      <w:r w:rsidR="00A437F4" w:rsidRPr="00F454E5">
        <w:rPr>
          <w:snapToGrid w:val="0"/>
          <w:color w:val="000000"/>
          <w:sz w:val="28"/>
        </w:rPr>
        <w:t xml:space="preserve"> pomiędzy </w:t>
      </w:r>
      <w:r w:rsidR="00A437F4" w:rsidRPr="00F454E5">
        <w:rPr>
          <w:b/>
          <w:snapToGrid w:val="0"/>
          <w:color w:val="000000"/>
          <w:sz w:val="28"/>
        </w:rPr>
        <w:t xml:space="preserve">Zespołem Szkół Publicznych  </w:t>
      </w:r>
    </w:p>
    <w:p w:rsidR="00A437F4" w:rsidRPr="00F454E5" w:rsidRDefault="00A437F4" w:rsidP="00137AB4">
      <w:pPr>
        <w:outlineLvl w:val="0"/>
        <w:rPr>
          <w:snapToGrid w:val="0"/>
          <w:color w:val="000000"/>
          <w:sz w:val="28"/>
        </w:rPr>
      </w:pPr>
      <w:r w:rsidRPr="00F454E5">
        <w:rPr>
          <w:b/>
          <w:snapToGrid w:val="0"/>
          <w:color w:val="000000"/>
          <w:sz w:val="28"/>
        </w:rPr>
        <w:t>w Szewnie</w:t>
      </w:r>
      <w:r w:rsidRPr="00F454E5">
        <w:rPr>
          <w:snapToGrid w:val="0"/>
          <w:color w:val="000000"/>
          <w:sz w:val="28"/>
        </w:rPr>
        <w:t xml:space="preserve"> ul. </w:t>
      </w:r>
      <w:r w:rsidR="0042082A" w:rsidRPr="00F454E5">
        <w:rPr>
          <w:snapToGrid w:val="0"/>
          <w:color w:val="000000"/>
          <w:sz w:val="28"/>
        </w:rPr>
        <w:t>M.</w:t>
      </w:r>
      <w:r w:rsidR="00A96F4B" w:rsidRPr="00F454E5">
        <w:rPr>
          <w:snapToGrid w:val="0"/>
          <w:color w:val="000000"/>
          <w:sz w:val="28"/>
        </w:rPr>
        <w:t xml:space="preserve"> </w:t>
      </w:r>
      <w:r w:rsidRPr="00F454E5">
        <w:rPr>
          <w:snapToGrid w:val="0"/>
          <w:color w:val="000000"/>
          <w:sz w:val="28"/>
        </w:rPr>
        <w:t xml:space="preserve">Langiewicza 3 zwaną dalej </w:t>
      </w:r>
      <w:r w:rsidR="00F87510" w:rsidRPr="00F454E5">
        <w:rPr>
          <w:snapToGrid w:val="0"/>
          <w:color w:val="000000"/>
          <w:sz w:val="28"/>
        </w:rPr>
        <w:t>„</w:t>
      </w:r>
      <w:r w:rsidR="00F87510" w:rsidRPr="00F454E5">
        <w:rPr>
          <w:b/>
          <w:snapToGrid w:val="0"/>
          <w:color w:val="000000"/>
          <w:sz w:val="28"/>
        </w:rPr>
        <w:t>ZAMAWIAJĄCYM</w:t>
      </w:r>
      <w:r w:rsidRPr="00F454E5">
        <w:rPr>
          <w:b/>
          <w:snapToGrid w:val="0"/>
          <w:color w:val="000000"/>
          <w:sz w:val="28"/>
        </w:rPr>
        <w:t>”</w:t>
      </w:r>
      <w:r w:rsidRPr="00F454E5">
        <w:rPr>
          <w:snapToGrid w:val="0"/>
          <w:color w:val="000000"/>
          <w:sz w:val="28"/>
        </w:rPr>
        <w:t xml:space="preserve"> reprezentowanym przez:</w:t>
      </w:r>
    </w:p>
    <w:p w:rsidR="00031775" w:rsidRPr="00F454E5" w:rsidRDefault="00031775" w:rsidP="00137AB4">
      <w:pPr>
        <w:outlineLvl w:val="0"/>
        <w:rPr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>………………………………………………………………</w:t>
      </w:r>
    </w:p>
    <w:p w:rsidR="00031775" w:rsidRPr="00F454E5" w:rsidRDefault="00031775" w:rsidP="00137AB4">
      <w:pPr>
        <w:outlineLvl w:val="0"/>
        <w:rPr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>………………………………………………………………</w:t>
      </w:r>
    </w:p>
    <w:p w:rsidR="00031775" w:rsidRPr="00F454E5" w:rsidRDefault="00031775" w:rsidP="00137AB4">
      <w:pPr>
        <w:outlineLvl w:val="0"/>
        <w:rPr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>………………………………………………………………</w:t>
      </w:r>
    </w:p>
    <w:p w:rsidR="0042082A" w:rsidRPr="00F454E5" w:rsidRDefault="00A437F4" w:rsidP="00A437F4">
      <w:pPr>
        <w:outlineLvl w:val="0"/>
        <w:rPr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 xml:space="preserve">zwanym dalej </w:t>
      </w:r>
      <w:r w:rsidR="00F87510" w:rsidRPr="00F454E5">
        <w:rPr>
          <w:b/>
          <w:snapToGrid w:val="0"/>
          <w:color w:val="000000"/>
          <w:sz w:val="28"/>
        </w:rPr>
        <w:t>„WYKONAWCĄ</w:t>
      </w:r>
      <w:r w:rsidRPr="00F454E5">
        <w:rPr>
          <w:b/>
          <w:snapToGrid w:val="0"/>
          <w:color w:val="000000"/>
          <w:sz w:val="28"/>
        </w:rPr>
        <w:t>”</w:t>
      </w:r>
      <w:r w:rsidR="00031775" w:rsidRPr="00F454E5">
        <w:rPr>
          <w:snapToGrid w:val="0"/>
          <w:color w:val="000000"/>
          <w:sz w:val="28"/>
        </w:rPr>
        <w:t xml:space="preserve"> reprezentowanym przez </w:t>
      </w:r>
    </w:p>
    <w:p w:rsidR="00031775" w:rsidRDefault="00031775" w:rsidP="00A437F4">
      <w:pPr>
        <w:outlineLvl w:val="0"/>
        <w:rPr>
          <w:snapToGrid w:val="0"/>
          <w:color w:val="000000"/>
          <w:sz w:val="28"/>
        </w:rPr>
      </w:pPr>
      <w:r w:rsidRPr="00F454E5">
        <w:rPr>
          <w:snapToGrid w:val="0"/>
          <w:color w:val="000000"/>
          <w:sz w:val="28"/>
        </w:rPr>
        <w:t>……………………………………………………………..</w:t>
      </w:r>
    </w:p>
    <w:p w:rsidR="001171E7" w:rsidRDefault="001171E7" w:rsidP="00A437F4">
      <w:pPr>
        <w:outlineLvl w:val="0"/>
        <w:rPr>
          <w:snapToGrid w:val="0"/>
          <w:color w:val="000000"/>
          <w:sz w:val="28"/>
        </w:rPr>
      </w:pPr>
    </w:p>
    <w:p w:rsidR="001171E7" w:rsidRDefault="001171E7" w:rsidP="00A437F4">
      <w:pPr>
        <w:outlineLvl w:val="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W wyniku przeprowadzenia przez Zespół Szkół Publicznych w Szewnie zwany  dalej w umowie </w:t>
      </w:r>
      <w:r w:rsidRPr="001171E7">
        <w:rPr>
          <w:b/>
          <w:snapToGrid w:val="0"/>
          <w:color w:val="000000"/>
          <w:sz w:val="28"/>
        </w:rPr>
        <w:t>,,Zamawiającym”</w:t>
      </w:r>
      <w:r>
        <w:rPr>
          <w:snapToGrid w:val="0"/>
          <w:color w:val="000000"/>
          <w:sz w:val="28"/>
        </w:rPr>
        <w:t xml:space="preserve">  postepowania w oparciu o Regulamin udzielania zamówień publicznych o warto</w:t>
      </w:r>
      <w:r w:rsidR="00D948E5">
        <w:rPr>
          <w:snapToGrid w:val="0"/>
          <w:color w:val="000000"/>
          <w:sz w:val="28"/>
        </w:rPr>
        <w:t xml:space="preserve">ści nieprzekraczającej 130000  złotych </w:t>
      </w:r>
      <w:r>
        <w:rPr>
          <w:snapToGrid w:val="0"/>
          <w:color w:val="000000"/>
          <w:sz w:val="28"/>
        </w:rPr>
        <w:t>netto.</w:t>
      </w:r>
    </w:p>
    <w:p w:rsidR="001171E7" w:rsidRPr="00F454E5" w:rsidRDefault="001171E7" w:rsidP="00A437F4">
      <w:pPr>
        <w:outlineLvl w:val="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Strony zawierają umowę o następującej treści:</w:t>
      </w:r>
    </w:p>
    <w:p w:rsidR="00C327C5" w:rsidRDefault="00C327C5" w:rsidP="00A437F4">
      <w:pPr>
        <w:outlineLvl w:val="0"/>
        <w:rPr>
          <w:snapToGrid w:val="0"/>
          <w:color w:val="000000"/>
          <w:sz w:val="28"/>
        </w:rPr>
      </w:pPr>
    </w:p>
    <w:p w:rsidR="00437136" w:rsidRPr="00F454E5" w:rsidRDefault="00437136" w:rsidP="00A437F4">
      <w:pPr>
        <w:outlineLvl w:val="0"/>
        <w:rPr>
          <w:snapToGrid w:val="0"/>
          <w:color w:val="000000"/>
          <w:sz w:val="28"/>
        </w:rPr>
      </w:pPr>
    </w:p>
    <w:p w:rsidR="00F454E5" w:rsidRPr="00F454E5" w:rsidRDefault="00A437F4" w:rsidP="00437136">
      <w:pPr>
        <w:jc w:val="center"/>
        <w:outlineLvl w:val="0"/>
        <w:rPr>
          <w:b/>
          <w:snapToGrid w:val="0"/>
          <w:color w:val="000000"/>
          <w:sz w:val="28"/>
        </w:rPr>
      </w:pPr>
      <w:r w:rsidRPr="00F454E5">
        <w:rPr>
          <w:b/>
          <w:snapToGrid w:val="0"/>
          <w:color w:val="000000"/>
          <w:sz w:val="28"/>
        </w:rPr>
        <w:t>§ 1</w:t>
      </w:r>
    </w:p>
    <w:p w:rsidR="007671B5" w:rsidRPr="00F454E5" w:rsidRDefault="007671B5" w:rsidP="007671B5">
      <w:pPr>
        <w:outlineLvl w:val="0"/>
        <w:rPr>
          <w:snapToGrid w:val="0"/>
          <w:color w:val="000000" w:themeColor="text1"/>
          <w:sz w:val="28"/>
        </w:rPr>
      </w:pPr>
      <w:r w:rsidRPr="005D7744">
        <w:rPr>
          <w:b/>
          <w:snapToGrid w:val="0"/>
          <w:color w:val="000000" w:themeColor="text1"/>
          <w:sz w:val="28"/>
        </w:rPr>
        <w:t>1.</w:t>
      </w:r>
      <w:r w:rsidR="00F01880" w:rsidRPr="00F454E5">
        <w:rPr>
          <w:snapToGrid w:val="0"/>
          <w:color w:val="000000" w:themeColor="text1"/>
          <w:sz w:val="28"/>
        </w:rPr>
        <w:t xml:space="preserve"> </w:t>
      </w:r>
      <w:r w:rsidRPr="00F454E5">
        <w:rPr>
          <w:snapToGrid w:val="0"/>
          <w:color w:val="000000" w:themeColor="text1"/>
          <w:sz w:val="28"/>
        </w:rPr>
        <w:t xml:space="preserve">Przedmiotem umowy jest sukcesywna dostawa artykułów żywnościowych </w:t>
      </w:r>
      <w:r w:rsidR="00A56593" w:rsidRPr="00F454E5">
        <w:rPr>
          <w:snapToGrid w:val="0"/>
          <w:color w:val="000000" w:themeColor="text1"/>
          <w:sz w:val="28"/>
        </w:rPr>
        <w:t xml:space="preserve">dla Zespołu Szkól  </w:t>
      </w:r>
      <w:r w:rsidRPr="00F454E5">
        <w:rPr>
          <w:snapToGrid w:val="0"/>
          <w:color w:val="000000" w:themeColor="text1"/>
          <w:sz w:val="28"/>
        </w:rPr>
        <w:t>Pub</w:t>
      </w:r>
      <w:r w:rsidR="003F2B0C" w:rsidRPr="00F454E5">
        <w:rPr>
          <w:snapToGrid w:val="0"/>
          <w:color w:val="000000" w:themeColor="text1"/>
          <w:sz w:val="28"/>
        </w:rPr>
        <w:t>l</w:t>
      </w:r>
      <w:r w:rsidR="00F46721" w:rsidRPr="00F454E5">
        <w:rPr>
          <w:snapToGrid w:val="0"/>
          <w:color w:val="000000" w:themeColor="text1"/>
          <w:sz w:val="28"/>
        </w:rPr>
        <w:t xml:space="preserve">icznych w  Szewnie – część nr </w:t>
      </w:r>
      <w:r w:rsidR="00031775" w:rsidRPr="00F454E5">
        <w:rPr>
          <w:snapToGrid w:val="0"/>
          <w:color w:val="000000" w:themeColor="text1"/>
          <w:sz w:val="28"/>
        </w:rPr>
        <w:t>……</w:t>
      </w:r>
      <w:r w:rsidR="003F2B0C" w:rsidRPr="00F454E5">
        <w:rPr>
          <w:snapToGrid w:val="0"/>
          <w:color w:val="000000" w:themeColor="text1"/>
          <w:sz w:val="28"/>
        </w:rPr>
        <w:t xml:space="preserve">przedmiotu zamówienia    </w:t>
      </w:r>
    </w:p>
    <w:p w:rsidR="00031775" w:rsidRPr="00F454E5" w:rsidRDefault="00031775" w:rsidP="007671B5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…………………………………………………………………………………..</w:t>
      </w:r>
    </w:p>
    <w:p w:rsidR="007159C4" w:rsidRPr="00F454E5" w:rsidRDefault="007671B5" w:rsidP="00664008">
      <w:pPr>
        <w:pStyle w:val="Tekstpodstawowy2"/>
        <w:rPr>
          <w:color w:val="000000" w:themeColor="text1"/>
        </w:rPr>
      </w:pPr>
      <w:r w:rsidRPr="005D7744">
        <w:rPr>
          <w:b/>
          <w:color w:val="000000" w:themeColor="text1"/>
        </w:rPr>
        <w:t>2.</w:t>
      </w:r>
      <w:r w:rsidRPr="00F454E5">
        <w:rPr>
          <w:color w:val="000000" w:themeColor="text1"/>
        </w:rPr>
        <w:t xml:space="preserve">Wykonawca w ramach realizacji przedmiotu umowy zobowiązuje się do sukcesywnej dostawy artykułów  żywnościowych zgodnie z asortymentem i ilością określoną w (w formularzu </w:t>
      </w:r>
      <w:r w:rsidR="00664008" w:rsidRPr="00F454E5">
        <w:rPr>
          <w:color w:val="000000" w:themeColor="text1"/>
        </w:rPr>
        <w:t>asortymentowo- cenowym oferty)</w:t>
      </w:r>
      <w:r w:rsidRPr="00F454E5">
        <w:rPr>
          <w:color w:val="000000" w:themeColor="text1"/>
        </w:rPr>
        <w:t xml:space="preserve"> </w:t>
      </w:r>
      <w:r w:rsidR="00664008" w:rsidRPr="00F454E5">
        <w:rPr>
          <w:color w:val="000000" w:themeColor="text1"/>
        </w:rPr>
        <w:t xml:space="preserve"> stanowiącym załącznik nr</w:t>
      </w:r>
      <w:r w:rsidR="00C818DC" w:rsidRPr="00F454E5">
        <w:rPr>
          <w:color w:val="000000" w:themeColor="text1"/>
        </w:rPr>
        <w:t xml:space="preserve"> 1</w:t>
      </w:r>
      <w:r w:rsidR="00664008" w:rsidRPr="00F454E5">
        <w:rPr>
          <w:color w:val="000000" w:themeColor="text1"/>
        </w:rPr>
        <w:t xml:space="preserve"> do niniejszej umowy.</w:t>
      </w:r>
      <w:r w:rsidR="007159C4" w:rsidRPr="00F454E5">
        <w:rPr>
          <w:color w:val="000000" w:themeColor="text1"/>
        </w:rPr>
        <w:t xml:space="preserve"> </w:t>
      </w:r>
    </w:p>
    <w:p w:rsidR="00925745" w:rsidRPr="00F454E5" w:rsidRDefault="00664008" w:rsidP="00925745">
      <w:pPr>
        <w:pStyle w:val="Default"/>
        <w:rPr>
          <w:sz w:val="28"/>
          <w:szCs w:val="28"/>
        </w:rPr>
      </w:pPr>
      <w:r w:rsidRPr="005D7744">
        <w:rPr>
          <w:b/>
          <w:color w:val="000000" w:themeColor="text1"/>
        </w:rPr>
        <w:t>3</w:t>
      </w:r>
      <w:r w:rsidRPr="00F454E5">
        <w:rPr>
          <w:color w:val="000000" w:themeColor="text1"/>
        </w:rPr>
        <w:t>.</w:t>
      </w:r>
      <w:r w:rsidR="00F01880" w:rsidRPr="00F454E5">
        <w:rPr>
          <w:color w:val="000000" w:themeColor="text1"/>
        </w:rPr>
        <w:t xml:space="preserve"> </w:t>
      </w:r>
      <w:r w:rsidRPr="00F454E5">
        <w:rPr>
          <w:color w:val="000000" w:themeColor="text1"/>
          <w:sz w:val="28"/>
          <w:szCs w:val="28"/>
        </w:rPr>
        <w:t xml:space="preserve">Ilość towaru wskazana </w:t>
      </w:r>
      <w:r w:rsidR="00C818DC" w:rsidRPr="00F454E5">
        <w:rPr>
          <w:color w:val="000000" w:themeColor="text1"/>
          <w:sz w:val="28"/>
          <w:szCs w:val="28"/>
        </w:rPr>
        <w:t xml:space="preserve">w załączniku jest ilością orientacyjną. </w:t>
      </w:r>
      <w:r w:rsidR="00925745" w:rsidRPr="00F454E5">
        <w:rPr>
          <w:sz w:val="28"/>
          <w:szCs w:val="28"/>
        </w:rPr>
        <w:t xml:space="preserve">Zamawiający zastrzega sobie w trakcie trwania umowy, prawo zmiany zakresu ilościowego </w:t>
      </w:r>
    </w:p>
    <w:p w:rsidR="00925745" w:rsidRPr="00F454E5" w:rsidRDefault="00925745" w:rsidP="00925745">
      <w:pPr>
        <w:pStyle w:val="Default"/>
        <w:rPr>
          <w:sz w:val="28"/>
          <w:szCs w:val="28"/>
        </w:rPr>
      </w:pPr>
      <w:r w:rsidRPr="00F454E5">
        <w:rPr>
          <w:sz w:val="28"/>
          <w:szCs w:val="28"/>
        </w:rPr>
        <w:t>i asortymentowe</w:t>
      </w:r>
      <w:r w:rsidR="00E05F63" w:rsidRPr="00F454E5">
        <w:rPr>
          <w:sz w:val="28"/>
          <w:szCs w:val="28"/>
        </w:rPr>
        <w:t>go przedmiotu za</w:t>
      </w:r>
      <w:r w:rsidRPr="00F454E5">
        <w:rPr>
          <w:sz w:val="28"/>
          <w:szCs w:val="28"/>
        </w:rPr>
        <w:t xml:space="preserve">mówienia. </w:t>
      </w:r>
    </w:p>
    <w:p w:rsidR="000854CA" w:rsidRPr="00F454E5" w:rsidRDefault="00C818DC" w:rsidP="00A437F4">
      <w:pPr>
        <w:pStyle w:val="Tekstpodstawowy2"/>
        <w:rPr>
          <w:color w:val="000000" w:themeColor="text1"/>
        </w:rPr>
      </w:pPr>
      <w:r w:rsidRPr="00F454E5">
        <w:rPr>
          <w:color w:val="000000" w:themeColor="text1"/>
        </w:rPr>
        <w:t>Wykonawca z tego tytułu nie może dochodzić od Zamawiającego żadnych roszczeń.</w:t>
      </w:r>
    </w:p>
    <w:p w:rsidR="000854CA" w:rsidRPr="00F454E5" w:rsidRDefault="00A437F4" w:rsidP="003F1DDA">
      <w:pPr>
        <w:jc w:val="center"/>
        <w:outlineLvl w:val="0"/>
        <w:rPr>
          <w:b/>
          <w:snapToGrid w:val="0"/>
          <w:color w:val="000000"/>
          <w:sz w:val="28"/>
        </w:rPr>
      </w:pPr>
      <w:r w:rsidRPr="00F454E5">
        <w:rPr>
          <w:b/>
          <w:snapToGrid w:val="0"/>
          <w:color w:val="000000"/>
          <w:sz w:val="28"/>
        </w:rPr>
        <w:t>§ 2</w:t>
      </w:r>
    </w:p>
    <w:p w:rsidR="007671B5" w:rsidRPr="00F454E5" w:rsidRDefault="00BB45D8" w:rsidP="00BB45D8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 w:themeColor="text1"/>
          <w:sz w:val="28"/>
        </w:rPr>
        <w:t>1.</w:t>
      </w:r>
      <w:r w:rsidRPr="00F454E5">
        <w:rPr>
          <w:snapToGrid w:val="0"/>
          <w:color w:val="000000" w:themeColor="text1"/>
          <w:sz w:val="28"/>
        </w:rPr>
        <w:t>Wykonawca zobowiązuje się do dostarczenia przedmiotu umowy do magazynu Zamawiającego po uprzednim telefonicznym lub pisemnym zamówieniu złożonym z jednodniowym wyprzedzeniem przez pracownika Zamawiającego.</w:t>
      </w:r>
    </w:p>
    <w:p w:rsidR="005C14C2" w:rsidRPr="00F454E5" w:rsidRDefault="005C14C2" w:rsidP="00BB45D8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 w:themeColor="text1"/>
          <w:sz w:val="28"/>
        </w:rPr>
        <w:t>2</w:t>
      </w:r>
      <w:r w:rsidR="00F01880" w:rsidRPr="00F454E5">
        <w:rPr>
          <w:snapToGrid w:val="0"/>
          <w:color w:val="000000" w:themeColor="text1"/>
          <w:sz w:val="28"/>
        </w:rPr>
        <w:t>.</w:t>
      </w:r>
      <w:r w:rsidRPr="00F454E5">
        <w:rPr>
          <w:snapToGrid w:val="0"/>
          <w:color w:val="000000" w:themeColor="text1"/>
          <w:sz w:val="28"/>
        </w:rPr>
        <w:t xml:space="preserve"> Zamawiający dokona odbioru jakościowego i ilościowego.</w:t>
      </w:r>
    </w:p>
    <w:p w:rsidR="007671B5" w:rsidRDefault="000854CA" w:rsidP="00BB45D8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 w:themeColor="text1"/>
          <w:sz w:val="28"/>
        </w:rPr>
        <w:t>3</w:t>
      </w:r>
      <w:r w:rsidR="00F01880" w:rsidRPr="00F454E5">
        <w:rPr>
          <w:snapToGrid w:val="0"/>
          <w:color w:val="000000" w:themeColor="text1"/>
          <w:sz w:val="28"/>
        </w:rPr>
        <w:t>.</w:t>
      </w:r>
      <w:r w:rsidR="00BB45D8" w:rsidRPr="00F454E5">
        <w:rPr>
          <w:snapToGrid w:val="0"/>
          <w:color w:val="000000" w:themeColor="text1"/>
          <w:sz w:val="28"/>
        </w:rPr>
        <w:t xml:space="preserve"> Dostawy produktów żywnościowych będą odbywać się transportem Wykonawcy na jego koszt i ryzyko.</w:t>
      </w:r>
    </w:p>
    <w:p w:rsidR="00130201" w:rsidRDefault="00130201" w:rsidP="00BB45D8">
      <w:pPr>
        <w:outlineLvl w:val="0"/>
        <w:rPr>
          <w:snapToGrid w:val="0"/>
          <w:color w:val="000000" w:themeColor="text1"/>
          <w:sz w:val="28"/>
        </w:rPr>
      </w:pPr>
      <w:r w:rsidRPr="00130201">
        <w:rPr>
          <w:b/>
          <w:snapToGrid w:val="0"/>
          <w:color w:val="000000" w:themeColor="text1"/>
          <w:sz w:val="28"/>
        </w:rPr>
        <w:t>4.</w:t>
      </w:r>
      <w:r>
        <w:rPr>
          <w:snapToGrid w:val="0"/>
          <w:color w:val="000000" w:themeColor="text1"/>
          <w:sz w:val="28"/>
        </w:rPr>
        <w:t xml:space="preserve"> Częstotliwość dostaw:</w:t>
      </w:r>
    </w:p>
    <w:p w:rsidR="001278B1" w:rsidRDefault="0013020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lastRenderedPageBreak/>
        <w:t>- D</w:t>
      </w:r>
      <w:r w:rsidR="001278B1">
        <w:rPr>
          <w:snapToGrid w:val="0"/>
          <w:color w:val="000000" w:themeColor="text1"/>
          <w:sz w:val="28"/>
        </w:rPr>
        <w:t>ostawy mięsa drobiowego i ryb, mięsa wołowego ,wieprzowego, wędlin 2-3 razy w tygodniu.</w:t>
      </w:r>
    </w:p>
    <w:p w:rsidR="00130201" w:rsidRDefault="0013020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- Dostawy pieczywa  co dziennie .</w:t>
      </w:r>
    </w:p>
    <w:p w:rsidR="00130201" w:rsidRDefault="0013020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- Dostawy nabiału 2-3 razy w tygodniu.</w:t>
      </w:r>
    </w:p>
    <w:p w:rsidR="001278B1" w:rsidRDefault="001278B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- D</w:t>
      </w:r>
      <w:r w:rsidR="003C14DE">
        <w:rPr>
          <w:snapToGrid w:val="0"/>
          <w:color w:val="000000" w:themeColor="text1"/>
          <w:sz w:val="28"/>
        </w:rPr>
        <w:t>ostawy artykułów spożywczych 2</w:t>
      </w:r>
      <w:r>
        <w:rPr>
          <w:snapToGrid w:val="0"/>
          <w:color w:val="000000" w:themeColor="text1"/>
          <w:sz w:val="28"/>
        </w:rPr>
        <w:t xml:space="preserve">  razy w tygodniu.</w:t>
      </w:r>
    </w:p>
    <w:p w:rsidR="001278B1" w:rsidRDefault="001278B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- Dostawy warzyw i owoców mrożonych, ryb 1 raz  w tygodniu.</w:t>
      </w:r>
    </w:p>
    <w:p w:rsidR="001278B1" w:rsidRDefault="001278B1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 xml:space="preserve">- Dostawy </w:t>
      </w:r>
      <w:r w:rsidR="00130201">
        <w:rPr>
          <w:snapToGrid w:val="0"/>
          <w:color w:val="000000" w:themeColor="text1"/>
          <w:sz w:val="28"/>
        </w:rPr>
        <w:t>warzyw i owocó</w:t>
      </w:r>
      <w:r w:rsidR="003C14DE">
        <w:rPr>
          <w:snapToGrid w:val="0"/>
          <w:color w:val="000000" w:themeColor="text1"/>
          <w:sz w:val="28"/>
        </w:rPr>
        <w:t xml:space="preserve">w świeżych </w:t>
      </w:r>
      <w:r w:rsidR="000624A4">
        <w:rPr>
          <w:snapToGrid w:val="0"/>
          <w:color w:val="000000" w:themeColor="text1"/>
          <w:sz w:val="28"/>
        </w:rPr>
        <w:t>2-</w:t>
      </w:r>
      <w:r w:rsidR="003C14DE">
        <w:rPr>
          <w:snapToGrid w:val="0"/>
          <w:color w:val="000000" w:themeColor="text1"/>
          <w:sz w:val="28"/>
        </w:rPr>
        <w:t>3</w:t>
      </w:r>
      <w:r w:rsidR="00437136">
        <w:rPr>
          <w:snapToGrid w:val="0"/>
          <w:color w:val="000000" w:themeColor="text1"/>
          <w:sz w:val="28"/>
        </w:rPr>
        <w:t xml:space="preserve"> razy w tygodniu.</w:t>
      </w:r>
    </w:p>
    <w:p w:rsidR="00437136" w:rsidRPr="00F454E5" w:rsidRDefault="00437136" w:rsidP="00BB45D8">
      <w:pPr>
        <w:outlineLvl w:val="0"/>
        <w:rPr>
          <w:snapToGrid w:val="0"/>
          <w:color w:val="000000" w:themeColor="text1"/>
          <w:sz w:val="28"/>
        </w:rPr>
      </w:pPr>
    </w:p>
    <w:p w:rsidR="003F1DDA" w:rsidRPr="00F454E5" w:rsidRDefault="00F1591F" w:rsidP="003D302E">
      <w:pPr>
        <w:outlineLvl w:val="0"/>
        <w:rPr>
          <w:snapToGrid w:val="0"/>
          <w:color w:val="000000" w:themeColor="text1"/>
          <w:sz w:val="28"/>
        </w:rPr>
      </w:pPr>
      <w:r w:rsidRPr="005D7744">
        <w:rPr>
          <w:b/>
          <w:snapToGrid w:val="0"/>
          <w:color w:val="000000" w:themeColor="text1"/>
          <w:sz w:val="28"/>
        </w:rPr>
        <w:t>5</w:t>
      </w:r>
      <w:r w:rsidR="003F1DDA" w:rsidRPr="005D7744">
        <w:rPr>
          <w:b/>
          <w:snapToGrid w:val="0"/>
          <w:color w:val="000000" w:themeColor="text1"/>
          <w:sz w:val="28"/>
        </w:rPr>
        <w:t>.</w:t>
      </w:r>
      <w:r w:rsidR="003F1DDA" w:rsidRPr="00F454E5">
        <w:rPr>
          <w:snapToGrid w:val="0"/>
          <w:color w:val="000000" w:themeColor="text1"/>
          <w:sz w:val="28"/>
        </w:rPr>
        <w:t xml:space="preserve"> Dopuszcza się różnicę w ilościach pomiędzy złożonym zamówieniem </w:t>
      </w:r>
    </w:p>
    <w:p w:rsidR="003F1DDA" w:rsidRPr="00F454E5" w:rsidRDefault="003F1DDA" w:rsidP="003D302E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 xml:space="preserve">   a realizacją dostawy nie więcej niż  + - 200 gram. </w:t>
      </w:r>
    </w:p>
    <w:p w:rsidR="003F1DDA" w:rsidRPr="00F454E5" w:rsidRDefault="00F1591F" w:rsidP="00BB45D8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6</w:t>
      </w:r>
      <w:r w:rsidR="00E05B98" w:rsidRPr="00F454E5">
        <w:rPr>
          <w:snapToGrid w:val="0"/>
          <w:color w:val="000000" w:themeColor="text1"/>
          <w:sz w:val="28"/>
        </w:rPr>
        <w:t xml:space="preserve">. </w:t>
      </w:r>
      <w:r w:rsidR="003D302E" w:rsidRPr="00F454E5">
        <w:rPr>
          <w:snapToGrid w:val="0"/>
          <w:color w:val="000000" w:themeColor="text1"/>
          <w:sz w:val="28"/>
        </w:rPr>
        <w:t xml:space="preserve">Dowóz towaru </w:t>
      </w:r>
      <w:r w:rsidR="003D302E" w:rsidRPr="00F454E5">
        <w:rPr>
          <w:b/>
          <w:snapToGrid w:val="0"/>
          <w:color w:val="000000" w:themeColor="text1"/>
          <w:sz w:val="28"/>
        </w:rPr>
        <w:t>na godz. 7.00</w:t>
      </w:r>
    </w:p>
    <w:p w:rsidR="00F1591F" w:rsidRPr="00F454E5" w:rsidRDefault="00F1591F" w:rsidP="00BB45D8">
      <w:pPr>
        <w:outlineLvl w:val="0"/>
        <w:rPr>
          <w:b/>
          <w:snapToGrid w:val="0"/>
          <w:color w:val="FF0000"/>
          <w:sz w:val="28"/>
        </w:rPr>
      </w:pPr>
    </w:p>
    <w:p w:rsidR="00A437F4" w:rsidRDefault="00A437F4" w:rsidP="00A437F4">
      <w:pPr>
        <w:jc w:val="center"/>
        <w:outlineLvl w:val="0"/>
        <w:rPr>
          <w:b/>
          <w:snapToGrid w:val="0"/>
          <w:color w:val="000000"/>
          <w:sz w:val="28"/>
        </w:rPr>
      </w:pPr>
      <w:r w:rsidRPr="00F454E5">
        <w:rPr>
          <w:b/>
          <w:snapToGrid w:val="0"/>
          <w:color w:val="000000"/>
          <w:sz w:val="28"/>
        </w:rPr>
        <w:t>§ 3</w:t>
      </w:r>
    </w:p>
    <w:p w:rsidR="00F454E5" w:rsidRPr="00F454E5" w:rsidRDefault="00F454E5" w:rsidP="00A437F4">
      <w:pPr>
        <w:jc w:val="center"/>
        <w:outlineLvl w:val="0"/>
        <w:rPr>
          <w:b/>
          <w:snapToGrid w:val="0"/>
          <w:color w:val="000000"/>
          <w:sz w:val="28"/>
        </w:rPr>
      </w:pPr>
    </w:p>
    <w:p w:rsidR="005A3626" w:rsidRPr="00631CF2" w:rsidRDefault="000C26A1" w:rsidP="000C26A1">
      <w:pPr>
        <w:outlineLvl w:val="0"/>
        <w:rPr>
          <w:color w:val="222222"/>
          <w:sz w:val="28"/>
          <w:szCs w:val="28"/>
        </w:rPr>
      </w:pPr>
      <w:r w:rsidRPr="00F454E5">
        <w:rPr>
          <w:color w:val="222222"/>
          <w:sz w:val="28"/>
          <w:szCs w:val="28"/>
          <w:shd w:val="clear" w:color="auto" w:fill="FFFFFF"/>
        </w:rPr>
        <w:t>W zakresie przedmiotu zamówienia, Zamawiający wymaga, by:</w:t>
      </w:r>
      <w:r w:rsidRPr="00F454E5">
        <w:rPr>
          <w:color w:val="222222"/>
          <w:sz w:val="28"/>
          <w:szCs w:val="28"/>
        </w:rPr>
        <w:br/>
      </w:r>
      <w:r w:rsidR="00631CF2" w:rsidRPr="00631CF2">
        <w:rPr>
          <w:b/>
          <w:color w:val="222222"/>
          <w:sz w:val="28"/>
          <w:szCs w:val="28"/>
        </w:rPr>
        <w:t>1</w:t>
      </w:r>
      <w:r w:rsidR="00631CF2" w:rsidRPr="00631CF2">
        <w:rPr>
          <w:color w:val="222222"/>
          <w:sz w:val="28"/>
          <w:szCs w:val="28"/>
        </w:rPr>
        <w:t xml:space="preserve">.  Dostarczony towar odpowiadał przepisom ustawy z dnia 25 sierpnia 2006 r. o bezpieczeństwie </w:t>
      </w:r>
      <w:r w:rsidR="003C14DE">
        <w:rPr>
          <w:color w:val="222222"/>
          <w:sz w:val="28"/>
          <w:szCs w:val="28"/>
        </w:rPr>
        <w:t>żywności i żywienia ( Dz.U. 2020 r. poz.2021 z poź.zm</w:t>
      </w:r>
      <w:r w:rsidR="00631CF2" w:rsidRPr="00631CF2">
        <w:rPr>
          <w:color w:val="222222"/>
          <w:sz w:val="28"/>
          <w:szCs w:val="28"/>
        </w:rPr>
        <w:t>)</w:t>
      </w:r>
      <w:r w:rsidRPr="00F454E5">
        <w:rPr>
          <w:color w:val="222222"/>
          <w:sz w:val="28"/>
          <w:szCs w:val="28"/>
        </w:rPr>
        <w:br/>
      </w:r>
      <w:r w:rsidR="008529E4" w:rsidRPr="00F454E5">
        <w:rPr>
          <w:b/>
          <w:color w:val="222222"/>
          <w:sz w:val="28"/>
          <w:szCs w:val="28"/>
          <w:shd w:val="clear" w:color="auto" w:fill="FFFFFF"/>
        </w:rPr>
        <w:t xml:space="preserve">2. </w:t>
      </w:r>
      <w:r w:rsidR="008529E4" w:rsidRPr="00F454E5">
        <w:rPr>
          <w:color w:val="222222"/>
          <w:sz w:val="28"/>
          <w:szCs w:val="28"/>
          <w:shd w:val="clear" w:color="auto" w:fill="FFFFFF"/>
        </w:rPr>
        <w:t>Dostawca zobowiązany jest również  , dostosować się do ewentualnych zmian wprowadzonych przez Rozporządzenie Ministra Zdrowia w zakresie środków spożywczych stosowanych w ramach żywienia zbiorowego dzieci i młodzieży</w:t>
      </w:r>
      <w:r w:rsidR="005A3626" w:rsidRPr="00F454E5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8529E4" w:rsidRPr="00F454E5" w:rsidRDefault="005A3626" w:rsidP="000C26A1">
      <w:pPr>
        <w:outlineLvl w:val="0"/>
        <w:rPr>
          <w:b/>
          <w:color w:val="222222"/>
          <w:sz w:val="28"/>
          <w:szCs w:val="28"/>
          <w:shd w:val="clear" w:color="auto" w:fill="FFFFFF"/>
        </w:rPr>
      </w:pPr>
      <w:r w:rsidRPr="00F454E5">
        <w:rPr>
          <w:color w:val="222222"/>
          <w:sz w:val="28"/>
          <w:szCs w:val="28"/>
          <w:shd w:val="clear" w:color="auto" w:fill="FFFFFF"/>
        </w:rPr>
        <w:t>w jednostkach  systemu oświaty.</w:t>
      </w:r>
    </w:p>
    <w:p w:rsidR="0058503C" w:rsidRPr="00F454E5" w:rsidRDefault="008529E4" w:rsidP="00101D19">
      <w:pPr>
        <w:outlineLvl w:val="0"/>
        <w:rPr>
          <w:b/>
          <w:snapToGrid w:val="0"/>
          <w:color w:val="000000"/>
          <w:sz w:val="28"/>
          <w:szCs w:val="28"/>
        </w:rPr>
      </w:pPr>
      <w:r w:rsidRPr="00F454E5">
        <w:rPr>
          <w:b/>
          <w:snapToGrid w:val="0"/>
          <w:color w:val="000000"/>
          <w:sz w:val="28"/>
          <w:szCs w:val="28"/>
        </w:rPr>
        <w:t>3</w:t>
      </w:r>
      <w:r w:rsidR="000854CA" w:rsidRPr="00F454E5">
        <w:rPr>
          <w:b/>
          <w:snapToGrid w:val="0"/>
          <w:color w:val="000000"/>
          <w:sz w:val="28"/>
          <w:szCs w:val="28"/>
        </w:rPr>
        <w:t>.</w:t>
      </w:r>
      <w:r w:rsidR="00101D19" w:rsidRPr="00F454E5">
        <w:rPr>
          <w:b/>
          <w:snapToGrid w:val="0"/>
          <w:color w:val="000000"/>
          <w:sz w:val="28"/>
          <w:szCs w:val="28"/>
        </w:rPr>
        <w:t xml:space="preserve"> </w:t>
      </w:r>
      <w:r w:rsidR="0058503C" w:rsidRPr="00F454E5">
        <w:rPr>
          <w:sz w:val="28"/>
          <w:szCs w:val="28"/>
        </w:rPr>
        <w:t xml:space="preserve">Dostarczane produkty winny odpowiadać Polskim Normom oraz być zgodne z normami określonymi i obowiązującymi na obszarze Unii Europejskiej. </w:t>
      </w:r>
      <w:r w:rsidR="00E05B98" w:rsidRPr="00F454E5">
        <w:rPr>
          <w:sz w:val="28"/>
          <w:szCs w:val="28"/>
        </w:rPr>
        <w:t xml:space="preserve"> </w:t>
      </w:r>
    </w:p>
    <w:p w:rsidR="0058503C" w:rsidRPr="00F454E5" w:rsidRDefault="008529E4" w:rsidP="0058503C">
      <w:pPr>
        <w:pStyle w:val="Default"/>
        <w:rPr>
          <w:sz w:val="28"/>
          <w:szCs w:val="28"/>
        </w:rPr>
      </w:pPr>
      <w:r w:rsidRPr="00F454E5">
        <w:rPr>
          <w:b/>
          <w:sz w:val="28"/>
          <w:szCs w:val="28"/>
        </w:rPr>
        <w:t>4</w:t>
      </w:r>
      <w:r w:rsidR="000854CA" w:rsidRPr="00F454E5">
        <w:rPr>
          <w:b/>
          <w:sz w:val="28"/>
          <w:szCs w:val="28"/>
        </w:rPr>
        <w:t>.</w:t>
      </w:r>
      <w:r w:rsidR="00101D19" w:rsidRPr="00F454E5">
        <w:rPr>
          <w:sz w:val="28"/>
          <w:szCs w:val="28"/>
        </w:rPr>
        <w:t xml:space="preserve"> </w:t>
      </w:r>
      <w:r w:rsidR="0058503C" w:rsidRPr="00F454E5">
        <w:rPr>
          <w:sz w:val="28"/>
          <w:szCs w:val="28"/>
        </w:rPr>
        <w:t xml:space="preserve">Produkty spożywcze powinny być dostarczone w oryginalnych, nienaruszonych opakowaniach zawierających znaczenia fabryczne, tzn. rodzaj, nazwę wyrobu, ilość, datę przydatności do spożycia, nazwę i adres producenta oraz inne oznakowania zgodne z obowiązującymi w tym zakresie przepisami prawa żywnościowego. </w:t>
      </w:r>
    </w:p>
    <w:p w:rsidR="0058503C" w:rsidRPr="00F454E5" w:rsidRDefault="008529E4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b/>
          <w:color w:val="auto"/>
          <w:sz w:val="28"/>
          <w:szCs w:val="28"/>
        </w:rPr>
        <w:t>5</w:t>
      </w:r>
      <w:r w:rsidR="0058503C" w:rsidRPr="00F454E5">
        <w:rPr>
          <w:color w:val="auto"/>
          <w:sz w:val="28"/>
          <w:szCs w:val="28"/>
        </w:rPr>
        <w:t xml:space="preserve">. Wykonawca zobowiązany jest do dostarczania Zamawiającemu artykułów żywnościowych dobrej jakości, tj.: świeżych, w pierwszym gatunku, czystych, bez objawów nadpsucia, pleśni, bez obcych zapachów, o właściwej gramaturze oraz z właściwym terminem przydatności do spożycia. </w:t>
      </w:r>
    </w:p>
    <w:p w:rsidR="00762542" w:rsidRPr="00F454E5" w:rsidRDefault="008529E4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b/>
          <w:color w:val="auto"/>
          <w:sz w:val="28"/>
          <w:szCs w:val="28"/>
        </w:rPr>
        <w:t>6</w:t>
      </w:r>
      <w:r w:rsidR="000854CA" w:rsidRPr="00F454E5">
        <w:rPr>
          <w:color w:val="auto"/>
          <w:sz w:val="28"/>
          <w:szCs w:val="28"/>
        </w:rPr>
        <w:t>.</w:t>
      </w:r>
      <w:r w:rsidR="00762542" w:rsidRPr="00F454E5">
        <w:rPr>
          <w:color w:val="auto"/>
          <w:sz w:val="28"/>
          <w:szCs w:val="28"/>
        </w:rPr>
        <w:t>Dostawy artykułów żywnościowych muszą być realizowane zgodnie z zasadami GHP:</w:t>
      </w:r>
    </w:p>
    <w:p w:rsidR="00762542" w:rsidRPr="00F454E5" w:rsidRDefault="00762542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color w:val="auto"/>
          <w:sz w:val="28"/>
          <w:szCs w:val="28"/>
        </w:rPr>
        <w:t>-posiadać świadectwa jakości przy dostawach mięsa, przetworów mięsnych, mleka, i przetworów mlecznych, miodu, ryb, oraz przy dostawie jaj aktualne zaświadczenie z Powiatowego Inspektoratu Weterynarii o podleganiu kontroli,</w:t>
      </w:r>
    </w:p>
    <w:p w:rsidR="00762542" w:rsidRPr="00F454E5" w:rsidRDefault="00762542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color w:val="auto"/>
          <w:sz w:val="28"/>
          <w:szCs w:val="28"/>
        </w:rPr>
        <w:t>- dostarczony  asortyment dotyczący mięsa i wyrobów wędliniarskich powinien posiadać handlowy dokument identyfikacyjny.</w:t>
      </w:r>
    </w:p>
    <w:p w:rsidR="0058503C" w:rsidRPr="00F454E5" w:rsidRDefault="008529E4" w:rsidP="005A3626">
      <w:pPr>
        <w:pStyle w:val="Default"/>
        <w:spacing w:after="21"/>
        <w:rPr>
          <w:color w:val="auto"/>
          <w:sz w:val="28"/>
          <w:szCs w:val="28"/>
        </w:rPr>
      </w:pPr>
      <w:r w:rsidRPr="005D7744">
        <w:rPr>
          <w:color w:val="auto"/>
          <w:sz w:val="28"/>
          <w:szCs w:val="28"/>
        </w:rPr>
        <w:t>7</w:t>
      </w:r>
      <w:r w:rsidR="000854CA" w:rsidRPr="005D7744">
        <w:rPr>
          <w:color w:val="auto"/>
          <w:sz w:val="28"/>
          <w:szCs w:val="28"/>
        </w:rPr>
        <w:t xml:space="preserve">. </w:t>
      </w:r>
      <w:r w:rsidR="00762542" w:rsidRPr="00F454E5">
        <w:rPr>
          <w:color w:val="auto"/>
          <w:sz w:val="28"/>
          <w:szCs w:val="28"/>
        </w:rPr>
        <w:t>Zamawiający zastrzega sobie prawo żądania dla zaoferowanego asortymentu przedłożenia pisemnego potwierdzenia dopuszczającego dany produkt do obrotu i spożycia, wydanego przez organ uprawniony do kontroli jakości artykułów spożywczych.</w:t>
      </w:r>
      <w:r w:rsidR="0058503C" w:rsidRPr="00F454E5">
        <w:rPr>
          <w:color w:val="auto"/>
          <w:sz w:val="28"/>
          <w:szCs w:val="28"/>
        </w:rPr>
        <w:t xml:space="preserve"> </w:t>
      </w:r>
    </w:p>
    <w:p w:rsidR="0058503C" w:rsidRPr="00F454E5" w:rsidRDefault="008529E4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b/>
          <w:color w:val="auto"/>
          <w:sz w:val="28"/>
          <w:szCs w:val="28"/>
        </w:rPr>
        <w:lastRenderedPageBreak/>
        <w:t>8</w:t>
      </w:r>
      <w:r w:rsidR="00101D19" w:rsidRPr="00F454E5">
        <w:rPr>
          <w:color w:val="auto"/>
          <w:sz w:val="28"/>
          <w:szCs w:val="28"/>
        </w:rPr>
        <w:t xml:space="preserve">. </w:t>
      </w:r>
      <w:r w:rsidR="0058503C" w:rsidRPr="00F454E5">
        <w:rPr>
          <w:color w:val="auto"/>
          <w:sz w:val="28"/>
          <w:szCs w:val="28"/>
        </w:rPr>
        <w:t xml:space="preserve">Wykonawca ponosi odpowiedzialność za wady jakościowe produktów (ukryte, nie ukryte) oraz uszkodzenia powstałe w transporcie produktów, a także zobowiązany jest do niezwłocznej wymiany wadliwego towaru na pełnowartościowy we własnym zakresie i na własny koszt. </w:t>
      </w:r>
    </w:p>
    <w:p w:rsidR="0058503C" w:rsidRPr="00F454E5" w:rsidRDefault="008529E4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b/>
          <w:color w:val="auto"/>
          <w:sz w:val="28"/>
          <w:szCs w:val="28"/>
        </w:rPr>
        <w:t>9</w:t>
      </w:r>
      <w:r w:rsidR="00101D19" w:rsidRPr="00F454E5">
        <w:rPr>
          <w:color w:val="auto"/>
          <w:sz w:val="28"/>
          <w:szCs w:val="28"/>
        </w:rPr>
        <w:t>.</w:t>
      </w:r>
      <w:r w:rsidR="0058503C" w:rsidRPr="00F454E5">
        <w:rPr>
          <w:color w:val="auto"/>
          <w:sz w:val="28"/>
          <w:szCs w:val="28"/>
        </w:rPr>
        <w:t xml:space="preserve"> W razie odmowy wymiany produktu na pełnowartościowy, Zamawiający może wypowiedzieć umowę ze skutkiem natychmiastowym.</w:t>
      </w:r>
    </w:p>
    <w:p w:rsidR="00F87510" w:rsidRPr="00F454E5" w:rsidRDefault="0058503C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color w:val="auto"/>
          <w:sz w:val="28"/>
          <w:szCs w:val="28"/>
        </w:rPr>
        <w:t xml:space="preserve">W przypadku dostarczenia artykułów w ilości mniejszej niż zamówiona, Wykonawca zobowiązany jest niezwłocznie dostarczyć brakując produkty. </w:t>
      </w:r>
    </w:p>
    <w:p w:rsidR="00631CF2" w:rsidRDefault="00D36C3F" w:rsidP="0058503C">
      <w:pPr>
        <w:pStyle w:val="Default"/>
        <w:spacing w:after="21"/>
        <w:rPr>
          <w:color w:val="auto"/>
          <w:sz w:val="28"/>
          <w:szCs w:val="28"/>
        </w:rPr>
      </w:pPr>
      <w:r w:rsidRPr="00F454E5">
        <w:rPr>
          <w:color w:val="auto"/>
          <w:sz w:val="28"/>
          <w:szCs w:val="28"/>
        </w:rPr>
        <w:t xml:space="preserve">                                                              </w:t>
      </w:r>
    </w:p>
    <w:p w:rsidR="00D36C3F" w:rsidRPr="00F454E5" w:rsidRDefault="00631CF2" w:rsidP="0058503C">
      <w:pPr>
        <w:pStyle w:val="Default"/>
        <w:spacing w:after="21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</w:t>
      </w:r>
      <w:r w:rsidR="009453E4" w:rsidRPr="00F454E5">
        <w:rPr>
          <w:b/>
          <w:snapToGrid w:val="0"/>
          <w:sz w:val="28"/>
        </w:rPr>
        <w:t xml:space="preserve">§ </w:t>
      </w:r>
      <w:r w:rsidR="000854CA" w:rsidRPr="00F454E5">
        <w:rPr>
          <w:b/>
          <w:color w:val="auto"/>
          <w:sz w:val="28"/>
          <w:szCs w:val="28"/>
        </w:rPr>
        <w:t>4</w:t>
      </w:r>
    </w:p>
    <w:p w:rsidR="00E05B98" w:rsidRPr="00F454E5" w:rsidRDefault="00E05B98" w:rsidP="0058503C">
      <w:pPr>
        <w:pStyle w:val="Default"/>
        <w:spacing w:after="21"/>
        <w:rPr>
          <w:b/>
          <w:color w:val="auto"/>
          <w:sz w:val="28"/>
          <w:szCs w:val="28"/>
        </w:rPr>
      </w:pPr>
    </w:p>
    <w:p w:rsidR="0058503C" w:rsidRPr="00F454E5" w:rsidRDefault="00D36C3F" w:rsidP="0058503C">
      <w:pPr>
        <w:pStyle w:val="Default"/>
        <w:rPr>
          <w:sz w:val="28"/>
          <w:szCs w:val="28"/>
        </w:rPr>
      </w:pPr>
      <w:r w:rsidRPr="00F454E5">
        <w:rPr>
          <w:b/>
          <w:sz w:val="28"/>
          <w:szCs w:val="28"/>
        </w:rPr>
        <w:t>1</w:t>
      </w:r>
      <w:r w:rsidR="0058503C" w:rsidRPr="00F454E5">
        <w:rPr>
          <w:b/>
          <w:sz w:val="28"/>
          <w:szCs w:val="28"/>
        </w:rPr>
        <w:t>.</w:t>
      </w:r>
      <w:r w:rsidR="0058503C" w:rsidRPr="00F454E5">
        <w:rPr>
          <w:sz w:val="28"/>
          <w:szCs w:val="28"/>
        </w:rPr>
        <w:t xml:space="preserve"> Wszyscy pracownicy Wykonawcy mający bezpośredni kontakt z dostarczaną na rzecz Zamawiającego żywnością muszą posiadać aktualne określone przepisami o chorobach zakaźnych i zakażeniach orzeczenia lekarskie do celów </w:t>
      </w:r>
      <w:proofErr w:type="spellStart"/>
      <w:r w:rsidR="0058503C" w:rsidRPr="00F454E5">
        <w:rPr>
          <w:sz w:val="28"/>
          <w:szCs w:val="28"/>
        </w:rPr>
        <w:t>sanitarno</w:t>
      </w:r>
      <w:proofErr w:type="spellEnd"/>
      <w:r w:rsidR="0058503C" w:rsidRPr="00F454E5">
        <w:rPr>
          <w:sz w:val="28"/>
          <w:szCs w:val="28"/>
        </w:rPr>
        <w:t xml:space="preserve"> – epidemiologicznych o braku przeciwwskazań do wykonywania pracy, przy wykonywaniu których istnieje możliwość przeniesienia zakażenia na inne osoby. Wykonawca zobowiązuje się do okazania w razie potrzeby wszystkich niezbędnych badań Zamawiającemu. </w:t>
      </w:r>
    </w:p>
    <w:p w:rsidR="00E05B98" w:rsidRPr="00F454E5" w:rsidRDefault="00D36C3F" w:rsidP="00D36C3F">
      <w:pPr>
        <w:outlineLvl w:val="0"/>
        <w:rPr>
          <w:snapToGrid w:val="0"/>
          <w:color w:val="000000"/>
          <w:sz w:val="28"/>
          <w:szCs w:val="28"/>
        </w:rPr>
      </w:pPr>
      <w:r w:rsidRPr="00F454E5">
        <w:rPr>
          <w:b/>
          <w:snapToGrid w:val="0"/>
          <w:color w:val="000000"/>
          <w:sz w:val="28"/>
          <w:szCs w:val="28"/>
        </w:rPr>
        <w:t>2</w:t>
      </w:r>
      <w:r w:rsidR="000854CA" w:rsidRPr="00F454E5">
        <w:rPr>
          <w:snapToGrid w:val="0"/>
          <w:color w:val="000000"/>
          <w:sz w:val="28"/>
          <w:szCs w:val="28"/>
        </w:rPr>
        <w:t>.</w:t>
      </w:r>
      <w:r w:rsidRPr="00F454E5">
        <w:rPr>
          <w:snapToGrid w:val="0"/>
          <w:color w:val="000000"/>
          <w:sz w:val="28"/>
          <w:szCs w:val="28"/>
        </w:rPr>
        <w:t xml:space="preserve"> W przypadku wystąpienia zatruć lub uczuleń spowodowanych złą jakością dostarczonego towaru, Wykonawca zobowiązany jest pokryć wszelkie koszty związane z leczeniem i przeprowadzeniem zabiegów sanitarnych oraz koszty dezynfekcji.</w:t>
      </w:r>
    </w:p>
    <w:p w:rsidR="0058503C" w:rsidRPr="00F454E5" w:rsidRDefault="009453E4" w:rsidP="00101D19">
      <w:pPr>
        <w:jc w:val="center"/>
        <w:outlineLvl w:val="0"/>
        <w:rPr>
          <w:b/>
          <w:snapToGrid w:val="0"/>
          <w:color w:val="000000"/>
          <w:sz w:val="28"/>
          <w:szCs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0854CA" w:rsidRPr="00F454E5">
        <w:rPr>
          <w:b/>
          <w:snapToGrid w:val="0"/>
          <w:color w:val="000000"/>
          <w:sz w:val="28"/>
          <w:szCs w:val="28"/>
        </w:rPr>
        <w:t>5</w:t>
      </w:r>
    </w:p>
    <w:p w:rsidR="0058503C" w:rsidRPr="00F454E5" w:rsidRDefault="0058503C" w:rsidP="00101D19">
      <w:pPr>
        <w:outlineLvl w:val="0"/>
        <w:rPr>
          <w:b/>
          <w:snapToGrid w:val="0"/>
          <w:color w:val="000000"/>
          <w:sz w:val="28"/>
          <w:szCs w:val="28"/>
        </w:rPr>
      </w:pPr>
    </w:p>
    <w:p w:rsidR="00F00A12" w:rsidRDefault="00101D19" w:rsidP="00101D19">
      <w:pPr>
        <w:pStyle w:val="Tekstpodstawowy2"/>
        <w:rPr>
          <w:color w:val="000000" w:themeColor="text1"/>
        </w:rPr>
      </w:pPr>
      <w:r w:rsidRPr="00F454E5">
        <w:rPr>
          <w:b/>
          <w:color w:val="000000" w:themeColor="text1"/>
        </w:rPr>
        <w:t>1</w:t>
      </w:r>
      <w:r w:rsidRPr="00F454E5">
        <w:rPr>
          <w:color w:val="000000" w:themeColor="text1"/>
        </w:rPr>
        <w:t>.</w:t>
      </w:r>
      <w:r w:rsidR="000854CA" w:rsidRPr="00F454E5">
        <w:rPr>
          <w:color w:val="000000" w:themeColor="text1"/>
        </w:rPr>
        <w:t xml:space="preserve"> </w:t>
      </w:r>
      <w:r w:rsidR="00A42415" w:rsidRPr="00F454E5">
        <w:rPr>
          <w:color w:val="000000" w:themeColor="text1"/>
        </w:rPr>
        <w:t xml:space="preserve">Zamawiający zastrzega niezmienność cen jednostkowych brutto podanych w ofercie Wykonawcy przez cały </w:t>
      </w:r>
      <w:r w:rsidR="008A2ACB" w:rsidRPr="00F454E5">
        <w:rPr>
          <w:color w:val="000000" w:themeColor="text1"/>
        </w:rPr>
        <w:t xml:space="preserve">okres obowiązywania umowy </w:t>
      </w:r>
      <w:r w:rsidR="00A437F4" w:rsidRPr="00F454E5">
        <w:rPr>
          <w:color w:val="000000" w:themeColor="text1"/>
        </w:rPr>
        <w:t xml:space="preserve">. </w:t>
      </w:r>
    </w:p>
    <w:p w:rsidR="00A437F4" w:rsidRPr="008F7AD5" w:rsidRDefault="001D59F9" w:rsidP="008A2ACB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2</w:t>
      </w:r>
      <w:r w:rsidR="00101D19" w:rsidRPr="00F454E5">
        <w:rPr>
          <w:snapToGrid w:val="0"/>
          <w:color w:val="000000" w:themeColor="text1"/>
          <w:sz w:val="28"/>
        </w:rPr>
        <w:t>.</w:t>
      </w:r>
      <w:r w:rsidR="008A2ACB" w:rsidRPr="00F454E5">
        <w:rPr>
          <w:snapToGrid w:val="0"/>
          <w:color w:val="000000" w:themeColor="text1"/>
          <w:sz w:val="28"/>
        </w:rPr>
        <w:t xml:space="preserve"> Wykonawca każdorazowo za dostarczoną i odebraną przez Zamawi</w:t>
      </w:r>
      <w:r w:rsidR="00F1591F">
        <w:rPr>
          <w:snapToGrid w:val="0"/>
          <w:color w:val="000000" w:themeColor="text1"/>
          <w:sz w:val="28"/>
        </w:rPr>
        <w:t xml:space="preserve">ającego </w:t>
      </w:r>
      <w:r w:rsidR="00F1591F" w:rsidRPr="008F7AD5">
        <w:rPr>
          <w:snapToGrid w:val="0"/>
          <w:color w:val="000000" w:themeColor="text1"/>
          <w:sz w:val="28"/>
        </w:rPr>
        <w:t>dostawę wystawi dowód W – Z .</w:t>
      </w:r>
    </w:p>
    <w:p w:rsidR="00262A9D" w:rsidRPr="008F7AD5" w:rsidRDefault="001D59F9" w:rsidP="008A2ACB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3</w:t>
      </w:r>
      <w:r w:rsidR="00356DB7" w:rsidRPr="008F7AD5">
        <w:rPr>
          <w:snapToGrid w:val="0"/>
          <w:color w:val="000000" w:themeColor="text1"/>
          <w:sz w:val="28"/>
        </w:rPr>
        <w:t xml:space="preserve">. </w:t>
      </w:r>
      <w:r w:rsidR="005F431C" w:rsidRPr="008F7AD5">
        <w:rPr>
          <w:snapToGrid w:val="0"/>
          <w:color w:val="000000" w:themeColor="text1"/>
          <w:sz w:val="28"/>
        </w:rPr>
        <w:t>W</w:t>
      </w:r>
      <w:r w:rsidR="00A96F4B" w:rsidRPr="008F7AD5">
        <w:rPr>
          <w:snapToGrid w:val="0"/>
          <w:color w:val="000000" w:themeColor="text1"/>
          <w:sz w:val="28"/>
        </w:rPr>
        <w:t>y</w:t>
      </w:r>
      <w:r w:rsidR="00F1591F" w:rsidRPr="008F7AD5">
        <w:rPr>
          <w:snapToGrid w:val="0"/>
          <w:color w:val="000000" w:themeColor="text1"/>
          <w:sz w:val="28"/>
        </w:rPr>
        <w:t xml:space="preserve">konawca będzie  zobowiązany </w:t>
      </w:r>
      <w:r w:rsidR="00A96F4B" w:rsidRPr="008F7AD5">
        <w:rPr>
          <w:snapToGrid w:val="0"/>
          <w:color w:val="000000" w:themeColor="text1"/>
          <w:sz w:val="28"/>
        </w:rPr>
        <w:t xml:space="preserve"> wystawi</w:t>
      </w:r>
      <w:r w:rsidR="005F431C" w:rsidRPr="008F7AD5">
        <w:rPr>
          <w:snapToGrid w:val="0"/>
          <w:color w:val="000000" w:themeColor="text1"/>
          <w:sz w:val="28"/>
        </w:rPr>
        <w:t>a</w:t>
      </w:r>
      <w:r w:rsidR="00F1591F" w:rsidRPr="008F7AD5">
        <w:rPr>
          <w:snapToGrid w:val="0"/>
          <w:color w:val="000000" w:themeColor="text1"/>
          <w:sz w:val="28"/>
        </w:rPr>
        <w:t>ć faktury</w:t>
      </w:r>
      <w:r w:rsidR="00A96F4B" w:rsidRPr="008F7AD5">
        <w:rPr>
          <w:snapToGrid w:val="0"/>
          <w:color w:val="000000" w:themeColor="text1"/>
          <w:sz w:val="28"/>
        </w:rPr>
        <w:t xml:space="preserve"> </w:t>
      </w:r>
      <w:r w:rsidR="00E928CC">
        <w:rPr>
          <w:snapToGrid w:val="0"/>
          <w:color w:val="000000" w:themeColor="text1"/>
          <w:sz w:val="28"/>
        </w:rPr>
        <w:t xml:space="preserve"> 1 raz</w:t>
      </w:r>
      <w:r w:rsidR="00437136" w:rsidRPr="008F7AD5">
        <w:rPr>
          <w:snapToGrid w:val="0"/>
          <w:color w:val="000000" w:themeColor="text1"/>
          <w:sz w:val="28"/>
        </w:rPr>
        <w:t xml:space="preserve">  w m -</w:t>
      </w:r>
      <w:r w:rsidR="00F1591F" w:rsidRPr="008F7AD5">
        <w:rPr>
          <w:snapToGrid w:val="0"/>
          <w:color w:val="000000" w:themeColor="text1"/>
          <w:sz w:val="28"/>
        </w:rPr>
        <w:t xml:space="preserve"> c</w:t>
      </w:r>
      <w:r w:rsidR="00262A9D" w:rsidRPr="008F7AD5">
        <w:rPr>
          <w:snapToGrid w:val="0"/>
          <w:color w:val="000000" w:themeColor="text1"/>
          <w:sz w:val="28"/>
        </w:rPr>
        <w:t xml:space="preserve"> </w:t>
      </w:r>
      <w:r w:rsidR="00F1591F" w:rsidRPr="008F7AD5">
        <w:rPr>
          <w:snapToGrid w:val="0"/>
          <w:color w:val="000000" w:themeColor="text1"/>
          <w:sz w:val="28"/>
        </w:rPr>
        <w:t>u</w:t>
      </w:r>
    </w:p>
    <w:p w:rsidR="00A96F4B" w:rsidRPr="008F7AD5" w:rsidRDefault="00A96F4B" w:rsidP="008A2ACB">
      <w:pPr>
        <w:outlineLvl w:val="0"/>
        <w:rPr>
          <w:snapToGrid w:val="0"/>
          <w:color w:val="000000" w:themeColor="text1"/>
          <w:sz w:val="28"/>
        </w:rPr>
      </w:pPr>
      <w:r w:rsidRPr="008F7AD5">
        <w:rPr>
          <w:snapToGrid w:val="0"/>
          <w:color w:val="000000" w:themeColor="text1"/>
          <w:sz w:val="28"/>
        </w:rPr>
        <w:t>na podstawie  zbiorczych dowodów W</w:t>
      </w:r>
      <w:r w:rsidR="00844866" w:rsidRPr="008F7AD5">
        <w:rPr>
          <w:snapToGrid w:val="0"/>
          <w:color w:val="000000" w:themeColor="text1"/>
          <w:sz w:val="28"/>
        </w:rPr>
        <w:t>-</w:t>
      </w:r>
      <w:r w:rsidR="00F1591F" w:rsidRPr="008F7AD5">
        <w:rPr>
          <w:snapToGrid w:val="0"/>
          <w:color w:val="000000" w:themeColor="text1"/>
          <w:sz w:val="28"/>
        </w:rPr>
        <w:t>Z .</w:t>
      </w:r>
    </w:p>
    <w:p w:rsidR="005D7744" w:rsidRPr="008F7AD5" w:rsidRDefault="001D59F9" w:rsidP="008A2ACB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4</w:t>
      </w:r>
      <w:r w:rsidR="005D7744" w:rsidRPr="008F7AD5">
        <w:rPr>
          <w:snapToGrid w:val="0"/>
          <w:color w:val="000000" w:themeColor="text1"/>
          <w:sz w:val="28"/>
        </w:rPr>
        <w:t>. Dowód W-Z musi zawierać cenę jednostkową brutto oraz wartość brutto.</w:t>
      </w:r>
    </w:p>
    <w:p w:rsidR="000854CA" w:rsidRPr="008F7AD5" w:rsidRDefault="001D59F9" w:rsidP="008A2ACB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5</w:t>
      </w:r>
      <w:r w:rsidR="00E05B98" w:rsidRPr="008F7AD5">
        <w:rPr>
          <w:snapToGrid w:val="0"/>
          <w:color w:val="000000" w:themeColor="text1"/>
          <w:sz w:val="28"/>
        </w:rPr>
        <w:t>.</w:t>
      </w:r>
      <w:r w:rsidR="008A2ACB" w:rsidRPr="008F7AD5">
        <w:rPr>
          <w:snapToGrid w:val="0"/>
          <w:color w:val="000000" w:themeColor="text1"/>
          <w:sz w:val="28"/>
        </w:rPr>
        <w:t xml:space="preserve">Płatności wynikające ze złożonych faktur za dostarczane towary zostaną uregulowane przelewem na konto Wykonawcy wskazane w fakturze, w ciągu 30 dni od daty doręczenia Zamawiającemu </w:t>
      </w:r>
      <w:r w:rsidR="005F431C" w:rsidRPr="008F7AD5">
        <w:rPr>
          <w:snapToGrid w:val="0"/>
          <w:color w:val="000000" w:themeColor="text1"/>
          <w:sz w:val="28"/>
        </w:rPr>
        <w:t>prawidłowo wystawionej faktury.</w:t>
      </w:r>
    </w:p>
    <w:p w:rsidR="00F00A12" w:rsidRPr="00631CF2" w:rsidRDefault="001D59F9" w:rsidP="008A2ACB">
      <w:pPr>
        <w:outlineLvl w:val="0"/>
        <w:rPr>
          <w:snapToGrid w:val="0"/>
          <w:color w:val="000000" w:themeColor="text1"/>
          <w:sz w:val="28"/>
        </w:rPr>
      </w:pPr>
      <w:r>
        <w:rPr>
          <w:snapToGrid w:val="0"/>
          <w:color w:val="000000" w:themeColor="text1"/>
          <w:sz w:val="28"/>
        </w:rPr>
        <w:t>6</w:t>
      </w:r>
      <w:r w:rsidR="00F00A12" w:rsidRPr="00631CF2">
        <w:rPr>
          <w:snapToGrid w:val="0"/>
          <w:color w:val="000000" w:themeColor="text1"/>
          <w:sz w:val="28"/>
        </w:rPr>
        <w:t>. Za nieterminową płatność faktury Wykonawca ma prawo naliczyć odsetki ustawowe.</w:t>
      </w:r>
    </w:p>
    <w:p w:rsidR="00D17DAE" w:rsidRPr="00F454E5" w:rsidRDefault="001D59F9" w:rsidP="00E05B98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7</w:t>
      </w:r>
      <w:r w:rsidR="008B43F0" w:rsidRPr="00F454E5">
        <w:rPr>
          <w:b/>
          <w:snapToGrid w:val="0"/>
          <w:color w:val="000000" w:themeColor="text1"/>
          <w:sz w:val="28"/>
        </w:rPr>
        <w:t xml:space="preserve">. </w:t>
      </w:r>
      <w:r w:rsidR="008B43F0" w:rsidRPr="00F454E5">
        <w:rPr>
          <w:snapToGrid w:val="0"/>
          <w:color w:val="000000" w:themeColor="text1"/>
          <w:sz w:val="28"/>
        </w:rPr>
        <w:t>W Zespole Szkół Publicznych mieści się również Publiczne Przedszkole</w:t>
      </w:r>
      <w:r w:rsidR="00D17DAE" w:rsidRPr="00F454E5">
        <w:rPr>
          <w:snapToGrid w:val="0"/>
          <w:color w:val="000000" w:themeColor="text1"/>
          <w:sz w:val="28"/>
        </w:rPr>
        <w:t xml:space="preserve"> </w:t>
      </w:r>
    </w:p>
    <w:p w:rsidR="00D17DAE" w:rsidRPr="00F454E5" w:rsidRDefault="00D17DAE" w:rsidP="00E05B98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i funkcjonuje jedna stołówka .</w:t>
      </w:r>
    </w:p>
    <w:p w:rsidR="009F1BFE" w:rsidRDefault="00D17DAE" w:rsidP="009F1BFE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 xml:space="preserve"> N</w:t>
      </w:r>
      <w:r w:rsidR="00540E54" w:rsidRPr="00F454E5">
        <w:rPr>
          <w:snapToGrid w:val="0"/>
          <w:color w:val="000000" w:themeColor="text1"/>
          <w:sz w:val="28"/>
        </w:rPr>
        <w:t>ależy wystawiać dwie odrębne faktury na:</w:t>
      </w:r>
    </w:p>
    <w:p w:rsidR="009F1BFE" w:rsidRDefault="009F1BFE" w:rsidP="009F1BFE">
      <w:pPr>
        <w:outlineLvl w:val="0"/>
        <w:rPr>
          <w:snapToGrid w:val="0"/>
          <w:color w:val="000000" w:themeColor="text1"/>
          <w:sz w:val="28"/>
        </w:rPr>
      </w:pPr>
    </w:p>
    <w:p w:rsidR="00540E54" w:rsidRPr="009F1BFE" w:rsidRDefault="009F1BFE" w:rsidP="009F1BFE">
      <w:pPr>
        <w:outlineLvl w:val="0"/>
        <w:rPr>
          <w:snapToGrid w:val="0"/>
          <w:color w:val="000000" w:themeColor="text1"/>
          <w:sz w:val="28"/>
        </w:rPr>
      </w:pPr>
      <w:r w:rsidRPr="009F1BFE">
        <w:rPr>
          <w:b/>
          <w:snapToGrid w:val="0"/>
          <w:color w:val="000000" w:themeColor="text1"/>
          <w:sz w:val="22"/>
          <w:szCs w:val="22"/>
        </w:rPr>
        <w:t xml:space="preserve">NABYWCA </w:t>
      </w:r>
      <w:r>
        <w:rPr>
          <w:b/>
          <w:snapToGrid w:val="0"/>
          <w:color w:val="000000" w:themeColor="text1"/>
          <w:sz w:val="22"/>
          <w:szCs w:val="22"/>
        </w:rPr>
        <w:t xml:space="preserve">:  </w:t>
      </w:r>
      <w:r w:rsidR="00540E54" w:rsidRPr="009F1BFE">
        <w:rPr>
          <w:b/>
          <w:snapToGrid w:val="0"/>
          <w:color w:val="000000" w:themeColor="text1"/>
          <w:sz w:val="22"/>
          <w:szCs w:val="22"/>
        </w:rPr>
        <w:t>Zespół Szkół Publicznych</w:t>
      </w:r>
    </w:p>
    <w:p w:rsidR="00540E54" w:rsidRPr="009F1BFE" w:rsidRDefault="009F1BFE" w:rsidP="009F1BFE">
      <w:pPr>
        <w:outlineLvl w:val="0"/>
        <w:rPr>
          <w:b/>
          <w:snapToGrid w:val="0"/>
          <w:color w:val="000000" w:themeColor="text1"/>
          <w:sz w:val="22"/>
          <w:szCs w:val="22"/>
        </w:rPr>
      </w:pPr>
      <w:r>
        <w:rPr>
          <w:b/>
          <w:snapToGrid w:val="0"/>
          <w:color w:val="000000" w:themeColor="text1"/>
          <w:sz w:val="22"/>
          <w:szCs w:val="22"/>
        </w:rPr>
        <w:t xml:space="preserve">                          </w:t>
      </w:r>
      <w:r w:rsidR="00540E54" w:rsidRPr="009F1BFE">
        <w:rPr>
          <w:b/>
          <w:snapToGrid w:val="0"/>
          <w:color w:val="000000" w:themeColor="text1"/>
          <w:sz w:val="22"/>
          <w:szCs w:val="22"/>
        </w:rPr>
        <w:t>w Szewnie ul. M. Langiewicza 3</w:t>
      </w:r>
    </w:p>
    <w:p w:rsidR="00540E54" w:rsidRPr="009F1BFE" w:rsidRDefault="009F1BFE" w:rsidP="009F1BFE">
      <w:pPr>
        <w:outlineLvl w:val="0"/>
        <w:rPr>
          <w:b/>
          <w:snapToGrid w:val="0"/>
          <w:color w:val="000000" w:themeColor="text1"/>
          <w:sz w:val="22"/>
          <w:szCs w:val="22"/>
        </w:rPr>
      </w:pPr>
      <w:r>
        <w:rPr>
          <w:b/>
          <w:snapToGrid w:val="0"/>
          <w:color w:val="000000" w:themeColor="text1"/>
          <w:sz w:val="22"/>
          <w:szCs w:val="22"/>
        </w:rPr>
        <w:t xml:space="preserve">                          </w:t>
      </w:r>
      <w:r w:rsidR="00540E54" w:rsidRPr="009F1BFE">
        <w:rPr>
          <w:b/>
          <w:snapToGrid w:val="0"/>
          <w:color w:val="000000" w:themeColor="text1"/>
          <w:sz w:val="22"/>
          <w:szCs w:val="22"/>
        </w:rPr>
        <w:t>27 - 400 Ostrowiec Św.</w:t>
      </w:r>
    </w:p>
    <w:p w:rsidR="00C327C5" w:rsidRPr="009F1BFE" w:rsidRDefault="009F1BFE" w:rsidP="009F1BFE">
      <w:pPr>
        <w:outlineLvl w:val="0"/>
        <w:rPr>
          <w:b/>
          <w:snapToGrid w:val="0"/>
          <w:color w:val="000000" w:themeColor="text1"/>
          <w:sz w:val="22"/>
          <w:szCs w:val="22"/>
        </w:rPr>
      </w:pPr>
      <w:r>
        <w:rPr>
          <w:b/>
          <w:snapToGrid w:val="0"/>
          <w:color w:val="000000" w:themeColor="text1"/>
          <w:sz w:val="22"/>
          <w:szCs w:val="22"/>
        </w:rPr>
        <w:lastRenderedPageBreak/>
        <w:t xml:space="preserve">                          </w:t>
      </w:r>
      <w:r w:rsidR="00C327C5" w:rsidRPr="009F1BFE">
        <w:rPr>
          <w:b/>
          <w:snapToGrid w:val="0"/>
          <w:color w:val="000000" w:themeColor="text1"/>
          <w:sz w:val="22"/>
          <w:szCs w:val="22"/>
        </w:rPr>
        <w:t>NIP 661237060</w:t>
      </w:r>
    </w:p>
    <w:p w:rsidR="009F1BFE" w:rsidRPr="009F1BFE" w:rsidRDefault="009F1BFE" w:rsidP="009F1BFE">
      <w:pPr>
        <w:widowControl w:val="0"/>
        <w:suppressAutoHyphens/>
        <w:autoSpaceDN w:val="0"/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</w:pPr>
      <w:r w:rsidRPr="009F1BFE">
        <w:rPr>
          <w:rFonts w:eastAsia="Thorndale, 'Times New Roman'" w:cs="Thorndale, 'Times New Roman'"/>
          <w:b/>
          <w:color w:val="000000"/>
          <w:kern w:val="3"/>
          <w:sz w:val="22"/>
          <w:szCs w:val="22"/>
          <w:lang w:eastAsia="zh-CN" w:bidi="hi-IN"/>
        </w:rPr>
        <w:t>ODBIORCA :</w:t>
      </w:r>
      <w:r w:rsidRPr="009F1BFE"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 xml:space="preserve">  Zespół Szkół Publicznych</w:t>
      </w:r>
    </w:p>
    <w:p w:rsidR="009F1BFE" w:rsidRPr="009F1BFE" w:rsidRDefault="009F1BFE" w:rsidP="009F1BFE">
      <w:pPr>
        <w:widowControl w:val="0"/>
        <w:suppressAutoHyphens/>
        <w:autoSpaceDN w:val="0"/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 xml:space="preserve">                       </w:t>
      </w:r>
      <w:r w:rsidRPr="009F1BFE"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 xml:space="preserve"> w Szewnie ul. M. Langiewicza 3</w:t>
      </w:r>
    </w:p>
    <w:p w:rsidR="009F1BFE" w:rsidRPr="009F1BFE" w:rsidRDefault="009F1BFE" w:rsidP="009F1BFE">
      <w:pPr>
        <w:widowControl w:val="0"/>
        <w:suppressAutoHyphens/>
        <w:autoSpaceDN w:val="0"/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</w:pPr>
      <w:r w:rsidRPr="009F1BFE"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 xml:space="preserve">                      </w:t>
      </w:r>
      <w:r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 xml:space="preserve">  </w:t>
      </w:r>
      <w:r w:rsidRPr="009F1BFE">
        <w:rPr>
          <w:rFonts w:eastAsia="Thorndale, 'Times New Roman'" w:cs="Thorndale, 'Times New Roman'"/>
          <w:b/>
          <w:color w:val="000000"/>
          <w:kern w:val="3"/>
          <w:sz w:val="24"/>
          <w:szCs w:val="24"/>
          <w:lang w:eastAsia="zh-CN" w:bidi="hi-IN"/>
        </w:rPr>
        <w:t>27 - 400 Ostrowiec Św.</w:t>
      </w:r>
    </w:p>
    <w:p w:rsidR="009F1BFE" w:rsidRDefault="009F1BFE" w:rsidP="00C327C5">
      <w:pPr>
        <w:outlineLvl w:val="0"/>
        <w:rPr>
          <w:b/>
          <w:snapToGrid w:val="0"/>
          <w:color w:val="000000" w:themeColor="text1"/>
          <w:sz w:val="28"/>
        </w:rPr>
      </w:pPr>
    </w:p>
    <w:p w:rsidR="00C327C5" w:rsidRPr="00F454E5" w:rsidRDefault="00C327C5" w:rsidP="00E05B98">
      <w:pPr>
        <w:outlineLvl w:val="0"/>
        <w:rPr>
          <w:snapToGrid w:val="0"/>
          <w:color w:val="000000" w:themeColor="text1"/>
          <w:sz w:val="28"/>
        </w:rPr>
      </w:pPr>
    </w:p>
    <w:p w:rsidR="00E05B98" w:rsidRPr="00F454E5" w:rsidRDefault="009453E4" w:rsidP="000854CA">
      <w:pPr>
        <w:jc w:val="center"/>
        <w:outlineLvl w:val="0"/>
        <w:rPr>
          <w:b/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 w:themeColor="text1"/>
          <w:sz w:val="28"/>
        </w:rPr>
        <w:t>6</w:t>
      </w:r>
    </w:p>
    <w:p w:rsidR="00E05B98" w:rsidRPr="00F454E5" w:rsidRDefault="00E05B98" w:rsidP="000854CA">
      <w:pPr>
        <w:jc w:val="center"/>
        <w:outlineLvl w:val="0"/>
        <w:rPr>
          <w:b/>
          <w:snapToGrid w:val="0"/>
          <w:color w:val="000000" w:themeColor="text1"/>
          <w:sz w:val="28"/>
        </w:rPr>
      </w:pPr>
    </w:p>
    <w:p w:rsidR="002621E6" w:rsidRPr="00F454E5" w:rsidRDefault="00F241EE" w:rsidP="00482C94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 xml:space="preserve">Powtarzające się przypadki niedochowania warunków umowy przez Wykonawcę </w:t>
      </w:r>
      <w:r w:rsidR="00474E62" w:rsidRPr="00F454E5">
        <w:rPr>
          <w:snapToGrid w:val="0"/>
          <w:color w:val="000000" w:themeColor="text1"/>
          <w:sz w:val="28"/>
        </w:rPr>
        <w:t xml:space="preserve">daje Zamawiającemu podstawę do wypowiedzenia umowy </w:t>
      </w:r>
    </w:p>
    <w:p w:rsidR="00482C94" w:rsidRPr="00F454E5" w:rsidRDefault="002621E6" w:rsidP="00482C94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 xml:space="preserve"> </w:t>
      </w:r>
      <w:r w:rsidR="00474E62" w:rsidRPr="00F454E5">
        <w:rPr>
          <w:snapToGrid w:val="0"/>
          <w:color w:val="000000" w:themeColor="text1"/>
          <w:sz w:val="28"/>
        </w:rPr>
        <w:t>ze skutkiem natychmiastowym z winy Wykonawcy w przypadku:</w:t>
      </w:r>
    </w:p>
    <w:p w:rsidR="00474E62" w:rsidRPr="00F454E5" w:rsidRDefault="00482C94" w:rsidP="00482C94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 xml:space="preserve"> </w:t>
      </w:r>
      <w:r w:rsidR="00081807" w:rsidRPr="00F454E5">
        <w:rPr>
          <w:snapToGrid w:val="0"/>
          <w:color w:val="000000" w:themeColor="text1"/>
          <w:sz w:val="28"/>
        </w:rPr>
        <w:t>-</w:t>
      </w:r>
      <w:r w:rsidRPr="00F454E5">
        <w:rPr>
          <w:snapToGrid w:val="0"/>
          <w:color w:val="000000" w:themeColor="text1"/>
          <w:sz w:val="28"/>
        </w:rPr>
        <w:t xml:space="preserve"> </w:t>
      </w:r>
      <w:r w:rsidR="00474E62" w:rsidRPr="00F454E5">
        <w:rPr>
          <w:snapToGrid w:val="0"/>
          <w:color w:val="000000" w:themeColor="text1"/>
          <w:sz w:val="28"/>
        </w:rPr>
        <w:t>trzykrotnego niedostarczenia towaru według zamów</w:t>
      </w:r>
      <w:r w:rsidR="00081807" w:rsidRPr="00F454E5">
        <w:rPr>
          <w:snapToGrid w:val="0"/>
          <w:color w:val="000000" w:themeColor="text1"/>
          <w:sz w:val="28"/>
        </w:rPr>
        <w:t xml:space="preserve">ienia </w:t>
      </w:r>
      <w:r w:rsidR="00474E62" w:rsidRPr="00F454E5">
        <w:rPr>
          <w:snapToGrid w:val="0"/>
          <w:color w:val="000000" w:themeColor="text1"/>
          <w:sz w:val="28"/>
        </w:rPr>
        <w:t xml:space="preserve"> </w:t>
      </w:r>
      <w:r w:rsidR="00081807" w:rsidRPr="00F454E5">
        <w:rPr>
          <w:snapToGrid w:val="0"/>
          <w:color w:val="000000" w:themeColor="text1"/>
          <w:sz w:val="28"/>
        </w:rPr>
        <w:t xml:space="preserve">pod względem         </w:t>
      </w:r>
      <w:r w:rsidRPr="00F454E5">
        <w:rPr>
          <w:snapToGrid w:val="0"/>
          <w:color w:val="000000" w:themeColor="text1"/>
          <w:sz w:val="28"/>
        </w:rPr>
        <w:t xml:space="preserve">              </w:t>
      </w:r>
      <w:r w:rsidR="00081807" w:rsidRPr="00F454E5">
        <w:rPr>
          <w:snapToGrid w:val="0"/>
          <w:color w:val="000000" w:themeColor="text1"/>
          <w:sz w:val="28"/>
        </w:rPr>
        <w:t xml:space="preserve">asortymentu,  </w:t>
      </w:r>
      <w:r w:rsidR="00474E62" w:rsidRPr="00F454E5">
        <w:rPr>
          <w:snapToGrid w:val="0"/>
          <w:color w:val="000000" w:themeColor="text1"/>
          <w:sz w:val="28"/>
        </w:rPr>
        <w:t xml:space="preserve">ilości </w:t>
      </w:r>
      <w:r w:rsidR="00081807" w:rsidRPr="00F454E5">
        <w:rPr>
          <w:snapToGrid w:val="0"/>
          <w:color w:val="000000" w:themeColor="text1"/>
          <w:sz w:val="28"/>
        </w:rPr>
        <w:t xml:space="preserve"> </w:t>
      </w:r>
      <w:r w:rsidR="00474E62" w:rsidRPr="00F454E5">
        <w:rPr>
          <w:snapToGrid w:val="0"/>
          <w:color w:val="000000" w:themeColor="text1"/>
          <w:sz w:val="28"/>
        </w:rPr>
        <w:t xml:space="preserve">- </w:t>
      </w:r>
      <w:r w:rsidR="00081807" w:rsidRPr="00F454E5">
        <w:rPr>
          <w:snapToGrid w:val="0"/>
          <w:color w:val="000000" w:themeColor="text1"/>
          <w:sz w:val="28"/>
        </w:rPr>
        <w:t xml:space="preserve"> </w:t>
      </w:r>
      <w:r w:rsidR="00474E62" w:rsidRPr="00F454E5">
        <w:rPr>
          <w:snapToGrid w:val="0"/>
          <w:color w:val="000000" w:themeColor="text1"/>
          <w:sz w:val="28"/>
        </w:rPr>
        <w:t>potwierdzone protokolarnie</w:t>
      </w:r>
    </w:p>
    <w:p w:rsidR="00081807" w:rsidRPr="00F454E5" w:rsidRDefault="00482C94" w:rsidP="00081807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-</w:t>
      </w:r>
      <w:r w:rsidR="00081807" w:rsidRPr="00F454E5">
        <w:rPr>
          <w:snapToGrid w:val="0"/>
          <w:color w:val="000000" w:themeColor="text1"/>
          <w:sz w:val="28"/>
        </w:rPr>
        <w:t xml:space="preserve"> </w:t>
      </w:r>
      <w:r w:rsidR="00474E62" w:rsidRPr="00F454E5">
        <w:rPr>
          <w:snapToGrid w:val="0"/>
          <w:color w:val="000000" w:themeColor="text1"/>
          <w:sz w:val="28"/>
        </w:rPr>
        <w:t xml:space="preserve">trzykrotnego dostarczenia towaru niewłaściwej jakości, </w:t>
      </w:r>
      <w:r w:rsidR="00081807" w:rsidRPr="00F454E5">
        <w:rPr>
          <w:snapToGrid w:val="0"/>
          <w:color w:val="000000" w:themeColor="text1"/>
          <w:sz w:val="28"/>
        </w:rPr>
        <w:t>niezgodnego</w:t>
      </w:r>
    </w:p>
    <w:p w:rsidR="00790634" w:rsidRDefault="00474E62" w:rsidP="00482C94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z formularzem ofertowo</w:t>
      </w:r>
      <w:r w:rsidR="00081807" w:rsidRPr="00F454E5">
        <w:rPr>
          <w:snapToGrid w:val="0"/>
          <w:color w:val="000000" w:themeColor="text1"/>
          <w:sz w:val="28"/>
        </w:rPr>
        <w:t xml:space="preserve"> </w:t>
      </w:r>
      <w:r w:rsidRPr="00F454E5">
        <w:rPr>
          <w:snapToGrid w:val="0"/>
          <w:color w:val="000000" w:themeColor="text1"/>
          <w:sz w:val="28"/>
        </w:rPr>
        <w:t>-</w:t>
      </w:r>
      <w:r w:rsidR="00081807" w:rsidRPr="00F454E5">
        <w:rPr>
          <w:snapToGrid w:val="0"/>
          <w:color w:val="000000" w:themeColor="text1"/>
          <w:sz w:val="28"/>
        </w:rPr>
        <w:t xml:space="preserve"> </w:t>
      </w:r>
      <w:r w:rsidRPr="00F454E5">
        <w:rPr>
          <w:snapToGrid w:val="0"/>
          <w:color w:val="000000" w:themeColor="text1"/>
          <w:sz w:val="28"/>
        </w:rPr>
        <w:t xml:space="preserve">cenowym lub nie </w:t>
      </w:r>
      <w:r w:rsidR="00081807" w:rsidRPr="00F454E5">
        <w:rPr>
          <w:snapToGrid w:val="0"/>
          <w:color w:val="000000" w:themeColor="text1"/>
          <w:sz w:val="28"/>
        </w:rPr>
        <w:t xml:space="preserve">w terminie - potwierdzone </w:t>
      </w:r>
      <w:r w:rsidRPr="00F454E5">
        <w:rPr>
          <w:snapToGrid w:val="0"/>
          <w:color w:val="000000" w:themeColor="text1"/>
          <w:sz w:val="28"/>
        </w:rPr>
        <w:t>protokolarnie.</w:t>
      </w:r>
      <w:r w:rsidR="00790634" w:rsidRPr="00F454E5">
        <w:rPr>
          <w:snapToGrid w:val="0"/>
          <w:color w:val="000000" w:themeColor="text1"/>
          <w:sz w:val="28"/>
        </w:rPr>
        <w:t xml:space="preserve">  </w:t>
      </w:r>
    </w:p>
    <w:p w:rsidR="00437136" w:rsidRPr="00F454E5" w:rsidRDefault="00437136" w:rsidP="00482C94">
      <w:pPr>
        <w:outlineLvl w:val="0"/>
        <w:rPr>
          <w:snapToGrid w:val="0"/>
          <w:color w:val="000000" w:themeColor="text1"/>
          <w:sz w:val="28"/>
        </w:rPr>
      </w:pPr>
    </w:p>
    <w:p w:rsidR="00790634" w:rsidRPr="00F454E5" w:rsidRDefault="00790634" w:rsidP="00790634">
      <w:pPr>
        <w:jc w:val="center"/>
        <w:outlineLvl w:val="0"/>
        <w:rPr>
          <w:b/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 w:themeColor="text1"/>
          <w:sz w:val="28"/>
        </w:rPr>
        <w:t>7</w:t>
      </w:r>
    </w:p>
    <w:p w:rsidR="00790634" w:rsidRPr="00F454E5" w:rsidRDefault="00790634" w:rsidP="00482C94">
      <w:pPr>
        <w:outlineLvl w:val="0"/>
        <w:rPr>
          <w:snapToGrid w:val="0"/>
          <w:color w:val="000000" w:themeColor="text1"/>
          <w:sz w:val="28"/>
        </w:rPr>
      </w:pPr>
    </w:p>
    <w:p w:rsidR="00865B54" w:rsidRPr="00F454E5" w:rsidRDefault="00482C94" w:rsidP="00482C94">
      <w:pPr>
        <w:pStyle w:val="Akapitzlist"/>
        <w:ind w:left="142"/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Wykonawca może żądać jedynie wynagrodzenia należnego mu z tytułu wykonania części umowy, pomniejszonego o nałożenie przez Zamawiającego kary umowne.Za dzień wypowiedzenia umowy ze skutkiem natychmiastowym Strony uznają dzień doręczenia wykonawcy w formie pisemnej.</w:t>
      </w:r>
    </w:p>
    <w:p w:rsidR="00790634" w:rsidRDefault="00790634" w:rsidP="00482C94">
      <w:pPr>
        <w:pStyle w:val="Akapitzlist"/>
        <w:ind w:left="142"/>
        <w:outlineLvl w:val="0"/>
        <w:rPr>
          <w:snapToGrid w:val="0"/>
          <w:color w:val="000000" w:themeColor="text1"/>
          <w:sz w:val="28"/>
        </w:rPr>
      </w:pPr>
    </w:p>
    <w:p w:rsidR="00437136" w:rsidRPr="00F454E5" w:rsidRDefault="00437136" w:rsidP="00482C94">
      <w:pPr>
        <w:pStyle w:val="Akapitzlist"/>
        <w:ind w:left="142"/>
        <w:outlineLvl w:val="0"/>
        <w:rPr>
          <w:snapToGrid w:val="0"/>
          <w:color w:val="000000" w:themeColor="text1"/>
          <w:sz w:val="28"/>
        </w:rPr>
      </w:pPr>
    </w:p>
    <w:p w:rsidR="0043363F" w:rsidRPr="00F454E5" w:rsidRDefault="0043363F" w:rsidP="0043363F">
      <w:pPr>
        <w:jc w:val="center"/>
        <w:outlineLvl w:val="0"/>
        <w:rPr>
          <w:b/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 w:themeColor="text1"/>
          <w:sz w:val="28"/>
        </w:rPr>
        <w:t>8</w:t>
      </w:r>
    </w:p>
    <w:p w:rsidR="0043363F" w:rsidRPr="00F454E5" w:rsidRDefault="0043363F" w:rsidP="0043363F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Strony postanawiają, że obowiązującą formą odszkodowania stanowią kary umowne.</w:t>
      </w:r>
    </w:p>
    <w:p w:rsidR="00DB3A7F" w:rsidRPr="00F454E5" w:rsidRDefault="00DB3A7F" w:rsidP="0043363F">
      <w:pPr>
        <w:outlineLvl w:val="0"/>
        <w:rPr>
          <w:snapToGrid w:val="0"/>
          <w:color w:val="000000" w:themeColor="text1"/>
          <w:sz w:val="28"/>
        </w:rPr>
      </w:pPr>
    </w:p>
    <w:p w:rsidR="0043363F" w:rsidRPr="00F454E5" w:rsidRDefault="0043363F" w:rsidP="0043363F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- Wykonawca zapłaci Zamawiającemu kary umowne, za odstąpienie od umowy</w:t>
      </w:r>
    </w:p>
    <w:p w:rsidR="0043363F" w:rsidRPr="00F454E5" w:rsidRDefault="0043363F" w:rsidP="0043363F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z przyczyn zależnych od Wykonawcy</w:t>
      </w:r>
      <w:r w:rsidR="00F66444">
        <w:rPr>
          <w:snapToGrid w:val="0"/>
          <w:color w:val="000000" w:themeColor="text1"/>
          <w:sz w:val="28"/>
        </w:rPr>
        <w:t xml:space="preserve"> w wysokości 1</w:t>
      </w:r>
      <w:r w:rsidR="00DB3A7F" w:rsidRPr="00F454E5">
        <w:rPr>
          <w:snapToGrid w:val="0"/>
          <w:color w:val="000000" w:themeColor="text1"/>
          <w:sz w:val="28"/>
        </w:rPr>
        <w:t>0% ceny ofertowej.</w:t>
      </w:r>
    </w:p>
    <w:p w:rsidR="00790634" w:rsidRPr="00F454E5" w:rsidRDefault="00790634" w:rsidP="0043363F">
      <w:pPr>
        <w:outlineLvl w:val="0"/>
        <w:rPr>
          <w:snapToGrid w:val="0"/>
          <w:color w:val="000000" w:themeColor="text1"/>
          <w:sz w:val="28"/>
        </w:rPr>
      </w:pPr>
    </w:p>
    <w:p w:rsidR="00790634" w:rsidRPr="00F454E5" w:rsidRDefault="00790634" w:rsidP="0043363F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- Wykonawca zapłaci Zamawia</w:t>
      </w:r>
      <w:r w:rsidR="00F66444">
        <w:rPr>
          <w:snapToGrid w:val="0"/>
          <w:color w:val="000000" w:themeColor="text1"/>
          <w:sz w:val="28"/>
        </w:rPr>
        <w:t>jącemu kary umowne w wysokości 1</w:t>
      </w:r>
      <w:r w:rsidRPr="00F454E5">
        <w:rPr>
          <w:snapToGrid w:val="0"/>
          <w:color w:val="000000" w:themeColor="text1"/>
          <w:sz w:val="28"/>
        </w:rPr>
        <w:t>0% ceny ofertowej jeżeli Zamawiający  wypowie umowę Wykonawcy w trybie natychmiastowym z winy Wykonawcy.</w:t>
      </w:r>
    </w:p>
    <w:p w:rsidR="0043363F" w:rsidRPr="00F454E5" w:rsidRDefault="0043363F" w:rsidP="00DB3A7F">
      <w:pPr>
        <w:outlineLvl w:val="0"/>
        <w:rPr>
          <w:snapToGrid w:val="0"/>
          <w:color w:val="000000" w:themeColor="text1"/>
          <w:sz w:val="28"/>
        </w:rPr>
      </w:pPr>
    </w:p>
    <w:p w:rsidR="0043363F" w:rsidRDefault="0043363F" w:rsidP="0093172D">
      <w:pPr>
        <w:pStyle w:val="Akapitzlist"/>
        <w:outlineLvl w:val="0"/>
        <w:rPr>
          <w:snapToGrid w:val="0"/>
          <w:color w:val="000000" w:themeColor="text1"/>
          <w:sz w:val="28"/>
        </w:rPr>
      </w:pPr>
    </w:p>
    <w:p w:rsidR="00A84F1F" w:rsidRPr="00E928CC" w:rsidRDefault="00A84F1F" w:rsidP="00E928CC">
      <w:pPr>
        <w:outlineLvl w:val="0"/>
        <w:rPr>
          <w:snapToGrid w:val="0"/>
          <w:color w:val="000000" w:themeColor="text1"/>
          <w:sz w:val="28"/>
        </w:rPr>
      </w:pPr>
    </w:p>
    <w:p w:rsidR="00A84F1F" w:rsidRDefault="00A84F1F" w:rsidP="0093172D">
      <w:pPr>
        <w:pStyle w:val="Akapitzlist"/>
        <w:outlineLvl w:val="0"/>
        <w:rPr>
          <w:snapToGrid w:val="0"/>
          <w:color w:val="000000" w:themeColor="text1"/>
          <w:sz w:val="28"/>
        </w:rPr>
      </w:pPr>
    </w:p>
    <w:p w:rsidR="00F66444" w:rsidRDefault="00F66444" w:rsidP="0093172D">
      <w:pPr>
        <w:pStyle w:val="Akapitzlist"/>
        <w:outlineLvl w:val="0"/>
        <w:rPr>
          <w:snapToGrid w:val="0"/>
          <w:color w:val="000000" w:themeColor="text1"/>
          <w:sz w:val="28"/>
        </w:rPr>
      </w:pPr>
    </w:p>
    <w:p w:rsidR="00F66444" w:rsidRPr="00F454E5" w:rsidRDefault="00F66444" w:rsidP="0093172D">
      <w:pPr>
        <w:pStyle w:val="Akapitzlist"/>
        <w:outlineLvl w:val="0"/>
        <w:rPr>
          <w:snapToGrid w:val="0"/>
          <w:color w:val="000000" w:themeColor="text1"/>
          <w:sz w:val="28"/>
        </w:rPr>
      </w:pPr>
    </w:p>
    <w:p w:rsidR="00DB3A7F" w:rsidRPr="00F454E5" w:rsidRDefault="00DB3A7F" w:rsidP="00DB3A7F">
      <w:pPr>
        <w:jc w:val="center"/>
        <w:outlineLvl w:val="0"/>
        <w:rPr>
          <w:b/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 w:themeColor="text1"/>
          <w:sz w:val="28"/>
        </w:rPr>
        <w:t>9</w:t>
      </w:r>
    </w:p>
    <w:p w:rsidR="00DB3A7F" w:rsidRDefault="00A84F1F" w:rsidP="00A84F1F">
      <w:pPr>
        <w:tabs>
          <w:tab w:val="left" w:pos="525"/>
        </w:tabs>
        <w:outlineLvl w:val="0"/>
        <w:rPr>
          <w:b/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>1.</w:t>
      </w:r>
      <w:r>
        <w:rPr>
          <w:b/>
          <w:snapToGrid w:val="0"/>
          <w:color w:val="000000" w:themeColor="text1"/>
          <w:sz w:val="28"/>
        </w:rPr>
        <w:tab/>
      </w:r>
      <w:r w:rsidRPr="00A84F1F">
        <w:rPr>
          <w:snapToGrid w:val="0"/>
          <w:color w:val="000000" w:themeColor="text1"/>
          <w:sz w:val="28"/>
        </w:rPr>
        <w:t xml:space="preserve">W razie wystąpienia istotnej zmiany okoliczności powodującej, że wykonanie umowy nie leży w interesie publicznym, czego nie można było </w:t>
      </w:r>
      <w:r w:rsidRPr="00A84F1F">
        <w:rPr>
          <w:snapToGrid w:val="0"/>
          <w:color w:val="000000" w:themeColor="text1"/>
          <w:sz w:val="28"/>
        </w:rPr>
        <w:lastRenderedPageBreak/>
        <w:t>przewidzieć w chwili zawarcia umowy, Zamawiający może odstąpić od umowy w trybie natychmiastowym od powzięcia wiadomości o powyższych okolicznościach</w:t>
      </w:r>
      <w:r>
        <w:rPr>
          <w:b/>
          <w:snapToGrid w:val="0"/>
          <w:color w:val="000000" w:themeColor="text1"/>
          <w:sz w:val="28"/>
        </w:rPr>
        <w:t>.</w:t>
      </w:r>
    </w:p>
    <w:p w:rsidR="00A84F1F" w:rsidRPr="00A84F1F" w:rsidRDefault="00A84F1F" w:rsidP="00A84F1F">
      <w:pPr>
        <w:outlineLvl w:val="0"/>
        <w:rPr>
          <w:snapToGrid w:val="0"/>
          <w:color w:val="000000" w:themeColor="text1"/>
          <w:sz w:val="28"/>
        </w:rPr>
      </w:pPr>
      <w:r>
        <w:rPr>
          <w:b/>
          <w:snapToGrid w:val="0"/>
          <w:color w:val="000000" w:themeColor="text1"/>
          <w:sz w:val="28"/>
        </w:rPr>
        <w:t xml:space="preserve">2. </w:t>
      </w:r>
      <w:r w:rsidRPr="00A84F1F">
        <w:rPr>
          <w:snapToGrid w:val="0"/>
          <w:color w:val="000000" w:themeColor="text1"/>
          <w:sz w:val="28"/>
        </w:rPr>
        <w:t>W takim przypadku Wykonawca może żądać wyłącznie wynagrodzenia należytego z tytułu wykonanej prawidłowo części umowy.</w:t>
      </w:r>
    </w:p>
    <w:p w:rsidR="00A84F1F" w:rsidRPr="00A84F1F" w:rsidRDefault="00A84F1F" w:rsidP="00A84F1F">
      <w:pPr>
        <w:outlineLvl w:val="0"/>
        <w:rPr>
          <w:snapToGrid w:val="0"/>
          <w:color w:val="000000" w:themeColor="text1"/>
          <w:sz w:val="28"/>
        </w:rPr>
      </w:pPr>
    </w:p>
    <w:p w:rsidR="00A84F1F" w:rsidRPr="00F454E5" w:rsidRDefault="00A84F1F" w:rsidP="00A84F1F">
      <w:pPr>
        <w:jc w:val="center"/>
        <w:outlineLvl w:val="0"/>
        <w:rPr>
          <w:b/>
          <w:snapToGrid w:val="0"/>
          <w:color w:val="000000" w:themeColor="text1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 w:themeColor="text1"/>
          <w:sz w:val="28"/>
        </w:rPr>
        <w:t>10</w:t>
      </w:r>
    </w:p>
    <w:p w:rsidR="00A84F1F" w:rsidRPr="00F454E5" w:rsidRDefault="00A84F1F" w:rsidP="00DB3A7F">
      <w:pPr>
        <w:jc w:val="center"/>
        <w:outlineLvl w:val="0"/>
        <w:rPr>
          <w:b/>
          <w:snapToGrid w:val="0"/>
          <w:color w:val="000000" w:themeColor="text1"/>
          <w:sz w:val="28"/>
        </w:rPr>
      </w:pPr>
    </w:p>
    <w:p w:rsidR="00790634" w:rsidRPr="00F454E5" w:rsidRDefault="00DB3A7F" w:rsidP="00790634">
      <w:pPr>
        <w:outlineLvl w:val="0"/>
        <w:rPr>
          <w:snapToGrid w:val="0"/>
          <w:color w:val="000000" w:themeColor="text1"/>
          <w:sz w:val="28"/>
        </w:rPr>
      </w:pPr>
      <w:r w:rsidRPr="00F454E5">
        <w:rPr>
          <w:snapToGrid w:val="0"/>
          <w:color w:val="000000" w:themeColor="text1"/>
          <w:sz w:val="28"/>
        </w:rPr>
        <w:t>Zamawiający zastrzega sobie obowiązek osobistego wykon</w:t>
      </w:r>
      <w:r w:rsidR="00437136">
        <w:rPr>
          <w:snapToGrid w:val="0"/>
          <w:color w:val="000000" w:themeColor="text1"/>
          <w:sz w:val="28"/>
        </w:rPr>
        <w:t>ania zamówienia przez Wykonawcę</w:t>
      </w:r>
    </w:p>
    <w:p w:rsidR="00790634" w:rsidRPr="00F454E5" w:rsidRDefault="00790634" w:rsidP="00790634">
      <w:pPr>
        <w:outlineLvl w:val="0"/>
        <w:rPr>
          <w:snapToGrid w:val="0"/>
          <w:color w:val="000000" w:themeColor="text1"/>
          <w:sz w:val="28"/>
        </w:rPr>
      </w:pPr>
    </w:p>
    <w:p w:rsidR="00E05B98" w:rsidRPr="00F454E5" w:rsidRDefault="000854CA" w:rsidP="00E301ED">
      <w:pPr>
        <w:jc w:val="center"/>
        <w:outlineLvl w:val="0"/>
        <w:rPr>
          <w:b/>
          <w:snapToGrid w:val="0"/>
          <w:color w:val="000000"/>
          <w:sz w:val="28"/>
        </w:rPr>
      </w:pPr>
      <w:r w:rsidRPr="00F454E5">
        <w:rPr>
          <w:b/>
          <w:snapToGrid w:val="0"/>
          <w:color w:val="000000"/>
          <w:sz w:val="28"/>
        </w:rPr>
        <w:t xml:space="preserve">§ </w:t>
      </w:r>
      <w:r w:rsidR="00DC241A">
        <w:rPr>
          <w:b/>
          <w:snapToGrid w:val="0"/>
          <w:color w:val="000000"/>
          <w:sz w:val="28"/>
        </w:rPr>
        <w:t>11</w:t>
      </w:r>
    </w:p>
    <w:p w:rsidR="00DB3A7F" w:rsidRPr="00F454E5" w:rsidRDefault="00A437F4" w:rsidP="00E05B98">
      <w:pPr>
        <w:pStyle w:val="Tekstpodstawowy2"/>
        <w:rPr>
          <w:color w:val="000000"/>
        </w:rPr>
      </w:pPr>
      <w:r w:rsidRPr="00F454E5">
        <w:rPr>
          <w:b/>
          <w:color w:val="000000"/>
        </w:rPr>
        <w:t>Niniejsza umowa o</w:t>
      </w:r>
      <w:r w:rsidR="00DB3A7F" w:rsidRPr="00F454E5">
        <w:rPr>
          <w:b/>
          <w:color w:val="000000"/>
        </w:rPr>
        <w:t>b</w:t>
      </w:r>
      <w:r w:rsidR="00396198">
        <w:rPr>
          <w:b/>
          <w:color w:val="000000"/>
        </w:rPr>
        <w:t>owiązuje od dnia 3</w:t>
      </w:r>
      <w:r w:rsidR="00E81FAF">
        <w:rPr>
          <w:b/>
          <w:color w:val="000000"/>
        </w:rPr>
        <w:t xml:space="preserve"> stycznia 2022</w:t>
      </w:r>
      <w:r w:rsidR="00DB3A7F" w:rsidRPr="00F454E5">
        <w:rPr>
          <w:b/>
          <w:color w:val="000000"/>
        </w:rPr>
        <w:t xml:space="preserve"> </w:t>
      </w:r>
      <w:r w:rsidR="00482C94" w:rsidRPr="00F454E5">
        <w:rPr>
          <w:b/>
          <w:color w:val="000000"/>
        </w:rPr>
        <w:t>r.</w:t>
      </w:r>
      <w:r w:rsidR="007954B0" w:rsidRPr="00F454E5">
        <w:rPr>
          <w:b/>
          <w:color w:val="000000"/>
        </w:rPr>
        <w:t xml:space="preserve"> do 31</w:t>
      </w:r>
      <w:r w:rsidRPr="00F454E5">
        <w:rPr>
          <w:b/>
          <w:color w:val="000000"/>
        </w:rPr>
        <w:t xml:space="preserve"> grudnia </w:t>
      </w:r>
      <w:r w:rsidR="00680183">
        <w:rPr>
          <w:b/>
          <w:color w:val="000000"/>
        </w:rPr>
        <w:t xml:space="preserve">     </w:t>
      </w:r>
      <w:r w:rsidR="00E81FAF">
        <w:rPr>
          <w:b/>
          <w:color w:val="000000"/>
        </w:rPr>
        <w:t>2022</w:t>
      </w:r>
      <w:r w:rsidR="00680183">
        <w:rPr>
          <w:b/>
          <w:color w:val="000000"/>
        </w:rPr>
        <w:t xml:space="preserve"> </w:t>
      </w:r>
      <w:r w:rsidRPr="00F454E5">
        <w:rPr>
          <w:b/>
          <w:color w:val="000000"/>
        </w:rPr>
        <w:t>roku.</w:t>
      </w:r>
    </w:p>
    <w:p w:rsidR="00790634" w:rsidRPr="00F454E5" w:rsidRDefault="00790634" w:rsidP="00E05B98">
      <w:pPr>
        <w:pStyle w:val="Tekstpodstawowy2"/>
        <w:rPr>
          <w:b/>
          <w:color w:val="000000"/>
        </w:rPr>
      </w:pPr>
    </w:p>
    <w:p w:rsidR="00A437F4" w:rsidRDefault="00A437F4" w:rsidP="00A437F4">
      <w:pPr>
        <w:pStyle w:val="Tekstpodstawowy2"/>
        <w:jc w:val="center"/>
        <w:rPr>
          <w:b/>
          <w:color w:val="000000"/>
        </w:rPr>
      </w:pPr>
      <w:r w:rsidRPr="00F454E5">
        <w:rPr>
          <w:b/>
          <w:color w:val="000000"/>
        </w:rPr>
        <w:t xml:space="preserve">§ </w:t>
      </w:r>
      <w:r w:rsidR="00E62489" w:rsidRPr="00F454E5">
        <w:rPr>
          <w:b/>
          <w:color w:val="000000"/>
        </w:rPr>
        <w:t>1</w:t>
      </w:r>
      <w:r w:rsidR="00DC241A">
        <w:rPr>
          <w:b/>
          <w:color w:val="000000"/>
        </w:rPr>
        <w:t>2</w:t>
      </w:r>
    </w:p>
    <w:p w:rsidR="008750D7" w:rsidRPr="008750D7" w:rsidRDefault="008750D7" w:rsidP="008750D7">
      <w:pPr>
        <w:pStyle w:val="Tekstpodstawowy2"/>
        <w:rPr>
          <w:color w:val="000000"/>
        </w:rPr>
      </w:pPr>
      <w:r>
        <w:rPr>
          <w:color w:val="000000"/>
        </w:rPr>
        <w:t>1.</w:t>
      </w:r>
      <w:r w:rsidRPr="008750D7">
        <w:rPr>
          <w:color w:val="000000"/>
        </w:rPr>
        <w:t>Strony ustalają,</w:t>
      </w:r>
      <w:r>
        <w:rPr>
          <w:color w:val="000000"/>
        </w:rPr>
        <w:t xml:space="preserve"> </w:t>
      </w:r>
      <w:r w:rsidRPr="008750D7">
        <w:rPr>
          <w:color w:val="000000"/>
        </w:rPr>
        <w:t>że warunki umowy mogą zostać zmienione wyłącznie,</w:t>
      </w:r>
    </w:p>
    <w:p w:rsidR="008750D7" w:rsidRDefault="008750D7" w:rsidP="008750D7">
      <w:pPr>
        <w:pStyle w:val="Tekstpodstawowy2"/>
        <w:ind w:left="360"/>
        <w:rPr>
          <w:color w:val="000000"/>
        </w:rPr>
      </w:pPr>
      <w:r>
        <w:rPr>
          <w:color w:val="000000"/>
        </w:rPr>
        <w:t>j</w:t>
      </w:r>
      <w:r w:rsidRPr="008750D7">
        <w:rPr>
          <w:color w:val="000000"/>
        </w:rPr>
        <w:t xml:space="preserve">eśli </w:t>
      </w:r>
      <w:r>
        <w:rPr>
          <w:color w:val="000000"/>
        </w:rPr>
        <w:t>wystą</w:t>
      </w:r>
      <w:r w:rsidRPr="008750D7">
        <w:rPr>
          <w:color w:val="000000"/>
        </w:rPr>
        <w:t>pi jedna z następujących okoliczności i których wystąpienia nie można było</w:t>
      </w:r>
      <w:r>
        <w:rPr>
          <w:color w:val="000000"/>
        </w:rPr>
        <w:t xml:space="preserve"> przewidzieć w chwili zawarcia </w:t>
      </w:r>
      <w:r w:rsidRPr="008750D7">
        <w:rPr>
          <w:color w:val="000000"/>
        </w:rPr>
        <w:t>umowy.</w:t>
      </w:r>
    </w:p>
    <w:p w:rsidR="008750D7" w:rsidRDefault="008750D7" w:rsidP="008750D7">
      <w:pPr>
        <w:pStyle w:val="Tekstpodstawowy2"/>
        <w:ind w:left="360"/>
        <w:rPr>
          <w:color w:val="000000"/>
        </w:rPr>
      </w:pPr>
      <w:r>
        <w:rPr>
          <w:color w:val="000000"/>
        </w:rPr>
        <w:t>- zmiana stawki obowiązującego podatku VAT, przy czym zmianie ulega kwota podatku VAT i kwota brutto;</w:t>
      </w:r>
    </w:p>
    <w:p w:rsidR="008750D7" w:rsidRDefault="008750D7" w:rsidP="008750D7">
      <w:pPr>
        <w:pStyle w:val="Tekstpodstawowy2"/>
        <w:ind w:left="360"/>
        <w:rPr>
          <w:color w:val="000000"/>
        </w:rPr>
      </w:pPr>
      <w:r>
        <w:rPr>
          <w:color w:val="000000"/>
        </w:rPr>
        <w:t>- braku możliwości zrealizowania umowy w części lub w całości w określonym terminie, z przyczyn niezależnych od Wykonawcy;</w:t>
      </w:r>
    </w:p>
    <w:p w:rsidR="00396198" w:rsidRDefault="008750D7" w:rsidP="00396198">
      <w:pPr>
        <w:pStyle w:val="Tekstpodstawowy2"/>
        <w:ind w:left="360"/>
        <w:rPr>
          <w:color w:val="000000"/>
        </w:rPr>
      </w:pPr>
      <w:r>
        <w:rPr>
          <w:color w:val="000000"/>
        </w:rPr>
        <w:t xml:space="preserve">-zmian wynikających z poprawienia oczywistych omyłek rachunkowych </w:t>
      </w:r>
      <w:r w:rsidR="00396198">
        <w:rPr>
          <w:color w:val="000000"/>
        </w:rPr>
        <w:t>lub omyłek pisarskich;</w:t>
      </w:r>
    </w:p>
    <w:p w:rsidR="008750D7" w:rsidRDefault="008750D7" w:rsidP="008750D7">
      <w:pPr>
        <w:pStyle w:val="Tekstpodstawowy2"/>
        <w:ind w:left="360"/>
        <w:rPr>
          <w:color w:val="000000"/>
        </w:rPr>
      </w:pPr>
      <w:r>
        <w:rPr>
          <w:color w:val="000000"/>
        </w:rPr>
        <w:t>- w przypadku stwierdzenia przez Zamawiającego</w:t>
      </w:r>
      <w:r w:rsidR="00396198">
        <w:rPr>
          <w:color w:val="000000"/>
        </w:rPr>
        <w:t xml:space="preserve"> istotnego wpływu sytuacji związanej w wirusem SARS – </w:t>
      </w:r>
      <w:proofErr w:type="spellStart"/>
      <w:r w:rsidR="00396198">
        <w:rPr>
          <w:color w:val="000000"/>
        </w:rPr>
        <w:t>Cov</w:t>
      </w:r>
      <w:proofErr w:type="spellEnd"/>
      <w:r w:rsidR="00396198">
        <w:rPr>
          <w:color w:val="000000"/>
        </w:rPr>
        <w:t xml:space="preserve"> – 2(chorobą COVID – 19), mającej miejsce na terytorium Rzeczypospolitej Polskiej na możliwość realizacji przedmiotu umowy.</w:t>
      </w:r>
    </w:p>
    <w:p w:rsidR="00396198" w:rsidRPr="008750D7" w:rsidRDefault="00396198" w:rsidP="008750D7">
      <w:pPr>
        <w:pStyle w:val="Tekstpodstawowy2"/>
        <w:ind w:left="360"/>
        <w:rPr>
          <w:color w:val="000000"/>
        </w:rPr>
      </w:pPr>
    </w:p>
    <w:p w:rsidR="00540E54" w:rsidRPr="00396198" w:rsidRDefault="000854CA" w:rsidP="000854CA">
      <w:pPr>
        <w:pStyle w:val="Tekstpodstawowy2"/>
      </w:pPr>
      <w:r w:rsidRPr="00F454E5">
        <w:rPr>
          <w:b/>
        </w:rPr>
        <w:t>2</w:t>
      </w:r>
      <w:r w:rsidR="00396198">
        <w:rPr>
          <w:b/>
        </w:rPr>
        <w:t xml:space="preserve">. </w:t>
      </w:r>
      <w:r w:rsidR="00396198" w:rsidRPr="00396198">
        <w:t>Zmiany mogą być d</w:t>
      </w:r>
      <w:r w:rsidR="00396198">
        <w:t>okonane na wniosek Zamawiają</w:t>
      </w:r>
      <w:r w:rsidR="00396198" w:rsidRPr="00396198">
        <w:t>cego lub Wykonawcy, za zgodą obu Stron, i zostaną wprowadzone do umowy w formie aneksu, zawartego w formie pisemnej pod</w:t>
      </w:r>
      <w:r w:rsidR="00F53E77">
        <w:t xml:space="preserve"> </w:t>
      </w:r>
      <w:r w:rsidR="00396198" w:rsidRPr="00396198">
        <w:t xml:space="preserve"> rygorem nieważności.</w:t>
      </w:r>
    </w:p>
    <w:p w:rsidR="00562953" w:rsidRPr="00396198" w:rsidRDefault="00562953" w:rsidP="00790634">
      <w:pPr>
        <w:rPr>
          <w:color w:val="000000"/>
          <w:sz w:val="28"/>
        </w:rPr>
      </w:pPr>
    </w:p>
    <w:p w:rsidR="00540E54" w:rsidRDefault="00DC241A" w:rsidP="0056295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13</w:t>
      </w:r>
    </w:p>
    <w:p w:rsidR="008750D7" w:rsidRPr="00F454E5" w:rsidRDefault="008750D7" w:rsidP="00562953">
      <w:pPr>
        <w:jc w:val="center"/>
        <w:rPr>
          <w:b/>
          <w:color w:val="000000"/>
          <w:sz w:val="28"/>
        </w:rPr>
      </w:pPr>
    </w:p>
    <w:p w:rsidR="00A437F4" w:rsidRPr="00F454E5" w:rsidRDefault="00A437F4" w:rsidP="00A437F4">
      <w:pPr>
        <w:pStyle w:val="Tekstpodstawowy2"/>
        <w:numPr>
          <w:ilvl w:val="0"/>
          <w:numId w:val="2"/>
        </w:numPr>
        <w:rPr>
          <w:color w:val="000000"/>
        </w:rPr>
      </w:pPr>
      <w:r w:rsidRPr="00F454E5">
        <w:rPr>
          <w:color w:val="000000"/>
        </w:rPr>
        <w:t>Ewentualne kwestie sporne wynikłe w trakcie realizacji niniejszej umowy strony rozstrzygać będą  polubownie.</w:t>
      </w:r>
    </w:p>
    <w:p w:rsidR="00E62489" w:rsidRPr="00F454E5" w:rsidRDefault="00A437F4" w:rsidP="00865B54">
      <w:pPr>
        <w:pStyle w:val="Tekstpodstawowy2"/>
        <w:numPr>
          <w:ilvl w:val="0"/>
          <w:numId w:val="2"/>
        </w:numPr>
        <w:rPr>
          <w:color w:val="000000"/>
        </w:rPr>
      </w:pPr>
      <w:r w:rsidRPr="00F454E5">
        <w:rPr>
          <w:color w:val="000000"/>
        </w:rPr>
        <w:t>W przypadku nie dojścia do porozumienia spory rozstrzygane będą przez właściwy sąd.</w:t>
      </w:r>
    </w:p>
    <w:p w:rsidR="00E62489" w:rsidRPr="00F454E5" w:rsidRDefault="00E62489" w:rsidP="00E62489">
      <w:pPr>
        <w:pStyle w:val="Tekstpodstawowy2"/>
        <w:ind w:left="360"/>
        <w:rPr>
          <w:color w:val="000000"/>
        </w:rPr>
      </w:pPr>
    </w:p>
    <w:p w:rsidR="00E62489" w:rsidRDefault="00E62489" w:rsidP="00E62489">
      <w:pPr>
        <w:pStyle w:val="Tekstpodstawowy2"/>
        <w:ind w:left="360"/>
        <w:rPr>
          <w:color w:val="000000"/>
        </w:rPr>
      </w:pPr>
    </w:p>
    <w:p w:rsidR="00396198" w:rsidRPr="00F454E5" w:rsidRDefault="00396198" w:rsidP="00E62489">
      <w:pPr>
        <w:pStyle w:val="Tekstpodstawowy2"/>
        <w:ind w:left="360"/>
        <w:rPr>
          <w:color w:val="000000"/>
        </w:rPr>
      </w:pPr>
    </w:p>
    <w:p w:rsidR="00A437F4" w:rsidRPr="00F454E5" w:rsidRDefault="00C327C5" w:rsidP="00A437F4">
      <w:pPr>
        <w:pStyle w:val="Tekstpodstawowy2"/>
        <w:jc w:val="center"/>
        <w:rPr>
          <w:b/>
          <w:color w:val="000000"/>
        </w:rPr>
      </w:pPr>
      <w:r w:rsidRPr="00F454E5">
        <w:rPr>
          <w:b/>
          <w:color w:val="000000"/>
        </w:rPr>
        <w:lastRenderedPageBreak/>
        <w:t xml:space="preserve">§ </w:t>
      </w:r>
      <w:r w:rsidR="00DC241A">
        <w:rPr>
          <w:b/>
          <w:color w:val="000000"/>
        </w:rPr>
        <w:t>14</w:t>
      </w:r>
    </w:p>
    <w:p w:rsidR="005B42AF" w:rsidRDefault="00A437F4" w:rsidP="00E05B98">
      <w:pPr>
        <w:pStyle w:val="Tekstpodstawowy2"/>
        <w:rPr>
          <w:color w:val="000000"/>
        </w:rPr>
      </w:pPr>
      <w:r w:rsidRPr="00F454E5">
        <w:rPr>
          <w:color w:val="000000"/>
        </w:rPr>
        <w:t xml:space="preserve">W sprawach </w:t>
      </w:r>
      <w:r w:rsidR="005B42AF">
        <w:rPr>
          <w:color w:val="000000"/>
        </w:rPr>
        <w:t>nie</w:t>
      </w:r>
      <w:r w:rsidRPr="00F454E5">
        <w:rPr>
          <w:color w:val="000000"/>
        </w:rPr>
        <w:t>uregulowanych nin</w:t>
      </w:r>
      <w:r w:rsidR="005B42AF">
        <w:rPr>
          <w:color w:val="000000"/>
        </w:rPr>
        <w:t xml:space="preserve">iejszą umową będą miały za stosowanie </w:t>
      </w:r>
    </w:p>
    <w:p w:rsidR="00A437F4" w:rsidRPr="00F454E5" w:rsidRDefault="005B42AF" w:rsidP="00E05B98">
      <w:pPr>
        <w:pStyle w:val="Tekstpodstawowy2"/>
        <w:rPr>
          <w:b/>
          <w:color w:val="000000"/>
        </w:rPr>
      </w:pPr>
      <w:r>
        <w:rPr>
          <w:color w:val="000000"/>
        </w:rPr>
        <w:t>przepisy Kodeksu Cywilnego.</w:t>
      </w:r>
      <w:r w:rsidRPr="00F454E5">
        <w:rPr>
          <w:b/>
          <w:color w:val="000000"/>
        </w:rPr>
        <w:t xml:space="preserve"> </w:t>
      </w:r>
    </w:p>
    <w:p w:rsidR="00562953" w:rsidRDefault="00562953" w:rsidP="00E05B98">
      <w:pPr>
        <w:pStyle w:val="Tekstpodstawowy2"/>
        <w:rPr>
          <w:b/>
          <w:color w:val="000000"/>
        </w:rPr>
      </w:pPr>
    </w:p>
    <w:p w:rsidR="00A84F1F" w:rsidRDefault="00A84F1F" w:rsidP="00E05B98">
      <w:pPr>
        <w:pStyle w:val="Tekstpodstawowy2"/>
        <w:rPr>
          <w:b/>
          <w:color w:val="000000"/>
        </w:rPr>
      </w:pPr>
    </w:p>
    <w:p w:rsidR="00A84F1F" w:rsidRPr="00F454E5" w:rsidRDefault="00A84F1F" w:rsidP="00E05B98">
      <w:pPr>
        <w:pStyle w:val="Tekstpodstawowy2"/>
        <w:rPr>
          <w:b/>
          <w:color w:val="000000"/>
        </w:rPr>
      </w:pPr>
    </w:p>
    <w:p w:rsidR="00A437F4" w:rsidRPr="00F454E5" w:rsidRDefault="00DC241A" w:rsidP="00A437F4">
      <w:pPr>
        <w:pStyle w:val="Tekstpodstawowy2"/>
        <w:jc w:val="center"/>
        <w:rPr>
          <w:b/>
          <w:color w:val="000000"/>
        </w:rPr>
      </w:pPr>
      <w:r>
        <w:rPr>
          <w:b/>
          <w:color w:val="000000"/>
        </w:rPr>
        <w:t>§ 15</w:t>
      </w:r>
    </w:p>
    <w:p w:rsidR="00A437F4" w:rsidRPr="00F454E5" w:rsidRDefault="005B42AF" w:rsidP="00A437F4">
      <w:pPr>
        <w:pStyle w:val="Tekstpodstawowy2"/>
        <w:rPr>
          <w:color w:val="000000"/>
        </w:rPr>
      </w:pPr>
      <w:r>
        <w:rPr>
          <w:color w:val="000000"/>
        </w:rPr>
        <w:t>Umowa</w:t>
      </w:r>
      <w:r w:rsidR="00DC241A">
        <w:rPr>
          <w:color w:val="000000"/>
        </w:rPr>
        <w:t xml:space="preserve"> </w:t>
      </w:r>
      <w:r>
        <w:rPr>
          <w:color w:val="000000"/>
        </w:rPr>
        <w:t xml:space="preserve"> sporządzona</w:t>
      </w:r>
      <w:r w:rsidR="00DC241A">
        <w:rPr>
          <w:color w:val="000000"/>
        </w:rPr>
        <w:t xml:space="preserve"> została w 2</w:t>
      </w:r>
      <w:r w:rsidR="00A437F4" w:rsidRPr="00F454E5">
        <w:rPr>
          <w:color w:val="000000"/>
        </w:rPr>
        <w:t xml:space="preserve"> jednobrzmiących egzemplarzach,  </w:t>
      </w:r>
    </w:p>
    <w:p w:rsidR="00A437F4" w:rsidRPr="001171E7" w:rsidRDefault="001171E7" w:rsidP="00A437F4">
      <w:pPr>
        <w:pStyle w:val="Tekstpodstawowy2"/>
        <w:rPr>
          <w:b/>
          <w:color w:val="000000"/>
        </w:rPr>
      </w:pPr>
      <w:r>
        <w:rPr>
          <w:color w:val="000000"/>
        </w:rPr>
        <w:t xml:space="preserve">jeden dla </w:t>
      </w:r>
      <w:r w:rsidRPr="001171E7">
        <w:rPr>
          <w:b/>
          <w:color w:val="000000"/>
        </w:rPr>
        <w:t>Z</w:t>
      </w:r>
      <w:r w:rsidR="00A437F4" w:rsidRPr="001171E7">
        <w:rPr>
          <w:b/>
          <w:color w:val="000000"/>
        </w:rPr>
        <w:t>amawiającego</w:t>
      </w:r>
      <w:r w:rsidR="00A437F4" w:rsidRPr="00F454E5">
        <w:rPr>
          <w:color w:val="000000"/>
        </w:rPr>
        <w:t xml:space="preserve"> </w:t>
      </w:r>
      <w:r>
        <w:rPr>
          <w:color w:val="000000"/>
        </w:rPr>
        <w:t>i jeden</w:t>
      </w:r>
      <w:r w:rsidR="00A437F4" w:rsidRPr="00F454E5">
        <w:rPr>
          <w:color w:val="000000"/>
        </w:rPr>
        <w:t xml:space="preserve"> dla </w:t>
      </w:r>
      <w:r w:rsidRPr="001171E7">
        <w:rPr>
          <w:b/>
          <w:color w:val="000000"/>
        </w:rPr>
        <w:t>W</w:t>
      </w:r>
      <w:r w:rsidR="009A143A" w:rsidRPr="001171E7">
        <w:rPr>
          <w:b/>
          <w:color w:val="000000"/>
        </w:rPr>
        <w:t>ykonawcy</w:t>
      </w:r>
      <w:r w:rsidR="00A437F4" w:rsidRPr="001171E7">
        <w:rPr>
          <w:b/>
          <w:color w:val="000000"/>
        </w:rPr>
        <w:t>.</w:t>
      </w:r>
    </w:p>
    <w:p w:rsidR="00A437F4" w:rsidRPr="00F454E5" w:rsidRDefault="00A437F4" w:rsidP="00A437F4">
      <w:pPr>
        <w:pStyle w:val="Tekstpodstawowy2"/>
        <w:rPr>
          <w:color w:val="000000"/>
        </w:rPr>
      </w:pPr>
    </w:p>
    <w:p w:rsidR="00A437F4" w:rsidRPr="00F454E5" w:rsidRDefault="00A437F4" w:rsidP="00A437F4">
      <w:pPr>
        <w:pStyle w:val="Tekstpodstawowy2"/>
        <w:rPr>
          <w:color w:val="000000"/>
        </w:rPr>
      </w:pPr>
    </w:p>
    <w:p w:rsidR="0086603E" w:rsidRPr="00F454E5" w:rsidRDefault="00E05B98" w:rsidP="0044182F">
      <w:pPr>
        <w:rPr>
          <w:b/>
          <w:color w:val="000000"/>
          <w:sz w:val="24"/>
        </w:rPr>
      </w:pPr>
      <w:r w:rsidRPr="00F454E5">
        <w:rPr>
          <w:b/>
          <w:color w:val="000000"/>
          <w:sz w:val="24"/>
          <w:szCs w:val="24"/>
        </w:rPr>
        <w:t xml:space="preserve">  </w:t>
      </w:r>
      <w:r w:rsidR="00A437F4" w:rsidRPr="00F454E5">
        <w:rPr>
          <w:b/>
          <w:color w:val="000000"/>
          <w:sz w:val="24"/>
          <w:szCs w:val="24"/>
        </w:rPr>
        <w:t>ZAMAWIAJĄCY</w:t>
      </w:r>
      <w:r w:rsidR="00A437F4" w:rsidRPr="00F454E5">
        <w:rPr>
          <w:b/>
          <w:color w:val="000000"/>
        </w:rPr>
        <w:tab/>
      </w:r>
      <w:r w:rsidR="00A437F4" w:rsidRPr="00F454E5">
        <w:rPr>
          <w:b/>
          <w:color w:val="000000"/>
        </w:rPr>
        <w:tab/>
      </w:r>
      <w:r w:rsidR="00A437F4" w:rsidRPr="00F454E5">
        <w:rPr>
          <w:b/>
          <w:color w:val="000000"/>
        </w:rPr>
        <w:tab/>
      </w:r>
      <w:r w:rsidR="00A437F4" w:rsidRPr="00F454E5">
        <w:rPr>
          <w:b/>
          <w:color w:val="000000"/>
        </w:rPr>
        <w:tab/>
      </w:r>
      <w:r w:rsidR="00A437F4" w:rsidRPr="00F454E5">
        <w:rPr>
          <w:b/>
          <w:color w:val="000000"/>
        </w:rPr>
        <w:tab/>
      </w:r>
      <w:r w:rsidR="00A437F4" w:rsidRPr="00F454E5">
        <w:rPr>
          <w:b/>
          <w:color w:val="000000"/>
        </w:rPr>
        <w:tab/>
      </w:r>
      <w:r w:rsidRPr="00F454E5">
        <w:rPr>
          <w:b/>
          <w:color w:val="000000"/>
        </w:rPr>
        <w:t xml:space="preserve">                               </w:t>
      </w:r>
      <w:r w:rsidRPr="00F454E5">
        <w:rPr>
          <w:b/>
          <w:color w:val="000000" w:themeColor="text1"/>
          <w:sz w:val="24"/>
        </w:rPr>
        <w:t>WYKONAWCA</w:t>
      </w:r>
    </w:p>
    <w:p w:rsidR="00A64F0B" w:rsidRPr="00F454E5" w:rsidRDefault="00A64F0B" w:rsidP="0086603E">
      <w:pPr>
        <w:pStyle w:val="Tytu"/>
        <w:rPr>
          <w:rFonts w:ascii="Times New Roman" w:hAnsi="Times New Roman"/>
        </w:rPr>
      </w:pPr>
    </w:p>
    <w:p w:rsidR="0044182F" w:rsidRPr="00F454E5" w:rsidRDefault="0044182F" w:rsidP="0086603E">
      <w:pPr>
        <w:pStyle w:val="Tytu"/>
        <w:rPr>
          <w:rFonts w:ascii="Times New Roman" w:hAnsi="Times New Roman"/>
        </w:rPr>
      </w:pPr>
    </w:p>
    <w:p w:rsidR="0044182F" w:rsidRPr="00F454E5" w:rsidRDefault="0044182F" w:rsidP="00A118B8">
      <w:pPr>
        <w:pStyle w:val="Tytu"/>
        <w:jc w:val="left"/>
        <w:rPr>
          <w:rFonts w:ascii="Times New Roman" w:hAnsi="Times New Roman"/>
        </w:rPr>
      </w:pPr>
    </w:p>
    <w:p w:rsidR="0044182F" w:rsidRPr="00F454E5" w:rsidRDefault="0044182F" w:rsidP="0086603E">
      <w:pPr>
        <w:pStyle w:val="Tytu"/>
        <w:rPr>
          <w:rFonts w:ascii="Times New Roman" w:hAnsi="Times New Roman"/>
        </w:rPr>
      </w:pPr>
    </w:p>
    <w:p w:rsidR="00A118B8" w:rsidRPr="00F454E5" w:rsidRDefault="00A118B8" w:rsidP="0086603E">
      <w:pPr>
        <w:pStyle w:val="Tytu"/>
        <w:rPr>
          <w:rFonts w:ascii="Times New Roman" w:hAnsi="Times New Roman"/>
        </w:rPr>
      </w:pPr>
    </w:p>
    <w:p w:rsidR="00A118B8" w:rsidRPr="00F454E5" w:rsidRDefault="00A118B8" w:rsidP="0086603E">
      <w:pPr>
        <w:pStyle w:val="Tytu"/>
        <w:rPr>
          <w:rFonts w:ascii="Times New Roman" w:hAnsi="Times New Roman"/>
        </w:rPr>
      </w:pPr>
    </w:p>
    <w:p w:rsidR="00F10C0F" w:rsidRDefault="00F10C0F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86603E">
      <w:pPr>
        <w:pStyle w:val="Tytu"/>
      </w:pPr>
    </w:p>
    <w:p w:rsidR="004E5059" w:rsidRDefault="004E5059" w:rsidP="006F5145">
      <w:pPr>
        <w:pStyle w:val="Tytu"/>
        <w:jc w:val="left"/>
      </w:pPr>
    </w:p>
    <w:sectPr w:rsidR="004E5059" w:rsidSect="008D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CE" w:rsidRDefault="005324CE" w:rsidP="0086603E">
      <w:r>
        <w:separator/>
      </w:r>
    </w:p>
  </w:endnote>
  <w:endnote w:type="continuationSeparator" w:id="0">
    <w:p w:rsidR="005324CE" w:rsidRDefault="005324CE" w:rsidP="0086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, 'Times New Roman'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CE" w:rsidRDefault="005324CE" w:rsidP="0086603E">
      <w:r>
        <w:separator/>
      </w:r>
    </w:p>
  </w:footnote>
  <w:footnote w:type="continuationSeparator" w:id="0">
    <w:p w:rsidR="005324CE" w:rsidRDefault="005324CE" w:rsidP="0086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767"/>
    <w:multiLevelType w:val="hybridMultilevel"/>
    <w:tmpl w:val="9368A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FEF"/>
    <w:multiLevelType w:val="hybridMultilevel"/>
    <w:tmpl w:val="A16C4A68"/>
    <w:lvl w:ilvl="0" w:tplc="E9BC9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47"/>
    <w:multiLevelType w:val="hybridMultilevel"/>
    <w:tmpl w:val="C3DA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0124"/>
    <w:multiLevelType w:val="hybridMultilevel"/>
    <w:tmpl w:val="691A7BAE"/>
    <w:lvl w:ilvl="0" w:tplc="3460B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91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7E3D25"/>
    <w:multiLevelType w:val="hybridMultilevel"/>
    <w:tmpl w:val="B908D684"/>
    <w:lvl w:ilvl="0" w:tplc="08E80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6A24"/>
    <w:multiLevelType w:val="hybridMultilevel"/>
    <w:tmpl w:val="0854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E4604"/>
    <w:multiLevelType w:val="singleLevel"/>
    <w:tmpl w:val="1B40C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13206F7A"/>
    <w:multiLevelType w:val="hybridMultilevel"/>
    <w:tmpl w:val="97F2C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345B2"/>
    <w:multiLevelType w:val="hybridMultilevel"/>
    <w:tmpl w:val="5ACA6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6502"/>
    <w:multiLevelType w:val="hybridMultilevel"/>
    <w:tmpl w:val="0A84D11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8356146"/>
    <w:multiLevelType w:val="hybridMultilevel"/>
    <w:tmpl w:val="C3C6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21145"/>
    <w:multiLevelType w:val="hybridMultilevel"/>
    <w:tmpl w:val="7ACEA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C5410"/>
    <w:multiLevelType w:val="hybridMultilevel"/>
    <w:tmpl w:val="0B86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335CB"/>
    <w:multiLevelType w:val="hybridMultilevel"/>
    <w:tmpl w:val="CCAA1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3632D"/>
    <w:multiLevelType w:val="hybridMultilevel"/>
    <w:tmpl w:val="23A2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14E75"/>
    <w:multiLevelType w:val="hybridMultilevel"/>
    <w:tmpl w:val="D406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F6CD5"/>
    <w:multiLevelType w:val="hybridMultilevel"/>
    <w:tmpl w:val="08A4E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B4F04"/>
    <w:multiLevelType w:val="hybridMultilevel"/>
    <w:tmpl w:val="B030D2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F28B0"/>
    <w:multiLevelType w:val="hybridMultilevel"/>
    <w:tmpl w:val="4114F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173BD"/>
    <w:multiLevelType w:val="hybridMultilevel"/>
    <w:tmpl w:val="3300DEBE"/>
    <w:lvl w:ilvl="0" w:tplc="9684A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631FD"/>
    <w:multiLevelType w:val="hybridMultilevel"/>
    <w:tmpl w:val="D722EA56"/>
    <w:lvl w:ilvl="0" w:tplc="95CE7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22916"/>
    <w:multiLevelType w:val="hybridMultilevel"/>
    <w:tmpl w:val="A5F4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76C6F"/>
    <w:multiLevelType w:val="hybridMultilevel"/>
    <w:tmpl w:val="03949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3087B"/>
    <w:multiLevelType w:val="hybridMultilevel"/>
    <w:tmpl w:val="0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57060"/>
    <w:multiLevelType w:val="hybridMultilevel"/>
    <w:tmpl w:val="C4A2EC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B56A8"/>
    <w:multiLevelType w:val="hybridMultilevel"/>
    <w:tmpl w:val="A12A6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914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1F716C"/>
    <w:multiLevelType w:val="hybridMultilevel"/>
    <w:tmpl w:val="29C48E30"/>
    <w:lvl w:ilvl="0" w:tplc="C02E42E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2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B05B65"/>
    <w:multiLevelType w:val="hybridMultilevel"/>
    <w:tmpl w:val="BEF0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3486C"/>
    <w:multiLevelType w:val="singleLevel"/>
    <w:tmpl w:val="CF56A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9644455"/>
    <w:multiLevelType w:val="hybridMultilevel"/>
    <w:tmpl w:val="EF70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A00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BBE7DAC"/>
    <w:multiLevelType w:val="hybridMultilevel"/>
    <w:tmpl w:val="9836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1534F"/>
    <w:multiLevelType w:val="hybridMultilevel"/>
    <w:tmpl w:val="9606105C"/>
    <w:lvl w:ilvl="0" w:tplc="6F7A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4"/>
  </w:num>
  <w:num w:numId="4">
    <w:abstractNumId w:val="27"/>
  </w:num>
  <w:num w:numId="5">
    <w:abstractNumId w:val="7"/>
  </w:num>
  <w:num w:numId="6">
    <w:abstractNumId w:val="33"/>
  </w:num>
  <w:num w:numId="7">
    <w:abstractNumId w:val="25"/>
  </w:num>
  <w:num w:numId="8">
    <w:abstractNumId w:val="9"/>
  </w:num>
  <w:num w:numId="9">
    <w:abstractNumId w:val="3"/>
  </w:num>
  <w:num w:numId="10">
    <w:abstractNumId w:val="18"/>
  </w:num>
  <w:num w:numId="11">
    <w:abstractNumId w:val="15"/>
  </w:num>
  <w:num w:numId="12">
    <w:abstractNumId w:val="34"/>
  </w:num>
  <w:num w:numId="13">
    <w:abstractNumId w:val="20"/>
  </w:num>
  <w:num w:numId="14">
    <w:abstractNumId w:val="26"/>
  </w:num>
  <w:num w:numId="15">
    <w:abstractNumId w:val="24"/>
  </w:num>
  <w:num w:numId="16">
    <w:abstractNumId w:val="8"/>
  </w:num>
  <w:num w:numId="17">
    <w:abstractNumId w:val="32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28"/>
  </w:num>
  <w:num w:numId="23">
    <w:abstractNumId w:val="13"/>
  </w:num>
  <w:num w:numId="24">
    <w:abstractNumId w:val="11"/>
  </w:num>
  <w:num w:numId="25">
    <w:abstractNumId w:val="22"/>
  </w:num>
  <w:num w:numId="26">
    <w:abstractNumId w:val="1"/>
  </w:num>
  <w:num w:numId="27">
    <w:abstractNumId w:val="6"/>
  </w:num>
  <w:num w:numId="28">
    <w:abstractNumId w:val="19"/>
  </w:num>
  <w:num w:numId="29">
    <w:abstractNumId w:val="2"/>
  </w:num>
  <w:num w:numId="30">
    <w:abstractNumId w:val="0"/>
  </w:num>
  <w:num w:numId="31">
    <w:abstractNumId w:val="5"/>
  </w:num>
  <w:num w:numId="32">
    <w:abstractNumId w:val="10"/>
  </w:num>
  <w:num w:numId="33">
    <w:abstractNumId w:val="17"/>
  </w:num>
  <w:num w:numId="34">
    <w:abstractNumId w:val="21"/>
  </w:num>
  <w:num w:numId="35">
    <w:abstractNumId w:val="16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7F4"/>
    <w:rsid w:val="00012442"/>
    <w:rsid w:val="00027FE6"/>
    <w:rsid w:val="00031775"/>
    <w:rsid w:val="00046E53"/>
    <w:rsid w:val="000624A4"/>
    <w:rsid w:val="00063651"/>
    <w:rsid w:val="000642EF"/>
    <w:rsid w:val="00064D0F"/>
    <w:rsid w:val="00081807"/>
    <w:rsid w:val="000854CA"/>
    <w:rsid w:val="00090DE6"/>
    <w:rsid w:val="000B041D"/>
    <w:rsid w:val="000B31A8"/>
    <w:rsid w:val="000C26A1"/>
    <w:rsid w:val="000F1E5C"/>
    <w:rsid w:val="00101D19"/>
    <w:rsid w:val="00103DBB"/>
    <w:rsid w:val="001171E7"/>
    <w:rsid w:val="001237C4"/>
    <w:rsid w:val="001278B1"/>
    <w:rsid w:val="00130201"/>
    <w:rsid w:val="00137AB4"/>
    <w:rsid w:val="00140109"/>
    <w:rsid w:val="00165FDC"/>
    <w:rsid w:val="00182F5E"/>
    <w:rsid w:val="0019181C"/>
    <w:rsid w:val="00193A05"/>
    <w:rsid w:val="00196109"/>
    <w:rsid w:val="001B74DB"/>
    <w:rsid w:val="001D59F9"/>
    <w:rsid w:val="002005A4"/>
    <w:rsid w:val="002621E6"/>
    <w:rsid w:val="00262A9D"/>
    <w:rsid w:val="002665AA"/>
    <w:rsid w:val="002A73DF"/>
    <w:rsid w:val="002F45BA"/>
    <w:rsid w:val="00327217"/>
    <w:rsid w:val="00341636"/>
    <w:rsid w:val="00354F29"/>
    <w:rsid w:val="00356DB7"/>
    <w:rsid w:val="003710A9"/>
    <w:rsid w:val="00382DC9"/>
    <w:rsid w:val="003837AF"/>
    <w:rsid w:val="00396198"/>
    <w:rsid w:val="003B7F07"/>
    <w:rsid w:val="003C14DE"/>
    <w:rsid w:val="003D302E"/>
    <w:rsid w:val="003E1E5D"/>
    <w:rsid w:val="003F1DDA"/>
    <w:rsid w:val="003F2B0C"/>
    <w:rsid w:val="003F2E60"/>
    <w:rsid w:val="0042082A"/>
    <w:rsid w:val="0043363F"/>
    <w:rsid w:val="00437136"/>
    <w:rsid w:val="0044182F"/>
    <w:rsid w:val="00441E02"/>
    <w:rsid w:val="0044398E"/>
    <w:rsid w:val="00445BB6"/>
    <w:rsid w:val="004479BC"/>
    <w:rsid w:val="0047338C"/>
    <w:rsid w:val="00474E62"/>
    <w:rsid w:val="00482C94"/>
    <w:rsid w:val="004C29AF"/>
    <w:rsid w:val="004E48DF"/>
    <w:rsid w:val="004E5059"/>
    <w:rsid w:val="004F0007"/>
    <w:rsid w:val="004F64DE"/>
    <w:rsid w:val="005051CC"/>
    <w:rsid w:val="00516C1A"/>
    <w:rsid w:val="005175A1"/>
    <w:rsid w:val="00520C51"/>
    <w:rsid w:val="005324CE"/>
    <w:rsid w:val="00535409"/>
    <w:rsid w:val="00540E54"/>
    <w:rsid w:val="00562953"/>
    <w:rsid w:val="0057130C"/>
    <w:rsid w:val="0058503C"/>
    <w:rsid w:val="005A3626"/>
    <w:rsid w:val="005A7C42"/>
    <w:rsid w:val="005B42AF"/>
    <w:rsid w:val="005C14C2"/>
    <w:rsid w:val="005D7744"/>
    <w:rsid w:val="005F431C"/>
    <w:rsid w:val="005F47B6"/>
    <w:rsid w:val="006233D3"/>
    <w:rsid w:val="00631CF2"/>
    <w:rsid w:val="0063455E"/>
    <w:rsid w:val="00642C00"/>
    <w:rsid w:val="00657363"/>
    <w:rsid w:val="0066200E"/>
    <w:rsid w:val="00664008"/>
    <w:rsid w:val="00680183"/>
    <w:rsid w:val="006904DD"/>
    <w:rsid w:val="006A5A06"/>
    <w:rsid w:val="006D0413"/>
    <w:rsid w:val="006F5145"/>
    <w:rsid w:val="007159C4"/>
    <w:rsid w:val="00726D00"/>
    <w:rsid w:val="00743C00"/>
    <w:rsid w:val="00762542"/>
    <w:rsid w:val="007652DA"/>
    <w:rsid w:val="007671B5"/>
    <w:rsid w:val="00775A8E"/>
    <w:rsid w:val="00777976"/>
    <w:rsid w:val="00790634"/>
    <w:rsid w:val="007954B0"/>
    <w:rsid w:val="007C3BB1"/>
    <w:rsid w:val="00825AF0"/>
    <w:rsid w:val="00844866"/>
    <w:rsid w:val="008529E4"/>
    <w:rsid w:val="00853B78"/>
    <w:rsid w:val="00860D3A"/>
    <w:rsid w:val="00865B54"/>
    <w:rsid w:val="0086603E"/>
    <w:rsid w:val="008750D7"/>
    <w:rsid w:val="00885D95"/>
    <w:rsid w:val="0088636D"/>
    <w:rsid w:val="008A2ACB"/>
    <w:rsid w:val="008B43F0"/>
    <w:rsid w:val="008D3339"/>
    <w:rsid w:val="008F0914"/>
    <w:rsid w:val="008F7AD5"/>
    <w:rsid w:val="00902C09"/>
    <w:rsid w:val="00925745"/>
    <w:rsid w:val="0093172D"/>
    <w:rsid w:val="00937C00"/>
    <w:rsid w:val="009453E4"/>
    <w:rsid w:val="009742ED"/>
    <w:rsid w:val="0098371D"/>
    <w:rsid w:val="00986D8A"/>
    <w:rsid w:val="00992645"/>
    <w:rsid w:val="009A143A"/>
    <w:rsid w:val="009A6D44"/>
    <w:rsid w:val="009C50B3"/>
    <w:rsid w:val="009D493E"/>
    <w:rsid w:val="009F1BFE"/>
    <w:rsid w:val="00A0615E"/>
    <w:rsid w:val="00A118B8"/>
    <w:rsid w:val="00A11B3B"/>
    <w:rsid w:val="00A24546"/>
    <w:rsid w:val="00A34206"/>
    <w:rsid w:val="00A42415"/>
    <w:rsid w:val="00A437F4"/>
    <w:rsid w:val="00A47A50"/>
    <w:rsid w:val="00A54DF2"/>
    <w:rsid w:val="00A56593"/>
    <w:rsid w:val="00A64F0B"/>
    <w:rsid w:val="00A82ECE"/>
    <w:rsid w:val="00A84F1F"/>
    <w:rsid w:val="00A91414"/>
    <w:rsid w:val="00A95C62"/>
    <w:rsid w:val="00A96F4B"/>
    <w:rsid w:val="00AA0B9B"/>
    <w:rsid w:val="00AB42A2"/>
    <w:rsid w:val="00AC362A"/>
    <w:rsid w:val="00AD7B43"/>
    <w:rsid w:val="00AF0EAE"/>
    <w:rsid w:val="00AF5200"/>
    <w:rsid w:val="00AF7A34"/>
    <w:rsid w:val="00B34CF1"/>
    <w:rsid w:val="00B466B9"/>
    <w:rsid w:val="00B82135"/>
    <w:rsid w:val="00B854D0"/>
    <w:rsid w:val="00BB45D8"/>
    <w:rsid w:val="00BB5660"/>
    <w:rsid w:val="00BD3AF1"/>
    <w:rsid w:val="00BE18F5"/>
    <w:rsid w:val="00BE7ED6"/>
    <w:rsid w:val="00C01041"/>
    <w:rsid w:val="00C134AD"/>
    <w:rsid w:val="00C24A50"/>
    <w:rsid w:val="00C327C5"/>
    <w:rsid w:val="00C410C9"/>
    <w:rsid w:val="00C73F8A"/>
    <w:rsid w:val="00C76F11"/>
    <w:rsid w:val="00C818DC"/>
    <w:rsid w:val="00CF2EEA"/>
    <w:rsid w:val="00CF59ED"/>
    <w:rsid w:val="00D10BAB"/>
    <w:rsid w:val="00D17DAE"/>
    <w:rsid w:val="00D32B51"/>
    <w:rsid w:val="00D36C3F"/>
    <w:rsid w:val="00D708AF"/>
    <w:rsid w:val="00D7332B"/>
    <w:rsid w:val="00D8765D"/>
    <w:rsid w:val="00D948E5"/>
    <w:rsid w:val="00D97BF4"/>
    <w:rsid w:val="00DB256B"/>
    <w:rsid w:val="00DB3A7F"/>
    <w:rsid w:val="00DC241A"/>
    <w:rsid w:val="00DD00E2"/>
    <w:rsid w:val="00DD7DF9"/>
    <w:rsid w:val="00DE540E"/>
    <w:rsid w:val="00E05B98"/>
    <w:rsid w:val="00E05F63"/>
    <w:rsid w:val="00E118BD"/>
    <w:rsid w:val="00E301ED"/>
    <w:rsid w:val="00E30224"/>
    <w:rsid w:val="00E62489"/>
    <w:rsid w:val="00E73729"/>
    <w:rsid w:val="00E764D2"/>
    <w:rsid w:val="00E81FAF"/>
    <w:rsid w:val="00E928CC"/>
    <w:rsid w:val="00E96A9B"/>
    <w:rsid w:val="00EF5F3A"/>
    <w:rsid w:val="00F00A12"/>
    <w:rsid w:val="00F01880"/>
    <w:rsid w:val="00F07DFD"/>
    <w:rsid w:val="00F10C0F"/>
    <w:rsid w:val="00F1591F"/>
    <w:rsid w:val="00F22D61"/>
    <w:rsid w:val="00F241EE"/>
    <w:rsid w:val="00F454E5"/>
    <w:rsid w:val="00F46721"/>
    <w:rsid w:val="00F53E77"/>
    <w:rsid w:val="00F66444"/>
    <w:rsid w:val="00F87510"/>
    <w:rsid w:val="00FC3E1B"/>
    <w:rsid w:val="00FC6C0F"/>
    <w:rsid w:val="00FD526B"/>
    <w:rsid w:val="00FF69DC"/>
    <w:rsid w:val="00FF75D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7F4"/>
    <w:pPr>
      <w:keepNext/>
      <w:outlineLvl w:val="1"/>
    </w:pPr>
    <w:rPr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437F4"/>
    <w:pPr>
      <w:outlineLvl w:val="0"/>
    </w:pPr>
    <w:rPr>
      <w:snapToGrid w:val="0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37F4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437F4"/>
    <w:pPr>
      <w:outlineLvl w:val="0"/>
    </w:pPr>
    <w:rPr>
      <w:b/>
      <w:snapToGrid w:val="0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437F4"/>
    <w:pPr>
      <w:jc w:val="center"/>
      <w:outlineLvl w:val="0"/>
    </w:pPr>
    <w:rPr>
      <w:rFonts w:ascii="Arial" w:hAnsi="Arial"/>
      <w:b/>
      <w:snapToGrid w:val="0"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A437F4"/>
    <w:rPr>
      <w:rFonts w:ascii="Arial" w:eastAsia="Times New Roman" w:hAnsi="Arial" w:cs="Times New Roman"/>
      <w:b/>
      <w:snapToGrid w:val="0"/>
      <w:color w:val="00000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71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8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8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8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8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8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585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7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72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C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393F-C330-49EE-BF93-62DE5D0F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1399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Szewna1</cp:lastModifiedBy>
  <cp:revision>112</cp:revision>
  <cp:lastPrinted>2015-11-19T09:18:00Z</cp:lastPrinted>
  <dcterms:created xsi:type="dcterms:W3CDTF">2010-10-07T11:59:00Z</dcterms:created>
  <dcterms:modified xsi:type="dcterms:W3CDTF">2021-12-02T08:45:00Z</dcterms:modified>
</cp:coreProperties>
</file>