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70" w:rsidRPr="00C05BE1" w:rsidRDefault="00BF6370" w:rsidP="00BF6370">
      <w:pPr>
        <w:jc w:val="center"/>
        <w:rPr>
          <w:rFonts w:asciiTheme="minorHAnsi" w:hAnsiTheme="minorHAnsi"/>
          <w:b/>
          <w:i/>
          <w:smallCaps/>
          <w:sz w:val="56"/>
          <w:szCs w:val="52"/>
        </w:rPr>
      </w:pPr>
    </w:p>
    <w:p w:rsidR="00BF6370" w:rsidRPr="00C05BE1" w:rsidRDefault="00BF6370" w:rsidP="00BF6370">
      <w:pPr>
        <w:jc w:val="center"/>
        <w:rPr>
          <w:rFonts w:asciiTheme="minorHAnsi" w:hAnsiTheme="minorHAnsi"/>
          <w:b/>
          <w:i/>
          <w:smallCaps/>
          <w:sz w:val="56"/>
          <w:szCs w:val="52"/>
        </w:rPr>
      </w:pPr>
    </w:p>
    <w:p w:rsidR="00BF6370" w:rsidRPr="00C05BE1" w:rsidRDefault="00BF6370" w:rsidP="00BF6370">
      <w:pPr>
        <w:jc w:val="center"/>
        <w:rPr>
          <w:rFonts w:asciiTheme="minorHAnsi" w:hAnsiTheme="minorHAnsi"/>
          <w:b/>
          <w:i/>
          <w:smallCaps/>
          <w:sz w:val="56"/>
          <w:szCs w:val="52"/>
        </w:rPr>
      </w:pPr>
      <w:bookmarkStart w:id="0" w:name="_GoBack"/>
      <w:bookmarkEnd w:id="0"/>
    </w:p>
    <w:p w:rsidR="00BF6370" w:rsidRPr="00C05BE1" w:rsidRDefault="00BF6370" w:rsidP="00BF6370">
      <w:pPr>
        <w:jc w:val="center"/>
        <w:rPr>
          <w:rFonts w:asciiTheme="minorHAnsi" w:hAnsiTheme="minorHAnsi"/>
          <w:b/>
          <w:i/>
          <w:smallCaps/>
          <w:sz w:val="56"/>
          <w:szCs w:val="52"/>
        </w:rPr>
      </w:pPr>
      <w:r w:rsidRPr="00C05BE1">
        <w:rPr>
          <w:rFonts w:asciiTheme="minorHAnsi" w:hAnsiTheme="minorHAnsi"/>
          <w:b/>
          <w:i/>
          <w:smallCaps/>
          <w:sz w:val="56"/>
          <w:szCs w:val="52"/>
        </w:rPr>
        <w:t>PROGRAM PROFILAKTYKI SZKOŁY</w:t>
      </w:r>
      <w:r w:rsidRPr="00C05BE1">
        <w:rPr>
          <w:rFonts w:asciiTheme="minorHAnsi" w:hAnsiTheme="minorHAnsi"/>
          <w:b/>
          <w:i/>
          <w:smallCaps/>
          <w:sz w:val="56"/>
          <w:szCs w:val="52"/>
        </w:rPr>
        <w:br/>
        <w:t>NA ROK SZKOLNY 2015/2016</w:t>
      </w:r>
    </w:p>
    <w:p w:rsidR="00BF6370" w:rsidRPr="00C05BE1" w:rsidRDefault="00BF6370" w:rsidP="00BF6370">
      <w:pPr>
        <w:jc w:val="center"/>
        <w:rPr>
          <w:rFonts w:asciiTheme="minorHAnsi" w:hAnsiTheme="minorHAnsi"/>
          <w:b/>
          <w:smallCaps/>
          <w:sz w:val="52"/>
          <w:szCs w:val="52"/>
          <w:u w:val="single"/>
        </w:rPr>
      </w:pPr>
    </w:p>
    <w:p w:rsidR="00BF6370" w:rsidRPr="00C05BE1" w:rsidRDefault="00BF6370" w:rsidP="00BF6370">
      <w:pPr>
        <w:jc w:val="center"/>
        <w:rPr>
          <w:rFonts w:asciiTheme="minorHAnsi" w:hAnsiTheme="minorHAnsi"/>
          <w:b/>
          <w:smallCaps/>
          <w:sz w:val="36"/>
          <w:u w:val="single"/>
        </w:rPr>
      </w:pPr>
    </w:p>
    <w:p w:rsidR="00BF6370" w:rsidRPr="00C05BE1" w:rsidRDefault="00BF6370" w:rsidP="00BF6370">
      <w:pPr>
        <w:jc w:val="center"/>
        <w:rPr>
          <w:rFonts w:asciiTheme="minorHAnsi" w:hAnsiTheme="minorHAnsi"/>
          <w:b/>
          <w:smallCaps/>
          <w:sz w:val="36"/>
          <w:u w:val="single"/>
        </w:rPr>
      </w:pPr>
    </w:p>
    <w:p w:rsidR="00BF6370" w:rsidRPr="00C05BE1" w:rsidRDefault="00BF6370" w:rsidP="00BF6370">
      <w:pPr>
        <w:jc w:val="both"/>
        <w:rPr>
          <w:rFonts w:asciiTheme="minorHAnsi" w:hAnsiTheme="minorHAnsi"/>
          <w:b/>
          <w:smallCaps/>
          <w:sz w:val="36"/>
          <w:u w:val="single"/>
        </w:rPr>
      </w:pPr>
    </w:p>
    <w:p w:rsidR="00BF6370" w:rsidRPr="00C05BE1" w:rsidRDefault="00BF6370" w:rsidP="00BF6370">
      <w:pPr>
        <w:jc w:val="both"/>
        <w:rPr>
          <w:rFonts w:asciiTheme="minorHAnsi" w:hAnsiTheme="minorHAnsi"/>
          <w:u w:val="single"/>
        </w:rPr>
      </w:pPr>
    </w:p>
    <w:p w:rsidR="00A56E47" w:rsidRPr="00C05BE1" w:rsidRDefault="00A56E47" w:rsidP="00077F51">
      <w:pPr>
        <w:jc w:val="center"/>
        <w:rPr>
          <w:rFonts w:asciiTheme="minorHAnsi" w:hAnsiTheme="minorHAnsi"/>
          <w:u w:val="single"/>
        </w:rPr>
      </w:pPr>
      <w:r w:rsidRPr="00C05BE1">
        <w:rPr>
          <w:rFonts w:asciiTheme="minorHAnsi" w:hAnsiTheme="minorHAnsi"/>
          <w:u w:val="single"/>
        </w:rPr>
        <w:lastRenderedPageBreak/>
        <w:t>Program profilaktyki jest spójny z programem wychowawczym Zespołu Szkół Ponadgimnazjalnych w Jasieńcu i ma na celu wszechstronny rozwój ucznia, obejmuje swoim działaniem wszystkich uczniów szkoły.</w:t>
      </w:r>
    </w:p>
    <w:p w:rsidR="00077F51" w:rsidRPr="00C05BE1" w:rsidRDefault="00077F51" w:rsidP="00077F51">
      <w:pPr>
        <w:jc w:val="both"/>
        <w:rPr>
          <w:rFonts w:asciiTheme="minorHAnsi" w:hAnsiTheme="minorHAnsi"/>
          <w:b/>
          <w:u w:val="single"/>
        </w:rPr>
      </w:pPr>
      <w:r w:rsidRPr="00C05BE1">
        <w:rPr>
          <w:rFonts w:asciiTheme="minorHAnsi" w:hAnsiTheme="minorHAnsi"/>
          <w:b/>
          <w:u w:val="single"/>
        </w:rPr>
        <w:t>Podstawa prawna:</w:t>
      </w:r>
    </w:p>
    <w:p w:rsidR="002A6611" w:rsidRPr="00C05BE1" w:rsidRDefault="002A6611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Konstytucja RP</w:t>
      </w:r>
    </w:p>
    <w:p w:rsidR="00077F51" w:rsidRPr="00C05BE1" w:rsidRDefault="00077F51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bCs/>
        </w:rPr>
        <w:t xml:space="preserve">Rozporządzenie Ministra Edukacji Narodowej z dnia 27 sierpnia 2012 r. w sprawie podstawy programowej wychowania przedszkolnego oraz kształcenia ogólnego w poszczególnych typach szkół:  ze zm. </w:t>
      </w:r>
    </w:p>
    <w:p w:rsidR="0060471D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 xml:space="preserve">Rozporządzenie Ministra Edukacji Narodowej z dnia 18 sierpnia 2015 r. w sprawie zakresu i form prowadzenia w szkołach i placówkach systemu oświaty działalności wychowawczej, edukacyjnej, informacyjnej i profilaktycznej w celu przeciwdziałania narkomanii. </w:t>
      </w:r>
    </w:p>
    <w:p w:rsidR="0060471D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Rozporządzenie Ministra Edukacji Narodowej z dnia 30 kwietnia 2013r. w sprawie udzielania i organizacji pomocy psychologiczno-pedagogicznej w publicznych przedszkolach, szkołach, placówkach.</w:t>
      </w:r>
    </w:p>
    <w:p w:rsidR="0060471D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Rozporządzenie Ministra Edukacji Narodowej z dnia 22 lipca 2011 r. zmieniające rozporządzenie w sprawie bezpieczeństwa i higieny w publicznych i niepublicznych szkołach i placówkach.</w:t>
      </w:r>
    </w:p>
    <w:p w:rsidR="0060471D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 xml:space="preserve">Ustawa z dnia 9 czerwca 2011 r. o wspieraniu rodziny i systemie pieczy zastępczej. </w:t>
      </w:r>
    </w:p>
    <w:p w:rsidR="0060471D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Rozporządzenie Ministra Edukacji Narodowej z dnia 9 lutego 2007r. zmieniające rozporządzenie w sprawie ramowych statutów publicznych przedszkoli oraz publicznych szkół.</w:t>
      </w:r>
    </w:p>
    <w:p w:rsidR="0060471D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 xml:space="preserve">Konwencję o prawach osób niepełnosprawnych, sporządzoną w Nowym Jorku dnia 13 grudnia 2006 r. </w:t>
      </w:r>
    </w:p>
    <w:p w:rsidR="0060471D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 xml:space="preserve">Ustawa z dnia 29 lipca 2005 r. o przeciwdziałaniu przemocy w rodzinie </w:t>
      </w:r>
    </w:p>
    <w:p w:rsidR="0060471D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 xml:space="preserve">Ustawa o przeciwdziałaniu narkomanii z dnia 29 lipca 2005 </w:t>
      </w:r>
    </w:p>
    <w:p w:rsidR="0060471D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lastRenderedPageBreak/>
        <w:t xml:space="preserve">Rozporządzenie Ministra Edukacji Narodowej i Sportu z dnia 31 stycznia 2003 r. w sprawie szczegółowych form działalności wychowawczej i zapobiegawczej wśród dzieci i młodzieży zagrożonych uzależnieniem </w:t>
      </w:r>
    </w:p>
    <w:p w:rsidR="00D67686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 xml:space="preserve">Ustawa z dnia 19 sierpnia 1994 r. o ochronie zdrowia psychicznego </w:t>
      </w:r>
    </w:p>
    <w:p w:rsidR="00D67686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Ustawa z dnia 9 listopada 1995 r. o ochronie zdrowia przed następstwami używania tytoniu i wyrobów tytoniowych z późniejszymi zmianami.</w:t>
      </w:r>
    </w:p>
    <w:p w:rsidR="00D67686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Ustawa z dnia 7 września 1991r o systemie oświaty z późniejszymi zmianami.</w:t>
      </w:r>
    </w:p>
    <w:p w:rsidR="00D67686" w:rsidRPr="00C05BE1" w:rsidRDefault="0060471D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Konwencj</w:t>
      </w:r>
      <w:r w:rsidR="00D67686" w:rsidRPr="00C05BE1">
        <w:rPr>
          <w:rFonts w:asciiTheme="minorHAnsi" w:hAnsiTheme="minorHAnsi"/>
          <w:i/>
        </w:rPr>
        <w:t>a</w:t>
      </w:r>
      <w:r w:rsidRPr="00C05BE1">
        <w:rPr>
          <w:rFonts w:asciiTheme="minorHAnsi" w:hAnsiTheme="minorHAnsi"/>
          <w:i/>
        </w:rPr>
        <w:t xml:space="preserve"> o prawach dziecka, przyjętą przez Zgromadzenie Ogólne Narodów Zjednoczonych dnia 20 listopada 1989 r </w:t>
      </w:r>
    </w:p>
    <w:p w:rsidR="00C77C48" w:rsidRPr="00C05BE1" w:rsidRDefault="00D67686" w:rsidP="008E6E63">
      <w:pPr>
        <w:numPr>
          <w:ilvl w:val="0"/>
          <w:numId w:val="8"/>
        </w:numPr>
        <w:tabs>
          <w:tab w:val="clear" w:pos="1440"/>
          <w:tab w:val="num" w:pos="0"/>
          <w:tab w:val="num" w:pos="567"/>
        </w:tabs>
        <w:ind w:left="567" w:hanging="567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Ustawa z dnia 26 pa</w:t>
      </w:r>
      <w:r w:rsidR="0060471D" w:rsidRPr="00C05BE1">
        <w:rPr>
          <w:rFonts w:asciiTheme="minorHAnsi" w:hAnsiTheme="minorHAnsi"/>
          <w:i/>
        </w:rPr>
        <w:t>ździernika 1982 r. o wychowaniu w trzeźwości i przeciwdziałaniu alkoholizmowi.</w:t>
      </w:r>
    </w:p>
    <w:p w:rsidR="008E6E63" w:rsidRPr="00C05BE1" w:rsidRDefault="008E6E63" w:rsidP="00077F51">
      <w:pPr>
        <w:jc w:val="both"/>
        <w:rPr>
          <w:rFonts w:asciiTheme="minorHAnsi" w:hAnsiTheme="minorHAnsi"/>
          <w:b/>
          <w:u w:val="single"/>
        </w:rPr>
      </w:pPr>
    </w:p>
    <w:p w:rsidR="008E6E63" w:rsidRPr="00C05BE1" w:rsidRDefault="008E6E63" w:rsidP="00077F51">
      <w:pPr>
        <w:jc w:val="both"/>
        <w:rPr>
          <w:rFonts w:asciiTheme="minorHAnsi" w:hAnsiTheme="minorHAnsi"/>
          <w:b/>
          <w:u w:val="single"/>
        </w:rPr>
      </w:pPr>
    </w:p>
    <w:p w:rsidR="008E6E63" w:rsidRPr="00C05BE1" w:rsidRDefault="008E6E63" w:rsidP="00077F51">
      <w:pPr>
        <w:jc w:val="both"/>
        <w:rPr>
          <w:rFonts w:asciiTheme="minorHAnsi" w:hAnsiTheme="minorHAnsi"/>
          <w:b/>
          <w:u w:val="single"/>
        </w:rPr>
      </w:pPr>
    </w:p>
    <w:p w:rsidR="008E6E63" w:rsidRPr="00C05BE1" w:rsidRDefault="008E6E63" w:rsidP="00077F51">
      <w:pPr>
        <w:jc w:val="both"/>
        <w:rPr>
          <w:rFonts w:asciiTheme="minorHAnsi" w:hAnsiTheme="minorHAnsi"/>
          <w:b/>
          <w:u w:val="single"/>
        </w:rPr>
      </w:pPr>
    </w:p>
    <w:p w:rsidR="008E6E63" w:rsidRPr="00C05BE1" w:rsidRDefault="008E6E63" w:rsidP="00077F51">
      <w:pPr>
        <w:jc w:val="both"/>
        <w:rPr>
          <w:rFonts w:asciiTheme="minorHAnsi" w:hAnsiTheme="minorHAnsi"/>
          <w:b/>
          <w:u w:val="single"/>
        </w:rPr>
      </w:pPr>
    </w:p>
    <w:p w:rsidR="008E6E63" w:rsidRPr="00C05BE1" w:rsidRDefault="008E6E63" w:rsidP="00077F51">
      <w:pPr>
        <w:jc w:val="both"/>
        <w:rPr>
          <w:rFonts w:asciiTheme="minorHAnsi" w:hAnsiTheme="minorHAnsi"/>
          <w:b/>
          <w:u w:val="single"/>
        </w:rPr>
      </w:pPr>
    </w:p>
    <w:p w:rsidR="008E6E63" w:rsidRPr="00C05BE1" w:rsidRDefault="008E6E63" w:rsidP="00077F51">
      <w:pPr>
        <w:jc w:val="both"/>
        <w:rPr>
          <w:rFonts w:asciiTheme="minorHAnsi" w:hAnsiTheme="minorHAnsi"/>
          <w:b/>
          <w:u w:val="single"/>
        </w:rPr>
      </w:pPr>
    </w:p>
    <w:p w:rsidR="008E6E63" w:rsidRPr="00C05BE1" w:rsidRDefault="008E6E63" w:rsidP="00077F51">
      <w:pPr>
        <w:jc w:val="both"/>
        <w:rPr>
          <w:rFonts w:asciiTheme="minorHAnsi" w:hAnsiTheme="minorHAnsi"/>
          <w:b/>
          <w:u w:val="single"/>
        </w:rPr>
      </w:pPr>
    </w:p>
    <w:p w:rsidR="008E6E63" w:rsidRPr="00C05BE1" w:rsidRDefault="008E6E63" w:rsidP="00077F51">
      <w:pPr>
        <w:jc w:val="both"/>
        <w:rPr>
          <w:rFonts w:asciiTheme="minorHAnsi" w:hAnsiTheme="minorHAnsi"/>
          <w:b/>
          <w:u w:val="single"/>
        </w:rPr>
      </w:pPr>
    </w:p>
    <w:p w:rsidR="00077F51" w:rsidRPr="00C05BE1" w:rsidRDefault="00077F51" w:rsidP="00077F51">
      <w:pPr>
        <w:jc w:val="both"/>
        <w:rPr>
          <w:rFonts w:asciiTheme="minorHAnsi" w:hAnsiTheme="minorHAnsi"/>
          <w:b/>
          <w:u w:val="single"/>
        </w:rPr>
      </w:pPr>
      <w:r w:rsidRPr="00C05BE1">
        <w:rPr>
          <w:rFonts w:asciiTheme="minorHAnsi" w:hAnsiTheme="minorHAnsi"/>
          <w:b/>
          <w:u w:val="single"/>
        </w:rPr>
        <w:lastRenderedPageBreak/>
        <w:t>Wstęp</w:t>
      </w:r>
    </w:p>
    <w:p w:rsidR="00077F51" w:rsidRPr="00C05BE1" w:rsidRDefault="00077F51" w:rsidP="00077F51">
      <w:pPr>
        <w:jc w:val="both"/>
        <w:rPr>
          <w:rFonts w:asciiTheme="minorHAnsi" w:hAnsiTheme="minorHAnsi"/>
          <w:b/>
          <w:u w:val="single"/>
        </w:rPr>
      </w:pPr>
    </w:p>
    <w:p w:rsidR="00077F51" w:rsidRPr="00C05BE1" w:rsidRDefault="00077F51" w:rsidP="00077F51">
      <w:p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Profilaktyka szkolna to działania mające na celu zapobieganie niepożądanym zjawiskom w rozwoju i zachowaniu się uczniów. Obejmuje eliminowanie czynników zachowań ryzykownych oraz wzmacnianie działań chroniących przed niepożądanymi zjawiskami. Ma szczególne znaczenie wśród młodych ludzi, w których rozwija się ustalanie hierarchii wartości, kształtują się relacje z innymi ludźmi, buduje się poczucie pewności siebie.</w:t>
      </w:r>
    </w:p>
    <w:p w:rsidR="00077F51" w:rsidRPr="00C05BE1" w:rsidRDefault="00077F51" w:rsidP="00077F51">
      <w:p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Program będzie wspomagał wychowawczą rolę rodziny, prawidłowy rozwój uczniów oraz wskazywał sytuacje podejmowania działań interwencyjnych w sytuacji zdiagnozowanych zagrożeń.</w:t>
      </w:r>
    </w:p>
    <w:p w:rsidR="00BF6370" w:rsidRPr="00C05BE1" w:rsidRDefault="00BF6370" w:rsidP="00BF6370">
      <w:pPr>
        <w:jc w:val="both"/>
        <w:rPr>
          <w:rFonts w:asciiTheme="minorHAnsi" w:hAnsiTheme="minorHAnsi"/>
          <w:u w:val="single"/>
        </w:rPr>
      </w:pPr>
    </w:p>
    <w:p w:rsidR="00D67686" w:rsidRPr="00C05BE1" w:rsidRDefault="00D67686" w:rsidP="008E6E63">
      <w:pPr>
        <w:pStyle w:val="Akapitzlist"/>
        <w:numPr>
          <w:ilvl w:val="0"/>
          <w:numId w:val="18"/>
        </w:numPr>
        <w:ind w:left="567" w:hanging="567"/>
        <w:jc w:val="both"/>
        <w:rPr>
          <w:rFonts w:asciiTheme="minorHAnsi" w:hAnsiTheme="minorHAnsi"/>
          <w:b/>
        </w:rPr>
      </w:pPr>
      <w:r w:rsidRPr="00C05BE1">
        <w:rPr>
          <w:rFonts w:asciiTheme="minorHAnsi" w:hAnsiTheme="minorHAnsi"/>
          <w:b/>
        </w:rPr>
        <w:t xml:space="preserve">W zakresie profilaktyki uniwersalnej obejmuje: </w:t>
      </w:r>
    </w:p>
    <w:p w:rsidR="00D67686" w:rsidRPr="00C05BE1" w:rsidRDefault="00D67686" w:rsidP="00D67686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promowanie zdrowego stylu życia i zdrowego odżywiania;</w:t>
      </w:r>
    </w:p>
    <w:p w:rsidR="00D67686" w:rsidRPr="00C05BE1" w:rsidRDefault="00D67686" w:rsidP="00D67686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informowanie o skutkach zachowań ryzykownych;</w:t>
      </w:r>
    </w:p>
    <w:p w:rsidR="00D67686" w:rsidRPr="00C05BE1" w:rsidRDefault="00D67686" w:rsidP="00D67686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wspieranie rozwoju zaspokajania potrzeb własnych;</w:t>
      </w:r>
    </w:p>
    <w:p w:rsidR="00D67686" w:rsidRPr="00C05BE1" w:rsidRDefault="00D67686" w:rsidP="00D67686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nawiązywanie prawidłowych relacji z rówieśnikami i dorosłymi;</w:t>
      </w:r>
    </w:p>
    <w:p w:rsidR="00D67686" w:rsidRPr="00C05BE1" w:rsidRDefault="00D67686" w:rsidP="00D67686">
      <w:pPr>
        <w:numPr>
          <w:ilvl w:val="0"/>
          <w:numId w:val="9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zdobywanie umiejętności radzenia sobie ze stresem i rozwiązywanie konfliktów</w:t>
      </w:r>
    </w:p>
    <w:p w:rsidR="00D67686" w:rsidRPr="00C05BE1" w:rsidRDefault="00D67686" w:rsidP="008E6E63">
      <w:pPr>
        <w:pStyle w:val="Akapitzlist"/>
        <w:numPr>
          <w:ilvl w:val="0"/>
          <w:numId w:val="18"/>
        </w:numPr>
        <w:ind w:left="567" w:hanging="567"/>
        <w:jc w:val="both"/>
        <w:rPr>
          <w:rFonts w:asciiTheme="minorHAnsi" w:hAnsiTheme="minorHAnsi"/>
          <w:b/>
        </w:rPr>
      </w:pPr>
      <w:r w:rsidRPr="00C05BE1">
        <w:rPr>
          <w:rFonts w:asciiTheme="minorHAnsi" w:hAnsiTheme="minorHAnsi"/>
          <w:b/>
        </w:rPr>
        <w:t>W zakresie profilaktyki selektywnej obejmuje:</w:t>
      </w:r>
    </w:p>
    <w:p w:rsidR="00D67686" w:rsidRPr="00C05BE1" w:rsidRDefault="00D67686" w:rsidP="00D67686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działania umożliwiające wczesną identyfikację osób z grupy podwyższonego ryzyka;</w:t>
      </w:r>
    </w:p>
    <w:p w:rsidR="00D67686" w:rsidRPr="00C05BE1" w:rsidRDefault="00D67686" w:rsidP="00D67686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współpracę ze specjalistami;</w:t>
      </w:r>
    </w:p>
    <w:p w:rsidR="00D67686" w:rsidRPr="00C05BE1" w:rsidRDefault="00D67686" w:rsidP="00D67686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lastRenderedPageBreak/>
        <w:t>zajęcia socjoterapeutyczne;</w:t>
      </w:r>
    </w:p>
    <w:p w:rsidR="00D67686" w:rsidRPr="00C05BE1" w:rsidRDefault="00D67686" w:rsidP="00D67686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poradnictwo rodzinne.</w:t>
      </w:r>
    </w:p>
    <w:p w:rsidR="008E6E63" w:rsidRPr="00C05BE1" w:rsidRDefault="008E6E63" w:rsidP="008E6E63">
      <w:pPr>
        <w:ind w:left="720"/>
        <w:jc w:val="both"/>
        <w:rPr>
          <w:rFonts w:asciiTheme="minorHAnsi" w:hAnsiTheme="minorHAnsi"/>
        </w:rPr>
      </w:pPr>
    </w:p>
    <w:p w:rsidR="00D73F29" w:rsidRPr="00C05BE1" w:rsidRDefault="00D73F29" w:rsidP="00D73F29">
      <w:pPr>
        <w:autoSpaceDE w:val="0"/>
        <w:autoSpaceDN w:val="0"/>
        <w:adjustRightInd w:val="0"/>
        <w:ind w:left="360" w:hanging="360"/>
        <w:rPr>
          <w:rFonts w:asciiTheme="minorHAnsi" w:hAnsiTheme="minorHAnsi"/>
          <w:b/>
          <w:bCs/>
        </w:rPr>
      </w:pPr>
      <w:r w:rsidRPr="00C05BE1">
        <w:rPr>
          <w:rFonts w:asciiTheme="minorHAnsi" w:hAnsiTheme="minorHAnsi"/>
          <w:b/>
          <w:bCs/>
        </w:rPr>
        <w:t>Cel główny: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</w:rPr>
      </w:pPr>
      <w:r w:rsidRPr="00C05BE1">
        <w:rPr>
          <w:rFonts w:asciiTheme="minorHAnsi" w:hAnsiTheme="minorHAnsi"/>
          <w:b/>
          <w:bCs/>
          <w:i/>
        </w:rPr>
        <w:t>Zwiększenie skuteczności działań wychowawczych, edukacyjnych, informacyjnych i profilaktycznych wśród uczniów, ich rodziców (opiekunów) oraz nauczycieli i pracowników szkoły na rzecz bezpieczeństwa i tworzenia przyjaznego środowiska w szkole.</w:t>
      </w:r>
    </w:p>
    <w:p w:rsidR="008E6E63" w:rsidRPr="00C05BE1" w:rsidRDefault="008E6E63" w:rsidP="00D73F2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8E6E63" w:rsidRPr="00C05BE1" w:rsidRDefault="008E6E63" w:rsidP="00D73F2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C05BE1">
        <w:rPr>
          <w:rFonts w:asciiTheme="minorHAnsi" w:hAnsiTheme="minorHAnsi"/>
          <w:b/>
          <w:bCs/>
        </w:rPr>
        <w:t>Cele szczegółowe:</w:t>
      </w:r>
    </w:p>
    <w:p w:rsidR="00D73F29" w:rsidRPr="00C05BE1" w:rsidRDefault="00D73F29" w:rsidP="008E6E6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b/>
          <w:i/>
        </w:rPr>
      </w:pPr>
      <w:r w:rsidRPr="00C05BE1">
        <w:rPr>
          <w:rFonts w:asciiTheme="minorHAnsi" w:hAnsiTheme="minorHAnsi"/>
          <w:b/>
          <w:i/>
        </w:rPr>
        <w:t>1. Kreowanie zdrowego, bezpiecznego i przyjaznego środowiska szkoły , m.in. przez: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· Kształtowanie przyjaznego klimatu w szkole, budowanie prawidłowych relacji rówieśniczych oraz relacji uczniów i nauczycieli, a także nauczycieli, rodziców i uczniów,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· Zwiększanie świadomości uczniów na temat powstawania, funkcjonowania, przejawów i skutków dyskryminacji oraz narzędzi ich zwalczania,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  <w:i/>
        </w:rPr>
        <w:t>·</w:t>
      </w:r>
      <w:r w:rsidRPr="00C05BE1">
        <w:rPr>
          <w:rFonts w:asciiTheme="minorHAnsi" w:hAnsiTheme="minorHAnsi"/>
        </w:rPr>
        <w:t xml:space="preserve"> Integrowanie środowiska szkoły, w tym uczniów z niepełnosprawnościami, przewlekle chorych odmiennych kulturowo,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 xml:space="preserve">· Rozwijanie kompetencji społecznych uczniów, wspieranie ich działalności </w:t>
      </w:r>
      <w:proofErr w:type="spellStart"/>
      <w:r w:rsidRPr="00C05BE1">
        <w:rPr>
          <w:rFonts w:asciiTheme="minorHAnsi" w:hAnsiTheme="minorHAnsi"/>
          <w:i/>
        </w:rPr>
        <w:t>wolontarystycznej</w:t>
      </w:r>
      <w:proofErr w:type="spellEnd"/>
      <w:r w:rsidRPr="00C05BE1">
        <w:rPr>
          <w:rFonts w:asciiTheme="minorHAnsi" w:hAnsiTheme="minorHAnsi"/>
          <w:i/>
        </w:rPr>
        <w:t>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· Wzmacnianie wśród uczniów więzi ze szkołą oraz społecznością lokalną,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  <w:i/>
        </w:rPr>
        <w:t xml:space="preserve">· </w:t>
      </w:r>
      <w:r w:rsidRPr="00C05BE1">
        <w:rPr>
          <w:rFonts w:asciiTheme="minorHAnsi" w:hAnsiTheme="minorHAnsi"/>
        </w:rPr>
        <w:t>Rozwijanie potencjału szkoły w zakresie bezpiecznego funkcjonowania uczniów,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lastRenderedPageBreak/>
        <w:t>· Rozwijanie kompetencji wychowawczych nauczycieli i rodziców,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Zwiększanie roli rodziców w szkole,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Współpraca z instytucjami wspierającymi działania szkoły z zakresu profilaktyki i bezpieczeństwa: policją, prokuraturą, poradnią psychologiczno- pedagogiczną , pełnomocnikiem burmistrza ds. profilaktyki i przeciwdziałania uzależnieniom.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</w:rPr>
      </w:pPr>
    </w:p>
    <w:p w:rsidR="00D73F29" w:rsidRPr="00C05BE1" w:rsidRDefault="00D73F29" w:rsidP="008E6E6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b/>
          <w:i/>
        </w:rPr>
      </w:pPr>
      <w:r w:rsidRPr="00C05BE1">
        <w:rPr>
          <w:rFonts w:asciiTheme="minorHAnsi" w:hAnsiTheme="minorHAnsi"/>
          <w:b/>
          <w:i/>
        </w:rPr>
        <w:t>2. Zapobieganie problemom i sytuacjom problemowym młodzieży, m.in. przez: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Działania uprzedzające mające na celu przeciwdziałanie pojawianiu się zachowań ryzykownych związanych z używaniem środków odurzających, substancji psychotropowych, środków zastępczych, nowych substancji psychoaktywnych przez uczniów,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Profilaktykę agresji i przemocy, w tym cyberprzemocy,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Profilaktykę uzależnień od gier komputerowych, Internetu, hazardu,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Kształtowanie umiejętności uczniów w zakresie prawidłowego funkcjonowania w środowisku cyfrowym, w szczególności tzw. nowych mediów.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Rozwiązywanie kryzysów rozwojowych i życiowych uczniów, m.in. związanych z wyjazdami rodziców za granicę w celach zarobkowych, a także przemocą w rodzinie,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· Rozwijanie i wzmacnianie umiejętności psychologicznych, społecznych i życiowych wśród uczniów( samokontrola, radzenie sobie ze stresem, rozpoznawanie i wyrażanie własnych emocji).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</w:rPr>
      </w:pPr>
    </w:p>
    <w:p w:rsidR="00D73F29" w:rsidRPr="00C05BE1" w:rsidRDefault="00D73F29" w:rsidP="008E6E6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b/>
          <w:i/>
        </w:rPr>
      </w:pPr>
      <w:r w:rsidRPr="00C05BE1">
        <w:rPr>
          <w:rFonts w:asciiTheme="minorHAnsi" w:hAnsiTheme="minorHAnsi"/>
          <w:b/>
          <w:i/>
        </w:rPr>
        <w:t>3. Promowanie zdrowego stylu życia wśród młodzieży, m.in. przez: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t>· Zdobycie przez uczniów wiedzy i umiejętności pozwalających na prowadzenie zdrowego stylu życia i podejmowania działań prozdrowotnych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C05BE1">
        <w:rPr>
          <w:rFonts w:asciiTheme="minorHAnsi" w:hAnsiTheme="minorHAnsi"/>
          <w:i/>
        </w:rPr>
        <w:lastRenderedPageBreak/>
        <w:t>· Ukierunkowanie uczniów na zbudowanie równowagi i harmonii psychicznej, ukształtowanie postaw sprzyjających wzmacnianiu zdrowia własnego i innych ludzi,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Tworzenie i realizowanie całościowej polityki w zakresie zdrowego żywienia i aktywności fizycznej w szkole,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Tworzenie warunków do prawidłowego rozwoju emocjonalnego i społecznego uczniów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  <w:b/>
          <w:i/>
        </w:rPr>
      </w:pPr>
    </w:p>
    <w:p w:rsidR="00D73F29" w:rsidRPr="00C05BE1" w:rsidRDefault="00D73F29" w:rsidP="008E6E6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b/>
          <w:i/>
        </w:rPr>
      </w:pPr>
      <w:r w:rsidRPr="00C05BE1">
        <w:rPr>
          <w:rFonts w:asciiTheme="minorHAnsi" w:hAnsiTheme="minorHAnsi"/>
          <w:b/>
          <w:i/>
        </w:rPr>
        <w:t>4. Mobilizowanie uczniów do systematycznego uczęszczania na zajęcia lekcyjne, m. in. przez: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Bieżące monitorowanie frekwencji uczniów,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Poznanie czynników wpływających na niską frekwencję uczniów,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Stosowanie w szkole jednolitego systemu usprawiedliwień nieobecności i zwolnień z zajęć,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Zapoznanie uczniów i rodziców z zasadami usprawiedliwiania nieobecności i zwolnień z zajęć oraz systemem kar i nagród związanych z frekwencją,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Uświadomienie uczniom szczególnego wpływu liczby godzin nieusprawiedliwionych na osiągane wyniki w nauce oraz na ocenę zachowania,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Uświadomienie wpływu nieobecności na możliwość nieuzyskania promocji do następnej klasy,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Szybkie informowanie rodziców o wagarach dziecka.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· Opracowanie systemu nagradzania za wysoką frekwencję uczniów w szkole:</w:t>
      </w:r>
    </w:p>
    <w:p w:rsidR="00D73F29" w:rsidRPr="00C05BE1" w:rsidRDefault="00D73F29" w:rsidP="00D73F2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- konkurs na klasę o najwyższej frekwencji</w:t>
      </w:r>
    </w:p>
    <w:p w:rsidR="00D73F29" w:rsidRPr="00C05BE1" w:rsidRDefault="00D73F29" w:rsidP="00D73F2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b/>
          <w:bCs/>
        </w:rPr>
      </w:pPr>
      <w:r w:rsidRPr="00C05BE1">
        <w:rPr>
          <w:rFonts w:asciiTheme="minorHAnsi" w:hAnsiTheme="minorHAnsi"/>
        </w:rPr>
        <w:t>- nagrody książkowe na koniec roku szkolnego dla uczniów o 100% frekwencji.</w:t>
      </w:r>
    </w:p>
    <w:p w:rsidR="00BF6370" w:rsidRPr="00C05BE1" w:rsidRDefault="00BF6370" w:rsidP="00BF6370">
      <w:pPr>
        <w:pStyle w:val="Akapitzlist"/>
        <w:tabs>
          <w:tab w:val="left" w:pos="4485"/>
        </w:tabs>
        <w:jc w:val="both"/>
        <w:rPr>
          <w:rFonts w:asciiTheme="minorHAnsi" w:hAnsiTheme="minorHAnsi"/>
        </w:rPr>
      </w:pPr>
    </w:p>
    <w:p w:rsidR="00BF6370" w:rsidRPr="00C05BE1" w:rsidRDefault="00BF6370" w:rsidP="00BF6370">
      <w:pPr>
        <w:jc w:val="both"/>
        <w:rPr>
          <w:rFonts w:asciiTheme="minorHAnsi" w:hAnsiTheme="minorHAnsi"/>
          <w:u w:val="single"/>
        </w:rPr>
      </w:pPr>
      <w:r w:rsidRPr="00C05BE1">
        <w:rPr>
          <w:rFonts w:asciiTheme="minorHAnsi" w:hAnsiTheme="minorHAnsi"/>
          <w:u w:val="single"/>
        </w:rPr>
        <w:t>Zadanie uwzględniające następujące czynniki:</w:t>
      </w:r>
    </w:p>
    <w:p w:rsidR="00BF6370" w:rsidRPr="00C05BE1" w:rsidRDefault="00BF6370" w:rsidP="00BF637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związane z sytuacją rodzinną,</w:t>
      </w:r>
    </w:p>
    <w:p w:rsidR="00BF6370" w:rsidRPr="00C05BE1" w:rsidRDefault="00BF6370" w:rsidP="00BF637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związane z sytuacją szkolną,</w:t>
      </w:r>
    </w:p>
    <w:p w:rsidR="00BF6370" w:rsidRPr="00C05BE1" w:rsidRDefault="00BF6370" w:rsidP="00BF637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związane z grupą rówieśniczą,</w:t>
      </w:r>
    </w:p>
    <w:p w:rsidR="00A71CBC" w:rsidRPr="00C05BE1" w:rsidRDefault="00BF6370" w:rsidP="00BF637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czynniki osobowościowe,</w:t>
      </w:r>
    </w:p>
    <w:p w:rsidR="00BF6370" w:rsidRPr="00C05BE1" w:rsidRDefault="00BF6370" w:rsidP="00BF637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i będą realizowane :</w:t>
      </w:r>
    </w:p>
    <w:p w:rsidR="00BF6370" w:rsidRPr="00C05BE1" w:rsidRDefault="00BF6370" w:rsidP="00A71CBC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na godzinach wychowawczych,</w:t>
      </w:r>
    </w:p>
    <w:p w:rsidR="00BF6370" w:rsidRPr="00C05BE1" w:rsidRDefault="00BF6370" w:rsidP="00A71CBC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na zajęciach pozalekcyjnych</w:t>
      </w:r>
    </w:p>
    <w:p w:rsidR="00BF6370" w:rsidRPr="00C05BE1" w:rsidRDefault="00BF6370" w:rsidP="00A71CBC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w ramach form pomocy psychiczno-pedagogicznej,</w:t>
      </w:r>
    </w:p>
    <w:p w:rsidR="00BF6370" w:rsidRPr="00C05BE1" w:rsidRDefault="00BF6370" w:rsidP="00A71CBC">
      <w:pPr>
        <w:pStyle w:val="Akapitzlist"/>
        <w:numPr>
          <w:ilvl w:val="0"/>
          <w:numId w:val="19"/>
        </w:numPr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 xml:space="preserve">na lekcjach tych przedmiotów, których podstawy programowe uwzględniają zagadnienia dotyczące zapobieganiu narkomanii, palenia tytoniu </w:t>
      </w:r>
      <w:r w:rsidRPr="00C05BE1">
        <w:rPr>
          <w:rFonts w:asciiTheme="minorHAnsi" w:hAnsiTheme="minorHAnsi"/>
        </w:rPr>
        <w:br/>
        <w:t>i alkoholizmu.</w:t>
      </w:r>
    </w:p>
    <w:p w:rsidR="00C40679" w:rsidRPr="00C05BE1" w:rsidRDefault="00C40679" w:rsidP="00C4067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C05BE1">
        <w:rPr>
          <w:rFonts w:asciiTheme="minorHAnsi" w:hAnsiTheme="minorHAnsi"/>
          <w:b/>
          <w:bCs/>
        </w:rPr>
        <w:t>Spodziewane efekty:</w:t>
      </w:r>
    </w:p>
    <w:p w:rsidR="00C40679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 xml:space="preserve"> Podwyższanie wyników w nauce i wzrost frekwencji na zajęciach szkolnych.</w:t>
      </w:r>
    </w:p>
    <w:p w:rsidR="00C40679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Umiejętność dokonywania właściwych wyborów w trudnych sytuacjach życiowych.</w:t>
      </w:r>
    </w:p>
    <w:p w:rsidR="00C40679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Świadomy udział uczniów w różnych formach spędzania czasu wolnego.</w:t>
      </w:r>
    </w:p>
    <w:p w:rsidR="00C40679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i/>
          <w:iCs/>
        </w:rPr>
      </w:pPr>
      <w:r w:rsidRPr="00C05BE1">
        <w:rPr>
          <w:rFonts w:asciiTheme="minorHAnsi" w:hAnsiTheme="minorHAnsi"/>
        </w:rPr>
        <w:t>Uczniowie rozwijają swoje pasje i zainteresowania</w:t>
      </w:r>
      <w:r w:rsidRPr="00C05BE1">
        <w:rPr>
          <w:rFonts w:asciiTheme="minorHAnsi" w:hAnsiTheme="minorHAnsi"/>
          <w:i/>
          <w:iCs/>
        </w:rPr>
        <w:t xml:space="preserve">, </w:t>
      </w:r>
      <w:r w:rsidRPr="00C05BE1">
        <w:rPr>
          <w:rFonts w:asciiTheme="minorHAnsi" w:hAnsiTheme="minorHAnsi"/>
        </w:rPr>
        <w:t>potrafią współpracować w zespole, są wrażliwi na potrzeby innych</w:t>
      </w:r>
      <w:r w:rsidRPr="00C05BE1">
        <w:rPr>
          <w:rFonts w:asciiTheme="minorHAnsi" w:hAnsiTheme="minorHAnsi"/>
          <w:i/>
          <w:iCs/>
        </w:rPr>
        <w:t>.</w:t>
      </w:r>
    </w:p>
    <w:p w:rsidR="00C40679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Wzrost bezpieczeństwa na terenie szkoły.</w:t>
      </w:r>
    </w:p>
    <w:p w:rsidR="00C40679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Zapewnienie różnorodnej pomocy potrzebującym.</w:t>
      </w:r>
    </w:p>
    <w:p w:rsidR="00C40679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Lepsze relacje między uczniami – nauczycielami – rodzicami.</w:t>
      </w:r>
    </w:p>
    <w:p w:rsidR="00C40679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Większa świadomość zagrożeń wynikających z uzależnienia od papierosów, alkoholu, narkotyków.</w:t>
      </w:r>
    </w:p>
    <w:p w:rsidR="00A71CBC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>Wykształcenie umiejętności wśród uczniów radzenia sobie z uzależnieniem i skutecznego szukania pomocy.</w:t>
      </w:r>
    </w:p>
    <w:p w:rsidR="00BF6370" w:rsidRPr="00C05BE1" w:rsidRDefault="00C40679" w:rsidP="00A71CB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</w:rPr>
      </w:pPr>
      <w:r w:rsidRPr="00C05BE1">
        <w:rPr>
          <w:rFonts w:asciiTheme="minorHAnsi" w:hAnsiTheme="minorHAnsi"/>
        </w:rPr>
        <w:t xml:space="preserve">Zwrócenie większej uwagi uczniów na dbałość o swoje zdrowie i podejmowanie środków zaradczych w sytuacjach zagrożenia 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993"/>
        <w:gridCol w:w="2393"/>
        <w:gridCol w:w="2039"/>
        <w:gridCol w:w="2072"/>
      </w:tblGrid>
      <w:tr w:rsidR="00C05BE1" w:rsidRPr="00C05BE1" w:rsidTr="008E6E63">
        <w:tc>
          <w:tcPr>
            <w:tcW w:w="1809" w:type="dxa"/>
            <w:vAlign w:val="center"/>
          </w:tcPr>
          <w:p w:rsidR="00BF6370" w:rsidRPr="00C05BE1" w:rsidRDefault="00BF6370" w:rsidP="00DE2A5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C05BE1">
              <w:rPr>
                <w:rFonts w:asciiTheme="minorHAnsi" w:hAnsiTheme="minorHAnsi"/>
                <w:b/>
                <w:sz w:val="20"/>
              </w:rPr>
              <w:lastRenderedPageBreak/>
              <w:t>Rodzaj zachowania</w:t>
            </w:r>
          </w:p>
        </w:tc>
        <w:tc>
          <w:tcPr>
            <w:tcW w:w="2552" w:type="dxa"/>
            <w:vAlign w:val="center"/>
          </w:tcPr>
          <w:p w:rsidR="00BF6370" w:rsidRPr="00C05BE1" w:rsidRDefault="00BF6370" w:rsidP="00DE2A5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C05BE1">
              <w:rPr>
                <w:rFonts w:asciiTheme="minorHAnsi" w:hAnsiTheme="minorHAnsi"/>
                <w:b/>
                <w:sz w:val="20"/>
              </w:rPr>
              <w:t xml:space="preserve">Zadania skierowane </w:t>
            </w:r>
            <w:r w:rsidRPr="00C05BE1">
              <w:rPr>
                <w:rFonts w:asciiTheme="minorHAnsi" w:hAnsiTheme="minorHAnsi"/>
                <w:b/>
                <w:sz w:val="20"/>
              </w:rPr>
              <w:br/>
              <w:t>do ucznia</w:t>
            </w:r>
          </w:p>
        </w:tc>
        <w:tc>
          <w:tcPr>
            <w:tcW w:w="2993" w:type="dxa"/>
            <w:vAlign w:val="center"/>
          </w:tcPr>
          <w:p w:rsidR="00BF6370" w:rsidRPr="00C05BE1" w:rsidRDefault="00BF6370" w:rsidP="00DE2A5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C05BE1">
              <w:rPr>
                <w:rFonts w:asciiTheme="minorHAnsi" w:hAnsiTheme="minorHAnsi"/>
                <w:b/>
                <w:sz w:val="20"/>
              </w:rPr>
              <w:t xml:space="preserve">Zadania skierowane </w:t>
            </w:r>
            <w:r w:rsidRPr="00C05BE1">
              <w:rPr>
                <w:rFonts w:asciiTheme="minorHAnsi" w:hAnsiTheme="minorHAnsi"/>
                <w:b/>
                <w:sz w:val="20"/>
              </w:rPr>
              <w:br/>
              <w:t>do nauczyciela</w:t>
            </w:r>
          </w:p>
        </w:tc>
        <w:tc>
          <w:tcPr>
            <w:tcW w:w="2393" w:type="dxa"/>
            <w:vAlign w:val="center"/>
          </w:tcPr>
          <w:p w:rsidR="00BF6370" w:rsidRPr="00C05BE1" w:rsidRDefault="00BF6370" w:rsidP="00DE2A5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C05BE1">
              <w:rPr>
                <w:rFonts w:asciiTheme="minorHAnsi" w:hAnsiTheme="minorHAnsi"/>
                <w:b/>
                <w:sz w:val="20"/>
              </w:rPr>
              <w:t xml:space="preserve">Zadania skierowane </w:t>
            </w:r>
            <w:r w:rsidRPr="00C05BE1">
              <w:rPr>
                <w:rFonts w:asciiTheme="minorHAnsi" w:hAnsiTheme="minorHAnsi"/>
                <w:b/>
                <w:sz w:val="20"/>
              </w:rPr>
              <w:br/>
              <w:t>do rodzica</w:t>
            </w:r>
          </w:p>
        </w:tc>
        <w:tc>
          <w:tcPr>
            <w:tcW w:w="2039" w:type="dxa"/>
            <w:vAlign w:val="center"/>
          </w:tcPr>
          <w:p w:rsidR="00BF6370" w:rsidRPr="00C05BE1" w:rsidRDefault="00BF6370" w:rsidP="00DE2A5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C05BE1">
              <w:rPr>
                <w:rFonts w:asciiTheme="minorHAnsi" w:hAnsiTheme="minorHAnsi"/>
                <w:b/>
                <w:sz w:val="20"/>
              </w:rPr>
              <w:t>Oczekiwane efekty</w:t>
            </w:r>
          </w:p>
        </w:tc>
        <w:tc>
          <w:tcPr>
            <w:tcW w:w="2072" w:type="dxa"/>
            <w:vAlign w:val="center"/>
          </w:tcPr>
          <w:p w:rsidR="00BF6370" w:rsidRPr="00C05BE1" w:rsidRDefault="00BF6370" w:rsidP="00DE2A5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C05BE1">
              <w:rPr>
                <w:rFonts w:asciiTheme="minorHAnsi" w:hAnsiTheme="minorHAnsi"/>
                <w:b/>
                <w:sz w:val="20"/>
              </w:rPr>
              <w:t xml:space="preserve">Narzędzia stosowane </w:t>
            </w:r>
            <w:r w:rsidRPr="00C05BE1">
              <w:rPr>
                <w:rFonts w:asciiTheme="minorHAnsi" w:hAnsiTheme="minorHAnsi"/>
                <w:b/>
                <w:sz w:val="20"/>
              </w:rPr>
              <w:br/>
              <w:t>w celu sprawdzenia efektywności</w:t>
            </w:r>
          </w:p>
        </w:tc>
      </w:tr>
      <w:tr w:rsidR="00C05BE1" w:rsidRPr="00C05BE1" w:rsidTr="008E6E63">
        <w:tc>
          <w:tcPr>
            <w:tcW w:w="1809" w:type="dxa"/>
          </w:tcPr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Zachowania agresywne</w:t>
            </w:r>
          </w:p>
        </w:tc>
        <w:tc>
          <w:tcPr>
            <w:tcW w:w="255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zdiagnozowanie zachowań agresywnych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poznanie zachowań agresywnych  - przyczyny i skutki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praca nad sobą- zapanowanie nad emocjami </w:t>
            </w:r>
          </w:p>
        </w:tc>
        <w:tc>
          <w:tcPr>
            <w:tcW w:w="29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uwzględnienie w planie wychowawczym klasy problemu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przeprowadzenie cyklu lekcji wychowawczych podejmujących problematykę agresji </w:t>
            </w:r>
            <w:r w:rsidRPr="00C05BE1">
              <w:rPr>
                <w:rFonts w:asciiTheme="minorHAnsi" w:hAnsiTheme="minorHAnsi"/>
                <w:sz w:val="20"/>
              </w:rPr>
              <w:br/>
              <w:t xml:space="preserve">i przemocy oraz ćwiczeń pozwalających na opanowanie emocji i rozwiązywanie konfliktów przy zastosowaniu </w:t>
            </w:r>
            <w:r w:rsidRPr="00C05BE1">
              <w:rPr>
                <w:rFonts w:asciiTheme="minorHAnsi" w:hAnsiTheme="minorHAnsi"/>
                <w:sz w:val="20"/>
              </w:rPr>
              <w:br/>
              <w:t>„4 kroków”</w:t>
            </w:r>
          </w:p>
          <w:p w:rsidR="000271FB" w:rsidRPr="00C05BE1" w:rsidRDefault="000271FB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 xml:space="preserve">Realizowanie wśród uczniów i wychowanków oraz ich rodziców  programów profilaktycznych i promocji zdrowia psychicznego.  </w:t>
            </w:r>
          </w:p>
        </w:tc>
        <w:tc>
          <w:tcPr>
            <w:tcW w:w="23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zapoznanie się </w:t>
            </w:r>
            <w:r w:rsidRPr="00C05BE1">
              <w:rPr>
                <w:rFonts w:asciiTheme="minorHAnsi" w:hAnsiTheme="minorHAnsi"/>
                <w:sz w:val="20"/>
              </w:rPr>
              <w:br/>
              <w:t>z występującymi przypadkami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poznanie przyczyn zachowań agresywnych swojego dziecka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referaty dla rodziców w celu przeciwdziałania zachowaniom agresywnym</w:t>
            </w:r>
          </w:p>
        </w:tc>
        <w:tc>
          <w:tcPr>
            <w:tcW w:w="2039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uczeń umie opanować emocje w sytuacjach konfliktowych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uczeń zna sposoby radzenia sobie z konfliktem i stosuje je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ma miejsce autentyczny kontakt rodzic – dziecko</w:t>
            </w: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</w:tc>
        <w:tc>
          <w:tcPr>
            <w:tcW w:w="207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i/>
                <w:sz w:val="20"/>
              </w:rPr>
            </w:pPr>
            <w:r w:rsidRPr="00C05BE1">
              <w:rPr>
                <w:rFonts w:asciiTheme="minorHAnsi" w:hAnsiTheme="minorHAnsi"/>
                <w:i/>
                <w:sz w:val="20"/>
              </w:rPr>
              <w:t>ankieta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i/>
                <w:sz w:val="20"/>
              </w:rPr>
            </w:pPr>
            <w:r w:rsidRPr="00C05BE1">
              <w:rPr>
                <w:rFonts w:asciiTheme="minorHAnsi" w:hAnsiTheme="minorHAnsi"/>
                <w:i/>
                <w:sz w:val="20"/>
              </w:rPr>
              <w:t>monitoring, wywiady z rodzicami, zebrania z rodzicami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i/>
                <w:sz w:val="20"/>
              </w:rPr>
            </w:pPr>
            <w:r w:rsidRPr="00C05BE1">
              <w:rPr>
                <w:rFonts w:asciiTheme="minorHAnsi" w:hAnsiTheme="minorHAnsi"/>
                <w:i/>
                <w:sz w:val="20"/>
              </w:rPr>
              <w:t>referat</w:t>
            </w: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i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Programy ze strony ORE, Krajowe Programy Przeciwdziałania Narkomanii</w:t>
            </w:r>
          </w:p>
        </w:tc>
      </w:tr>
      <w:tr w:rsidR="00C05BE1" w:rsidRPr="00C05BE1" w:rsidTr="008E6E63">
        <w:tc>
          <w:tcPr>
            <w:tcW w:w="1809" w:type="dxa"/>
          </w:tcPr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Lekceważenie obowiązków szkolnych</w:t>
            </w:r>
          </w:p>
        </w:tc>
        <w:tc>
          <w:tcPr>
            <w:tcW w:w="255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uświadomienie funkcjonowania regulaminów, praw i obowiązków ucznia</w:t>
            </w:r>
          </w:p>
        </w:tc>
        <w:tc>
          <w:tcPr>
            <w:tcW w:w="29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poznanie przyczyn lekceważenia obowiązków szkolnych przez uczniów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analiza i przedstawienie (zapoznanie) z regulaminami, prawami i obowiązkami ucznia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konsekwentne rozliczanie z obowiązków wychowanka</w:t>
            </w:r>
          </w:p>
        </w:tc>
        <w:tc>
          <w:tcPr>
            <w:tcW w:w="23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zapoznanie ze Statutem Szkoły </w:t>
            </w:r>
            <w:r w:rsidRPr="00C05BE1">
              <w:rPr>
                <w:rFonts w:asciiTheme="minorHAnsi" w:hAnsiTheme="minorHAnsi"/>
                <w:sz w:val="20"/>
              </w:rPr>
              <w:br/>
              <w:t>i innymi dokumentami dotyczącymi obowiązku szkolnego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systematyczny kontakt </w:t>
            </w:r>
            <w:r w:rsidRPr="00C05BE1">
              <w:rPr>
                <w:rFonts w:asciiTheme="minorHAnsi" w:hAnsiTheme="minorHAnsi"/>
                <w:sz w:val="20"/>
              </w:rPr>
              <w:br/>
              <w:t>z wychowawcą</w:t>
            </w: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</w:tc>
        <w:tc>
          <w:tcPr>
            <w:tcW w:w="2039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uczeń jest świadomy swoich praw, obowiązków, przestrzega je</w:t>
            </w:r>
          </w:p>
        </w:tc>
        <w:tc>
          <w:tcPr>
            <w:tcW w:w="207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obserwacja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zapisy w dzienniku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zapisy w zeszytach spostrzeżeń</w:t>
            </w:r>
          </w:p>
        </w:tc>
      </w:tr>
      <w:tr w:rsidR="00C05BE1" w:rsidRPr="00C05BE1" w:rsidTr="008E6E63">
        <w:tc>
          <w:tcPr>
            <w:tcW w:w="1809" w:type="dxa"/>
          </w:tcPr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Lekceważenie zasad bezpieczeństwa</w:t>
            </w:r>
          </w:p>
        </w:tc>
        <w:tc>
          <w:tcPr>
            <w:tcW w:w="255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zapoznanie się z zasadami bezpieczeństwa w szkole i poza nią w różnych sytuacjach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przestrzeganie zasad bezpieczeństwa i świadomość konsekwencji w przypadku ich lekceważenia</w:t>
            </w:r>
          </w:p>
        </w:tc>
        <w:tc>
          <w:tcPr>
            <w:tcW w:w="29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rozmowy z uczniami na temat bezpieczeństwa </w:t>
            </w:r>
            <w:r w:rsidRPr="00C05BE1">
              <w:rPr>
                <w:rFonts w:asciiTheme="minorHAnsi" w:hAnsiTheme="minorHAnsi"/>
                <w:sz w:val="20"/>
              </w:rPr>
              <w:br/>
              <w:t xml:space="preserve">w różnych sytuacjach (na warsztatach szkolnych, </w:t>
            </w:r>
            <w:r w:rsidRPr="00C05BE1">
              <w:rPr>
                <w:rFonts w:asciiTheme="minorHAnsi" w:hAnsiTheme="minorHAnsi"/>
                <w:sz w:val="20"/>
              </w:rPr>
              <w:br/>
              <w:t>w drodze do i ze szkoły, na terenie szkoły i poza nią)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realizacja programów we współpracy ze Stacją Sanitarno-Epidemiologiczną</w:t>
            </w:r>
            <w:r w:rsidR="001A0BA9" w:rsidRPr="00C05BE1">
              <w:rPr>
                <w:rFonts w:asciiTheme="minorHAnsi" w:hAnsiTheme="minorHAnsi"/>
                <w:sz w:val="20"/>
              </w:rPr>
              <w:t>, m.in.</w:t>
            </w:r>
            <w:r w:rsidRPr="00C05BE1">
              <w:rPr>
                <w:rFonts w:asciiTheme="minorHAnsi" w:hAnsiTheme="minorHAnsi"/>
                <w:sz w:val="20"/>
              </w:rPr>
              <w:t xml:space="preserve"> pt.: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„ARS – jak dbać o miłość”</w:t>
            </w:r>
          </w:p>
          <w:p w:rsidR="00BF6370" w:rsidRPr="00C05BE1" w:rsidRDefault="001A0BA9" w:rsidP="00BF63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„Zdrowe piersi są ok.”</w:t>
            </w:r>
          </w:p>
          <w:p w:rsidR="0098647F" w:rsidRPr="00C05BE1" w:rsidRDefault="0098647F" w:rsidP="00BF63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"Nie tylko plony potrzebują ochrony"</w:t>
            </w:r>
          </w:p>
          <w:p w:rsidR="00F1055E" w:rsidRPr="00C05BE1" w:rsidRDefault="00F1055E" w:rsidP="00BF6370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  <w:r w:rsidRPr="00C05BE1">
              <w:rPr>
                <w:rFonts w:asciiTheme="minorHAnsi" w:hAnsiTheme="minorHAnsi"/>
                <w:sz w:val="20"/>
              </w:rPr>
              <w:t>„Wybierz życie – pierwszy krok”</w:t>
            </w:r>
          </w:p>
        </w:tc>
        <w:tc>
          <w:tcPr>
            <w:tcW w:w="23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prowadzenie rozmowy </w:t>
            </w:r>
            <w:r w:rsidRPr="00C05BE1">
              <w:rPr>
                <w:rFonts w:asciiTheme="minorHAnsi" w:hAnsiTheme="minorHAnsi"/>
                <w:sz w:val="20"/>
              </w:rPr>
              <w:br/>
              <w:t xml:space="preserve">o bezpieczeństwie swojego dziecka </w:t>
            </w:r>
            <w:r w:rsidRPr="00C05BE1">
              <w:rPr>
                <w:rFonts w:asciiTheme="minorHAnsi" w:hAnsiTheme="minorHAnsi"/>
                <w:sz w:val="20"/>
              </w:rPr>
              <w:br/>
              <w:t xml:space="preserve">w różnych sytuacjach, jest wzorem postępowania </w:t>
            </w:r>
          </w:p>
        </w:tc>
        <w:tc>
          <w:tcPr>
            <w:tcW w:w="2039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brak wypadków na terenie szkoły i poza nią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uczeń ma poczucie bezpieczeństwa na terenie szkoły i poza nią</w:t>
            </w: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</w:tc>
        <w:tc>
          <w:tcPr>
            <w:tcW w:w="207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rejestracja wypadków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obserwacja zachowań</w:t>
            </w:r>
          </w:p>
        </w:tc>
      </w:tr>
      <w:tr w:rsidR="00C05BE1" w:rsidRPr="00C05BE1" w:rsidTr="008E6E63">
        <w:tc>
          <w:tcPr>
            <w:tcW w:w="1809" w:type="dxa"/>
          </w:tcPr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Przypadki kradzieży, palenia papierosów, picia alkoholu, używania narkotyków oraz substancji psychoaktywnych (tzw. dopalaczy)</w:t>
            </w:r>
          </w:p>
        </w:tc>
        <w:tc>
          <w:tcPr>
            <w:tcW w:w="255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zapoznanie się </w:t>
            </w:r>
            <w:r w:rsidRPr="00C05BE1">
              <w:rPr>
                <w:rFonts w:asciiTheme="minorHAnsi" w:hAnsiTheme="minorHAnsi"/>
                <w:sz w:val="20"/>
              </w:rPr>
              <w:br/>
              <w:t xml:space="preserve">z konsekwencjami używania środków odurzających, spożywania alkoholu </w:t>
            </w:r>
            <w:r w:rsidRPr="00C05BE1">
              <w:rPr>
                <w:rFonts w:asciiTheme="minorHAnsi" w:hAnsiTheme="minorHAnsi"/>
                <w:sz w:val="20"/>
              </w:rPr>
              <w:br/>
              <w:t>i palenia tytoniu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modelowanie własnym zachowaniem wolnego od nałogu stylu życia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kształtowanie odporności na manipulację przez grupę rówieśniczą</w:t>
            </w: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BF6370" w:rsidP="006E61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posiadanie świadomości moralnych aspektów </w:t>
            </w:r>
            <w:r w:rsidRPr="00C05BE1">
              <w:rPr>
                <w:rFonts w:asciiTheme="minorHAnsi" w:hAnsiTheme="minorHAnsi"/>
                <w:sz w:val="20"/>
              </w:rPr>
              <w:br/>
              <w:t xml:space="preserve">i konsekwencji wynikających </w:t>
            </w:r>
            <w:r w:rsidRPr="00C05BE1">
              <w:rPr>
                <w:rFonts w:asciiTheme="minorHAnsi" w:hAnsiTheme="minorHAnsi"/>
                <w:sz w:val="20"/>
              </w:rPr>
              <w:br/>
              <w:t>z kradzieży</w:t>
            </w: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234EB9" w:rsidRPr="00C05BE1" w:rsidRDefault="00234EB9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6E61FE" w:rsidP="006E61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poznanie</w:t>
            </w:r>
            <w:r w:rsidRPr="00C05BE1">
              <w:rPr>
                <w:rFonts w:asciiTheme="minorHAnsi" w:hAnsiTheme="minorHAnsi"/>
                <w:sz w:val="20"/>
                <w:szCs w:val="20"/>
              </w:rPr>
              <w:t xml:space="preserve"> konsekwencji prawnych związanych z naruszeniem przepisów ustawy z dnia 29 lipca 2005 r. o przeciwdziałaniu narkomanii;</w:t>
            </w:r>
          </w:p>
          <w:p w:rsidR="006E61FE" w:rsidRPr="00C05BE1" w:rsidRDefault="006E61FE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</w:tc>
        <w:tc>
          <w:tcPr>
            <w:tcW w:w="29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lekcje wychowawcze</w:t>
            </w:r>
            <w:r w:rsidRPr="00C05BE1">
              <w:rPr>
                <w:rFonts w:asciiTheme="minorHAnsi" w:hAnsiTheme="minorHAnsi"/>
                <w:sz w:val="20"/>
              </w:rPr>
              <w:br/>
              <w:t>o szkodliwości picia, palenia, używania środków odurzających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zorganizowanie prelekcji dot. profilaktyki uzależnień </w:t>
            </w:r>
            <w:r w:rsidR="001A0BA9" w:rsidRPr="00C05BE1">
              <w:rPr>
                <w:rFonts w:asciiTheme="minorHAnsi" w:hAnsiTheme="minorHAnsi"/>
                <w:sz w:val="20"/>
              </w:rPr>
              <w:t xml:space="preserve">od substancji psychoaktywnych, tzw. dopalaczy </w:t>
            </w:r>
            <w:r w:rsidRPr="00C05BE1">
              <w:rPr>
                <w:rFonts w:asciiTheme="minorHAnsi" w:hAnsiTheme="minorHAnsi"/>
                <w:sz w:val="20"/>
              </w:rPr>
              <w:t xml:space="preserve">podczas Dnia Sportu i Profilaktyki </w:t>
            </w:r>
            <w:r w:rsidR="001A0BA9" w:rsidRPr="00C05BE1">
              <w:rPr>
                <w:rFonts w:asciiTheme="minorHAnsi" w:hAnsiTheme="minorHAnsi"/>
                <w:sz w:val="20"/>
              </w:rPr>
              <w:t>i /lub apelu nt. profila</w:t>
            </w:r>
            <w:r w:rsidR="0098647F" w:rsidRPr="00C05BE1">
              <w:rPr>
                <w:rFonts w:asciiTheme="minorHAnsi" w:hAnsiTheme="minorHAnsi"/>
                <w:sz w:val="20"/>
              </w:rPr>
              <w:t>ktyki uzależnień od tychże subs</w:t>
            </w:r>
            <w:r w:rsidR="001A0BA9" w:rsidRPr="00C05BE1">
              <w:rPr>
                <w:rFonts w:asciiTheme="minorHAnsi" w:hAnsiTheme="minorHAnsi"/>
                <w:sz w:val="20"/>
              </w:rPr>
              <w:t>tancji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konkurs na plakat dot. profilaktyki uzależnień</w:t>
            </w:r>
            <w:r w:rsidR="001A0BA9" w:rsidRPr="00C05BE1">
              <w:rPr>
                <w:rFonts w:asciiTheme="minorHAnsi" w:hAnsiTheme="minorHAnsi"/>
                <w:sz w:val="20"/>
              </w:rPr>
              <w:t xml:space="preserve"> od </w:t>
            </w:r>
            <w:r w:rsidR="001A0BA9" w:rsidRPr="00C05BE1">
              <w:rPr>
                <w:rFonts w:asciiTheme="minorHAnsi" w:hAnsiTheme="minorHAnsi"/>
                <w:sz w:val="20"/>
              </w:rPr>
              <w:lastRenderedPageBreak/>
              <w:t>dopalaczy</w:t>
            </w:r>
          </w:p>
          <w:p w:rsidR="00BF6370" w:rsidRPr="00C05BE1" w:rsidRDefault="00BF6370" w:rsidP="001A0B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reagowanie na przypadki picia, palenia i używania środków psychoaktywnych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pomoc uczniom uzależnionym poprzez współpracę z instytucjami zajmującymi się tą problematyką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organizowanie zajęć pozalekcyjnych promujących zdrowy tryb życia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uwzględnianie w pracy wychowawczej zjawiska kradzieży</w:t>
            </w:r>
          </w:p>
          <w:p w:rsidR="00BF6370" w:rsidRPr="00C05BE1" w:rsidRDefault="00BF6370" w:rsidP="00ED19F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zorganizowanie spotkań z przedstawicielami Policji, Stacji Sanitarno-Epidemiologicznej </w:t>
            </w:r>
            <w:r w:rsidR="00ED19F7" w:rsidRPr="00C05BE1">
              <w:rPr>
                <w:rFonts w:asciiTheme="minorHAnsi" w:hAnsiTheme="minorHAnsi"/>
                <w:sz w:val="20"/>
              </w:rPr>
              <w:t>lub</w:t>
            </w:r>
            <w:r w:rsidRPr="00C05BE1">
              <w:rPr>
                <w:rFonts w:asciiTheme="minorHAnsi" w:hAnsiTheme="minorHAnsi"/>
                <w:sz w:val="20"/>
              </w:rPr>
              <w:t xml:space="preserve"> Straży Pożarnej</w:t>
            </w:r>
          </w:p>
          <w:p w:rsidR="00405390" w:rsidRPr="00C05BE1" w:rsidRDefault="00405390" w:rsidP="0040539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 xml:space="preserve">wewnątrzszkolne doskonalenie własnych kompetencji </w:t>
            </w:r>
          </w:p>
          <w:p w:rsidR="00405390" w:rsidRPr="00C05BE1" w:rsidRDefault="00405390" w:rsidP="00405390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  <w:szCs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w zakresie rozpoznawania wczesnych objawów używania środków i substancji psychotropowych, środków zastępczych, nowych substancji psychoaktywnych, jak również w zakresie profilaktyki używania tych środków.</w:t>
            </w:r>
          </w:p>
          <w:p w:rsidR="001207B0" w:rsidRPr="00C05BE1" w:rsidRDefault="001207B0" w:rsidP="001207B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59" w:hanging="459"/>
              <w:rPr>
                <w:rFonts w:asciiTheme="minorHAnsi" w:hAnsiTheme="minorHAnsi"/>
                <w:sz w:val="20"/>
                <w:szCs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lastRenderedPageBreak/>
              <w:t>aktualizowanie informacji na temat skutecznych sposobów prowadzenia działań wychowawczych i profilaktycznych związanych z przeciwdziałaniem używaniu środków i substancji psychotropowych, środków zastępczych, nowych substancji psychoaktywnych</w:t>
            </w:r>
          </w:p>
          <w:p w:rsidR="00405390" w:rsidRPr="00C05BE1" w:rsidRDefault="006C6B35" w:rsidP="0040539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59" w:hanging="459"/>
              <w:rPr>
                <w:rFonts w:asciiTheme="minorHAnsi" w:hAnsiTheme="minorHAnsi"/>
                <w:sz w:val="20"/>
                <w:szCs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Udostępnienie informacji o ofercie pomocy specjalistycznej dla uczniów i wychowanków, ich rodziców lub opiekunów w przypadku używania środków i substancji psychotropowych, środków zastępczych, nowych substancji psychoaktywnych</w:t>
            </w:r>
          </w:p>
          <w:p w:rsidR="006E61FE" w:rsidRPr="00C05BE1" w:rsidRDefault="006E61FE" w:rsidP="006E61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poznanie</w:t>
            </w:r>
            <w:r w:rsidRPr="00C05BE1">
              <w:rPr>
                <w:rFonts w:asciiTheme="minorHAnsi" w:hAnsiTheme="minorHAnsi"/>
                <w:sz w:val="20"/>
                <w:szCs w:val="20"/>
              </w:rPr>
              <w:t xml:space="preserve"> konsekwencji prawnych związanych z naruszeniem przepisów ustawy z dnia 29 lipca 2005 r. o przeciwdziałaniu narkomanii;</w:t>
            </w:r>
          </w:p>
          <w:p w:rsidR="00234EB9" w:rsidRPr="00C05BE1" w:rsidRDefault="00234EB9" w:rsidP="00234EB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656AB0" w:rsidRPr="00C05BE1" w:rsidRDefault="006E61FE" w:rsidP="00656AB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 xml:space="preserve">informowanie uczniów i wychowanków oraz ich rodziców lub opiekunów o obowiązujących procedurach postępowania nauczycieli i </w:t>
            </w:r>
            <w:r w:rsidRPr="00C05BE1">
              <w:rPr>
                <w:rFonts w:asciiTheme="minorHAnsi" w:hAnsiTheme="minorHAnsi"/>
                <w:sz w:val="20"/>
                <w:szCs w:val="20"/>
              </w:rPr>
              <w:lastRenderedPageBreak/>
              <w:t>wychowawców oraz o metodach współpracy szkół i placówek z Policją w sytuacjach zagrożenia narkomanią</w:t>
            </w:r>
            <w:r w:rsidRPr="00C05BE1">
              <w:rPr>
                <w:rFonts w:asciiTheme="minorHAnsi" w:hAnsiTheme="minorHAnsi"/>
              </w:rPr>
              <w:t>.</w:t>
            </w:r>
          </w:p>
          <w:p w:rsidR="00656AB0" w:rsidRPr="00C05BE1" w:rsidRDefault="00656AB0" w:rsidP="00656AB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Kształtowanie i wzmacnianie norm przeciwnych używaniu środków i substancji psychotropowych, środków zastępczych, nowych substancji psychoaktywnych przez uczniów i wychowanków, a także norm przeciwnych podejmowaniu innych zachowań ryzykownych</w:t>
            </w:r>
            <w:r w:rsidRPr="00C05BE1">
              <w:rPr>
                <w:rFonts w:asciiTheme="minorHAnsi" w:hAnsiTheme="minorHAnsi"/>
              </w:rPr>
              <w:t xml:space="preserve">. </w:t>
            </w:r>
          </w:p>
          <w:p w:rsidR="00DA524F" w:rsidRPr="00C05BE1" w:rsidRDefault="00DA524F" w:rsidP="00DA524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59" w:hanging="425"/>
              <w:rPr>
                <w:rFonts w:asciiTheme="minorHAnsi" w:hAnsiTheme="minorHAnsi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Włączanie, w razie potrzeby, w indywidualny program edukacyjno-terapeutyczny  działań z zakresu przeciwdziałania używaniu środków i substancji  psychotropowych, środków zastępczych, nowych substancji psychoaktywnych.</w:t>
            </w:r>
          </w:p>
          <w:p w:rsidR="006E61FE" w:rsidRPr="00C05BE1" w:rsidRDefault="006E61FE" w:rsidP="00234EB9">
            <w:pPr>
              <w:pStyle w:val="Akapitzlist"/>
              <w:spacing w:after="0" w:line="240" w:lineRule="auto"/>
              <w:ind w:left="459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3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 xml:space="preserve">sygnalizowanie </w:t>
            </w:r>
            <w:r w:rsidRPr="00C05BE1">
              <w:rPr>
                <w:rFonts w:asciiTheme="minorHAnsi" w:hAnsiTheme="minorHAnsi"/>
                <w:sz w:val="20"/>
              </w:rPr>
              <w:br/>
              <w:t>o problemach zagrożeń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cykl pogadanek </w:t>
            </w:r>
            <w:r w:rsidRPr="00C05BE1">
              <w:rPr>
                <w:rFonts w:asciiTheme="minorHAnsi" w:hAnsiTheme="minorHAnsi"/>
                <w:sz w:val="20"/>
              </w:rPr>
              <w:br/>
            </w: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1A0BA9" w:rsidRPr="00C05BE1" w:rsidRDefault="001A0BA9" w:rsidP="001A0BA9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uczulanie rodziców na posiadanie przez ich dzieci przedmiotów nie mających pokrycia w ich możliwościach finansowych</w:t>
            </w:r>
          </w:p>
          <w:p w:rsidR="006C6B35" w:rsidRPr="00C05BE1" w:rsidRDefault="006C6B35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poznanie aktualnych informacji na temat skutecznych sposobów prowadzenia działań wychowawczych i profilaktycznych związanych z przeciwdziałaniem używaniu środków i substancji psychotropowych, środków zastępczych, </w:t>
            </w:r>
            <w:r w:rsidRPr="00C05BE1">
              <w:rPr>
                <w:rFonts w:asciiTheme="minorHAnsi" w:hAnsiTheme="minorHAnsi"/>
                <w:sz w:val="20"/>
              </w:rPr>
              <w:lastRenderedPageBreak/>
              <w:t>nowych substancji psychoaktywnych</w:t>
            </w: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6E61FE" w:rsidP="006E61F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  <w:u w:val="single"/>
              </w:rPr>
            </w:pPr>
            <w:r w:rsidRPr="00C05BE1">
              <w:rPr>
                <w:rFonts w:asciiTheme="minorHAnsi" w:hAnsiTheme="minorHAnsi"/>
                <w:sz w:val="20"/>
              </w:rPr>
              <w:t>poznanie</w:t>
            </w:r>
            <w:r w:rsidRPr="00C05BE1">
              <w:rPr>
                <w:rFonts w:asciiTheme="minorHAnsi" w:hAnsiTheme="minorHAnsi"/>
                <w:sz w:val="20"/>
                <w:szCs w:val="20"/>
              </w:rPr>
              <w:t xml:space="preserve"> konsekwencji prawnych związanych z naruszeniem przepisów ustawy z dnia 29 lipca 2005 r. o przeciwdziałaniu narkomanii</w:t>
            </w:r>
            <w:r w:rsidRPr="00C05BE1">
              <w:rPr>
                <w:rFonts w:asciiTheme="minorHAnsi" w:hAnsiTheme="minorHAnsi"/>
                <w:sz w:val="20"/>
                <w:szCs w:val="20"/>
                <w:u w:val="single"/>
              </w:rPr>
              <w:t>;</w:t>
            </w:r>
          </w:p>
          <w:p w:rsidR="006E61FE" w:rsidRPr="00C05BE1" w:rsidRDefault="006E61FE" w:rsidP="00A71CBC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</w:tc>
        <w:tc>
          <w:tcPr>
            <w:tcW w:w="2039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uczeń jest świadomy zagrożeń własnego zdrowia i życia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uczeń wykazuje postawę promującą trzeźwą zabawę, zdrowy tryb życia</w:t>
            </w:r>
          </w:p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szanuję własność innych osób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zdaję sobie sprawę z konsekwencji przywłaszczania cudzej własności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uczeń jest świadomy konsekwencji wynikających z braku przestrzegania zasad bezpieczeństwa, ze szczególnym uwzględnieniem profilaktyki uzależnień</w:t>
            </w:r>
          </w:p>
        </w:tc>
        <w:tc>
          <w:tcPr>
            <w:tcW w:w="207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9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obserwacja</w:t>
            </w: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405390" w:rsidRPr="00C05BE1" w:rsidRDefault="00405390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  <w:r w:rsidRPr="00C05BE1">
              <w:rPr>
                <w:rFonts w:asciiTheme="minorHAnsi" w:hAnsiTheme="minorHAnsi"/>
                <w:b/>
                <w:sz w:val="20"/>
                <w:u w:val="single"/>
              </w:rPr>
              <w:t>Udział w szkoleniach</w:t>
            </w:r>
          </w:p>
          <w:p w:rsidR="001207B0" w:rsidRPr="00C05BE1" w:rsidRDefault="001207B0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  <w:r w:rsidRPr="00C05BE1">
              <w:rPr>
                <w:rFonts w:asciiTheme="minorHAnsi" w:hAnsiTheme="minorHAnsi"/>
                <w:b/>
                <w:sz w:val="20"/>
                <w:u w:val="single"/>
              </w:rPr>
              <w:t>Spotkania ze specjalistami</w:t>
            </w: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b/>
                <w:sz w:val="20"/>
                <w:u w:val="single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Tablica ścienna z adresami poradni, numerami telefonów zaufania</w:t>
            </w:r>
          </w:p>
          <w:p w:rsidR="006C6B35" w:rsidRPr="00C05BE1" w:rsidRDefault="006C6B35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Informacje na stronie internetowej szkoły</w:t>
            </w: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Ustawa z dnia 29 lipca 2005 r. o przeciwdziałaniu narkomanii;</w:t>
            </w: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34EB9" w:rsidRPr="00C05BE1" w:rsidRDefault="00234EB9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BE1">
              <w:rPr>
                <w:rFonts w:asciiTheme="minorHAnsi" w:hAnsiTheme="minorHAnsi" w:cstheme="minorHAnsi"/>
                <w:sz w:val="20"/>
                <w:szCs w:val="20"/>
              </w:rPr>
              <w:t>procedury reagowania w sytuacjach kryzysowych</w:t>
            </w: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E61FE" w:rsidRPr="00C05BE1" w:rsidRDefault="006E61FE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BE1">
              <w:rPr>
                <w:rFonts w:asciiTheme="minorHAnsi" w:hAnsiTheme="minorHAnsi" w:cstheme="minorHAnsi"/>
                <w:sz w:val="20"/>
                <w:szCs w:val="20"/>
              </w:rPr>
              <w:t>Współpraca z Komendą Powiatową Policji</w:t>
            </w:r>
          </w:p>
          <w:p w:rsidR="00C906BC" w:rsidRPr="00C05BE1" w:rsidRDefault="00C906BC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906BC" w:rsidRPr="00C05BE1" w:rsidRDefault="00C906BC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906BC" w:rsidRPr="00C05BE1" w:rsidRDefault="00C906BC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906BC" w:rsidRPr="00C05BE1" w:rsidRDefault="00C906BC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906BC" w:rsidRPr="00C05BE1" w:rsidRDefault="00C906BC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906BC" w:rsidRPr="00C05BE1" w:rsidRDefault="00C906BC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906BC" w:rsidRPr="00C05BE1" w:rsidRDefault="00C906BC" w:rsidP="004053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BE1">
              <w:rPr>
                <w:rFonts w:asciiTheme="minorHAnsi" w:hAnsiTheme="minorHAnsi" w:cstheme="minorHAnsi"/>
                <w:sz w:val="20"/>
                <w:szCs w:val="20"/>
              </w:rPr>
              <w:t>Warsztaty i szkolenia</w:t>
            </w: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9F75C4" w:rsidRPr="00C05BE1" w:rsidRDefault="009F75C4" w:rsidP="004053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C05BE1" w:rsidRPr="00C05BE1" w:rsidTr="008E6E63">
        <w:tc>
          <w:tcPr>
            <w:tcW w:w="1809" w:type="dxa"/>
          </w:tcPr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Przejawy dyskryminacji rówieśniczej</w:t>
            </w:r>
          </w:p>
        </w:tc>
        <w:tc>
          <w:tcPr>
            <w:tcW w:w="255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tolerancja, poszanowanie inności w szerokim </w:t>
            </w:r>
            <w:r w:rsidRPr="00C05BE1">
              <w:rPr>
                <w:rFonts w:asciiTheme="minorHAnsi" w:hAnsiTheme="minorHAnsi"/>
                <w:sz w:val="20"/>
              </w:rPr>
              <w:lastRenderedPageBreak/>
              <w:t>znaczeniu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umiejętność rozwiązywania problemów i utrzymywanie kontaktów z rówieśnikami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umiejętność odpierania presji i nacisków grupy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umiejętność przynależności do grupy o pozytywnym charakterze</w:t>
            </w:r>
          </w:p>
        </w:tc>
        <w:tc>
          <w:tcPr>
            <w:tcW w:w="29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 xml:space="preserve">kształtowanie postaw tolerancji, akceptacji,  empatii, asertywności na </w:t>
            </w:r>
            <w:r w:rsidRPr="00C05BE1">
              <w:rPr>
                <w:rFonts w:asciiTheme="minorHAnsi" w:hAnsiTheme="minorHAnsi"/>
                <w:sz w:val="20"/>
              </w:rPr>
              <w:lastRenderedPageBreak/>
              <w:t>zajęciach dydaktycznych ze szczególnym naciskiem na lekcjach wychowawczych i zajęciach praktycznych</w:t>
            </w:r>
          </w:p>
        </w:tc>
        <w:tc>
          <w:tcPr>
            <w:tcW w:w="23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pokazywanie postaw tolerancyjnych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stwarzanie atmosfery życzliwości, poszanowania i zrozumienia</w:t>
            </w:r>
          </w:p>
        </w:tc>
        <w:tc>
          <w:tcPr>
            <w:tcW w:w="2039" w:type="dxa"/>
          </w:tcPr>
          <w:p w:rsidR="00BF6370" w:rsidRPr="00C05BE1" w:rsidRDefault="00BF6370" w:rsidP="00ED19F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 xml:space="preserve">uczeń jest otwarty na innych, tolerancyjny </w:t>
            </w:r>
            <w:r w:rsidRPr="00C05BE1">
              <w:rPr>
                <w:rFonts w:asciiTheme="minorHAnsi" w:hAnsiTheme="minorHAnsi"/>
                <w:sz w:val="20"/>
              </w:rPr>
              <w:lastRenderedPageBreak/>
              <w:t>wobec swoich rówieśników, jest asertywny</w:t>
            </w:r>
          </w:p>
        </w:tc>
        <w:tc>
          <w:tcPr>
            <w:tcW w:w="207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obserwacja</w:t>
            </w:r>
          </w:p>
        </w:tc>
      </w:tr>
      <w:tr w:rsidR="00C05BE1" w:rsidRPr="00C05BE1" w:rsidTr="008E6E63">
        <w:tc>
          <w:tcPr>
            <w:tcW w:w="1809" w:type="dxa"/>
          </w:tcPr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Nieśmiałość i niski poziom aktywności psychospołecznej uczniów</w:t>
            </w:r>
          </w:p>
        </w:tc>
        <w:tc>
          <w:tcPr>
            <w:tcW w:w="255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uczyć się sposobów reakcji na sytuacje nowe, trudne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dostrzegać swoje mocne strony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ćwiczyć wytrwałość i konsekwencje w działaniu oraz wiarę w sens podejmowanych działań</w:t>
            </w: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Poznanie oferty zajęć rozwijających zainteresowania i </w:t>
            </w:r>
            <w:r w:rsidRPr="00C05BE1">
              <w:rPr>
                <w:rFonts w:asciiTheme="minorHAnsi" w:hAnsiTheme="minorHAnsi"/>
                <w:sz w:val="20"/>
              </w:rPr>
              <w:lastRenderedPageBreak/>
              <w:t xml:space="preserve">uzdolnienia, rozwijanie swoich zainteresowań i uzdolnień poprzez </w:t>
            </w:r>
            <w:r w:rsidR="00D52264" w:rsidRPr="00C05BE1">
              <w:rPr>
                <w:rFonts w:asciiTheme="minorHAnsi" w:hAnsiTheme="minorHAnsi"/>
                <w:sz w:val="20"/>
              </w:rPr>
              <w:t xml:space="preserve">udział w </w:t>
            </w:r>
            <w:proofErr w:type="spellStart"/>
            <w:r w:rsidR="00D52264" w:rsidRPr="00C05BE1">
              <w:rPr>
                <w:rFonts w:asciiTheme="minorHAnsi" w:hAnsiTheme="minorHAnsi"/>
                <w:sz w:val="20"/>
              </w:rPr>
              <w:t>zajeciach</w:t>
            </w:r>
            <w:proofErr w:type="spellEnd"/>
          </w:p>
        </w:tc>
        <w:tc>
          <w:tcPr>
            <w:tcW w:w="29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rozpoznać przyczyny nieśmiałości i braku zaangażowania w życie klasy, szkoły, lęku przed wypowiedziami i wystąpieniami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angażować młodzież nieśmiałą do różnych prac 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wywoływać do odpowiedzi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odmieniać stosując wzmocnienia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wzmacniać poczucie własnej wartości</w:t>
            </w:r>
          </w:p>
          <w:p w:rsidR="000271FB" w:rsidRPr="00C05BE1" w:rsidRDefault="000271FB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 xml:space="preserve">Przygotowanie oferty zajęć rozwijających </w:t>
            </w:r>
            <w:r w:rsidRPr="00C05BE1">
              <w:rPr>
                <w:rFonts w:asciiTheme="minorHAnsi" w:hAnsiTheme="minorHAnsi"/>
                <w:sz w:val="20"/>
                <w:szCs w:val="20"/>
              </w:rPr>
              <w:lastRenderedPageBreak/>
              <w:t>zainteresowania i uzdolnienia</w:t>
            </w:r>
          </w:p>
        </w:tc>
        <w:tc>
          <w:tcPr>
            <w:tcW w:w="23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powierza swoim dzieciom zadania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doceniać efekty wykonywanego zadania 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stosować pochwały, zachęcać 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wzbudzać wiarę w powodzenie w osiągnięcie sukcesu</w:t>
            </w: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Poznanie oferty zajęć rozwijających zainteresowania i </w:t>
            </w:r>
            <w:r w:rsidRPr="00C05BE1">
              <w:rPr>
                <w:rFonts w:asciiTheme="minorHAnsi" w:hAnsiTheme="minorHAnsi"/>
                <w:sz w:val="20"/>
              </w:rPr>
              <w:lastRenderedPageBreak/>
              <w:t>uzdolnienia dziecka, motywowanie do wzięcia udziału w inicjatywach szkolnych</w:t>
            </w:r>
          </w:p>
        </w:tc>
        <w:tc>
          <w:tcPr>
            <w:tcW w:w="2039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uczeń jest śmiały, odważny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chętnie występuje na forum klasy, szkoły</w:t>
            </w: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D52264" w:rsidP="00D52264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uczeń rozwija swoje </w:t>
            </w:r>
            <w:r w:rsidRPr="00C05BE1">
              <w:rPr>
                <w:rFonts w:asciiTheme="minorHAnsi" w:hAnsiTheme="minorHAnsi"/>
                <w:sz w:val="20"/>
              </w:rPr>
              <w:lastRenderedPageBreak/>
              <w:t>zainteresowania i uzdolnienia</w:t>
            </w:r>
          </w:p>
        </w:tc>
        <w:tc>
          <w:tcPr>
            <w:tcW w:w="207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obserwacje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ankieta</w:t>
            </w: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0271FB" w:rsidRPr="00C05BE1" w:rsidRDefault="000271FB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D52264" w:rsidRPr="00C05BE1" w:rsidRDefault="00656AB0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Zajęcia rozwijające zainteresowania i uzdolnienia: </w:t>
            </w:r>
          </w:p>
          <w:p w:rsidR="00D52264" w:rsidRPr="00C05BE1" w:rsidRDefault="00D52264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- Koło Wolontariatu szkoły "Pomocna dłoń"</w:t>
            </w:r>
          </w:p>
          <w:p w:rsidR="00D52264" w:rsidRPr="00C05BE1" w:rsidRDefault="00D52264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Gazetka szkolna "</w:t>
            </w:r>
            <w:proofErr w:type="spellStart"/>
            <w:r w:rsidRPr="00C05BE1">
              <w:rPr>
                <w:rFonts w:asciiTheme="minorHAnsi" w:hAnsiTheme="minorHAnsi"/>
                <w:sz w:val="20"/>
              </w:rPr>
              <w:t>Nasa</w:t>
            </w:r>
            <w:proofErr w:type="spellEnd"/>
            <w:r w:rsidRPr="00C05BE1">
              <w:rPr>
                <w:rFonts w:asciiTheme="minorHAnsi" w:hAnsiTheme="minorHAnsi"/>
                <w:sz w:val="20"/>
              </w:rPr>
              <w:t xml:space="preserve"> Szkolna"</w:t>
            </w:r>
          </w:p>
          <w:p w:rsidR="00D52264" w:rsidRPr="00C05BE1" w:rsidRDefault="00D52264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"Uczeń uczy ucznia" - pomoc w nauce oferowana uczniom szkoły podstawowej i gimnazjum</w:t>
            </w:r>
          </w:p>
          <w:p w:rsidR="00D52264" w:rsidRPr="00C05BE1" w:rsidRDefault="00D52264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Zajęcia dodatkowe z języka niemieckiego  rozwijające kompetencje językowe ucznia uzdolnionego</w:t>
            </w:r>
            <w:r w:rsidR="001D357F" w:rsidRPr="00C05BE1">
              <w:rPr>
                <w:rFonts w:asciiTheme="minorHAnsi" w:hAnsiTheme="minorHAnsi"/>
                <w:sz w:val="20"/>
              </w:rPr>
              <w:t>;</w:t>
            </w:r>
          </w:p>
          <w:p w:rsidR="001D357F" w:rsidRPr="00C05BE1" w:rsidRDefault="001D357F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Szkolny Klub Europejski</w:t>
            </w:r>
          </w:p>
          <w:p w:rsidR="001D357F" w:rsidRPr="00C05BE1" w:rsidRDefault="001D357F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Szkolny Uniwersytet Ludowy</w:t>
            </w:r>
          </w:p>
          <w:p w:rsidR="001D357F" w:rsidRPr="00C05BE1" w:rsidRDefault="001D357F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Szkolny Klub Sportowy</w:t>
            </w:r>
          </w:p>
          <w:p w:rsidR="001D357F" w:rsidRPr="00C05BE1" w:rsidRDefault="001D357F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Szkolny Ośrodek Kariery</w:t>
            </w:r>
          </w:p>
          <w:p w:rsidR="001D357F" w:rsidRPr="00C05BE1" w:rsidRDefault="005E7B23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Szkolne Koło Turystyczno-Krajoznawcze</w:t>
            </w:r>
          </w:p>
          <w:p w:rsidR="005E7B23" w:rsidRPr="00C05BE1" w:rsidRDefault="005E7B23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Szkolne Koło Ekonomiczne</w:t>
            </w:r>
          </w:p>
          <w:p w:rsidR="005E7B23" w:rsidRPr="00C05BE1" w:rsidRDefault="005E7B23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Zespół Wokalny</w:t>
            </w:r>
          </w:p>
          <w:p w:rsidR="005E7B23" w:rsidRPr="00C05BE1" w:rsidRDefault="005E7B23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Klub Honorowego Dawcy Krwi</w:t>
            </w:r>
          </w:p>
          <w:p w:rsidR="005E7B23" w:rsidRPr="00C05BE1" w:rsidRDefault="005E7B23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Szkolne Koło LOK</w:t>
            </w:r>
          </w:p>
          <w:p w:rsidR="005E7B23" w:rsidRPr="00C05BE1" w:rsidRDefault="005E7B23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- Szkolne Koło Polonistyczne</w:t>
            </w:r>
          </w:p>
          <w:p w:rsidR="005E7B23" w:rsidRPr="00C05BE1" w:rsidRDefault="005E7B23" w:rsidP="000271FB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- Szkolny Klub Techniki</w:t>
            </w:r>
          </w:p>
          <w:p w:rsidR="009F75C4" w:rsidRPr="00C05BE1" w:rsidRDefault="009F75C4" w:rsidP="005E7B23">
            <w:pPr>
              <w:spacing w:after="0" w:line="240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C05BE1" w:rsidRPr="00C05BE1" w:rsidTr="008E6E63">
        <w:tc>
          <w:tcPr>
            <w:tcW w:w="1809" w:type="dxa"/>
          </w:tcPr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Zagrożenia płynące z mediów</w:t>
            </w:r>
          </w:p>
        </w:tc>
        <w:tc>
          <w:tcPr>
            <w:tcW w:w="255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świadomy wyborów programów medialnych</w:t>
            </w:r>
          </w:p>
        </w:tc>
        <w:tc>
          <w:tcPr>
            <w:tcW w:w="29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uświadamianie uczniów o zagrożeniach płynących z mediów</w:t>
            </w:r>
          </w:p>
          <w:p w:rsidR="009F75C4" w:rsidRPr="00C05BE1" w:rsidRDefault="009F75C4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Doskonalenie zawodowe nauczycieli i wychowawców w zakresie realizacji szkolnej interwencji profilaktycznej</w:t>
            </w:r>
          </w:p>
          <w:p w:rsidR="00BF6370" w:rsidRPr="00C05BE1" w:rsidRDefault="00BF6370" w:rsidP="00ED19F7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3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kontrola 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prowadzone rozmowy na temat zagrożeń medialnych</w:t>
            </w:r>
          </w:p>
        </w:tc>
        <w:tc>
          <w:tcPr>
            <w:tcW w:w="2039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uczeń świadomie wybiera programy medialne</w:t>
            </w:r>
          </w:p>
        </w:tc>
        <w:tc>
          <w:tcPr>
            <w:tcW w:w="207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obserwacja </w:t>
            </w:r>
          </w:p>
          <w:p w:rsidR="00ED19F7" w:rsidRPr="00C05BE1" w:rsidRDefault="00ED19F7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rozmowa</w:t>
            </w:r>
          </w:p>
          <w:p w:rsidR="00BF6370" w:rsidRPr="00C05BE1" w:rsidRDefault="00BF6370" w:rsidP="00ED19F7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BE1">
              <w:rPr>
                <w:rFonts w:asciiTheme="minorHAnsi" w:hAnsiTheme="minorHAnsi" w:cstheme="minorHAnsi"/>
                <w:sz w:val="20"/>
                <w:szCs w:val="20"/>
              </w:rPr>
              <w:t>Warsztaty, szkolenia</w:t>
            </w:r>
          </w:p>
          <w:p w:rsidR="00A614E4" w:rsidRPr="00C05BE1" w:rsidRDefault="00A614E4" w:rsidP="009F75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05BE1">
              <w:rPr>
                <w:rFonts w:asciiTheme="minorHAnsi" w:hAnsiTheme="minorHAnsi" w:cstheme="minorHAnsi"/>
                <w:sz w:val="20"/>
                <w:szCs w:val="20"/>
              </w:rPr>
              <w:t>Współpraca z Ośrodkiem Leczenia Uzależnień</w:t>
            </w:r>
          </w:p>
        </w:tc>
      </w:tr>
      <w:tr w:rsidR="00C05BE1" w:rsidRPr="00C05BE1" w:rsidTr="008E6E63">
        <w:tc>
          <w:tcPr>
            <w:tcW w:w="1809" w:type="dxa"/>
          </w:tcPr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Inne 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wulgarne zachowania</w:t>
            </w: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DE2A56">
            <w:pPr>
              <w:pStyle w:val="Akapitzlist"/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BF6370" w:rsidRPr="00C05BE1" w:rsidRDefault="00BF6370" w:rsidP="00BF637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relacje nauczyciel-uczeń</w:t>
            </w:r>
          </w:p>
        </w:tc>
        <w:tc>
          <w:tcPr>
            <w:tcW w:w="255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umieć formułować wypowiedzi typu „ja”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unikanie w swoich wypowiedziach z rówieśnikami przekleństw i innych wulgaryzmów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nauczyć się werbalnych i niewerbalnych sposobów komunikowania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umieć aktywnie słuchać i prowadzić rozmowę stosując parafrazę oraz </w:t>
            </w:r>
            <w:r w:rsidRPr="00C05BE1">
              <w:rPr>
                <w:rFonts w:asciiTheme="minorHAnsi" w:hAnsiTheme="minorHAnsi"/>
                <w:sz w:val="20"/>
              </w:rPr>
              <w:lastRenderedPageBreak/>
              <w:t>właściwie pytać i argumentować</w:t>
            </w:r>
          </w:p>
          <w:p w:rsidR="00BF6370" w:rsidRPr="00C05BE1" w:rsidRDefault="009F75C4" w:rsidP="009F75C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Chęć zaangażowania się w procesy podejmowania decyzji w szkole i placówce, aktywizacja samorządów uczniowskich i innych form działalności uczniowskiej</w:t>
            </w:r>
          </w:p>
        </w:tc>
        <w:tc>
          <w:tcPr>
            <w:tcW w:w="29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dbać o kulturę wypowiedzi swoją i uczniów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uczyć umiejętności komunikowania się 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wskazywać na właściwy strój na właściwym  miejscu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uczyć okazywać szacunek rówieśnikom i dorosłym</w:t>
            </w: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A614E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Angażowanie uczniów i wychowanków w procesy podejmowania decyzji</w:t>
            </w:r>
            <w:r w:rsidR="00A614E4" w:rsidRPr="00C05BE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05BE1">
              <w:rPr>
                <w:rFonts w:asciiTheme="minorHAnsi" w:hAnsiTheme="minorHAnsi"/>
                <w:sz w:val="20"/>
                <w:szCs w:val="20"/>
              </w:rPr>
              <w:t>w szkole i placówce, aktywizacja samorządów uczniowskich i innych form działalności uczniowskiej</w:t>
            </w:r>
          </w:p>
        </w:tc>
        <w:tc>
          <w:tcPr>
            <w:tcW w:w="23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umie wysłuchać własne dziecko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prowadzić z dzieckiem rozmowy w sposób kulturalny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wskazuje szacunek dla własnego dziecka</w:t>
            </w:r>
          </w:p>
        </w:tc>
        <w:tc>
          <w:tcPr>
            <w:tcW w:w="2039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uczeń w każdej sytuacji przestrzega zasad kulturalnego zachowani</w:t>
            </w:r>
          </w:p>
        </w:tc>
        <w:tc>
          <w:tcPr>
            <w:tcW w:w="207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obserwacja</w:t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  <w:r w:rsidRPr="00C05BE1">
              <w:rPr>
                <w:rFonts w:asciiTheme="minorHAnsi" w:hAnsiTheme="minorHAnsi"/>
                <w:sz w:val="20"/>
              </w:rPr>
              <w:br/>
            </w: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9F75C4" w:rsidRPr="00C05BE1" w:rsidRDefault="009F75C4" w:rsidP="009F75C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Inicjatywy uczniowskie podejmowane podczas zebrań wolontariatu, Samorządu Uczniowskiego, gazetki szkolnej</w:t>
            </w:r>
          </w:p>
        </w:tc>
      </w:tr>
      <w:tr w:rsidR="00BF6370" w:rsidRPr="00C05BE1" w:rsidTr="008E6E63">
        <w:tc>
          <w:tcPr>
            <w:tcW w:w="1809" w:type="dxa"/>
          </w:tcPr>
          <w:p w:rsidR="00BF6370" w:rsidRPr="00C05BE1" w:rsidRDefault="00BF6370" w:rsidP="00DE2A56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Lekceważenie zdrowego stylu odżywiana</w:t>
            </w:r>
          </w:p>
        </w:tc>
        <w:tc>
          <w:tcPr>
            <w:tcW w:w="2552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pogłębienie wiedzy o odpowiednim doborze produktów żywnościowych w codziennych posiłkach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uświadomienie zagrożeń wypływających z nieracjonalnego żywienia (bulimia, anoreksja, nadwaga)</w:t>
            </w:r>
          </w:p>
          <w:p w:rsidR="00A614E4" w:rsidRPr="00C05BE1" w:rsidRDefault="00A614E4" w:rsidP="00A614E4">
            <w:pPr>
              <w:pStyle w:val="Akapitzlist"/>
              <w:spacing w:after="0" w:line="240" w:lineRule="auto"/>
              <w:ind w:left="751"/>
              <w:rPr>
                <w:rFonts w:asciiTheme="minorHAnsi" w:hAnsiTheme="minorHAnsi"/>
                <w:sz w:val="20"/>
              </w:rPr>
            </w:pPr>
          </w:p>
          <w:p w:rsidR="00BC7284" w:rsidRPr="00C05BE1" w:rsidRDefault="00BC7284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 xml:space="preserve">Podejmowanie działań ograniczających spożywanie napojów o zwiększonej zawartości cukrów </w:t>
            </w:r>
            <w:r w:rsidRPr="00C05BE1">
              <w:rPr>
                <w:rFonts w:asciiTheme="minorHAnsi" w:hAnsiTheme="minorHAnsi"/>
                <w:sz w:val="20"/>
                <w:szCs w:val="20"/>
              </w:rPr>
              <w:lastRenderedPageBreak/>
              <w:t>i barwników na rzecz konsumpcji wody w celu poprawy zdrowia dzieci i młodzieży</w:t>
            </w:r>
          </w:p>
          <w:p w:rsidR="00BC7284" w:rsidRPr="00C05BE1" w:rsidRDefault="00BC7284" w:rsidP="00A614E4">
            <w:pPr>
              <w:pStyle w:val="Akapitzlist"/>
              <w:spacing w:after="0" w:line="240" w:lineRule="auto"/>
              <w:ind w:left="751"/>
              <w:rPr>
                <w:rFonts w:asciiTheme="minorHAnsi" w:hAnsiTheme="minorHAnsi"/>
                <w:sz w:val="20"/>
              </w:rPr>
            </w:pPr>
          </w:p>
        </w:tc>
        <w:tc>
          <w:tcPr>
            <w:tcW w:w="2993" w:type="dxa"/>
          </w:tcPr>
          <w:p w:rsidR="00C50B8D" w:rsidRPr="00C05BE1" w:rsidRDefault="00BF6370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uwzględnienie w planie wychowawczym problemu,</w:t>
            </w:r>
          </w:p>
          <w:p w:rsidR="00C50B8D" w:rsidRPr="00C05BE1" w:rsidRDefault="00BC7284" w:rsidP="0022321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Podejmowanie działań ograniczających spożywanie napojów o zwiększonej zawartości cukrów i barwników na rzecz konsumpcji wody w celu poprawy zdrowia dzieci i młodzieży</w:t>
            </w:r>
          </w:p>
          <w:p w:rsidR="00C50B8D" w:rsidRPr="00C05BE1" w:rsidRDefault="00BC7284" w:rsidP="0022321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 xml:space="preserve">Planowanie, wdrażanie, monitorowanie i ewaluacja szkolnej polityki w zakresie </w:t>
            </w:r>
            <w:r w:rsidR="00C50B8D" w:rsidRPr="00C05BE1">
              <w:rPr>
                <w:rFonts w:asciiTheme="minorHAnsi" w:hAnsiTheme="minorHAnsi"/>
                <w:sz w:val="20"/>
                <w:szCs w:val="20"/>
              </w:rPr>
              <w:t>aktywności fizycznej:</w:t>
            </w:r>
          </w:p>
          <w:p w:rsidR="00C50B8D" w:rsidRPr="00C05BE1" w:rsidRDefault="00C50B8D" w:rsidP="00C50B8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P</w:t>
            </w:r>
            <w:r w:rsidR="00BC7284" w:rsidRPr="00C05BE1">
              <w:rPr>
                <w:rFonts w:asciiTheme="minorHAnsi" w:hAnsiTheme="minorHAnsi"/>
                <w:sz w:val="20"/>
                <w:szCs w:val="20"/>
              </w:rPr>
              <w:t>odejmowanie działań w celu zwiększenia zaangażowania uczniów w zajęcia wychowania fizycznego;</w:t>
            </w:r>
          </w:p>
          <w:p w:rsidR="00223211" w:rsidRPr="00C05BE1" w:rsidRDefault="00223211" w:rsidP="00C50B8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Zwiększenie kompetencji w zakresie zdrowego stylu życia</w:t>
            </w:r>
          </w:p>
        </w:tc>
        <w:tc>
          <w:tcPr>
            <w:tcW w:w="2393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zapoznanie się z występującymi chorobami związanymi z niewłaściwym odżywianiem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prowadzenie rozmów z dzieckiem</w:t>
            </w:r>
          </w:p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dbałość o właściwy dobór składników odżywczych w codziennych posiłkach</w:t>
            </w:r>
          </w:p>
          <w:p w:rsidR="00C50B8D" w:rsidRPr="00C05BE1" w:rsidRDefault="00BC7284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 xml:space="preserve">Podejmowanie działań ograniczających spożywanie napojów o zwiększonej zawartości </w:t>
            </w:r>
            <w:r w:rsidRPr="00C05BE1">
              <w:rPr>
                <w:rFonts w:asciiTheme="minorHAnsi" w:hAnsiTheme="minorHAnsi"/>
                <w:sz w:val="20"/>
                <w:szCs w:val="20"/>
              </w:rPr>
              <w:lastRenderedPageBreak/>
              <w:t>cukrów i barwników na rzecz konsumpcji wody w celu poprawy zdrowia dzieci i młodzieży</w:t>
            </w:r>
          </w:p>
          <w:p w:rsidR="00223211" w:rsidRPr="00C05BE1" w:rsidRDefault="00223211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  <w:szCs w:val="20"/>
              </w:rPr>
              <w:t>Zwiększenie kompetencji w zakresie zdrowego stylu życia</w:t>
            </w:r>
          </w:p>
        </w:tc>
        <w:tc>
          <w:tcPr>
            <w:tcW w:w="2039" w:type="dxa"/>
          </w:tcPr>
          <w:p w:rsidR="00BF6370" w:rsidRPr="00C05BE1" w:rsidRDefault="00BF6370" w:rsidP="00BF637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lastRenderedPageBreak/>
              <w:t>uczeń potrafi rozpoznać symptomy chorób takich jak bulimia czy anoreksja</w:t>
            </w:r>
          </w:p>
          <w:p w:rsidR="00A614E4" w:rsidRPr="00C05BE1" w:rsidRDefault="00A614E4" w:rsidP="00A614E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:rsidR="00C50B8D" w:rsidRPr="00C05BE1" w:rsidRDefault="00BC7284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wzrost konsumpcji wody w celu poprawy zdrowia</w:t>
            </w:r>
          </w:p>
          <w:p w:rsidR="00C50B8D" w:rsidRPr="00C05BE1" w:rsidRDefault="00C50B8D" w:rsidP="00C50B8D">
            <w:pPr>
              <w:pStyle w:val="Akapitzlist"/>
              <w:rPr>
                <w:rFonts w:asciiTheme="minorHAnsi" w:hAnsiTheme="minorHAnsi"/>
                <w:sz w:val="20"/>
              </w:rPr>
            </w:pPr>
          </w:p>
          <w:p w:rsidR="00BC7284" w:rsidRPr="00C05BE1" w:rsidRDefault="00BC7284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Rozwój sprawności fizycznej i zainteresowań ucznia</w:t>
            </w:r>
          </w:p>
        </w:tc>
        <w:tc>
          <w:tcPr>
            <w:tcW w:w="2072" w:type="dxa"/>
          </w:tcPr>
          <w:p w:rsidR="00BF6370" w:rsidRPr="00C05BE1" w:rsidRDefault="00BF6370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obserwacja</w:t>
            </w:r>
          </w:p>
          <w:p w:rsidR="00A614E4" w:rsidRPr="00C05BE1" w:rsidRDefault="00A614E4" w:rsidP="00C50B8D">
            <w:pPr>
              <w:spacing w:after="0" w:line="240" w:lineRule="auto"/>
              <w:ind w:left="547"/>
              <w:rPr>
                <w:rFonts w:asciiTheme="minorHAnsi" w:hAnsiTheme="minorHAnsi"/>
                <w:sz w:val="20"/>
              </w:rPr>
            </w:pPr>
          </w:p>
          <w:p w:rsidR="00BC7284" w:rsidRPr="00C05BE1" w:rsidRDefault="00BC7284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spotkanie z dietetykiem</w:t>
            </w:r>
          </w:p>
          <w:p w:rsidR="00C50B8D" w:rsidRPr="00C05BE1" w:rsidRDefault="00BC7284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rozmowy, pogadanki na zajęciach </w:t>
            </w:r>
            <w:proofErr w:type="spellStart"/>
            <w:r w:rsidRPr="00C05BE1">
              <w:rPr>
                <w:rFonts w:asciiTheme="minorHAnsi" w:hAnsiTheme="minorHAnsi"/>
                <w:sz w:val="20"/>
              </w:rPr>
              <w:t>gddw</w:t>
            </w:r>
            <w:proofErr w:type="spellEnd"/>
            <w:r w:rsidRPr="00C05BE1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="00A614E4" w:rsidRPr="00C05BE1">
              <w:rPr>
                <w:rFonts w:asciiTheme="minorHAnsi" w:hAnsiTheme="minorHAnsi"/>
                <w:sz w:val="20"/>
              </w:rPr>
              <w:t>w</w:t>
            </w:r>
            <w:r w:rsidRPr="00C05BE1">
              <w:rPr>
                <w:rFonts w:asciiTheme="minorHAnsi" w:hAnsiTheme="minorHAnsi"/>
                <w:sz w:val="20"/>
              </w:rPr>
              <w:t>f</w:t>
            </w:r>
            <w:proofErr w:type="spellEnd"/>
          </w:p>
          <w:p w:rsidR="00C50B8D" w:rsidRPr="00C05BE1" w:rsidRDefault="00BC7284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Organizacja Dnia Sportu i Profilaktyki</w:t>
            </w:r>
          </w:p>
          <w:p w:rsidR="00C50B8D" w:rsidRPr="00C05BE1" w:rsidRDefault="00BC7284" w:rsidP="00BC72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Organizacja i udział w zawodach sportowych szkolnych i pozaszkolnych</w:t>
            </w:r>
          </w:p>
          <w:p w:rsidR="00C50B8D" w:rsidRPr="00C05BE1" w:rsidRDefault="00C50B8D" w:rsidP="00BC72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M</w:t>
            </w:r>
            <w:r w:rsidR="00BC7284" w:rsidRPr="00C05BE1">
              <w:rPr>
                <w:rFonts w:asciiTheme="minorHAnsi" w:hAnsiTheme="minorHAnsi"/>
                <w:sz w:val="20"/>
              </w:rPr>
              <w:t xml:space="preserve">ożliwość wyboru ulubionej dyscypliny sportowej w </w:t>
            </w:r>
            <w:r w:rsidR="00BC7284" w:rsidRPr="00C05BE1">
              <w:rPr>
                <w:rFonts w:asciiTheme="minorHAnsi" w:hAnsiTheme="minorHAnsi"/>
                <w:sz w:val="20"/>
              </w:rPr>
              <w:lastRenderedPageBreak/>
              <w:t>wymiarze 1 godziny lekcyjnej tygodniowo</w:t>
            </w:r>
          </w:p>
          <w:p w:rsidR="00C50B8D" w:rsidRPr="00C05BE1" w:rsidRDefault="00BC7284" w:rsidP="00BC72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Prowadzenie testów sprawności fizycznej</w:t>
            </w:r>
          </w:p>
          <w:p w:rsidR="00C50B8D" w:rsidRPr="00C05BE1" w:rsidRDefault="00BC7284" w:rsidP="00BC72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Zajęcia dodatkowe SKS</w:t>
            </w:r>
          </w:p>
          <w:p w:rsidR="00C50B8D" w:rsidRPr="00C05BE1" w:rsidRDefault="00BC7284" w:rsidP="00BC72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Udział w konkursie Szkoła Sportowych Talentów</w:t>
            </w:r>
          </w:p>
          <w:p w:rsidR="00C50B8D" w:rsidRPr="00C05BE1" w:rsidRDefault="00BC7284" w:rsidP="00A614E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Współpraca z AWF w Warszawie</w:t>
            </w:r>
          </w:p>
          <w:p w:rsidR="00C50B8D" w:rsidRPr="00C05BE1" w:rsidRDefault="00BC7284" w:rsidP="00A614E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Nagradzanie ucznia przede wszystkim za aktywność fizyczną a nie sprawność;</w:t>
            </w:r>
          </w:p>
          <w:p w:rsidR="00C50B8D" w:rsidRPr="00C05BE1" w:rsidRDefault="00BC7284" w:rsidP="00A614E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Różnorodność form aktywności fizycznej</w:t>
            </w:r>
          </w:p>
          <w:p w:rsidR="00C50B8D" w:rsidRPr="00C05BE1" w:rsidRDefault="00BC7284" w:rsidP="00A614E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Udział w zajęciach ze swojej ulubionej dyscy</w:t>
            </w:r>
            <w:r w:rsidR="00A614E4" w:rsidRPr="00C05BE1">
              <w:rPr>
                <w:rFonts w:asciiTheme="minorHAnsi" w:hAnsiTheme="minorHAnsi"/>
                <w:sz w:val="20"/>
              </w:rPr>
              <w:t>pli</w:t>
            </w:r>
            <w:r w:rsidRPr="00C05BE1">
              <w:rPr>
                <w:rFonts w:asciiTheme="minorHAnsi" w:hAnsiTheme="minorHAnsi"/>
                <w:sz w:val="20"/>
              </w:rPr>
              <w:t xml:space="preserve">ny </w:t>
            </w:r>
            <w:r w:rsidRPr="00C05BE1">
              <w:rPr>
                <w:rFonts w:asciiTheme="minorHAnsi" w:hAnsiTheme="minorHAnsi"/>
                <w:sz w:val="20"/>
              </w:rPr>
              <w:lastRenderedPageBreak/>
              <w:t>sportowej w wymiarze jednej godziny lekcyjnej w tygodniu</w:t>
            </w:r>
          </w:p>
          <w:p w:rsidR="00C50B8D" w:rsidRPr="00C05BE1" w:rsidRDefault="00A614E4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 xml:space="preserve">Kontrola i weryfikacja zwolnień z zajęć </w:t>
            </w:r>
            <w:proofErr w:type="spellStart"/>
            <w:r w:rsidRPr="00C05BE1">
              <w:rPr>
                <w:rFonts w:asciiTheme="minorHAnsi" w:hAnsiTheme="minorHAnsi"/>
                <w:sz w:val="20"/>
              </w:rPr>
              <w:t>wf</w:t>
            </w:r>
            <w:proofErr w:type="spellEnd"/>
            <w:r w:rsidRPr="00C05BE1">
              <w:rPr>
                <w:rFonts w:asciiTheme="minorHAnsi" w:hAnsiTheme="minorHAnsi"/>
                <w:sz w:val="20"/>
              </w:rPr>
              <w:t xml:space="preserve"> od rodziców</w:t>
            </w:r>
          </w:p>
          <w:p w:rsidR="00223211" w:rsidRPr="00C05BE1" w:rsidRDefault="00223211" w:rsidP="00C50B8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547" w:hanging="142"/>
              <w:rPr>
                <w:rFonts w:asciiTheme="minorHAnsi" w:hAnsiTheme="minorHAnsi"/>
                <w:sz w:val="20"/>
              </w:rPr>
            </w:pPr>
            <w:r w:rsidRPr="00C05BE1">
              <w:rPr>
                <w:rFonts w:asciiTheme="minorHAnsi" w:hAnsiTheme="minorHAnsi"/>
                <w:sz w:val="20"/>
              </w:rPr>
              <w:t>Referaty na zebraniach z rodzicami, studiowanie literatury ORE</w:t>
            </w:r>
          </w:p>
        </w:tc>
      </w:tr>
    </w:tbl>
    <w:p w:rsidR="00400986" w:rsidRPr="00C05BE1" w:rsidRDefault="00400986" w:rsidP="0040098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E6095" w:rsidRPr="00C05BE1" w:rsidRDefault="002E6095" w:rsidP="00400986">
      <w:pPr>
        <w:spacing w:after="0" w:line="240" w:lineRule="auto"/>
        <w:rPr>
          <w:rFonts w:asciiTheme="minorHAnsi" w:hAnsiTheme="minorHAnsi"/>
          <w:sz w:val="20"/>
        </w:rPr>
      </w:pPr>
      <w:r w:rsidRPr="00C05BE1">
        <w:rPr>
          <w:rFonts w:asciiTheme="minorHAnsi" w:hAnsiTheme="minorHAnsi"/>
          <w:sz w:val="24"/>
          <w:szCs w:val="24"/>
        </w:rPr>
        <w:t xml:space="preserve">Program </w:t>
      </w:r>
      <w:r w:rsidR="00C50B8D" w:rsidRPr="00C05BE1">
        <w:rPr>
          <w:rFonts w:asciiTheme="minorHAnsi" w:hAnsiTheme="minorHAnsi"/>
          <w:sz w:val="24"/>
          <w:szCs w:val="24"/>
        </w:rPr>
        <w:t xml:space="preserve">profilaktyki </w:t>
      </w:r>
      <w:r w:rsidRPr="00C05BE1">
        <w:rPr>
          <w:rFonts w:asciiTheme="minorHAnsi" w:hAnsiTheme="minorHAnsi"/>
          <w:sz w:val="24"/>
          <w:szCs w:val="24"/>
        </w:rPr>
        <w:t xml:space="preserve"> dla technikum i liceum został</w:t>
      </w:r>
      <w:r w:rsidR="005E71DD" w:rsidRPr="00C05BE1">
        <w:rPr>
          <w:rFonts w:asciiTheme="minorHAnsi" w:hAnsiTheme="minorHAnsi"/>
          <w:sz w:val="24"/>
          <w:szCs w:val="24"/>
        </w:rPr>
        <w:t xml:space="preserve"> zmodyfikowany  na podstawie</w:t>
      </w:r>
      <w:r w:rsidR="00E761F7" w:rsidRPr="00C05BE1">
        <w:rPr>
          <w:rFonts w:asciiTheme="minorHAnsi" w:hAnsiTheme="minorHAnsi"/>
          <w:sz w:val="24"/>
          <w:szCs w:val="24"/>
        </w:rPr>
        <w:t xml:space="preserve"> Rozporządzenia MEN z 18.08.2015</w:t>
      </w:r>
      <w:r w:rsidR="005E71DD" w:rsidRPr="00C05BE1">
        <w:rPr>
          <w:rFonts w:asciiTheme="minorHAnsi" w:hAnsiTheme="minorHAnsi"/>
          <w:sz w:val="24"/>
          <w:szCs w:val="24"/>
        </w:rPr>
        <w:t xml:space="preserve">r w sprawie zakresu i form prowadzenia w szkołach i placówkach systemu Oświaty działalności wychowawczej, edukacyjnej, informacyjnej i profilaktycznej w celu przeciwdziałania narkomanii </w:t>
      </w:r>
      <w:r w:rsidRPr="00C05BE1">
        <w:rPr>
          <w:rFonts w:asciiTheme="minorHAnsi" w:hAnsiTheme="minorHAnsi"/>
          <w:sz w:val="24"/>
          <w:szCs w:val="24"/>
        </w:rPr>
        <w:t xml:space="preserve"> zatwierdzony na posiedzeniu Rady Pedagogicznej dn. </w:t>
      </w:r>
      <w:r w:rsidR="00C50B8D" w:rsidRPr="00C05BE1">
        <w:rPr>
          <w:rFonts w:asciiTheme="minorHAnsi" w:hAnsiTheme="minorHAnsi"/>
          <w:sz w:val="24"/>
          <w:szCs w:val="24"/>
        </w:rPr>
        <w:t>29 lutego 2016</w:t>
      </w:r>
      <w:r w:rsidRPr="00C05BE1">
        <w:rPr>
          <w:rFonts w:asciiTheme="minorHAnsi" w:hAnsiTheme="minorHAnsi"/>
          <w:sz w:val="24"/>
          <w:szCs w:val="24"/>
        </w:rPr>
        <w:t xml:space="preserve"> r. </w:t>
      </w:r>
    </w:p>
    <w:p w:rsidR="002E6095" w:rsidRPr="00C05BE1" w:rsidRDefault="002E6095" w:rsidP="00400986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C05BE1">
        <w:rPr>
          <w:rFonts w:asciiTheme="minorHAnsi" w:hAnsiTheme="minorHAnsi"/>
          <w:sz w:val="24"/>
          <w:szCs w:val="24"/>
        </w:rPr>
        <w:t>i przedstawiony Radzie Rodziców.</w:t>
      </w:r>
    </w:p>
    <w:p w:rsidR="00A614E4" w:rsidRPr="00C05BE1" w:rsidRDefault="00A614E4" w:rsidP="0040098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614E4" w:rsidRPr="00C05BE1" w:rsidRDefault="00A614E4" w:rsidP="00234EB9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F0564E" w:rsidRPr="00C05BE1" w:rsidRDefault="00F0564E" w:rsidP="00400986">
      <w:pPr>
        <w:spacing w:after="0" w:line="240" w:lineRule="auto"/>
        <w:jc w:val="right"/>
        <w:rPr>
          <w:rFonts w:asciiTheme="minorHAnsi" w:hAnsiTheme="minorHAnsi"/>
        </w:rPr>
      </w:pPr>
    </w:p>
    <w:sectPr w:rsidR="00F0564E" w:rsidRPr="00C05BE1" w:rsidSect="00B77347">
      <w:headerReference w:type="default" r:id="rId9"/>
      <w:footerReference w:type="default" r:id="rId10"/>
      <w:pgSz w:w="16838" w:h="11906" w:orient="landscape"/>
      <w:pgMar w:top="1418" w:right="1418" w:bottom="1418" w:left="1418" w:header="964" w:footer="709" w:gutter="0"/>
      <w:pgBorders>
        <w:top w:val="thickThinSmallGap" w:sz="12" w:space="1" w:color="auto" w:shadow="1"/>
        <w:left w:val="thickThinSmallGap" w:sz="12" w:space="4" w:color="auto" w:shadow="1"/>
        <w:bottom w:val="thickThinSmallGap" w:sz="12" w:space="1" w:color="auto" w:shadow="1"/>
        <w:right w:val="thickThinSmallGap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B2" w:rsidRDefault="00A70FB2" w:rsidP="008E6EB9">
      <w:pPr>
        <w:spacing w:after="0" w:line="240" w:lineRule="auto"/>
      </w:pPr>
      <w:r>
        <w:separator/>
      </w:r>
    </w:p>
  </w:endnote>
  <w:endnote w:type="continuationSeparator" w:id="0">
    <w:p w:rsidR="00A70FB2" w:rsidRDefault="00A70FB2" w:rsidP="008E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4AE" w:rsidRDefault="00324668">
    <w:pPr>
      <w:pStyle w:val="Stopka"/>
      <w:jc w:val="right"/>
    </w:pPr>
    <w:r>
      <w:fldChar w:fldCharType="begin"/>
    </w:r>
    <w:r w:rsidR="00ED19F7">
      <w:instrText xml:space="preserve"> PAGE   \* MERGEFORMAT </w:instrText>
    </w:r>
    <w:r>
      <w:fldChar w:fldCharType="separate"/>
    </w:r>
    <w:r w:rsidR="005D1AD8">
      <w:rPr>
        <w:noProof/>
      </w:rPr>
      <w:t>1</w:t>
    </w:r>
    <w:r>
      <w:fldChar w:fldCharType="end"/>
    </w:r>
  </w:p>
  <w:p w:rsidR="00FA74AE" w:rsidRDefault="00A70F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B2" w:rsidRDefault="00A70FB2" w:rsidP="008E6EB9">
      <w:pPr>
        <w:spacing w:after="0" w:line="240" w:lineRule="auto"/>
      </w:pPr>
      <w:r>
        <w:separator/>
      </w:r>
    </w:p>
  </w:footnote>
  <w:footnote w:type="continuationSeparator" w:id="0">
    <w:p w:rsidR="00A70FB2" w:rsidRDefault="00A70FB2" w:rsidP="008E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47" w:rsidRPr="00FA74AE" w:rsidRDefault="00ED19F7" w:rsidP="00B77347">
    <w:pPr>
      <w:pStyle w:val="Nagwek"/>
      <w:tabs>
        <w:tab w:val="clear" w:pos="4536"/>
        <w:tab w:val="clear" w:pos="9072"/>
        <w:tab w:val="left" w:pos="1935"/>
      </w:tabs>
      <w:jc w:val="center"/>
      <w:rPr>
        <w:b/>
        <w:sz w:val="32"/>
        <w:szCs w:val="24"/>
      </w:rPr>
    </w:pPr>
    <w:r w:rsidRPr="00FA74AE">
      <w:rPr>
        <w:b/>
        <w:sz w:val="32"/>
        <w:szCs w:val="24"/>
      </w:rPr>
      <w:t xml:space="preserve">Zespół Szkół Ponadgimnazjalnych </w:t>
    </w:r>
    <w:r w:rsidRPr="00FA74AE">
      <w:rPr>
        <w:b/>
        <w:sz w:val="32"/>
        <w:szCs w:val="24"/>
      </w:rPr>
      <w:br/>
      <w:t>im. Wincentego Witosa w Jasieńcu</w:t>
    </w:r>
  </w:p>
  <w:p w:rsidR="00B77347" w:rsidRPr="00B77347" w:rsidRDefault="00ED19F7" w:rsidP="00B77347">
    <w:pPr>
      <w:pStyle w:val="Nagwek"/>
      <w:tabs>
        <w:tab w:val="clear" w:pos="4536"/>
        <w:tab w:val="clear" w:pos="9072"/>
        <w:tab w:val="left" w:pos="1935"/>
      </w:tabs>
      <w:rPr>
        <w:b/>
        <w:sz w:val="24"/>
        <w:szCs w:val="24"/>
      </w:rPr>
    </w:pPr>
    <w:r>
      <w:tab/>
    </w:r>
  </w:p>
  <w:p w:rsidR="00B77347" w:rsidRDefault="00A70F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DB9"/>
    <w:multiLevelType w:val="hybridMultilevel"/>
    <w:tmpl w:val="4C224840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40A2BC8"/>
    <w:multiLevelType w:val="hybridMultilevel"/>
    <w:tmpl w:val="BBAE7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C88"/>
    <w:multiLevelType w:val="hybridMultilevel"/>
    <w:tmpl w:val="4BA6A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325A"/>
    <w:multiLevelType w:val="hybridMultilevel"/>
    <w:tmpl w:val="E5EE9F6C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18ED005C"/>
    <w:multiLevelType w:val="hybridMultilevel"/>
    <w:tmpl w:val="44F24810"/>
    <w:lvl w:ilvl="0" w:tplc="077C86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43172F"/>
    <w:multiLevelType w:val="hybridMultilevel"/>
    <w:tmpl w:val="2DD83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A5C0C"/>
    <w:multiLevelType w:val="hybridMultilevel"/>
    <w:tmpl w:val="2828F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11982"/>
    <w:multiLevelType w:val="hybridMultilevel"/>
    <w:tmpl w:val="AA980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456E2"/>
    <w:multiLevelType w:val="hybridMultilevel"/>
    <w:tmpl w:val="D2940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55C33"/>
    <w:multiLevelType w:val="hybridMultilevel"/>
    <w:tmpl w:val="0680CBF0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D27AB"/>
    <w:multiLevelType w:val="hybridMultilevel"/>
    <w:tmpl w:val="6FC696F6"/>
    <w:lvl w:ilvl="0" w:tplc="37EE20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4102618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eastAsia="Times New Roman" w:hint="default"/>
        <w:b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211"/>
    <w:multiLevelType w:val="hybridMultilevel"/>
    <w:tmpl w:val="9FD4F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1096"/>
    <w:multiLevelType w:val="hybridMultilevel"/>
    <w:tmpl w:val="B80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357EF"/>
    <w:multiLevelType w:val="hybridMultilevel"/>
    <w:tmpl w:val="AB184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FB629A"/>
    <w:multiLevelType w:val="hybridMultilevel"/>
    <w:tmpl w:val="F638825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4203901"/>
    <w:multiLevelType w:val="hybridMultilevel"/>
    <w:tmpl w:val="613C9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8535EA"/>
    <w:multiLevelType w:val="hybridMultilevel"/>
    <w:tmpl w:val="029421AA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7F023509"/>
    <w:multiLevelType w:val="hybridMultilevel"/>
    <w:tmpl w:val="A3D4AF82"/>
    <w:lvl w:ilvl="0" w:tplc="B7E2F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6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84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20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A2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26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22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0D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C2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F762127"/>
    <w:multiLevelType w:val="hybridMultilevel"/>
    <w:tmpl w:val="32D80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15"/>
  </w:num>
  <w:num w:numId="12">
    <w:abstractNumId w:val="11"/>
  </w:num>
  <w:num w:numId="13">
    <w:abstractNumId w:val="16"/>
  </w:num>
  <w:num w:numId="14">
    <w:abstractNumId w:val="3"/>
  </w:num>
  <w:num w:numId="15">
    <w:abstractNumId w:val="17"/>
  </w:num>
  <w:num w:numId="16">
    <w:abstractNumId w:val="12"/>
  </w:num>
  <w:num w:numId="17">
    <w:abstractNumId w:val="18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70"/>
    <w:rsid w:val="00010715"/>
    <w:rsid w:val="000271FB"/>
    <w:rsid w:val="00077F51"/>
    <w:rsid w:val="001207B0"/>
    <w:rsid w:val="00177402"/>
    <w:rsid w:val="001A0BA9"/>
    <w:rsid w:val="001D357F"/>
    <w:rsid w:val="00223211"/>
    <w:rsid w:val="00234EB9"/>
    <w:rsid w:val="00270005"/>
    <w:rsid w:val="002A6611"/>
    <w:rsid w:val="002B415E"/>
    <w:rsid w:val="002E6095"/>
    <w:rsid w:val="00324668"/>
    <w:rsid w:val="00395CFD"/>
    <w:rsid w:val="003B0F87"/>
    <w:rsid w:val="00400986"/>
    <w:rsid w:val="00405390"/>
    <w:rsid w:val="004654E5"/>
    <w:rsid w:val="004A481E"/>
    <w:rsid w:val="004A5CA4"/>
    <w:rsid w:val="00593143"/>
    <w:rsid w:val="005D1AD8"/>
    <w:rsid w:val="005E71DD"/>
    <w:rsid w:val="005E7B23"/>
    <w:rsid w:val="0060471D"/>
    <w:rsid w:val="00605562"/>
    <w:rsid w:val="00621ED4"/>
    <w:rsid w:val="00656AB0"/>
    <w:rsid w:val="00657D72"/>
    <w:rsid w:val="006C6B35"/>
    <w:rsid w:val="006E61FE"/>
    <w:rsid w:val="007801D2"/>
    <w:rsid w:val="008571DF"/>
    <w:rsid w:val="008E6E63"/>
    <w:rsid w:val="008E6EB9"/>
    <w:rsid w:val="00971345"/>
    <w:rsid w:val="0098647F"/>
    <w:rsid w:val="009D7F24"/>
    <w:rsid w:val="009F75C4"/>
    <w:rsid w:val="00A56E47"/>
    <w:rsid w:val="00A614E4"/>
    <w:rsid w:val="00A70FB2"/>
    <w:rsid w:val="00A71CBC"/>
    <w:rsid w:val="00A93C20"/>
    <w:rsid w:val="00B16FEC"/>
    <w:rsid w:val="00B552BB"/>
    <w:rsid w:val="00BC7284"/>
    <w:rsid w:val="00BF6370"/>
    <w:rsid w:val="00C05BE1"/>
    <w:rsid w:val="00C40679"/>
    <w:rsid w:val="00C50B8D"/>
    <w:rsid w:val="00C77C48"/>
    <w:rsid w:val="00C906BC"/>
    <w:rsid w:val="00D46287"/>
    <w:rsid w:val="00D52264"/>
    <w:rsid w:val="00D67686"/>
    <w:rsid w:val="00D73F29"/>
    <w:rsid w:val="00DA524F"/>
    <w:rsid w:val="00DD648C"/>
    <w:rsid w:val="00DE3394"/>
    <w:rsid w:val="00E2729C"/>
    <w:rsid w:val="00E761F7"/>
    <w:rsid w:val="00ED19F7"/>
    <w:rsid w:val="00F0564E"/>
    <w:rsid w:val="00F0603F"/>
    <w:rsid w:val="00F1055E"/>
    <w:rsid w:val="00F56B2E"/>
    <w:rsid w:val="00FB0AB1"/>
    <w:rsid w:val="00FE5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3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3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37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5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5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5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5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5C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5C4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F75C4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F75C4"/>
    <w:rPr>
      <w:rFonts w:ascii="Arial" w:eastAsia="Times New Roman" w:hAnsi="Arial" w:cs="Arial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3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3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37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75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5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5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5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5C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5C4"/>
    <w:rPr>
      <w:rFonts w:ascii="Tahoma" w:eastAsia="Calibri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F75C4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F75C4"/>
    <w:rPr>
      <w:rFonts w:ascii="Arial" w:eastAsia="Times New Roman" w:hAnsi="Arial" w:cs="Arial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20D3-BCF7-4ED2-B480-32554BC4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3109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zsp jasieniec</cp:lastModifiedBy>
  <cp:revision>2</cp:revision>
  <cp:lastPrinted>2016-04-21T11:54:00Z</cp:lastPrinted>
  <dcterms:created xsi:type="dcterms:W3CDTF">2016-04-21T13:01:00Z</dcterms:created>
  <dcterms:modified xsi:type="dcterms:W3CDTF">2016-04-21T13:01:00Z</dcterms:modified>
</cp:coreProperties>
</file>