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12" w:rsidRDefault="00786E12" w:rsidP="00786E12">
      <w:pPr>
        <w:spacing w:line="276" w:lineRule="auto"/>
        <w:jc w:val="center"/>
        <w:rPr>
          <w:b/>
          <w:sz w:val="28"/>
          <w:szCs w:val="28"/>
        </w:rPr>
      </w:pPr>
      <w:r w:rsidRPr="00AB79BA">
        <w:rPr>
          <w:b/>
          <w:sz w:val="28"/>
          <w:szCs w:val="28"/>
        </w:rPr>
        <w:t xml:space="preserve">STATUT </w:t>
      </w:r>
      <w:r w:rsidR="00F542D7">
        <w:rPr>
          <w:b/>
          <w:sz w:val="28"/>
          <w:szCs w:val="28"/>
        </w:rPr>
        <w:t>CENTRUM</w:t>
      </w:r>
      <w:r w:rsidRPr="00AB79BA">
        <w:rPr>
          <w:b/>
          <w:sz w:val="28"/>
          <w:szCs w:val="28"/>
        </w:rPr>
        <w:t xml:space="preserve"> KSZTAŁCENIA </w:t>
      </w:r>
      <w:r w:rsidR="00904FB1">
        <w:rPr>
          <w:b/>
          <w:sz w:val="28"/>
          <w:szCs w:val="28"/>
        </w:rPr>
        <w:t>ZAWODOWEGO</w:t>
      </w:r>
      <w:r w:rsidRPr="00AB79BA">
        <w:rPr>
          <w:b/>
          <w:sz w:val="28"/>
          <w:szCs w:val="28"/>
        </w:rPr>
        <w:t xml:space="preserve"> W BAŻANOWICACH</w:t>
      </w:r>
      <w:r w:rsidR="00A72E6A">
        <w:rPr>
          <w:b/>
          <w:sz w:val="28"/>
          <w:szCs w:val="28"/>
        </w:rPr>
        <w:t xml:space="preserve"> </w:t>
      </w:r>
    </w:p>
    <w:p w:rsidR="00786E12" w:rsidRDefault="00786E12" w:rsidP="00786E12">
      <w:pPr>
        <w:spacing w:line="276" w:lineRule="auto"/>
        <w:jc w:val="center"/>
        <w:rPr>
          <w:b/>
          <w:sz w:val="28"/>
          <w:szCs w:val="28"/>
        </w:rPr>
      </w:pPr>
    </w:p>
    <w:p w:rsidR="00786E12" w:rsidRDefault="00786E12" w:rsidP="00786E1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Podstawa prawna:</w:t>
      </w:r>
    </w:p>
    <w:p w:rsidR="00904FB1" w:rsidRDefault="00904FB1" w:rsidP="00904FB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t xml:space="preserve">Art. 112 ustawy z dnia 14 grudnia 2016r  Prawo oświatowe (Dz. U. z 2019r. poz. 1148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</w:t>
      </w:r>
    </w:p>
    <w:p w:rsidR="00904FB1" w:rsidRDefault="00904FB1" w:rsidP="00904FB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Cs/>
        </w:rPr>
        <w:t>Rozporządzenie Ministra Edukacji Narodowej</w:t>
      </w:r>
      <w:r>
        <w:rPr>
          <w:b/>
          <w:bCs/>
        </w:rPr>
        <w:t xml:space="preserve">  </w:t>
      </w:r>
      <w:r>
        <w:rPr>
          <w:bCs/>
        </w:rPr>
        <w:t>z dnia 14 lutego 2019r w sprawie ramowych statutów: publicznej placówki kształcenia ustawicznego  oraz publicznego centrum  kształcenia zawodowego</w:t>
      </w:r>
      <w:r>
        <w:rPr>
          <w:b/>
          <w:bCs/>
        </w:rPr>
        <w:t xml:space="preserve">, </w:t>
      </w:r>
    </w:p>
    <w:p w:rsidR="00786E12" w:rsidRPr="00BA33A1" w:rsidRDefault="00786E12" w:rsidP="00786E12">
      <w:pPr>
        <w:numPr>
          <w:ilvl w:val="0"/>
          <w:numId w:val="1"/>
        </w:numPr>
        <w:spacing w:line="276" w:lineRule="auto"/>
      </w:pPr>
      <w:r w:rsidRPr="00BA33A1">
        <w:t> </w:t>
      </w:r>
      <w:r w:rsidRPr="00BA33A1">
        <w:rPr>
          <w:bCs/>
        </w:rPr>
        <w:t>Rozporządzenie ministra Edukacji Narodowej</w:t>
      </w:r>
      <w:r w:rsidRPr="00BA33A1">
        <w:rPr>
          <w:b/>
          <w:bCs/>
        </w:rPr>
        <w:t xml:space="preserve">  </w:t>
      </w:r>
      <w:r w:rsidRPr="00BA33A1">
        <w:t xml:space="preserve">z dnia  </w:t>
      </w:r>
      <w:r w:rsidR="00850FFD" w:rsidRPr="00BA33A1">
        <w:t>22</w:t>
      </w:r>
      <w:r w:rsidRPr="00BA33A1">
        <w:t xml:space="preserve"> </w:t>
      </w:r>
      <w:r w:rsidR="00850FFD" w:rsidRPr="00BA33A1">
        <w:t>lutego</w:t>
      </w:r>
      <w:r w:rsidRPr="00BA33A1">
        <w:t xml:space="preserve"> 201</w:t>
      </w:r>
      <w:r w:rsidR="00850FFD" w:rsidRPr="00BA33A1">
        <w:t>9</w:t>
      </w:r>
      <w:r w:rsidRPr="00BA33A1">
        <w:t xml:space="preserve"> r. </w:t>
      </w:r>
      <w:r w:rsidRPr="00BA33A1">
        <w:rPr>
          <w:bCs/>
        </w:rPr>
        <w:t xml:space="preserve">w sprawie oceniania, klasyfikowania i promowania uczniów i słuchaczy w szkołach publicznych </w:t>
      </w:r>
      <w:r w:rsidRPr="00BA33A1">
        <w:t>(Dz. U. z 201</w:t>
      </w:r>
      <w:r w:rsidR="00850FFD" w:rsidRPr="00BA33A1">
        <w:t>9r poz. 373</w:t>
      </w:r>
      <w:r w:rsidRPr="00BA33A1">
        <w:t>r.)</w:t>
      </w:r>
    </w:p>
    <w:p w:rsidR="00786E12" w:rsidRPr="00D260D9" w:rsidRDefault="00786E12" w:rsidP="00786E12">
      <w:pPr>
        <w:spacing w:line="276" w:lineRule="auto"/>
        <w:jc w:val="both"/>
        <w:rPr>
          <w:b/>
        </w:rPr>
      </w:pPr>
      <w:r w:rsidRPr="00D260D9">
        <w:rPr>
          <w:b/>
        </w:rPr>
        <w:t xml:space="preserve">ROZDZIAŁ I - OGÓLNE INFORMACJE O </w:t>
      </w:r>
      <w:r w:rsidR="00BB03F1">
        <w:rPr>
          <w:b/>
        </w:rPr>
        <w:t>CENTRUM</w:t>
      </w:r>
    </w:p>
    <w:p w:rsidR="00786E12" w:rsidRPr="00D260D9" w:rsidRDefault="00786E12" w:rsidP="00786E12">
      <w:pPr>
        <w:spacing w:line="276" w:lineRule="auto"/>
        <w:jc w:val="both"/>
        <w:rPr>
          <w:b/>
        </w:rPr>
      </w:pPr>
      <w:r w:rsidRPr="00D260D9">
        <w:rPr>
          <w:b/>
        </w:rPr>
        <w:t xml:space="preserve">ROZDZIAŁ II - CELE I ZADANIA </w:t>
      </w:r>
      <w:r w:rsidR="00F542D7">
        <w:rPr>
          <w:b/>
        </w:rPr>
        <w:t>CENTRUM</w:t>
      </w:r>
    </w:p>
    <w:p w:rsidR="00786E12" w:rsidRDefault="00786E12" w:rsidP="00786E12">
      <w:pPr>
        <w:spacing w:line="276" w:lineRule="auto"/>
        <w:jc w:val="both"/>
        <w:rPr>
          <w:b/>
        </w:rPr>
      </w:pPr>
      <w:r w:rsidRPr="00D260D9">
        <w:rPr>
          <w:b/>
        </w:rPr>
        <w:t xml:space="preserve">ROZDZIAŁ III - </w:t>
      </w:r>
      <w:r w:rsidRPr="006D66C9">
        <w:rPr>
          <w:b/>
        </w:rPr>
        <w:t xml:space="preserve">ORGANY </w:t>
      </w:r>
      <w:r w:rsidR="00BB03F1">
        <w:rPr>
          <w:b/>
        </w:rPr>
        <w:t>CENTRUM</w:t>
      </w:r>
      <w:r w:rsidR="00904FB1">
        <w:rPr>
          <w:b/>
        </w:rPr>
        <w:t xml:space="preserve"> </w:t>
      </w:r>
      <w:r>
        <w:rPr>
          <w:b/>
        </w:rPr>
        <w:t>I ICH KOMPETENCJE</w:t>
      </w:r>
    </w:p>
    <w:p w:rsidR="00786E12" w:rsidRDefault="00786E12" w:rsidP="00786E12">
      <w:pPr>
        <w:spacing w:line="276" w:lineRule="auto"/>
        <w:jc w:val="both"/>
        <w:rPr>
          <w:b/>
        </w:rPr>
      </w:pPr>
      <w:r w:rsidRPr="00D260D9">
        <w:rPr>
          <w:b/>
        </w:rPr>
        <w:t>ROZDZIAŁ I</w:t>
      </w:r>
      <w:r>
        <w:rPr>
          <w:b/>
        </w:rPr>
        <w:t xml:space="preserve">V - </w:t>
      </w:r>
      <w:r w:rsidRPr="000D08C4">
        <w:rPr>
          <w:b/>
        </w:rPr>
        <w:t xml:space="preserve">ORGANIZACJA </w:t>
      </w:r>
      <w:r w:rsidR="00F542D7">
        <w:rPr>
          <w:b/>
        </w:rPr>
        <w:t>CENTRUM</w:t>
      </w:r>
    </w:p>
    <w:p w:rsidR="00786E12" w:rsidRDefault="00786E12" w:rsidP="00786E12">
      <w:pPr>
        <w:spacing w:line="276" w:lineRule="auto"/>
        <w:jc w:val="both"/>
        <w:rPr>
          <w:b/>
        </w:rPr>
      </w:pPr>
      <w:r>
        <w:rPr>
          <w:b/>
        </w:rPr>
        <w:t xml:space="preserve">ROZDZIAŁ V - </w:t>
      </w:r>
      <w:r w:rsidR="00DF79B2">
        <w:rPr>
          <w:b/>
        </w:rPr>
        <w:t>NAU</w:t>
      </w:r>
      <w:r w:rsidRPr="005727D4">
        <w:rPr>
          <w:b/>
        </w:rPr>
        <w:t xml:space="preserve">CZYCIELE I PRACOWNICY </w:t>
      </w:r>
      <w:r w:rsidR="00F542D7">
        <w:rPr>
          <w:b/>
        </w:rPr>
        <w:t>CENTRUM</w:t>
      </w:r>
    </w:p>
    <w:p w:rsidR="00786E12" w:rsidRDefault="00786E12" w:rsidP="00A86EFE">
      <w:pPr>
        <w:spacing w:line="276" w:lineRule="auto"/>
        <w:rPr>
          <w:b/>
        </w:rPr>
      </w:pPr>
      <w:r>
        <w:rPr>
          <w:b/>
        </w:rPr>
        <w:t>ROZDZIAŁ VI - UCZNIOWIE , SAŁ</w:t>
      </w:r>
      <w:r w:rsidRPr="009C4A3C">
        <w:rPr>
          <w:b/>
        </w:rPr>
        <w:t>UCHACZE</w:t>
      </w:r>
      <w:r>
        <w:rPr>
          <w:b/>
        </w:rPr>
        <w:t xml:space="preserve">, </w:t>
      </w:r>
      <w:r w:rsidR="00BB03F1">
        <w:rPr>
          <w:b/>
        </w:rPr>
        <w:t xml:space="preserve">PRACOWNICY MŁODOCIANI I </w:t>
      </w:r>
      <w:r>
        <w:rPr>
          <w:b/>
        </w:rPr>
        <w:t>KURSANCI</w:t>
      </w:r>
      <w:r w:rsidRPr="009C4A3C">
        <w:rPr>
          <w:b/>
        </w:rPr>
        <w:t xml:space="preserve"> </w:t>
      </w:r>
      <w:r w:rsidR="00F542D7">
        <w:rPr>
          <w:b/>
        </w:rPr>
        <w:t>CENTRUM</w:t>
      </w:r>
    </w:p>
    <w:p w:rsidR="00786E12" w:rsidRDefault="00786E12" w:rsidP="00786E12">
      <w:pPr>
        <w:spacing w:line="276" w:lineRule="auto"/>
        <w:jc w:val="both"/>
        <w:rPr>
          <w:b/>
        </w:rPr>
      </w:pPr>
      <w:r>
        <w:rPr>
          <w:b/>
        </w:rPr>
        <w:t xml:space="preserve">ROZDZIAŁ VII – </w:t>
      </w:r>
      <w:r w:rsidRPr="001B7910">
        <w:rPr>
          <w:b/>
        </w:rPr>
        <w:t>REKRUTACJA</w:t>
      </w:r>
    </w:p>
    <w:p w:rsidR="00786E12" w:rsidRDefault="00786E12" w:rsidP="00786E12">
      <w:pPr>
        <w:spacing w:line="276" w:lineRule="auto"/>
        <w:jc w:val="both"/>
        <w:rPr>
          <w:b/>
        </w:rPr>
      </w:pPr>
      <w:r>
        <w:rPr>
          <w:b/>
        </w:rPr>
        <w:t>ROZDZIAŁ VIII – OCE</w:t>
      </w:r>
      <w:r w:rsidR="004E7551">
        <w:rPr>
          <w:b/>
        </w:rPr>
        <w:t>NIANIE I KLASYFIKOWANIE UC</w:t>
      </w:r>
      <w:r w:rsidR="00BB5416">
        <w:rPr>
          <w:b/>
        </w:rPr>
        <w:t>ZNIÓW. SŁUCHACZY, PRACOWNIKOW MŁ</w:t>
      </w:r>
      <w:r w:rsidR="004E7551">
        <w:rPr>
          <w:b/>
        </w:rPr>
        <w:t>ODOCIANYCH</w:t>
      </w:r>
    </w:p>
    <w:p w:rsidR="00786E12" w:rsidRDefault="00786E12" w:rsidP="00A86EFE">
      <w:pPr>
        <w:spacing w:line="276" w:lineRule="auto"/>
        <w:rPr>
          <w:b/>
        </w:rPr>
      </w:pPr>
      <w:r>
        <w:rPr>
          <w:b/>
        </w:rPr>
        <w:t xml:space="preserve">ROZDZIAŁ </w:t>
      </w:r>
      <w:r w:rsidR="004E7551">
        <w:rPr>
          <w:b/>
        </w:rPr>
        <w:t>I</w:t>
      </w:r>
      <w:r>
        <w:rPr>
          <w:b/>
        </w:rPr>
        <w:t xml:space="preserve">X - </w:t>
      </w:r>
      <w:r w:rsidR="00822EAB">
        <w:rPr>
          <w:b/>
        </w:rPr>
        <w:t>WARUKNI ZAPEWNIAJĄCE UCZNIOM</w:t>
      </w:r>
      <w:r w:rsidR="004E7551">
        <w:rPr>
          <w:b/>
        </w:rPr>
        <w:t>, SŁUCHACZOM, PRACOWN</w:t>
      </w:r>
      <w:r w:rsidR="00310188">
        <w:rPr>
          <w:b/>
        </w:rPr>
        <w:t>IKOM MŁ</w:t>
      </w:r>
      <w:r w:rsidR="004E7551">
        <w:rPr>
          <w:b/>
        </w:rPr>
        <w:t xml:space="preserve">ODOCIANYM </w:t>
      </w:r>
      <w:r w:rsidR="00822EAB">
        <w:rPr>
          <w:b/>
        </w:rPr>
        <w:t xml:space="preserve"> W </w:t>
      </w:r>
      <w:r w:rsidR="00904FB1">
        <w:rPr>
          <w:b/>
        </w:rPr>
        <w:t xml:space="preserve">CENTRUM </w:t>
      </w:r>
      <w:r w:rsidR="00822EAB">
        <w:rPr>
          <w:b/>
        </w:rPr>
        <w:t>BEZPIECZEŃSTWO</w:t>
      </w:r>
    </w:p>
    <w:p w:rsidR="00AE48B5" w:rsidRDefault="00AE48B5" w:rsidP="00AE48B5">
      <w:pPr>
        <w:spacing w:line="276" w:lineRule="auto"/>
        <w:jc w:val="both"/>
        <w:rPr>
          <w:b/>
        </w:rPr>
      </w:pPr>
      <w:r>
        <w:rPr>
          <w:b/>
        </w:rPr>
        <w:t>ROZDZIAŁ X – POSTANOWIENIA KOŃCOWE</w:t>
      </w:r>
      <w:r w:rsidR="00310188">
        <w:rPr>
          <w:b/>
        </w:rPr>
        <w:t xml:space="preserve"> </w:t>
      </w:r>
    </w:p>
    <w:p w:rsidR="004865B6" w:rsidRDefault="004865B6" w:rsidP="00786E12">
      <w:pPr>
        <w:spacing w:line="276" w:lineRule="auto"/>
        <w:jc w:val="both"/>
        <w:rPr>
          <w:b/>
        </w:rPr>
      </w:pPr>
    </w:p>
    <w:p w:rsidR="004865B6" w:rsidRPr="00D260D9" w:rsidRDefault="0063432D" w:rsidP="004865B6">
      <w:pPr>
        <w:spacing w:line="276" w:lineRule="auto"/>
        <w:jc w:val="center"/>
        <w:rPr>
          <w:b/>
        </w:rPr>
      </w:pPr>
      <w:r>
        <w:rPr>
          <w:b/>
        </w:rPr>
        <w:t xml:space="preserve">ROZDZIAŁ I - </w:t>
      </w:r>
      <w:r w:rsidR="004865B6" w:rsidRPr="00D260D9">
        <w:rPr>
          <w:b/>
        </w:rPr>
        <w:t xml:space="preserve">OGÓLNE INFORMACJE O </w:t>
      </w:r>
      <w:r w:rsidR="00F542D7">
        <w:rPr>
          <w:b/>
        </w:rPr>
        <w:t>CENTRUM</w:t>
      </w:r>
    </w:p>
    <w:p w:rsidR="004865B6" w:rsidRDefault="00322E2C" w:rsidP="00322E2C">
      <w:pPr>
        <w:spacing w:line="276" w:lineRule="auto"/>
        <w:jc w:val="center"/>
        <w:rPr>
          <w:b/>
        </w:rPr>
      </w:pPr>
      <w:r>
        <w:rPr>
          <w:b/>
        </w:rPr>
        <w:t>§1</w:t>
      </w:r>
    </w:p>
    <w:p w:rsidR="00AE48B5" w:rsidRDefault="009941ED" w:rsidP="004865B6">
      <w:pPr>
        <w:numPr>
          <w:ilvl w:val="0"/>
          <w:numId w:val="2"/>
        </w:numPr>
        <w:spacing w:line="276" w:lineRule="auto"/>
        <w:jc w:val="both"/>
        <w:rPr>
          <w:i/>
        </w:rPr>
      </w:pPr>
      <w:r>
        <w:t>Ilekroć w niniejszym dokumencie</w:t>
      </w:r>
      <w:r w:rsidR="00AE48B5">
        <w:t xml:space="preserve"> </w:t>
      </w:r>
      <w:r w:rsidR="00904FB1">
        <w:t>użyto słowa</w:t>
      </w:r>
      <w:r w:rsidR="00AE48B5">
        <w:t xml:space="preserve"> </w:t>
      </w:r>
      <w:r w:rsidR="00904FB1">
        <w:rPr>
          <w:i/>
        </w:rPr>
        <w:t xml:space="preserve">Centrum </w:t>
      </w:r>
      <w:r w:rsidR="00AE48B5">
        <w:t xml:space="preserve">należy przez to rozumieć </w:t>
      </w:r>
      <w:r w:rsidR="00904FB1">
        <w:rPr>
          <w:i/>
        </w:rPr>
        <w:t>Centrum</w:t>
      </w:r>
      <w:r w:rsidR="00AE48B5" w:rsidRPr="00026435">
        <w:rPr>
          <w:i/>
        </w:rPr>
        <w:t xml:space="preserve"> Kształcenia </w:t>
      </w:r>
      <w:r w:rsidR="00904FB1">
        <w:rPr>
          <w:i/>
        </w:rPr>
        <w:t>Zawodowego</w:t>
      </w:r>
      <w:r w:rsidR="00AE48B5" w:rsidRPr="00026435">
        <w:rPr>
          <w:i/>
        </w:rPr>
        <w:t xml:space="preserve"> w Bażanowicach</w:t>
      </w:r>
      <w:r w:rsidR="00322E2C">
        <w:rPr>
          <w:i/>
        </w:rPr>
        <w:t>.</w:t>
      </w:r>
    </w:p>
    <w:p w:rsidR="00904FB1" w:rsidRPr="00AE48B5" w:rsidRDefault="00904FB1" w:rsidP="004865B6">
      <w:pPr>
        <w:numPr>
          <w:ilvl w:val="0"/>
          <w:numId w:val="2"/>
        </w:numPr>
        <w:spacing w:line="276" w:lineRule="auto"/>
        <w:jc w:val="both"/>
        <w:rPr>
          <w:i/>
        </w:rPr>
      </w:pPr>
      <w:r>
        <w:t xml:space="preserve">Centrum jest </w:t>
      </w:r>
      <w:r w:rsidR="000658B9">
        <w:t>placówką</w:t>
      </w:r>
      <w:r>
        <w:t xml:space="preserve"> publiczną</w:t>
      </w:r>
      <w:r w:rsidR="00322E2C">
        <w:t>.</w:t>
      </w:r>
    </w:p>
    <w:p w:rsidR="004865B6" w:rsidRDefault="00904FB1" w:rsidP="004865B6">
      <w:pPr>
        <w:numPr>
          <w:ilvl w:val="0"/>
          <w:numId w:val="2"/>
        </w:numPr>
        <w:spacing w:line="276" w:lineRule="auto"/>
        <w:jc w:val="both"/>
        <w:rPr>
          <w:i/>
        </w:rPr>
      </w:pPr>
      <w:r>
        <w:t>Centrum</w:t>
      </w:r>
      <w:r w:rsidR="004865B6">
        <w:t xml:space="preserve"> nosi nazwę : </w:t>
      </w:r>
      <w:r w:rsidRPr="00904FB1">
        <w:t>Centrum</w:t>
      </w:r>
      <w:r w:rsidR="004865B6" w:rsidRPr="00904FB1">
        <w:t xml:space="preserve"> Kształcenia </w:t>
      </w:r>
      <w:r>
        <w:t>Zawodowego</w:t>
      </w:r>
      <w:r w:rsidR="004865B6" w:rsidRPr="00904FB1">
        <w:t xml:space="preserve"> w Bażanowicach.</w:t>
      </w:r>
    </w:p>
    <w:p w:rsidR="004865B6" w:rsidRDefault="00433A33" w:rsidP="004865B6">
      <w:pPr>
        <w:numPr>
          <w:ilvl w:val="0"/>
          <w:numId w:val="2"/>
        </w:numPr>
        <w:spacing w:line="276" w:lineRule="auto"/>
        <w:jc w:val="both"/>
      </w:pPr>
      <w:r>
        <w:t>Siedziba</w:t>
      </w:r>
      <w:r w:rsidR="004865B6" w:rsidRPr="00026435">
        <w:t xml:space="preserve"> </w:t>
      </w:r>
      <w:r w:rsidR="00904FB1">
        <w:t>Centrum</w:t>
      </w:r>
      <w:r>
        <w:t xml:space="preserve">: </w:t>
      </w:r>
      <w:r w:rsidR="004865B6">
        <w:t xml:space="preserve">Bażanowice, ul. Cieszyńska 11, 43-440 Goleszów. </w:t>
      </w:r>
    </w:p>
    <w:p w:rsidR="004865B6" w:rsidRDefault="004865B6" w:rsidP="004865B6">
      <w:pPr>
        <w:numPr>
          <w:ilvl w:val="0"/>
          <w:numId w:val="2"/>
        </w:numPr>
        <w:spacing w:line="276" w:lineRule="auto"/>
        <w:jc w:val="both"/>
      </w:pPr>
      <w:r>
        <w:t xml:space="preserve">Organem prowadzącym </w:t>
      </w:r>
      <w:r w:rsidR="00904FB1">
        <w:t>Centrum</w:t>
      </w:r>
      <w:r>
        <w:t xml:space="preserve"> jest Powiat Cieszyński.</w:t>
      </w:r>
    </w:p>
    <w:p w:rsidR="004865B6" w:rsidRDefault="004865B6" w:rsidP="004865B6">
      <w:pPr>
        <w:numPr>
          <w:ilvl w:val="0"/>
          <w:numId w:val="2"/>
        </w:numPr>
        <w:spacing w:line="276" w:lineRule="auto"/>
        <w:jc w:val="both"/>
      </w:pPr>
      <w:r>
        <w:t>Organem sprawującym nadzór pedagogiczny</w:t>
      </w:r>
      <w:r w:rsidR="0093054B">
        <w:t xml:space="preserve"> dla Centrum </w:t>
      </w:r>
      <w:r>
        <w:t xml:space="preserve"> jest Śląski Kurator Oświaty.</w:t>
      </w:r>
    </w:p>
    <w:p w:rsidR="004865B6" w:rsidRDefault="00ED76CB" w:rsidP="004865B6">
      <w:pPr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="00904FB1">
        <w:t>Centrum</w:t>
      </w:r>
      <w:r w:rsidR="004865B6">
        <w:t xml:space="preserve"> używa pieczęci urzędowej o treści: </w:t>
      </w:r>
      <w:r w:rsidR="004865B6">
        <w:br/>
      </w:r>
      <w:r w:rsidR="00904FB1">
        <w:rPr>
          <w:i/>
        </w:rPr>
        <w:t>„Centrum</w:t>
      </w:r>
      <w:r w:rsidR="004865B6" w:rsidRPr="00026435">
        <w:rPr>
          <w:i/>
        </w:rPr>
        <w:t xml:space="preserve"> Kształcenia </w:t>
      </w:r>
      <w:r w:rsidR="00904FB1">
        <w:rPr>
          <w:i/>
        </w:rPr>
        <w:t>Zawodowego</w:t>
      </w:r>
      <w:r w:rsidR="004865B6" w:rsidRPr="00026435">
        <w:rPr>
          <w:i/>
        </w:rPr>
        <w:t xml:space="preserve"> w Bażanowicach</w:t>
      </w:r>
      <w:r w:rsidR="004865B6">
        <w:rPr>
          <w:i/>
        </w:rPr>
        <w:t>, ul. Cieszyńska 11, 43-440 Goleszów</w:t>
      </w:r>
      <w:r w:rsidR="00904FB1">
        <w:rPr>
          <w:i/>
        </w:rPr>
        <w:t>”</w:t>
      </w:r>
    </w:p>
    <w:p w:rsidR="00ED76CB" w:rsidRPr="00ED76CB" w:rsidRDefault="00847B83" w:rsidP="004865B6">
      <w:pPr>
        <w:numPr>
          <w:ilvl w:val="0"/>
          <w:numId w:val="2"/>
        </w:numPr>
        <w:spacing w:line="276" w:lineRule="auto"/>
        <w:rPr>
          <w:b/>
        </w:rPr>
      </w:pPr>
      <w:r>
        <w:t>Uchylono</w:t>
      </w:r>
    </w:p>
    <w:p w:rsidR="00847B83" w:rsidRPr="00ED76CB" w:rsidRDefault="00847B83" w:rsidP="00847B83">
      <w:pPr>
        <w:numPr>
          <w:ilvl w:val="0"/>
          <w:numId w:val="2"/>
        </w:numPr>
        <w:spacing w:line="276" w:lineRule="auto"/>
        <w:rPr>
          <w:b/>
        </w:rPr>
      </w:pPr>
      <w:r>
        <w:t>Uchylono</w:t>
      </w:r>
    </w:p>
    <w:p w:rsidR="00847B83" w:rsidRPr="00ED76CB" w:rsidRDefault="00847B83" w:rsidP="00847B83">
      <w:pPr>
        <w:numPr>
          <w:ilvl w:val="0"/>
          <w:numId w:val="2"/>
        </w:numPr>
        <w:spacing w:line="276" w:lineRule="auto"/>
        <w:rPr>
          <w:b/>
        </w:rPr>
      </w:pPr>
      <w:r>
        <w:t>Uchylono</w:t>
      </w:r>
    </w:p>
    <w:p w:rsidR="00847B83" w:rsidRPr="00ED76CB" w:rsidRDefault="00847B83" w:rsidP="00847B83">
      <w:pPr>
        <w:numPr>
          <w:ilvl w:val="0"/>
          <w:numId w:val="2"/>
        </w:numPr>
        <w:spacing w:line="276" w:lineRule="auto"/>
        <w:rPr>
          <w:b/>
        </w:rPr>
      </w:pPr>
      <w:r>
        <w:t>Uchylono</w:t>
      </w:r>
    </w:p>
    <w:p w:rsidR="00847B83" w:rsidRPr="00ED76CB" w:rsidRDefault="00847B83" w:rsidP="00847B83">
      <w:pPr>
        <w:numPr>
          <w:ilvl w:val="0"/>
          <w:numId w:val="2"/>
        </w:numPr>
        <w:spacing w:line="276" w:lineRule="auto"/>
        <w:rPr>
          <w:b/>
        </w:rPr>
      </w:pPr>
      <w:r>
        <w:t>Uchylono</w:t>
      </w:r>
    </w:p>
    <w:p w:rsidR="0093054B" w:rsidRPr="00ED76CB" w:rsidRDefault="0093054B" w:rsidP="0093054B">
      <w:pPr>
        <w:spacing w:line="276" w:lineRule="auto"/>
        <w:ind w:left="360"/>
        <w:rPr>
          <w:b/>
        </w:rPr>
      </w:pPr>
    </w:p>
    <w:p w:rsidR="00A72E6A" w:rsidRPr="000D08C4" w:rsidRDefault="004865B6" w:rsidP="00A72E6A">
      <w:pPr>
        <w:spacing w:line="276" w:lineRule="auto"/>
        <w:ind w:left="360"/>
        <w:jc w:val="center"/>
        <w:rPr>
          <w:b/>
        </w:rPr>
      </w:pPr>
      <w:r>
        <w:br/>
      </w:r>
      <w:r w:rsidR="00A72E6A">
        <w:rPr>
          <w:b/>
        </w:rPr>
        <w:t xml:space="preserve">ROZDZIAŁ II - </w:t>
      </w:r>
      <w:r w:rsidR="0093054B">
        <w:rPr>
          <w:b/>
        </w:rPr>
        <w:t>CELE I ZADANIA CENTRUM</w:t>
      </w:r>
    </w:p>
    <w:p w:rsidR="00A72E6A" w:rsidRPr="00D260D9" w:rsidRDefault="00A72E6A" w:rsidP="00A72E6A">
      <w:pPr>
        <w:spacing w:line="276" w:lineRule="auto"/>
        <w:jc w:val="center"/>
        <w:rPr>
          <w:b/>
        </w:rPr>
      </w:pPr>
      <w:r w:rsidRPr="00D260D9">
        <w:rPr>
          <w:b/>
        </w:rPr>
        <w:t>§2</w:t>
      </w:r>
    </w:p>
    <w:p w:rsidR="00A72E6A" w:rsidRDefault="00A72E6A" w:rsidP="002B10EF">
      <w:pPr>
        <w:spacing w:line="276" w:lineRule="auto"/>
        <w:jc w:val="both"/>
      </w:pPr>
      <w:r>
        <w:t xml:space="preserve">1.  </w:t>
      </w:r>
      <w:r w:rsidR="00904FB1">
        <w:t>Centrum</w:t>
      </w:r>
      <w:r>
        <w:t xml:space="preserve"> realizuje</w:t>
      </w:r>
      <w:r w:rsidR="000C0469">
        <w:t xml:space="preserve"> cele i </w:t>
      </w:r>
      <w:r>
        <w:t xml:space="preserve">zadania </w:t>
      </w:r>
      <w:r w:rsidR="000C0469">
        <w:t>wynikające z ustawy Prawo oświatowe, zwanej dalej ustawą oraz przepisów wykonawczych</w:t>
      </w:r>
      <w:r>
        <w:t xml:space="preserve"> </w:t>
      </w:r>
      <w:r w:rsidR="000C0469">
        <w:t xml:space="preserve">wydanych na jej podstawie, </w:t>
      </w:r>
      <w:r>
        <w:t xml:space="preserve">umożliwiające </w:t>
      </w:r>
      <w:r w:rsidR="000C0469">
        <w:t>uzyskanie i uzupełnienie wiedzy,</w:t>
      </w:r>
      <w:r>
        <w:t xml:space="preserve"> umiejętności i kwalifikacji zawodowych, a także inn</w:t>
      </w:r>
      <w:r w:rsidR="000C0469">
        <w:t>e zadania zlecone przez szkoły,</w:t>
      </w:r>
      <w:r>
        <w:t xml:space="preserve"> organ prowadzący oraz   inne jednostki organizacyjne i podmioty gospodarcze</w:t>
      </w:r>
      <w:r w:rsidR="002B10EF">
        <w:br/>
      </w:r>
      <w:r>
        <w:t xml:space="preserve">2. </w:t>
      </w:r>
      <w:r w:rsidR="00904FB1">
        <w:t>Centrum</w:t>
      </w:r>
      <w:r w:rsidR="00EF17B7">
        <w:t xml:space="preserve"> </w:t>
      </w:r>
      <w:r>
        <w:t>real</w:t>
      </w:r>
      <w:r w:rsidR="00D0747C">
        <w:t xml:space="preserve">izuje zadania </w:t>
      </w:r>
      <w:r w:rsidR="00EF17B7">
        <w:t xml:space="preserve">z zakresu praktycznej nauki zawodu wynikające z programu nauczania danego zawodu, polegające w szczególności na: </w:t>
      </w:r>
    </w:p>
    <w:p w:rsidR="00EF17B7" w:rsidRDefault="000C0469" w:rsidP="00E66B6E">
      <w:pPr>
        <w:numPr>
          <w:ilvl w:val="0"/>
          <w:numId w:val="3"/>
        </w:numPr>
        <w:spacing w:line="276" w:lineRule="auto"/>
        <w:jc w:val="both"/>
      </w:pPr>
      <w:r>
        <w:t>prowadzeniu</w:t>
      </w:r>
      <w:r w:rsidR="00A72E6A">
        <w:t xml:space="preserve"> zajęć praktycznych dla uczniów szkół prowadzących kształcenie zawodowe, w zakresie całego lub części programu nauczania dla danego zawodu, </w:t>
      </w:r>
    </w:p>
    <w:p w:rsidR="00A72E6A" w:rsidRDefault="000C0469" w:rsidP="00E66B6E">
      <w:pPr>
        <w:numPr>
          <w:ilvl w:val="0"/>
          <w:numId w:val="3"/>
        </w:numPr>
        <w:spacing w:line="276" w:lineRule="auto"/>
        <w:jc w:val="both"/>
      </w:pPr>
      <w:r>
        <w:t>prowadzeniu</w:t>
      </w:r>
      <w:r w:rsidR="00A72E6A">
        <w:t xml:space="preserve"> zajęć uzupełniających dla młodocianych pracowników,</w:t>
      </w:r>
      <w:r>
        <w:t xml:space="preserve"> o których mowa w przepisach wydanych na podstawie art. 120 ust. 4</w:t>
      </w:r>
      <w:r w:rsidR="008D08A1">
        <w:t xml:space="preserve"> ustawy.</w:t>
      </w:r>
    </w:p>
    <w:p w:rsidR="000C0469" w:rsidRDefault="000C0469" w:rsidP="000C0469">
      <w:pPr>
        <w:spacing w:line="276" w:lineRule="auto"/>
        <w:jc w:val="both"/>
      </w:pPr>
      <w:r>
        <w:t xml:space="preserve">3. Centrum  prowadzi turnusy dokształcania teoretycznego młodocianych pracowników, o </w:t>
      </w:r>
      <w:r w:rsidR="004E7551">
        <w:t xml:space="preserve">                                 </w:t>
      </w:r>
      <w:r w:rsidR="004E7551">
        <w:br/>
      </w:r>
      <w:r>
        <w:t>których mowa w art. 117 ust. 1a pkt 4 ustawy.</w:t>
      </w:r>
    </w:p>
    <w:p w:rsidR="00A72E6A" w:rsidRPr="006864A0" w:rsidRDefault="00C00FC4" w:rsidP="00125FE9">
      <w:pPr>
        <w:spacing w:line="276" w:lineRule="auto"/>
      </w:pPr>
      <w:r>
        <w:t xml:space="preserve">4. </w:t>
      </w:r>
      <w:r w:rsidR="00125FE9">
        <w:t xml:space="preserve"> </w:t>
      </w:r>
      <w:r>
        <w:t xml:space="preserve">Centrum może także </w:t>
      </w:r>
      <w:r w:rsidR="00125FE9">
        <w:t>prowadzić</w:t>
      </w:r>
      <w:r w:rsidR="00125FE9">
        <w:br/>
        <w:t xml:space="preserve">      1)  </w:t>
      </w:r>
      <w:r>
        <w:t>kształcenie</w:t>
      </w:r>
      <w:r w:rsidR="000658B9">
        <w:t xml:space="preserve"> ustawiczne</w:t>
      </w:r>
      <w:r w:rsidR="00A72E6A">
        <w:t xml:space="preserve"> w formach pozaszkolnych w tym:</w:t>
      </w:r>
    </w:p>
    <w:p w:rsidR="00A72E6A" w:rsidRPr="006864A0" w:rsidRDefault="00A72E6A" w:rsidP="00A72E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864A0">
        <w:rPr>
          <w:rFonts w:ascii="Times New Roman" w:hAnsi="Times New Roman"/>
          <w:sz w:val="24"/>
          <w:szCs w:val="24"/>
        </w:rPr>
        <w:t>kwalifikacyjnych kursów zawodowych,</w:t>
      </w:r>
    </w:p>
    <w:p w:rsidR="00A72E6A" w:rsidRPr="006864A0" w:rsidRDefault="00A72E6A" w:rsidP="00A72E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864A0">
        <w:rPr>
          <w:rFonts w:ascii="Times New Roman" w:hAnsi="Times New Roman"/>
          <w:sz w:val="24"/>
          <w:szCs w:val="24"/>
        </w:rPr>
        <w:t>kursów umiejętności zawodowych,</w:t>
      </w:r>
    </w:p>
    <w:p w:rsidR="00A72E6A" w:rsidRPr="006864A0" w:rsidRDefault="00A72E6A" w:rsidP="00A72E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864A0">
        <w:rPr>
          <w:rFonts w:ascii="Times New Roman" w:hAnsi="Times New Roman"/>
          <w:sz w:val="24"/>
          <w:szCs w:val="24"/>
        </w:rPr>
        <w:t>kursów kompetencji ogólnych,</w:t>
      </w:r>
    </w:p>
    <w:p w:rsidR="007352F2" w:rsidRDefault="00A72E6A" w:rsidP="00A23AA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64A0">
        <w:rPr>
          <w:rFonts w:ascii="Times New Roman" w:hAnsi="Times New Roman"/>
          <w:sz w:val="24"/>
          <w:szCs w:val="24"/>
        </w:rPr>
        <w:t xml:space="preserve">kursów innych, niż wymienionych od a do c umożliwiających uzyskanie </w:t>
      </w:r>
      <w:r>
        <w:rPr>
          <w:rFonts w:ascii="Times New Roman" w:hAnsi="Times New Roman"/>
          <w:sz w:val="24"/>
          <w:szCs w:val="24"/>
        </w:rPr>
        <w:br/>
      </w:r>
      <w:r w:rsidRPr="006864A0">
        <w:rPr>
          <w:rFonts w:ascii="Times New Roman" w:hAnsi="Times New Roman"/>
          <w:sz w:val="24"/>
          <w:szCs w:val="24"/>
        </w:rPr>
        <w:t>i uzupełnienie wiedzy, umiejęt</w:t>
      </w:r>
      <w:r w:rsidR="004E7551">
        <w:rPr>
          <w:rFonts w:ascii="Times New Roman" w:hAnsi="Times New Roman"/>
          <w:sz w:val="24"/>
          <w:szCs w:val="24"/>
        </w:rPr>
        <w:t>ności i kwalifikacji zawodowych,</w:t>
      </w:r>
    </w:p>
    <w:p w:rsidR="008D08A1" w:rsidRPr="007352F2" w:rsidRDefault="00125FE9" w:rsidP="007352F2">
      <w:pPr>
        <w:spacing w:line="276" w:lineRule="auto"/>
        <w:ind w:left="425"/>
        <w:jc w:val="both"/>
      </w:pPr>
      <w:r w:rsidRPr="007352F2">
        <w:t>2)  </w:t>
      </w:r>
      <w:r w:rsidR="00C00FC4" w:rsidRPr="007352F2">
        <w:t>dokształcanie teoretyczne młodocianych pracowników zatrudnionych u pracodawców w celu nauki zawodu i uczęszczających do branżowych szkół I stopnia – w zakresie kształcenia zawodowego teoretycznego, w przypadku gdy szkoła nie ma możliwości zrealizowania tego kształcenia.</w:t>
      </w:r>
    </w:p>
    <w:p w:rsidR="002B10EF" w:rsidRPr="008D08A1" w:rsidRDefault="002B10EF" w:rsidP="008D08A1">
      <w:pPr>
        <w:spacing w:line="276" w:lineRule="auto"/>
      </w:pPr>
      <w:r>
        <w:t>5.  </w:t>
      </w:r>
      <w:r w:rsidRPr="008D08A1">
        <w:t>Centrum współpracuje z pracodawcami w zakresie:</w:t>
      </w:r>
    </w:p>
    <w:p w:rsidR="002B10EF" w:rsidRPr="002B10EF" w:rsidRDefault="002B10EF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10EF">
        <w:rPr>
          <w:rFonts w:ascii="Times New Roman" w:hAnsi="Times New Roman"/>
          <w:sz w:val="24"/>
          <w:szCs w:val="24"/>
        </w:rPr>
        <w:t>organizacji i prowadzenia kształcenia praktycznego,</w:t>
      </w:r>
    </w:p>
    <w:p w:rsidR="002B10EF" w:rsidRPr="002B10EF" w:rsidRDefault="002B10EF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10EF">
        <w:rPr>
          <w:rFonts w:ascii="Times New Roman" w:hAnsi="Times New Roman"/>
          <w:sz w:val="24"/>
          <w:szCs w:val="24"/>
        </w:rPr>
        <w:t xml:space="preserve">przygotowania oferty kształcenia </w:t>
      </w:r>
      <w:r w:rsidR="00BB5416">
        <w:rPr>
          <w:rFonts w:ascii="Times New Roman" w:hAnsi="Times New Roman"/>
          <w:sz w:val="24"/>
          <w:szCs w:val="24"/>
        </w:rPr>
        <w:t>dla form</w:t>
      </w:r>
      <w:r w:rsidRPr="002B10EF">
        <w:rPr>
          <w:rFonts w:ascii="Times New Roman" w:hAnsi="Times New Roman"/>
          <w:sz w:val="24"/>
          <w:szCs w:val="24"/>
        </w:rPr>
        <w:t xml:space="preserve"> pozaszkolnych, zgodnej z oczekiwaniami pracodawców,</w:t>
      </w:r>
    </w:p>
    <w:p w:rsidR="002B10EF" w:rsidRDefault="002B10EF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10EF">
        <w:rPr>
          <w:rFonts w:ascii="Times New Roman" w:hAnsi="Times New Roman"/>
          <w:sz w:val="24"/>
          <w:szCs w:val="24"/>
        </w:rPr>
        <w:t>kszta</w:t>
      </w:r>
      <w:r w:rsidR="00BB5416">
        <w:rPr>
          <w:rFonts w:ascii="Times New Roman" w:hAnsi="Times New Roman"/>
          <w:sz w:val="24"/>
          <w:szCs w:val="24"/>
        </w:rPr>
        <w:t>łcenia ustawicznego pracowników, w tym prowadzenie doskonalenia o którym mowa w ust. 4d,</w:t>
      </w:r>
    </w:p>
    <w:p w:rsidR="00BB5416" w:rsidRDefault="00BB5416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organizacji praktyk zawodowych dla uczniów oraz słuchaczy Centrum, </w:t>
      </w:r>
    </w:p>
    <w:p w:rsidR="00BB5416" w:rsidRDefault="00BB5416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zapoznania uczniów z nowoczesnymi technologiami poprzez m. in. wycieczki poznawcze, </w:t>
      </w:r>
    </w:p>
    <w:p w:rsidR="006000BA" w:rsidRDefault="006000BA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klas patronackich, </w:t>
      </w:r>
    </w:p>
    <w:p w:rsidR="006000BA" w:rsidRDefault="006000BA" w:rsidP="00794432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doposażenia Centrum w materiały i pomoce dydaktyczne.</w:t>
      </w:r>
    </w:p>
    <w:p w:rsidR="002B10EF" w:rsidRDefault="002B10EF" w:rsidP="002B10EF">
      <w:pPr>
        <w:spacing w:line="276" w:lineRule="auto"/>
      </w:pPr>
      <w:r>
        <w:t>6.  Centrum współpracuje z urzędami pracy w zakresie szkolenia osób zarejestrowanych w tych urzędach oraz innymi podmiotami prowadzącymi kształcenie ustawiczne w zakresie zadań statutowych.</w:t>
      </w:r>
    </w:p>
    <w:p w:rsidR="008D08A1" w:rsidRPr="002B10EF" w:rsidRDefault="008D08A1" w:rsidP="002B10EF">
      <w:pPr>
        <w:spacing w:line="276" w:lineRule="auto"/>
      </w:pPr>
    </w:p>
    <w:p w:rsidR="00AE48B5" w:rsidRDefault="003C60CF" w:rsidP="00AE48B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7B73">
        <w:rPr>
          <w:rFonts w:ascii="Times New Roman" w:hAnsi="Times New Roman"/>
          <w:b/>
          <w:sz w:val="24"/>
          <w:szCs w:val="24"/>
        </w:rPr>
        <w:lastRenderedPageBreak/>
        <w:t xml:space="preserve">ROZDZIAŁ  III </w:t>
      </w:r>
    </w:p>
    <w:p w:rsidR="003C60CF" w:rsidRPr="006E7B73" w:rsidRDefault="003C60CF" w:rsidP="00AE48B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7B73">
        <w:rPr>
          <w:rFonts w:ascii="Times New Roman" w:hAnsi="Times New Roman"/>
          <w:b/>
          <w:sz w:val="24"/>
          <w:szCs w:val="24"/>
        </w:rPr>
        <w:t xml:space="preserve">ORGANY </w:t>
      </w:r>
      <w:r w:rsidR="00DA4625">
        <w:rPr>
          <w:rFonts w:ascii="Times New Roman" w:hAnsi="Times New Roman"/>
          <w:b/>
          <w:sz w:val="24"/>
          <w:szCs w:val="24"/>
        </w:rPr>
        <w:t>CENTRUM</w:t>
      </w:r>
    </w:p>
    <w:p w:rsidR="003C60CF" w:rsidRPr="006D66C9" w:rsidRDefault="003C60CF" w:rsidP="003C60CF">
      <w:pPr>
        <w:spacing w:line="276" w:lineRule="auto"/>
        <w:ind w:left="360"/>
        <w:jc w:val="center"/>
        <w:rPr>
          <w:b/>
        </w:rPr>
      </w:pPr>
      <w:r>
        <w:rPr>
          <w:b/>
        </w:rPr>
        <w:t>§3</w:t>
      </w:r>
    </w:p>
    <w:p w:rsidR="003C60CF" w:rsidRDefault="003C60CF" w:rsidP="003C60CF">
      <w:pPr>
        <w:numPr>
          <w:ilvl w:val="0"/>
          <w:numId w:val="5"/>
        </w:numPr>
        <w:spacing w:line="276" w:lineRule="auto"/>
        <w:jc w:val="both"/>
      </w:pPr>
      <w:r>
        <w:t xml:space="preserve">Organami </w:t>
      </w:r>
      <w:r w:rsidR="00904FB1">
        <w:t>Centrum</w:t>
      </w:r>
      <w:r w:rsidR="008D08A1">
        <w:t xml:space="preserve"> </w:t>
      </w:r>
      <w:r>
        <w:t>są: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1) Dyrektor </w:t>
      </w:r>
      <w:r w:rsidR="008D08A1">
        <w:t>Centrum</w:t>
      </w:r>
      <w:r w:rsidR="004E7551">
        <w:t>,</w:t>
      </w:r>
    </w:p>
    <w:p w:rsidR="003C60CF" w:rsidRDefault="003C60CF" w:rsidP="003C60CF">
      <w:pPr>
        <w:tabs>
          <w:tab w:val="num" w:pos="1080"/>
        </w:tabs>
        <w:spacing w:line="276" w:lineRule="auto"/>
        <w:ind w:left="720"/>
        <w:jc w:val="both"/>
      </w:pPr>
      <w:r>
        <w:t>2) Rada Pedagogiczna</w:t>
      </w:r>
      <w:r w:rsidR="008D08A1">
        <w:t xml:space="preserve"> Centrum</w:t>
      </w:r>
      <w:r w:rsidR="004E7551">
        <w:t>.</w:t>
      </w:r>
    </w:p>
    <w:p w:rsidR="003C60CF" w:rsidRDefault="003C60CF" w:rsidP="003C60CF">
      <w:pPr>
        <w:numPr>
          <w:ilvl w:val="0"/>
          <w:numId w:val="5"/>
        </w:numPr>
        <w:spacing w:line="276" w:lineRule="auto"/>
        <w:jc w:val="both"/>
      </w:pPr>
      <w:r>
        <w:t xml:space="preserve">Dyrektor </w:t>
      </w:r>
      <w:r w:rsidR="00904FB1">
        <w:t>Centrum</w:t>
      </w:r>
      <w:r>
        <w:t>: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1) reprezentuje </w:t>
      </w:r>
      <w:r w:rsidR="00904FB1">
        <w:t>Centrum</w:t>
      </w:r>
      <w:r w:rsidR="008D08A1">
        <w:t xml:space="preserve"> </w:t>
      </w:r>
      <w:r>
        <w:t>za zewnątrz,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2) kieruje bieżącą działalnością szkoleniową i </w:t>
      </w:r>
      <w:proofErr w:type="spellStart"/>
      <w:r>
        <w:t>dydaktyczno</w:t>
      </w:r>
      <w:proofErr w:type="spellEnd"/>
      <w:r>
        <w:t xml:space="preserve"> – wychowawczą</w:t>
      </w:r>
      <w:r w:rsidR="00BD7D87">
        <w:t xml:space="preserve"> Centrum</w:t>
      </w:r>
      <w:r>
        <w:t>,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3) sprawuje nadzór pedagogiczny w stosunku do zatrudnionych w </w:t>
      </w:r>
      <w:r w:rsidR="00904FB1">
        <w:t>Centrum</w:t>
      </w:r>
      <w:r w:rsidR="008D08A1">
        <w:t xml:space="preserve"> </w:t>
      </w:r>
      <w:r>
        <w:t>nauczycieli,</w:t>
      </w:r>
    </w:p>
    <w:p w:rsidR="003C60CF" w:rsidRDefault="003C60CF" w:rsidP="003C60CF">
      <w:pPr>
        <w:spacing w:line="276" w:lineRule="auto"/>
        <w:ind w:left="720"/>
        <w:jc w:val="both"/>
      </w:pPr>
      <w:r>
        <w:t>4) sprawuje opiekę nad uczniami oraz stwarza warunki do harmonijnego rozwoju psychofizycznego,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5) opracowuje dokumenty programowo – organizacyjne </w:t>
      </w:r>
      <w:r w:rsidR="008D08A1">
        <w:t>Centrum</w:t>
      </w:r>
      <w:r>
        <w:t>,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6) realizuje Uchwały Rady Pedagogicznej podjęte w ramach jej kompetencji stanowiących, </w:t>
      </w:r>
    </w:p>
    <w:p w:rsidR="003C60CF" w:rsidRDefault="003C60CF" w:rsidP="003C60CF">
      <w:pPr>
        <w:spacing w:line="276" w:lineRule="auto"/>
        <w:ind w:left="720"/>
        <w:jc w:val="both"/>
      </w:pPr>
      <w:r>
        <w:t>7) kieruje pracami Rady Pedagogicznej jako jej przewodniczący,</w:t>
      </w:r>
    </w:p>
    <w:p w:rsidR="00E66B6E" w:rsidRDefault="00E66B6E" w:rsidP="003C60CF">
      <w:pPr>
        <w:spacing w:line="276" w:lineRule="auto"/>
        <w:ind w:left="720"/>
        <w:jc w:val="both"/>
      </w:pPr>
      <w:r>
        <w:t>8) przyznaje nagrody oraz wymierza kary nauczycielom i pracownikom Centrum,</w:t>
      </w:r>
    </w:p>
    <w:p w:rsidR="00E66B6E" w:rsidRDefault="00E66B6E" w:rsidP="003C60CF">
      <w:pPr>
        <w:spacing w:line="276" w:lineRule="auto"/>
        <w:ind w:left="720"/>
        <w:jc w:val="both"/>
      </w:pPr>
      <w:r>
        <w:t>9) dysponuje ś</w:t>
      </w:r>
      <w:r w:rsidR="000658B9">
        <w:t>rodkami finansowymi zgodnie z p</w:t>
      </w:r>
      <w:r>
        <w:t>lanem finansowym C</w:t>
      </w:r>
      <w:r w:rsidR="004E7551">
        <w:t>entrum oraz organizuje finansową</w:t>
      </w:r>
      <w:r>
        <w:t xml:space="preserve"> i gospodarczą obsługę Centrum,</w:t>
      </w:r>
    </w:p>
    <w:p w:rsidR="00E66B6E" w:rsidRDefault="00BD7D87" w:rsidP="003C60CF">
      <w:pPr>
        <w:spacing w:line="276" w:lineRule="auto"/>
        <w:ind w:left="720"/>
        <w:jc w:val="both"/>
      </w:pPr>
      <w:r>
        <w:t>10) współdziała z organami Centrum,</w:t>
      </w:r>
    </w:p>
    <w:p w:rsidR="00BD7D87" w:rsidRDefault="00BD7D87" w:rsidP="003C60CF">
      <w:pPr>
        <w:spacing w:line="276" w:lineRule="auto"/>
        <w:ind w:left="720"/>
        <w:jc w:val="both"/>
      </w:pPr>
      <w:r>
        <w:t>11) wykonuje wszelkie zadania związane z bezpieczeństwem uczniów oraz pracowników Centrum,</w:t>
      </w:r>
    </w:p>
    <w:p w:rsidR="00BD7D87" w:rsidRDefault="00BD7D87" w:rsidP="003C60CF">
      <w:pPr>
        <w:spacing w:line="276" w:lineRule="auto"/>
        <w:ind w:left="720"/>
        <w:jc w:val="both"/>
      </w:pPr>
      <w:r>
        <w:t>12) organizuje pomoc nauczycielom w realizacji zadań jak również w doskonaleniu zawodowym,</w:t>
      </w:r>
    </w:p>
    <w:p w:rsidR="003C60CF" w:rsidRDefault="00BD7D87" w:rsidP="003C60CF">
      <w:pPr>
        <w:spacing w:line="276" w:lineRule="auto"/>
        <w:ind w:left="720"/>
        <w:jc w:val="both"/>
      </w:pPr>
      <w:r>
        <w:t>13</w:t>
      </w:r>
      <w:r w:rsidR="003C60CF">
        <w:t>) wykonuje inne zadania wynikające z przepisów szczegółowych.</w:t>
      </w:r>
    </w:p>
    <w:p w:rsidR="008D08A1" w:rsidRDefault="003C60CF" w:rsidP="003C60CF">
      <w:pPr>
        <w:numPr>
          <w:ilvl w:val="0"/>
          <w:numId w:val="5"/>
        </w:numPr>
        <w:spacing w:line="276" w:lineRule="auto"/>
        <w:jc w:val="both"/>
      </w:pPr>
      <w:r>
        <w:t xml:space="preserve">W </w:t>
      </w:r>
      <w:r w:rsidR="00904FB1">
        <w:t>Centrum</w:t>
      </w:r>
      <w:r w:rsidR="008D08A1">
        <w:t xml:space="preserve"> funkcjonują </w:t>
      </w:r>
      <w:r w:rsidR="00EF02D5">
        <w:t xml:space="preserve"> </w:t>
      </w:r>
      <w:r>
        <w:t xml:space="preserve"> </w:t>
      </w:r>
      <w:r w:rsidR="008D08A1">
        <w:t>inne stanowiska kierownicze w tym:</w:t>
      </w:r>
    </w:p>
    <w:p w:rsidR="003C60CF" w:rsidRDefault="008D08A1" w:rsidP="008D08A1">
      <w:pPr>
        <w:spacing w:line="276" w:lineRule="auto"/>
        <w:ind w:left="720"/>
        <w:jc w:val="both"/>
      </w:pPr>
      <w:r>
        <w:t xml:space="preserve">1)  </w:t>
      </w:r>
      <w:r w:rsidR="00EF02D5">
        <w:t>kierownik</w:t>
      </w:r>
      <w:r w:rsidR="003C60CF">
        <w:t xml:space="preserve"> zespołów pracowni</w:t>
      </w:r>
      <w:r>
        <w:t>,</w:t>
      </w:r>
    </w:p>
    <w:p w:rsidR="00DA4625" w:rsidRDefault="000658B9" w:rsidP="00E66B6E">
      <w:pPr>
        <w:keepLines/>
        <w:numPr>
          <w:ilvl w:val="0"/>
          <w:numId w:val="5"/>
        </w:numPr>
        <w:spacing w:before="120" w:after="120" w:line="276" w:lineRule="auto"/>
        <w:jc w:val="both"/>
      </w:pPr>
      <w:r>
        <w:t>Uchylono</w:t>
      </w:r>
    </w:p>
    <w:p w:rsidR="00D13731" w:rsidRPr="00DA4625" w:rsidRDefault="00D13731" w:rsidP="00E66B6E">
      <w:pPr>
        <w:keepLines/>
        <w:numPr>
          <w:ilvl w:val="0"/>
          <w:numId w:val="5"/>
        </w:numPr>
        <w:spacing w:before="120" w:after="120" w:line="276" w:lineRule="auto"/>
        <w:jc w:val="both"/>
      </w:pPr>
      <w:r w:rsidRPr="00DA4625">
        <w:t xml:space="preserve">W </w:t>
      </w:r>
      <w:r w:rsidR="00904FB1" w:rsidRPr="00DA4625">
        <w:t>Centrum</w:t>
      </w:r>
      <w:r w:rsidR="00DA4625" w:rsidRPr="00DA4625">
        <w:t xml:space="preserve"> </w:t>
      </w:r>
      <w:r w:rsidRPr="00DA4625">
        <w:t xml:space="preserve">mogą zostać </w:t>
      </w:r>
      <w:r w:rsidR="00DA4625">
        <w:t xml:space="preserve">za zgodą organu prowadzącego </w:t>
      </w:r>
      <w:r w:rsidRPr="00DA4625">
        <w:t>utworz</w:t>
      </w:r>
      <w:r w:rsidR="00DA4625">
        <w:t>one inne stanowiska kierownicze,</w:t>
      </w:r>
      <w:r w:rsidRPr="00DA4625">
        <w:t xml:space="preserve"> w szczególności związane z koordynacją projektów europejskich. Osoby piastujące te stanowiska będą je wykonywać na podstawie zarządzenia Dyrektora  na czas realizacji projektu.</w:t>
      </w:r>
    </w:p>
    <w:p w:rsidR="00D13731" w:rsidRDefault="00D13731" w:rsidP="00D13731">
      <w:pPr>
        <w:spacing w:line="276" w:lineRule="auto"/>
        <w:ind w:left="720"/>
        <w:jc w:val="both"/>
      </w:pPr>
    </w:p>
    <w:p w:rsidR="00433A33" w:rsidRDefault="00433A33" w:rsidP="00D13731">
      <w:pPr>
        <w:spacing w:line="276" w:lineRule="auto"/>
        <w:ind w:left="720"/>
        <w:jc w:val="both"/>
      </w:pPr>
    </w:p>
    <w:p w:rsidR="00433A33" w:rsidRDefault="00433A33" w:rsidP="00D13731">
      <w:pPr>
        <w:spacing w:line="276" w:lineRule="auto"/>
        <w:ind w:left="720"/>
        <w:jc w:val="both"/>
      </w:pPr>
    </w:p>
    <w:p w:rsidR="003C60CF" w:rsidRDefault="003C60CF" w:rsidP="003C60CF">
      <w:pPr>
        <w:spacing w:line="276" w:lineRule="auto"/>
        <w:ind w:left="720"/>
        <w:jc w:val="both"/>
      </w:pPr>
    </w:p>
    <w:p w:rsidR="003C60CF" w:rsidRDefault="003C60CF" w:rsidP="003C60CF">
      <w:pPr>
        <w:spacing w:line="276" w:lineRule="auto"/>
        <w:ind w:left="720"/>
        <w:jc w:val="center"/>
      </w:pPr>
      <w:r w:rsidRPr="00525CE6">
        <w:rPr>
          <w:b/>
        </w:rPr>
        <w:t>§4</w:t>
      </w:r>
    </w:p>
    <w:p w:rsidR="003C60CF" w:rsidRDefault="003C60CF" w:rsidP="003C60CF">
      <w:pPr>
        <w:numPr>
          <w:ilvl w:val="0"/>
          <w:numId w:val="6"/>
        </w:numPr>
        <w:spacing w:line="276" w:lineRule="auto"/>
        <w:jc w:val="both"/>
      </w:pPr>
      <w:r>
        <w:t xml:space="preserve">W </w:t>
      </w:r>
      <w:r w:rsidR="00904FB1">
        <w:t>Centrum</w:t>
      </w:r>
      <w:r w:rsidR="00BD7D87">
        <w:t xml:space="preserve"> </w:t>
      </w:r>
      <w:r>
        <w:t>działa Rada Pedagogiczna jako organ kolegialny w zakresie realizacji jej statutowych zadań dotyczących kształcenia</w:t>
      </w:r>
      <w:r w:rsidR="00D32740">
        <w:t>, zwana dalej również Radą</w:t>
      </w:r>
      <w:r w:rsidR="00AE48B5">
        <w:t>.</w:t>
      </w:r>
      <w:r>
        <w:t xml:space="preserve"> </w:t>
      </w:r>
    </w:p>
    <w:p w:rsidR="00AE48B5" w:rsidRDefault="003C60CF" w:rsidP="003C60CF">
      <w:pPr>
        <w:numPr>
          <w:ilvl w:val="0"/>
          <w:numId w:val="6"/>
        </w:numPr>
        <w:spacing w:line="276" w:lineRule="auto"/>
        <w:jc w:val="both"/>
      </w:pPr>
      <w:r>
        <w:t xml:space="preserve">W skład Rady Pedagogicznej wchodzą wszyscy nauczyciele zatrudnieni w </w:t>
      </w:r>
      <w:r w:rsidR="00DA4625">
        <w:t>Centrum</w:t>
      </w:r>
      <w:r>
        <w:t xml:space="preserve">. </w:t>
      </w:r>
    </w:p>
    <w:p w:rsidR="003C60CF" w:rsidRDefault="003C60CF" w:rsidP="003C60CF">
      <w:pPr>
        <w:numPr>
          <w:ilvl w:val="0"/>
          <w:numId w:val="6"/>
        </w:numPr>
        <w:spacing w:line="276" w:lineRule="auto"/>
        <w:jc w:val="both"/>
      </w:pPr>
      <w:r>
        <w:t>W zebraniach Rady Pedagogicznej mogą także brać udział z głosem doradczym osoby zapraszane przez jej przewodniczącego za zgodą lub na wniosek Rady Pedagogicznej.</w:t>
      </w:r>
    </w:p>
    <w:p w:rsidR="003C60CF" w:rsidRDefault="003C60CF" w:rsidP="003C60CF">
      <w:pPr>
        <w:numPr>
          <w:ilvl w:val="0"/>
          <w:numId w:val="6"/>
        </w:numPr>
        <w:spacing w:line="276" w:lineRule="auto"/>
        <w:jc w:val="both"/>
      </w:pPr>
      <w:r>
        <w:lastRenderedPageBreak/>
        <w:t xml:space="preserve">Przewodniczącym Rady Pedagogicznej jest Dyrektor </w:t>
      </w:r>
      <w:r w:rsidR="00D32740">
        <w:t>Centrum</w:t>
      </w:r>
      <w:r>
        <w:t>.</w:t>
      </w:r>
    </w:p>
    <w:p w:rsidR="003C60CF" w:rsidRDefault="003C60CF" w:rsidP="003C60CF">
      <w:pPr>
        <w:numPr>
          <w:ilvl w:val="0"/>
          <w:numId w:val="6"/>
        </w:numPr>
        <w:spacing w:line="276" w:lineRule="auto"/>
        <w:jc w:val="both"/>
      </w:pPr>
      <w:r>
        <w:t>Do kompetencji stanowiących Rady należy: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1) zatwierdzanie planów pracy </w:t>
      </w:r>
      <w:r w:rsidR="00D32740">
        <w:t>Centrum</w:t>
      </w:r>
      <w:r>
        <w:t>,</w:t>
      </w:r>
    </w:p>
    <w:p w:rsidR="003C60CF" w:rsidRDefault="003C60CF" w:rsidP="003C60CF">
      <w:pPr>
        <w:spacing w:line="276" w:lineRule="auto"/>
        <w:ind w:left="720"/>
        <w:jc w:val="both"/>
      </w:pPr>
      <w:r>
        <w:t>2) </w:t>
      </w:r>
      <w:r w:rsidR="001F1900">
        <w:t>podejmowanie uchwał w sprawie zatwierdzania</w:t>
      </w:r>
      <w:r>
        <w:t xml:space="preserve"> wyników klasyfikacji uczniów, słuchaczy i </w:t>
      </w:r>
      <w:r w:rsidR="00BD7D87">
        <w:t>pracowników młodocianych,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3) podejmowanie uchwał w sprawie innowacji i eksperymentów pedagogicznych </w:t>
      </w:r>
      <w:r>
        <w:br/>
        <w:t xml:space="preserve">w </w:t>
      </w:r>
      <w:r w:rsidR="00BD7D87">
        <w:t>Centrum</w:t>
      </w:r>
      <w:r>
        <w:t>,</w:t>
      </w:r>
    </w:p>
    <w:p w:rsidR="001F1900" w:rsidRPr="001F1900" w:rsidRDefault="001F1900" w:rsidP="003C60CF">
      <w:pPr>
        <w:spacing w:line="276" w:lineRule="auto"/>
        <w:ind w:left="720"/>
        <w:jc w:val="both"/>
      </w:pPr>
      <w:r>
        <w:t>4) p</w:t>
      </w:r>
      <w:r w:rsidRPr="001F1900">
        <w:t>odejmowanie uchwał w sprawach skreślenia ucznia z listy uczniów</w:t>
      </w:r>
      <w:r>
        <w:t>,</w:t>
      </w:r>
    </w:p>
    <w:p w:rsidR="003C60CF" w:rsidRDefault="001F1900" w:rsidP="003C60CF">
      <w:pPr>
        <w:spacing w:line="276" w:lineRule="auto"/>
        <w:ind w:left="720"/>
        <w:jc w:val="both"/>
      </w:pPr>
      <w:r>
        <w:t>5</w:t>
      </w:r>
      <w:r w:rsidR="003C60CF">
        <w:t xml:space="preserve">) ustalanie organizacji doskonalenia zawodowego nauczycieli zatrudnionych w </w:t>
      </w:r>
      <w:r w:rsidR="00BD7D87">
        <w:t>Centrum</w:t>
      </w:r>
      <w:r w:rsidR="00D32740">
        <w:t>,</w:t>
      </w:r>
    </w:p>
    <w:p w:rsidR="003C60CF" w:rsidRDefault="001F1900" w:rsidP="003C60CF">
      <w:pPr>
        <w:spacing w:line="276" w:lineRule="auto"/>
        <w:ind w:left="720"/>
        <w:jc w:val="both"/>
      </w:pPr>
      <w:r>
        <w:t>6</w:t>
      </w:r>
      <w:r w:rsidR="003C60CF">
        <w:t>) </w:t>
      </w:r>
      <w:r w:rsidR="00BD7D87">
        <w:t>ustalenie regulaminu Rady oraz innych regulaminów związanych z wykonywaniem zadań statutowych Centrum.</w:t>
      </w:r>
    </w:p>
    <w:p w:rsidR="003C60CF" w:rsidRDefault="003C60CF" w:rsidP="003C60CF">
      <w:pPr>
        <w:spacing w:line="276" w:lineRule="auto"/>
        <w:jc w:val="both"/>
      </w:pPr>
      <w:r>
        <w:t>    5.  Rada Pedagogiczna opiniuje w szczególności:</w:t>
      </w:r>
    </w:p>
    <w:p w:rsidR="003C60CF" w:rsidRDefault="003C60CF" w:rsidP="003C60CF">
      <w:pPr>
        <w:spacing w:line="276" w:lineRule="auto"/>
        <w:ind w:left="720"/>
        <w:jc w:val="both"/>
      </w:pPr>
      <w:r>
        <w:t xml:space="preserve">1) organizację pracy </w:t>
      </w:r>
      <w:r w:rsidR="00904FB1">
        <w:t>Centrum</w:t>
      </w:r>
      <w:r>
        <w:t>, w tym tygodniowy rozkład zajęć,</w:t>
      </w:r>
    </w:p>
    <w:p w:rsidR="003C60CF" w:rsidRDefault="00D13731" w:rsidP="003C60CF">
      <w:pPr>
        <w:spacing w:line="276" w:lineRule="auto"/>
        <w:ind w:left="720"/>
        <w:jc w:val="both"/>
      </w:pPr>
      <w:r>
        <w:t>2</w:t>
      </w:r>
      <w:r w:rsidR="003C60CF">
        <w:t xml:space="preserve">) wnioski Dyrektora </w:t>
      </w:r>
      <w:r w:rsidR="00904FB1">
        <w:t>Centrum</w:t>
      </w:r>
      <w:r w:rsidR="00BD7D87">
        <w:t xml:space="preserve"> </w:t>
      </w:r>
      <w:r w:rsidR="003C60CF">
        <w:t xml:space="preserve">w sprawie przyznania nagród , odznaczeń i innych wyróżnień nauczycielom zatrudnionym w </w:t>
      </w:r>
      <w:r w:rsidR="00BD7D87">
        <w:t>Centrum</w:t>
      </w:r>
      <w:r w:rsidR="003C60CF">
        <w:t>,</w:t>
      </w:r>
    </w:p>
    <w:p w:rsidR="003C60CF" w:rsidRDefault="00D13731" w:rsidP="003C60CF">
      <w:pPr>
        <w:spacing w:line="276" w:lineRule="auto"/>
        <w:ind w:left="720"/>
        <w:jc w:val="both"/>
      </w:pPr>
      <w:r>
        <w:t>3</w:t>
      </w:r>
      <w:r w:rsidR="003C60CF">
        <w:t xml:space="preserve">) propozycje Dyrektora </w:t>
      </w:r>
      <w:r w:rsidR="00904FB1">
        <w:t>Centrum</w:t>
      </w:r>
      <w:r w:rsidR="00BD7D87">
        <w:t xml:space="preserve"> </w:t>
      </w:r>
      <w:r w:rsidR="003C60CF">
        <w:t xml:space="preserve">dotyczące przydziału nauczycielom stałych prac </w:t>
      </w:r>
      <w:r w:rsidR="003C60CF">
        <w:br/>
        <w:t>i zajęć w ramach wynagrodzenia zasadniczego or</w:t>
      </w:r>
      <w:r w:rsidR="001F1900">
        <w:t>az płatnych zajęć dydaktycznych,</w:t>
      </w:r>
    </w:p>
    <w:p w:rsidR="001F1900" w:rsidRPr="001F1900" w:rsidRDefault="001F1900" w:rsidP="003C60CF">
      <w:pPr>
        <w:spacing w:line="276" w:lineRule="auto"/>
        <w:ind w:left="720"/>
        <w:jc w:val="both"/>
      </w:pPr>
      <w:r w:rsidRPr="001F1900">
        <w:t xml:space="preserve">4) </w:t>
      </w:r>
      <w:r>
        <w:t>o</w:t>
      </w:r>
      <w:r w:rsidRPr="001F1900">
        <w:t>piniowanie programu nauczania z zajęć edukacyjnych,</w:t>
      </w:r>
    </w:p>
    <w:p w:rsidR="001F1900" w:rsidRPr="001F1900" w:rsidRDefault="001F1900" w:rsidP="003C60CF">
      <w:pPr>
        <w:spacing w:line="276" w:lineRule="auto"/>
        <w:ind w:left="720"/>
        <w:jc w:val="both"/>
      </w:pPr>
      <w:r w:rsidRPr="001F1900">
        <w:t xml:space="preserve">5) </w:t>
      </w:r>
      <w:r>
        <w:t>p</w:t>
      </w:r>
      <w:r w:rsidRPr="001F1900">
        <w:t xml:space="preserve">owierzenie </w:t>
      </w:r>
      <w:r w:rsidR="00BD7D87">
        <w:t xml:space="preserve"> </w:t>
      </w:r>
      <w:r w:rsidRPr="001F1900">
        <w:t xml:space="preserve"> stanowiska kierowniczego</w:t>
      </w:r>
      <w:r w:rsidR="00BD7D87">
        <w:t>,</w:t>
      </w:r>
    </w:p>
    <w:p w:rsidR="001F1900" w:rsidRPr="001F1900" w:rsidRDefault="001F1900" w:rsidP="003C60CF">
      <w:pPr>
        <w:spacing w:line="276" w:lineRule="auto"/>
        <w:ind w:left="720"/>
        <w:jc w:val="both"/>
      </w:pPr>
      <w:r w:rsidRPr="001F1900">
        <w:t xml:space="preserve">6) </w:t>
      </w:r>
      <w:r>
        <w:t>p</w:t>
      </w:r>
      <w:r w:rsidRPr="001F1900">
        <w:t>rojekt planu finansowego placówki,</w:t>
      </w:r>
    </w:p>
    <w:p w:rsidR="001F1900" w:rsidRPr="001F1900" w:rsidRDefault="001F1900" w:rsidP="003C60CF">
      <w:pPr>
        <w:spacing w:line="276" w:lineRule="auto"/>
        <w:ind w:left="720"/>
        <w:jc w:val="both"/>
      </w:pPr>
      <w:r w:rsidRPr="001F1900">
        <w:t xml:space="preserve">7) ustalenia oceny pracy dyrektora </w:t>
      </w:r>
      <w:r>
        <w:t>placówki</w:t>
      </w:r>
      <w:r w:rsidR="004E7551">
        <w:t>.</w:t>
      </w:r>
    </w:p>
    <w:p w:rsidR="001F1900" w:rsidRPr="001F1900" w:rsidRDefault="001F1900" w:rsidP="003C60CF">
      <w:pPr>
        <w:spacing w:line="276" w:lineRule="auto"/>
        <w:ind w:left="720"/>
        <w:jc w:val="both"/>
      </w:pPr>
    </w:p>
    <w:p w:rsidR="003C60CF" w:rsidRPr="007C643D" w:rsidRDefault="003C60CF" w:rsidP="003C60CF">
      <w:pPr>
        <w:spacing w:line="276" w:lineRule="auto"/>
        <w:jc w:val="center"/>
        <w:rPr>
          <w:b/>
        </w:rPr>
      </w:pPr>
      <w:r w:rsidRPr="007C643D">
        <w:rPr>
          <w:b/>
        </w:rPr>
        <w:t>§5</w:t>
      </w:r>
    </w:p>
    <w:p w:rsidR="007C643D" w:rsidRDefault="003C60CF" w:rsidP="00794432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643D">
        <w:rPr>
          <w:rFonts w:ascii="Times New Roman" w:hAnsi="Times New Roman"/>
          <w:sz w:val="24"/>
          <w:szCs w:val="24"/>
        </w:rPr>
        <w:t>Rada Pedagogiczna ustal</w:t>
      </w:r>
      <w:r w:rsidR="007C643D" w:rsidRPr="007C643D">
        <w:rPr>
          <w:rFonts w:ascii="Times New Roman" w:hAnsi="Times New Roman"/>
          <w:sz w:val="24"/>
          <w:szCs w:val="24"/>
        </w:rPr>
        <w:t xml:space="preserve">a regulamin swojej działalności, który nie może być sprzeczny ze Statutem. </w:t>
      </w:r>
      <w:r w:rsidRPr="007C643D">
        <w:rPr>
          <w:rFonts w:ascii="Times New Roman" w:hAnsi="Times New Roman"/>
          <w:sz w:val="24"/>
          <w:szCs w:val="24"/>
        </w:rPr>
        <w:t xml:space="preserve"> Zebrania Rady </w:t>
      </w:r>
      <w:r w:rsidR="007C643D" w:rsidRPr="007C643D">
        <w:rPr>
          <w:rFonts w:ascii="Times New Roman" w:hAnsi="Times New Roman"/>
          <w:sz w:val="24"/>
          <w:szCs w:val="24"/>
        </w:rPr>
        <w:t>   </w:t>
      </w:r>
      <w:r w:rsidRPr="007C643D">
        <w:rPr>
          <w:rFonts w:ascii="Times New Roman" w:hAnsi="Times New Roman"/>
          <w:sz w:val="24"/>
          <w:szCs w:val="24"/>
        </w:rPr>
        <w:t>są  protokołowane.</w:t>
      </w:r>
      <w:r w:rsidR="007C643D" w:rsidRPr="007C643D">
        <w:rPr>
          <w:rFonts w:ascii="Times New Roman" w:hAnsi="Times New Roman"/>
          <w:sz w:val="24"/>
          <w:szCs w:val="24"/>
        </w:rPr>
        <w:t xml:space="preserve"> </w:t>
      </w:r>
    </w:p>
    <w:p w:rsidR="007C643D" w:rsidRDefault="007C643D" w:rsidP="00794432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Pedagogiczna przygotowuje projekt zmian Statutu i przekazuje go do uchwalenia,</w:t>
      </w:r>
    </w:p>
    <w:p w:rsidR="00605B31" w:rsidRDefault="007C643D" w:rsidP="00794432">
      <w:pPr>
        <w:pStyle w:val="Akapitzlist"/>
        <w:numPr>
          <w:ilvl w:val="0"/>
          <w:numId w:val="39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Rada Pedagogiczna może wystąpić z wnioskiem o odwołanie nauczyciela ze stanowiska kierowniczego Centrum. Organ właściwy do odwołania jest zobowiązany przeprowadzić postępowanie wyjaśniające i powiadomić</w:t>
      </w:r>
      <w:r w:rsidR="00605B31">
        <w:rPr>
          <w:rFonts w:ascii="Times New Roman" w:hAnsi="Times New Roman"/>
          <w:sz w:val="24"/>
          <w:szCs w:val="24"/>
        </w:rPr>
        <w:t xml:space="preserve"> Rade Pedagogiczną</w:t>
      </w:r>
      <w:r>
        <w:rPr>
          <w:rFonts w:ascii="Times New Roman" w:hAnsi="Times New Roman"/>
          <w:sz w:val="24"/>
          <w:szCs w:val="24"/>
        </w:rPr>
        <w:t xml:space="preserve"> </w:t>
      </w:r>
      <w:r w:rsidR="00605B31">
        <w:rPr>
          <w:rFonts w:ascii="Times New Roman" w:hAnsi="Times New Roman"/>
          <w:sz w:val="24"/>
          <w:szCs w:val="24"/>
        </w:rPr>
        <w:t xml:space="preserve">o jego rozstrzygnięciu </w:t>
      </w:r>
      <w:r>
        <w:rPr>
          <w:rFonts w:ascii="Times New Roman" w:hAnsi="Times New Roman"/>
          <w:sz w:val="24"/>
          <w:szCs w:val="24"/>
        </w:rPr>
        <w:t xml:space="preserve">w ciągu 14 dni </w:t>
      </w:r>
      <w:r w:rsidR="00605B31">
        <w:rPr>
          <w:rFonts w:ascii="Times New Roman" w:hAnsi="Times New Roman"/>
          <w:sz w:val="24"/>
          <w:szCs w:val="24"/>
        </w:rPr>
        <w:t xml:space="preserve">od otrzymania wniosku. </w:t>
      </w:r>
      <w:r>
        <w:t xml:space="preserve">  </w:t>
      </w:r>
    </w:p>
    <w:p w:rsidR="003C60CF" w:rsidRPr="00605B31" w:rsidRDefault="003C60CF" w:rsidP="00794432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5B31">
        <w:rPr>
          <w:rFonts w:ascii="Times New Roman" w:hAnsi="Times New Roman"/>
          <w:sz w:val="24"/>
          <w:szCs w:val="24"/>
        </w:rPr>
        <w:t>Uchwały Rady Ped</w:t>
      </w:r>
      <w:r w:rsidR="007C643D" w:rsidRPr="00605B31">
        <w:rPr>
          <w:rFonts w:ascii="Times New Roman" w:hAnsi="Times New Roman"/>
          <w:sz w:val="24"/>
          <w:szCs w:val="24"/>
        </w:rPr>
        <w:t>agogicznej są podejmowane zwykłą</w:t>
      </w:r>
      <w:r w:rsidRPr="00605B31">
        <w:rPr>
          <w:rFonts w:ascii="Times New Roman" w:hAnsi="Times New Roman"/>
          <w:sz w:val="24"/>
          <w:szCs w:val="24"/>
        </w:rPr>
        <w:t xml:space="preserve"> większością głosów </w:t>
      </w:r>
      <w:r w:rsidRPr="00605B31">
        <w:rPr>
          <w:rFonts w:ascii="Times New Roman" w:hAnsi="Times New Roman"/>
          <w:sz w:val="24"/>
          <w:szCs w:val="24"/>
        </w:rPr>
        <w:br/>
        <w:t>w  obecności co najmniej połowy jej członków</w:t>
      </w:r>
    </w:p>
    <w:p w:rsidR="003C60CF" w:rsidRDefault="003C60CF" w:rsidP="00794432">
      <w:pPr>
        <w:numPr>
          <w:ilvl w:val="0"/>
          <w:numId w:val="39"/>
        </w:numPr>
        <w:tabs>
          <w:tab w:val="left" w:pos="720"/>
        </w:tabs>
        <w:spacing w:line="276" w:lineRule="auto"/>
        <w:ind w:left="540" w:hanging="300"/>
        <w:jc w:val="both"/>
      </w:pPr>
      <w:r>
        <w:t xml:space="preserve">Dyrektor </w:t>
      </w:r>
      <w:r w:rsidR="00904FB1">
        <w:t>Centrum</w:t>
      </w:r>
      <w:r w:rsidR="00605B31">
        <w:t xml:space="preserve"> </w:t>
      </w:r>
      <w:r>
        <w:t xml:space="preserve">wstrzymuje wykonanie uchwał Rady Pedagogicznej, podjętych </w:t>
      </w:r>
      <w:r>
        <w:br/>
        <w:t xml:space="preserve">w ramach jej kompetencji stanowiących, niezgodnych z przepisami prawa i zawiadamia organ prowadzący </w:t>
      </w:r>
      <w:r w:rsidR="00904FB1">
        <w:t>Centrum</w:t>
      </w:r>
      <w:r w:rsidR="00BB03F1">
        <w:t xml:space="preserve"> </w:t>
      </w:r>
      <w:r>
        <w:t>i organ sprawujący nadzór pedagogiczny. W razie stwierdzenia niezgodności uchwały z przepisami prawa organ sprawujący nadzór  pedagogiczny w porozumieniu z organem prowadzącym uchyla uchwałę. Rozstrzygnięcie to jest ostateczne.</w:t>
      </w:r>
    </w:p>
    <w:p w:rsidR="003C60CF" w:rsidRDefault="003C60CF" w:rsidP="00794432">
      <w:pPr>
        <w:numPr>
          <w:ilvl w:val="0"/>
          <w:numId w:val="39"/>
        </w:numPr>
        <w:tabs>
          <w:tab w:val="left" w:pos="720"/>
        </w:tabs>
        <w:spacing w:line="276" w:lineRule="auto"/>
        <w:ind w:left="540" w:hanging="300"/>
      </w:pPr>
      <w:r>
        <w:t>Nauczyciele są zobowiązani do nie ujawniania praw poruszanych na</w:t>
      </w:r>
      <w:r w:rsidR="007C643D">
        <w:t xml:space="preserve"> posiedzeniu Rady Pedagogicznej, które mogą naruszyć dobro osobiste uczniów, nauczycieli oraz innych pracowników Centrum.</w:t>
      </w:r>
    </w:p>
    <w:p w:rsidR="003C60CF" w:rsidRDefault="003C60CF" w:rsidP="00605B31">
      <w:pPr>
        <w:tabs>
          <w:tab w:val="left" w:pos="720"/>
        </w:tabs>
        <w:spacing w:line="276" w:lineRule="auto"/>
        <w:jc w:val="both"/>
      </w:pPr>
      <w:r>
        <w:t>    </w:t>
      </w:r>
    </w:p>
    <w:p w:rsidR="003C60CF" w:rsidRPr="00525CE6" w:rsidRDefault="003C60CF" w:rsidP="003C60CF">
      <w:pPr>
        <w:tabs>
          <w:tab w:val="left" w:pos="720"/>
        </w:tabs>
        <w:spacing w:line="276" w:lineRule="auto"/>
        <w:ind w:left="900"/>
        <w:jc w:val="center"/>
        <w:rPr>
          <w:b/>
        </w:rPr>
      </w:pPr>
      <w:r w:rsidRPr="00525CE6">
        <w:rPr>
          <w:b/>
        </w:rPr>
        <w:lastRenderedPageBreak/>
        <w:t>§</w:t>
      </w:r>
      <w:r w:rsidR="00605B31">
        <w:rPr>
          <w:b/>
        </w:rPr>
        <w:t>6</w:t>
      </w:r>
    </w:p>
    <w:p w:rsidR="003C60CF" w:rsidRDefault="003C60CF" w:rsidP="00794432">
      <w:pPr>
        <w:numPr>
          <w:ilvl w:val="0"/>
          <w:numId w:val="7"/>
        </w:numPr>
        <w:tabs>
          <w:tab w:val="num" w:pos="142"/>
        </w:tabs>
        <w:spacing w:line="276" w:lineRule="auto"/>
        <w:jc w:val="both"/>
      </w:pPr>
      <w:r>
        <w:t xml:space="preserve">Każdy z organów </w:t>
      </w:r>
      <w:r w:rsidR="00904FB1">
        <w:t>Centrum</w:t>
      </w:r>
      <w:r w:rsidR="00605B31">
        <w:t xml:space="preserve"> </w:t>
      </w:r>
      <w:r>
        <w:t>ma możliwość  swobodnego działania i podejmowania decyzji w ramach swoich kompetencji określonych ustawą i Statutem.</w:t>
      </w:r>
    </w:p>
    <w:p w:rsidR="003C60CF" w:rsidRDefault="003C60CF" w:rsidP="00794432">
      <w:pPr>
        <w:numPr>
          <w:ilvl w:val="0"/>
          <w:numId w:val="7"/>
        </w:numPr>
        <w:spacing w:line="276" w:lineRule="auto"/>
        <w:jc w:val="both"/>
      </w:pPr>
      <w:r>
        <w:t xml:space="preserve">W celu zapewnienia prawidłowej organizacji współpracy pomiędzy organami </w:t>
      </w:r>
      <w:r w:rsidR="00904FB1">
        <w:t>Centrum</w:t>
      </w:r>
      <w:r>
        <w:t xml:space="preserve"> zobowiązuje się je do wymiany informacji pomiędzy sobą w szczególności w zakresie planowanych i podejmowanych zadań i decyzji.</w:t>
      </w:r>
    </w:p>
    <w:p w:rsidR="003C60CF" w:rsidRDefault="003C60CF" w:rsidP="00794432">
      <w:pPr>
        <w:numPr>
          <w:ilvl w:val="0"/>
          <w:numId w:val="7"/>
        </w:numPr>
        <w:tabs>
          <w:tab w:val="num" w:pos="142"/>
        </w:tabs>
        <w:spacing w:line="276" w:lineRule="auto"/>
        <w:jc w:val="both"/>
      </w:pPr>
      <w:r>
        <w:t xml:space="preserve">Współdziałanie organów </w:t>
      </w:r>
      <w:r w:rsidR="00904FB1">
        <w:t>Centrum</w:t>
      </w:r>
      <w:r w:rsidR="00605B31">
        <w:t xml:space="preserve"> </w:t>
      </w:r>
      <w:r>
        <w:t>powinno się odbywać w formie udziału poszczególnych przedstawicieli na wspólnie organizowanych zebraniach.</w:t>
      </w:r>
    </w:p>
    <w:p w:rsidR="003C60CF" w:rsidRDefault="003C60CF" w:rsidP="00794432">
      <w:pPr>
        <w:numPr>
          <w:ilvl w:val="0"/>
          <w:numId w:val="7"/>
        </w:numPr>
        <w:spacing w:line="276" w:lineRule="auto"/>
        <w:jc w:val="both"/>
      </w:pPr>
      <w:r>
        <w:t xml:space="preserve">Wszelkie sytuacje konfliktowe </w:t>
      </w:r>
      <w:r w:rsidR="00605B31">
        <w:t xml:space="preserve">w tym również pomiędzy organami Centrum </w:t>
      </w:r>
      <w:r>
        <w:t>rozwiązywane są na zasadzie negocjacji z zachowaniem wzajemnego poszanowania stron.</w:t>
      </w:r>
    </w:p>
    <w:p w:rsidR="00605B31" w:rsidRDefault="00605B31" w:rsidP="00794432">
      <w:pPr>
        <w:numPr>
          <w:ilvl w:val="0"/>
          <w:numId w:val="7"/>
        </w:numPr>
        <w:spacing w:line="276" w:lineRule="auto"/>
        <w:jc w:val="both"/>
      </w:pPr>
      <w:r>
        <w:t>Ewentualne spory pomiędzy organami Centrum rozstrzyga komisja po</w:t>
      </w:r>
      <w:r w:rsidR="001259D2">
        <w:t xml:space="preserve">wołana doraźnie przez dyrektora, który określa jej skład uwzględniający równe  parytety spornych organów  </w:t>
      </w:r>
    </w:p>
    <w:p w:rsidR="001259D2" w:rsidRDefault="001259D2" w:rsidP="00794432">
      <w:pPr>
        <w:numPr>
          <w:ilvl w:val="0"/>
          <w:numId w:val="7"/>
        </w:numPr>
        <w:spacing w:line="276" w:lineRule="auto"/>
        <w:jc w:val="both"/>
      </w:pPr>
      <w:r>
        <w:t>Komisja wydaje orzeczenie rozstrzygające spór w terminie 14 dni od jej powołania.</w:t>
      </w:r>
    </w:p>
    <w:p w:rsidR="001259D2" w:rsidRDefault="001259D2" w:rsidP="00794432">
      <w:pPr>
        <w:numPr>
          <w:ilvl w:val="0"/>
          <w:numId w:val="7"/>
        </w:numPr>
        <w:spacing w:line="276" w:lineRule="auto"/>
        <w:jc w:val="both"/>
      </w:pPr>
      <w:r>
        <w:t>Spór uważa się za rozstrzygnięty</w:t>
      </w:r>
      <w:r w:rsidR="00D32740">
        <w:t xml:space="preserve"> </w:t>
      </w:r>
      <w:r>
        <w:t>jeżeli obie strony zgadzają się z treścią orzeczenia komisji.</w:t>
      </w:r>
    </w:p>
    <w:p w:rsidR="001259D2" w:rsidRDefault="001259D2" w:rsidP="00794432">
      <w:pPr>
        <w:numPr>
          <w:ilvl w:val="0"/>
          <w:numId w:val="7"/>
        </w:numPr>
        <w:spacing w:line="276" w:lineRule="auto"/>
        <w:jc w:val="both"/>
      </w:pPr>
      <w:r>
        <w:t>Od rozstrzygnięcia komisji  strony mogą się odwołać do organu prowadzącego lub organu sprawującego nadzór pedagogiczny w zależności od natury spornej sprawy.</w:t>
      </w:r>
    </w:p>
    <w:p w:rsidR="00B07350" w:rsidRDefault="003C60CF" w:rsidP="00B07350">
      <w:pPr>
        <w:spacing w:line="276" w:lineRule="auto"/>
        <w:jc w:val="center"/>
        <w:rPr>
          <w:b/>
        </w:rPr>
      </w:pPr>
      <w:r>
        <w:br/>
      </w:r>
      <w:r w:rsidR="00B07350" w:rsidRPr="00D260D9">
        <w:rPr>
          <w:b/>
        </w:rPr>
        <w:t>ROZDZIAŁ I</w:t>
      </w:r>
      <w:r w:rsidR="00B07350">
        <w:rPr>
          <w:b/>
        </w:rPr>
        <w:t xml:space="preserve">V - </w:t>
      </w:r>
      <w:r w:rsidR="00B07350" w:rsidRPr="000D08C4">
        <w:rPr>
          <w:b/>
        </w:rPr>
        <w:t xml:space="preserve">ORGANIZACJA </w:t>
      </w:r>
      <w:r w:rsidR="001D7125">
        <w:rPr>
          <w:b/>
        </w:rPr>
        <w:t xml:space="preserve"> PRACY CENTRUM</w:t>
      </w:r>
    </w:p>
    <w:p w:rsidR="00B07350" w:rsidRDefault="000F63DE" w:rsidP="00B07350">
      <w:pPr>
        <w:keepNext/>
        <w:keepLines/>
        <w:jc w:val="center"/>
      </w:pPr>
      <w:r>
        <w:rPr>
          <w:b/>
        </w:rPr>
        <w:t>§7</w:t>
      </w:r>
    </w:p>
    <w:p w:rsidR="00B07350" w:rsidRDefault="001D7125" w:rsidP="004E6F0D">
      <w:pPr>
        <w:keepLines/>
        <w:spacing w:before="120" w:after="120"/>
      </w:pPr>
      <w:r>
        <w:t>1. Centrum</w:t>
      </w:r>
      <w:r w:rsidR="00B07350">
        <w:t xml:space="preserve"> prowadzi szkolenie praktyczne dla uczniów oraz słuchaczy w następujących zawodach oraz :</w:t>
      </w:r>
    </w:p>
    <w:p w:rsidR="00B07350" w:rsidRDefault="00B07350" w:rsidP="004E6F0D">
      <w:pPr>
        <w:spacing w:before="120" w:after="120"/>
        <w:ind w:left="340" w:hanging="227"/>
      </w:pPr>
      <w:r>
        <w:t>1) Technik mechanik (311504),</w:t>
      </w:r>
    </w:p>
    <w:p w:rsidR="00B07350" w:rsidRDefault="00B07350" w:rsidP="004E6F0D">
      <w:pPr>
        <w:spacing w:before="120" w:after="120"/>
        <w:ind w:left="340" w:hanging="227"/>
      </w:pPr>
      <w:r>
        <w:t>2) Technik elektryk (311303),</w:t>
      </w:r>
    </w:p>
    <w:p w:rsidR="00B07350" w:rsidRDefault="00B07350" w:rsidP="004E6F0D">
      <w:pPr>
        <w:spacing w:before="120" w:after="120"/>
        <w:ind w:left="340" w:hanging="227"/>
      </w:pPr>
      <w:r>
        <w:t>3) Technik mechatronik (311410),</w:t>
      </w:r>
    </w:p>
    <w:p w:rsidR="00B07350" w:rsidRDefault="00B07350" w:rsidP="004E6F0D">
      <w:pPr>
        <w:spacing w:before="120" w:after="120"/>
        <w:ind w:left="340" w:hanging="227"/>
      </w:pPr>
      <w:r>
        <w:t>4) Technik pojazdów samochodowych (311513),</w:t>
      </w:r>
    </w:p>
    <w:p w:rsidR="00B07350" w:rsidRDefault="00B07350" w:rsidP="004E6F0D">
      <w:pPr>
        <w:spacing w:before="120" w:after="120"/>
        <w:ind w:left="340" w:hanging="227"/>
      </w:pPr>
      <w:r>
        <w:t xml:space="preserve">5) Technik urządzeń i systemów energetyki odnawialnej (311930) </w:t>
      </w:r>
    </w:p>
    <w:p w:rsidR="00B07350" w:rsidRDefault="00B07350" w:rsidP="004E6F0D">
      <w:pPr>
        <w:spacing w:before="120" w:after="120"/>
        <w:ind w:left="340" w:hanging="227"/>
      </w:pPr>
      <w:r>
        <w:t>6) Technik renowacji elementów architektury (311210),</w:t>
      </w:r>
    </w:p>
    <w:p w:rsidR="00B07350" w:rsidRDefault="00B07350" w:rsidP="004E6F0D">
      <w:pPr>
        <w:spacing w:before="120" w:after="120"/>
        <w:ind w:left="340" w:hanging="227"/>
      </w:pPr>
      <w:r>
        <w:t>7) Technik budownictwa (311204),</w:t>
      </w:r>
    </w:p>
    <w:p w:rsidR="00B07350" w:rsidRDefault="00B07350" w:rsidP="004E6F0D">
      <w:pPr>
        <w:spacing w:before="120" w:after="120"/>
        <w:ind w:left="340" w:hanging="227"/>
      </w:pPr>
      <w:r>
        <w:t>8) Technik chłodnictwa i klimatyzacji (311929),</w:t>
      </w:r>
    </w:p>
    <w:p w:rsidR="00B07350" w:rsidRDefault="00B07350" w:rsidP="004E6F0D">
      <w:pPr>
        <w:spacing w:before="120" w:after="120"/>
        <w:ind w:left="340" w:hanging="227"/>
      </w:pPr>
      <w:r>
        <w:t>9) Elektromechanik (741201),</w:t>
      </w:r>
    </w:p>
    <w:p w:rsidR="00B07350" w:rsidRDefault="00B07350" w:rsidP="004E6F0D">
      <w:pPr>
        <w:spacing w:before="120" w:after="120"/>
        <w:ind w:left="340" w:hanging="227"/>
      </w:pPr>
      <w:r>
        <w:t>10) Operator obrabiarek skrawających (722307),</w:t>
      </w:r>
    </w:p>
    <w:p w:rsidR="00B07350" w:rsidRDefault="00535D44" w:rsidP="004E6F0D">
      <w:pPr>
        <w:spacing w:before="120" w:after="120"/>
        <w:ind w:left="340" w:hanging="227"/>
      </w:pPr>
      <w:r>
        <w:t>11</w:t>
      </w:r>
      <w:r w:rsidR="00B07350">
        <w:t>) Elektryk (741103).</w:t>
      </w:r>
    </w:p>
    <w:p w:rsidR="00535D44" w:rsidRPr="00535D44" w:rsidRDefault="00535D44" w:rsidP="004E6F0D">
      <w:pPr>
        <w:spacing w:before="120" w:after="120"/>
        <w:ind w:left="340" w:hanging="227"/>
      </w:pPr>
      <w:r w:rsidRPr="00CD12DB">
        <w:t>12) Spawacz (721204 )</w:t>
      </w:r>
    </w:p>
    <w:p w:rsidR="000F63DE" w:rsidRDefault="000F63DE" w:rsidP="000F63DE">
      <w:pPr>
        <w:spacing w:before="120" w:after="120"/>
      </w:pPr>
      <w:r>
        <w:t>2. Centrum prowadzi kształcenie teoretyczne dla uczniów będących pracownikami młodocianymi, na podstawie skierowania szkół prowadzących kształcenie zawodowe i na podstawie odrębnych przepisów</w:t>
      </w:r>
    </w:p>
    <w:p w:rsidR="00B07350" w:rsidRDefault="000F63DE" w:rsidP="004E6F0D">
      <w:pPr>
        <w:keepLines/>
        <w:spacing w:before="120" w:after="120"/>
      </w:pPr>
      <w:r>
        <w:t>3</w:t>
      </w:r>
      <w:r w:rsidR="00B07350">
        <w:t xml:space="preserve">. Podstawową jednostką organizacyjną </w:t>
      </w:r>
      <w:r w:rsidR="00904FB1">
        <w:t>Centrum</w:t>
      </w:r>
      <w:r w:rsidR="001D7125">
        <w:t xml:space="preserve"> </w:t>
      </w:r>
      <w:r w:rsidR="00B07350">
        <w:t>jest pracownia.</w:t>
      </w:r>
    </w:p>
    <w:p w:rsidR="00B07350" w:rsidRDefault="000F63DE" w:rsidP="001D7125">
      <w:pPr>
        <w:keepLines/>
        <w:spacing w:before="120" w:after="120"/>
      </w:pPr>
      <w:r>
        <w:t>4</w:t>
      </w:r>
      <w:r w:rsidR="00B07350">
        <w:t xml:space="preserve">. W </w:t>
      </w:r>
      <w:r w:rsidR="00904FB1">
        <w:t>Centrum</w:t>
      </w:r>
      <w:r w:rsidR="001D7125">
        <w:t xml:space="preserve"> </w:t>
      </w:r>
      <w:r w:rsidR="00B07350">
        <w:t>tworzy się pracownie:</w:t>
      </w:r>
    </w:p>
    <w:p w:rsidR="00B07350" w:rsidRDefault="00B07350" w:rsidP="00A86EFE">
      <w:pPr>
        <w:spacing w:before="120" w:after="120"/>
        <w:ind w:left="340" w:hanging="227"/>
      </w:pPr>
      <w:r>
        <w:t>1) tokarek i frezarek CNC,</w:t>
      </w:r>
    </w:p>
    <w:p w:rsidR="00B07350" w:rsidRDefault="00B07350" w:rsidP="00A86EFE">
      <w:pPr>
        <w:spacing w:before="120" w:after="120"/>
        <w:ind w:left="340" w:hanging="227"/>
      </w:pPr>
      <w:r>
        <w:t>2) obrabiarek konwencjonalnych,</w:t>
      </w:r>
    </w:p>
    <w:p w:rsidR="00B07350" w:rsidRDefault="00B07350" w:rsidP="00A86EFE">
      <w:pPr>
        <w:spacing w:before="120" w:after="120"/>
        <w:ind w:left="340" w:hanging="227"/>
      </w:pPr>
      <w:r>
        <w:lastRenderedPageBreak/>
        <w:t>3) programowania obrabiarek sterowanych numerycznie,</w:t>
      </w:r>
    </w:p>
    <w:p w:rsidR="00B07350" w:rsidRDefault="00B07350" w:rsidP="00A86EFE">
      <w:pPr>
        <w:spacing w:before="120" w:after="120"/>
        <w:ind w:left="340" w:hanging="227"/>
      </w:pPr>
      <w:r>
        <w:t>4) spawalniczą,</w:t>
      </w:r>
    </w:p>
    <w:p w:rsidR="00B07350" w:rsidRDefault="00B07350" w:rsidP="00A86EFE">
      <w:pPr>
        <w:spacing w:before="120" w:after="120"/>
        <w:ind w:left="340" w:hanging="227"/>
      </w:pPr>
      <w:r>
        <w:t>5) montażu urządzeń energetyki odnawialnej,</w:t>
      </w:r>
    </w:p>
    <w:p w:rsidR="00B07350" w:rsidRDefault="00B07350" w:rsidP="00A86EFE">
      <w:pPr>
        <w:spacing w:before="120" w:after="120"/>
        <w:ind w:left="340" w:hanging="227"/>
      </w:pPr>
      <w:r>
        <w:t>6) metrologii,</w:t>
      </w:r>
    </w:p>
    <w:p w:rsidR="00B07350" w:rsidRDefault="00B07350" w:rsidP="00A86EFE">
      <w:pPr>
        <w:spacing w:before="120" w:after="120"/>
        <w:ind w:left="340" w:hanging="227"/>
      </w:pPr>
      <w:r>
        <w:t>7) chłodnictwa i klimatyzacji,</w:t>
      </w:r>
    </w:p>
    <w:p w:rsidR="00B07350" w:rsidRDefault="00B07350" w:rsidP="00A86EFE">
      <w:pPr>
        <w:spacing w:before="120" w:after="120"/>
        <w:ind w:left="340" w:hanging="227"/>
      </w:pPr>
      <w:r>
        <w:t>8) samochodową,</w:t>
      </w:r>
    </w:p>
    <w:p w:rsidR="00B07350" w:rsidRDefault="00B07350" w:rsidP="00A86EFE">
      <w:pPr>
        <w:spacing w:before="120" w:after="120"/>
        <w:ind w:left="340" w:hanging="227"/>
      </w:pPr>
      <w:r>
        <w:t>9) mechatroniki,</w:t>
      </w:r>
    </w:p>
    <w:p w:rsidR="00B07350" w:rsidRDefault="00B07350" w:rsidP="00A86EFE">
      <w:pPr>
        <w:spacing w:before="120" w:after="120"/>
        <w:ind w:left="340" w:hanging="227"/>
      </w:pPr>
      <w:r>
        <w:t>10) diagnostyki samochodowej,</w:t>
      </w:r>
    </w:p>
    <w:p w:rsidR="00B07350" w:rsidRDefault="00B07350" w:rsidP="00A86EFE">
      <w:pPr>
        <w:spacing w:before="120" w:after="120"/>
        <w:ind w:left="340" w:hanging="227"/>
      </w:pPr>
      <w:r>
        <w:t>11)  elektryczną,</w:t>
      </w:r>
    </w:p>
    <w:p w:rsidR="00B07350" w:rsidRDefault="00B07350" w:rsidP="00A86EFE">
      <w:pPr>
        <w:spacing w:before="120" w:after="120"/>
        <w:ind w:left="340" w:hanging="227"/>
      </w:pPr>
      <w:r>
        <w:t>14) ślusarstwa,</w:t>
      </w:r>
    </w:p>
    <w:p w:rsidR="00B07350" w:rsidRDefault="00B07350" w:rsidP="00A86EFE">
      <w:pPr>
        <w:spacing w:before="120" w:after="120"/>
        <w:ind w:left="340" w:hanging="227"/>
      </w:pPr>
      <w:r>
        <w:t>15) montażu mechanicznego,</w:t>
      </w:r>
    </w:p>
    <w:p w:rsidR="00B07350" w:rsidRDefault="00B07350" w:rsidP="00A86EFE">
      <w:pPr>
        <w:spacing w:before="120" w:after="120"/>
        <w:ind w:left="340" w:hanging="227"/>
      </w:pPr>
      <w:r>
        <w:t>16) budowlaną,</w:t>
      </w:r>
    </w:p>
    <w:p w:rsidR="00B07350" w:rsidRDefault="00B07350" w:rsidP="00A86EFE">
      <w:pPr>
        <w:spacing w:before="120" w:after="120"/>
        <w:ind w:left="340" w:hanging="227"/>
      </w:pPr>
      <w:r>
        <w:t>17) sztukatorstwa.</w:t>
      </w:r>
    </w:p>
    <w:p w:rsidR="00B07350" w:rsidRDefault="000F63DE" w:rsidP="00B07350">
      <w:pPr>
        <w:keepLines/>
        <w:spacing w:before="120" w:after="120" w:line="276" w:lineRule="auto"/>
      </w:pPr>
      <w:r>
        <w:t>5</w:t>
      </w:r>
      <w:r w:rsidR="00B07350">
        <w:t>. Ponadto w </w:t>
      </w:r>
      <w:r w:rsidR="001D7125">
        <w:t>Centrum</w:t>
      </w:r>
      <w:r w:rsidR="00B07350">
        <w:t xml:space="preserve"> mogą być utworzone także inne pracownie, laboratoria oraz warsztaty według potrzeb </w:t>
      </w:r>
      <w:r w:rsidR="001D7125">
        <w:t>Centrum</w:t>
      </w:r>
      <w:r w:rsidR="00B07350">
        <w:t>.</w:t>
      </w:r>
    </w:p>
    <w:p w:rsidR="00B07350" w:rsidRDefault="000F63DE" w:rsidP="000F63DE">
      <w:pPr>
        <w:keepLines/>
        <w:spacing w:before="120" w:after="120" w:line="276" w:lineRule="auto"/>
        <w:jc w:val="both"/>
      </w:pPr>
      <w:r>
        <w:t>6</w:t>
      </w:r>
      <w:r w:rsidR="00B07350">
        <w:t>. Utworzenie innych pracowni, laboratoriów i warsztatów jest możliwe w przypadku uruchomienia nowych kierunków nauczania. Następuje ono na wniosek Dyrektora w uzgodnieniu z Radą Pedagogiczną i po zatwierdzeniu przez organ prowadzący.</w:t>
      </w:r>
    </w:p>
    <w:p w:rsidR="00B07350" w:rsidRDefault="000F63DE" w:rsidP="00B07350">
      <w:pPr>
        <w:keepLines/>
        <w:spacing w:before="120" w:after="120" w:line="276" w:lineRule="auto"/>
      </w:pPr>
      <w:r>
        <w:t>7</w:t>
      </w:r>
      <w:r w:rsidR="00B07350">
        <w:t>. Pracownią, laboratorium, warsztatem kieruje i odpowiada za ich działalność nauczyciel – opiekun.</w:t>
      </w:r>
    </w:p>
    <w:p w:rsidR="001D7125" w:rsidRDefault="000F63DE" w:rsidP="00B07350">
      <w:pPr>
        <w:keepLines/>
        <w:spacing w:before="120" w:after="120" w:line="276" w:lineRule="auto"/>
      </w:pPr>
      <w:r>
        <w:t>8</w:t>
      </w:r>
      <w:r w:rsidR="00B07350">
        <w:t>. Podstawą pracy dydaktycznej są zajęcia prowadzone w </w:t>
      </w:r>
      <w:r>
        <w:t xml:space="preserve">systemie pracownianym </w:t>
      </w:r>
      <w:r w:rsidR="001D7125">
        <w:t>w formie:</w:t>
      </w:r>
      <w:r w:rsidR="001D7125">
        <w:br/>
      </w:r>
      <w:r w:rsidR="00A86EFE">
        <w:t xml:space="preserve">      </w:t>
      </w:r>
      <w:r w:rsidR="001D7125">
        <w:t xml:space="preserve">1) </w:t>
      </w:r>
      <w:r>
        <w:t>zajęć praktycznych</w:t>
      </w:r>
      <w:r>
        <w:br/>
      </w:r>
      <w:r w:rsidR="00A86EFE">
        <w:t xml:space="preserve">      </w:t>
      </w:r>
      <w:r>
        <w:t>2) zajęć teoretycznych</w:t>
      </w:r>
      <w:r>
        <w:br/>
      </w:r>
      <w:r w:rsidR="00A86EFE">
        <w:t xml:space="preserve">      </w:t>
      </w:r>
      <w:r>
        <w:t>3) praktyk zawodowych</w:t>
      </w:r>
    </w:p>
    <w:p w:rsidR="00B07350" w:rsidRDefault="000F63DE" w:rsidP="00B07350">
      <w:pPr>
        <w:keepLines/>
        <w:spacing w:before="120" w:after="120" w:line="276" w:lineRule="auto"/>
      </w:pPr>
      <w:r>
        <w:t xml:space="preserve">9. </w:t>
      </w:r>
      <w:r w:rsidR="00D32740">
        <w:t xml:space="preserve">Nauczanie w w/w formach prowadzi się w grupach </w:t>
      </w:r>
      <w:proofErr w:type="spellStart"/>
      <w:r w:rsidR="00D32740">
        <w:t>nieoddzialowych</w:t>
      </w:r>
      <w:proofErr w:type="spellEnd"/>
      <w:r w:rsidR="00D32740">
        <w:t xml:space="preserve"> złożonych</w:t>
      </w:r>
      <w:r w:rsidR="00B07350">
        <w:t xml:space="preserve"> z uczniów słuchaczy </w:t>
      </w:r>
      <w:r>
        <w:t xml:space="preserve">oraz pracowników młodocianych, </w:t>
      </w:r>
      <w:r w:rsidR="00B07350">
        <w:t>realizujących określony program nauczania.</w:t>
      </w:r>
    </w:p>
    <w:p w:rsidR="00570F5A" w:rsidRDefault="00570F5A" w:rsidP="00646E2D">
      <w:pPr>
        <w:keepLines/>
        <w:spacing w:before="120" w:after="120" w:line="276" w:lineRule="auto"/>
        <w:jc w:val="both"/>
      </w:pPr>
      <w:r>
        <w:t xml:space="preserve">10. Każda z grup posiada przydzielonego opiekuna grupy, który jest odpowiedzialny za prowadzenie dokumentacji pedagogicznej, kontakt ze szkołą oraz wychowawcą klasy w przypadku rozwiązywania problemów edukacyjnych, </w:t>
      </w:r>
      <w:r w:rsidR="00646E2D">
        <w:t xml:space="preserve">ewentualny udział w posiedzeniach Rad Pedagogicznych szkół. </w:t>
      </w:r>
    </w:p>
    <w:p w:rsidR="00CF2192" w:rsidRDefault="00CF2192" w:rsidP="00B07350">
      <w:pPr>
        <w:keepLines/>
        <w:spacing w:before="120" w:after="120" w:line="276" w:lineRule="auto"/>
      </w:pPr>
      <w:r>
        <w:t>10. Godzina zajęć dydaktycznych na pracowni wynosi 45 minut.</w:t>
      </w:r>
    </w:p>
    <w:p w:rsidR="00A04816" w:rsidRDefault="00A04816" w:rsidP="00A04816">
      <w:pPr>
        <w:spacing w:line="276" w:lineRule="auto"/>
        <w:jc w:val="both"/>
      </w:pPr>
      <w:r>
        <w:t>11. Czas pracy Centrum oraz zajęcia dydaktyczne dla uczniów odbywają się od poniedziałku do piątku w systemie dwuzmianowym, w godzinach od 8.00 do 18.00</w:t>
      </w:r>
    </w:p>
    <w:p w:rsidR="00A04816" w:rsidRDefault="00A04816" w:rsidP="00A04816">
      <w:pPr>
        <w:spacing w:line="276" w:lineRule="auto"/>
        <w:jc w:val="both"/>
      </w:pPr>
      <w:r>
        <w:t>12. Czas pracy Centrum oraz zajęcia dydaktyczne dla słuchaczy odbywają się w systemie dwuzmianowym, w godzinach od 8.00 do 20.00, w każdym dniu tygodnia.</w:t>
      </w:r>
    </w:p>
    <w:p w:rsidR="00A04816" w:rsidRDefault="00A04816" w:rsidP="00A04816">
      <w:pPr>
        <w:spacing w:line="276" w:lineRule="auto"/>
        <w:jc w:val="both"/>
      </w:pPr>
      <w:r>
        <w:t xml:space="preserve">13. Czas pracy Centrum oraz zajęcia dydaktyczne dla uczniów będących pracownikami młodocianymi, w ramach turnusów dokształcania teoretycznego pracowników młodocianych </w:t>
      </w:r>
      <w:r>
        <w:lastRenderedPageBreak/>
        <w:t>odbywają się w zależności od możliwości czasowych nauczycieli, w</w:t>
      </w:r>
      <w:r w:rsidRPr="00A04816">
        <w:t xml:space="preserve"> </w:t>
      </w:r>
      <w:r>
        <w:t xml:space="preserve">godzinach od 8.00 do 20.00 od poniedziałku do soboty. </w:t>
      </w:r>
    </w:p>
    <w:p w:rsidR="00570F5A" w:rsidRDefault="00570F5A" w:rsidP="00A04816">
      <w:pPr>
        <w:keepLines/>
        <w:spacing w:before="120" w:after="120" w:line="276" w:lineRule="auto"/>
      </w:pPr>
      <w:r>
        <w:t xml:space="preserve">14. </w:t>
      </w:r>
      <w:r w:rsidR="00A04816">
        <w:t>Ustala się czas trwania</w:t>
      </w:r>
      <w:r>
        <w:t xml:space="preserve"> przerwy w zajęciach dydaktycznych:</w:t>
      </w:r>
      <w:r>
        <w:br/>
        <w:t>1) w przypadku zajęć praktycznych i praktyk zawodowych w ilości 5</w:t>
      </w:r>
      <w:r w:rsidR="006000BA">
        <w:t xml:space="preserve"> minut na każdą</w:t>
      </w:r>
      <w:r>
        <w:t xml:space="preserve"> godzinę, przypadającą w cyklu zajęć,</w:t>
      </w:r>
      <w:r>
        <w:br/>
        <w:t xml:space="preserve">2) w przypadku zajęć teoretycznych 5 minut po każdej lekcji  oraz co najmniej jedna przerwa 15 minutowa w ciągu dnia. </w:t>
      </w:r>
    </w:p>
    <w:p w:rsidR="00B07350" w:rsidRDefault="000F63DE" w:rsidP="00B07350">
      <w:pPr>
        <w:keepLines/>
        <w:spacing w:before="120" w:after="120" w:line="276" w:lineRule="auto"/>
      </w:pPr>
      <w:r>
        <w:t>1</w:t>
      </w:r>
      <w:r w:rsidR="00570F5A">
        <w:t>5</w:t>
      </w:r>
      <w:r w:rsidR="00B07350">
        <w:t>. Organizację zajęć praktycznych określają odrębne przepisy.</w:t>
      </w:r>
    </w:p>
    <w:p w:rsidR="00B07350" w:rsidRDefault="000F63DE" w:rsidP="00833110">
      <w:pPr>
        <w:keepLines/>
        <w:spacing w:before="120" w:after="120" w:line="276" w:lineRule="auto"/>
        <w:jc w:val="both"/>
      </w:pPr>
      <w:r>
        <w:t>1</w:t>
      </w:r>
      <w:r w:rsidR="00570F5A">
        <w:t>6</w:t>
      </w:r>
      <w:r w:rsidR="00B07350">
        <w:t xml:space="preserve">. Liczebność </w:t>
      </w:r>
      <w:r w:rsidR="00833110">
        <w:t xml:space="preserve">uczniów, słuchaczy, pracowników młodocianych w </w:t>
      </w:r>
      <w:r w:rsidR="00B07350">
        <w:t>grup</w:t>
      </w:r>
      <w:r w:rsidR="00833110">
        <w:t>ach</w:t>
      </w:r>
      <w:r w:rsidR="00B07350">
        <w:t xml:space="preserve"> określa Dyrektor </w:t>
      </w:r>
      <w:r w:rsidR="00904FB1">
        <w:t>Centrum</w:t>
      </w:r>
      <w:r>
        <w:t xml:space="preserve"> </w:t>
      </w:r>
      <w:r w:rsidR="00B07350">
        <w:t>w porozumieniu z inspektorem BHB, biorąc pod uwagę liczbę stanowisk w poszczególnych pracowniach, bezpieczeństwo uczniów na zajęciach oraz efektywność kształcenia.</w:t>
      </w:r>
      <w:r w:rsidR="00B07350">
        <w:br/>
      </w:r>
      <w:r w:rsidR="00B07350" w:rsidRPr="00820FAB">
        <w:t>1</w:t>
      </w:r>
      <w:r w:rsidR="00570F5A">
        <w:t>7</w:t>
      </w:r>
      <w:r w:rsidR="00B07350" w:rsidRPr="00820FAB">
        <w:t>. </w:t>
      </w:r>
      <w:r>
        <w:t>Centrum</w:t>
      </w:r>
      <w:r w:rsidR="00B07350" w:rsidRPr="00820FAB">
        <w:t xml:space="preserve"> prowadzi i przechowuje dokumentację przebiegu nauczania zgodnie z odrębnymi przepisami.</w:t>
      </w:r>
    </w:p>
    <w:p w:rsidR="00AA7964" w:rsidRPr="00AA7964" w:rsidRDefault="00322E2C" w:rsidP="00B07350">
      <w:pPr>
        <w:spacing w:line="276" w:lineRule="auto"/>
        <w:jc w:val="center"/>
        <w:rPr>
          <w:b/>
        </w:rPr>
      </w:pPr>
      <w:r>
        <w:rPr>
          <w:b/>
        </w:rPr>
        <w:t>§8</w:t>
      </w:r>
    </w:p>
    <w:p w:rsidR="00AA7964" w:rsidRDefault="00AA7964" w:rsidP="000F63DE">
      <w:pPr>
        <w:keepLines/>
        <w:spacing w:before="120" w:after="120" w:line="276" w:lineRule="auto"/>
        <w:jc w:val="both"/>
      </w:pPr>
      <w:r>
        <w:t>1. Szczegółową organizację zajęć w danym roku szkolnym określa arkusz organizac</w:t>
      </w:r>
      <w:r w:rsidR="00CF2192">
        <w:t>yjny</w:t>
      </w:r>
      <w:r>
        <w:t xml:space="preserve"> </w:t>
      </w:r>
      <w:r w:rsidR="000F63DE">
        <w:t>Centrum</w:t>
      </w:r>
      <w:r>
        <w:t xml:space="preserve">, opracowany przez Dyrektora do dnia </w:t>
      </w:r>
      <w:r w:rsidR="00CF2192">
        <w:t>21</w:t>
      </w:r>
      <w:r>
        <w:t xml:space="preserve"> kwietnia każdego roku. Arkusz organizacji </w:t>
      </w:r>
      <w:r w:rsidR="00CF2192">
        <w:t xml:space="preserve">po zaopiniowaniu przez kuratora oświaty </w:t>
      </w:r>
      <w:r>
        <w:t xml:space="preserve">zatwierdza organ prowadzący, do dnia </w:t>
      </w:r>
      <w:r w:rsidR="00CF2192">
        <w:t>29</w:t>
      </w:r>
      <w:r>
        <w:t> maja danego roku.</w:t>
      </w:r>
    </w:p>
    <w:p w:rsidR="00CF2192" w:rsidRDefault="00AA7964" w:rsidP="00AA7964">
      <w:pPr>
        <w:tabs>
          <w:tab w:val="left" w:pos="142"/>
        </w:tabs>
        <w:spacing w:line="276" w:lineRule="auto"/>
      </w:pPr>
      <w:r>
        <w:t xml:space="preserve">2. W arkuszu organizacji </w:t>
      </w:r>
      <w:r w:rsidR="00904FB1">
        <w:t>Centrum</w:t>
      </w:r>
      <w:r w:rsidR="00CF2192">
        <w:t xml:space="preserve"> </w:t>
      </w:r>
      <w:r>
        <w:t xml:space="preserve">zamieszcza się w szczególności: </w:t>
      </w:r>
      <w:r w:rsidR="00CF2192">
        <w:br/>
        <w:t xml:space="preserve">1) </w:t>
      </w:r>
      <w:r>
        <w:t xml:space="preserve">liczbę pracowników </w:t>
      </w:r>
      <w:r w:rsidR="00CF2192">
        <w:t>Centrum</w:t>
      </w:r>
      <w:r>
        <w:t xml:space="preserve">, w tym pracowników zajmujących stanowiska kierownicze, </w:t>
      </w:r>
      <w:r w:rsidR="00CF2192">
        <w:t xml:space="preserve">2) </w:t>
      </w:r>
      <w:r>
        <w:t>liczbę godzin edukacyjnych finansowanych ze środków przydzielonych przez organ prowadzący oraz liczbę godzin zajęć prowadzonych przez poszczególnych nauczycieli</w:t>
      </w:r>
      <w:r w:rsidR="00CF2192">
        <w:br/>
        <w:t>3) liczbę etatów administracji i obsługi.</w:t>
      </w:r>
    </w:p>
    <w:p w:rsidR="00AA7964" w:rsidRDefault="00CF2192" w:rsidP="00AA7964">
      <w:pPr>
        <w:tabs>
          <w:tab w:val="left" w:pos="142"/>
        </w:tabs>
        <w:spacing w:line="276" w:lineRule="auto"/>
      </w:pPr>
      <w:r>
        <w:t xml:space="preserve">3. Na podstawie zatwierdzonego arkusza organizacji centrum, dyrektor z uwzględnieniem zasad ochrony zdrowia i higieny pracy ustala tygodniowy lub semestralny rozkład zajęć, określający organizację zajęć edukacyjnych. </w:t>
      </w:r>
      <w:r>
        <w:br/>
      </w:r>
    </w:p>
    <w:p w:rsidR="00AA7964" w:rsidRDefault="00AA7964" w:rsidP="00B07350">
      <w:pPr>
        <w:spacing w:line="276" w:lineRule="auto"/>
        <w:jc w:val="center"/>
      </w:pPr>
    </w:p>
    <w:p w:rsidR="00BB03F1" w:rsidRDefault="00BB03F1" w:rsidP="00B07350">
      <w:pPr>
        <w:spacing w:line="276" w:lineRule="auto"/>
        <w:jc w:val="center"/>
      </w:pPr>
    </w:p>
    <w:p w:rsidR="00833110" w:rsidRDefault="00833110" w:rsidP="00B07350">
      <w:pPr>
        <w:spacing w:line="276" w:lineRule="auto"/>
        <w:jc w:val="center"/>
      </w:pPr>
    </w:p>
    <w:p w:rsidR="00833110" w:rsidRDefault="00833110" w:rsidP="00B07350">
      <w:pPr>
        <w:spacing w:line="276" w:lineRule="auto"/>
        <w:jc w:val="center"/>
      </w:pPr>
    </w:p>
    <w:p w:rsidR="00833110" w:rsidRDefault="00833110" w:rsidP="00B07350">
      <w:pPr>
        <w:spacing w:line="276" w:lineRule="auto"/>
        <w:jc w:val="center"/>
      </w:pPr>
    </w:p>
    <w:p w:rsidR="00433A33" w:rsidRDefault="00433A33" w:rsidP="00B07350">
      <w:pPr>
        <w:spacing w:line="276" w:lineRule="auto"/>
        <w:jc w:val="center"/>
      </w:pPr>
    </w:p>
    <w:p w:rsidR="00433A33" w:rsidRDefault="00433A33" w:rsidP="00B07350">
      <w:pPr>
        <w:spacing w:line="276" w:lineRule="auto"/>
        <w:jc w:val="center"/>
      </w:pPr>
    </w:p>
    <w:p w:rsidR="00433A33" w:rsidRDefault="00433A33" w:rsidP="00B07350">
      <w:pPr>
        <w:spacing w:line="276" w:lineRule="auto"/>
        <w:jc w:val="center"/>
      </w:pPr>
    </w:p>
    <w:p w:rsidR="00833110" w:rsidRDefault="00833110" w:rsidP="00B07350">
      <w:pPr>
        <w:spacing w:line="276" w:lineRule="auto"/>
        <w:jc w:val="center"/>
      </w:pPr>
    </w:p>
    <w:p w:rsidR="00B07350" w:rsidRDefault="00B07350" w:rsidP="00B07350">
      <w:pPr>
        <w:spacing w:line="276" w:lineRule="auto"/>
        <w:jc w:val="center"/>
        <w:rPr>
          <w:b/>
        </w:rPr>
      </w:pPr>
      <w:r>
        <w:rPr>
          <w:b/>
        </w:rPr>
        <w:t xml:space="preserve">ROZDZIAŁ V </w:t>
      </w:r>
    </w:p>
    <w:p w:rsidR="00B07350" w:rsidRDefault="00B07350" w:rsidP="00B07350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AA7964">
        <w:rPr>
          <w:b/>
        </w:rPr>
        <w:t>NAU</w:t>
      </w:r>
      <w:r w:rsidRPr="005727D4">
        <w:rPr>
          <w:b/>
        </w:rPr>
        <w:t xml:space="preserve">CZYCIELE I PRACOWNICY </w:t>
      </w:r>
      <w:r w:rsidR="00F542D7">
        <w:rPr>
          <w:b/>
        </w:rPr>
        <w:t>CENTRUM</w:t>
      </w:r>
    </w:p>
    <w:p w:rsidR="00B07350" w:rsidRDefault="00B07350" w:rsidP="00B07350">
      <w:pPr>
        <w:keepNext/>
        <w:keepLines/>
        <w:spacing w:line="276" w:lineRule="auto"/>
        <w:jc w:val="center"/>
      </w:pPr>
      <w:r>
        <w:rPr>
          <w:b/>
        </w:rPr>
        <w:lastRenderedPageBreak/>
        <w:t>§ </w:t>
      </w:r>
      <w:r w:rsidR="00322E2C">
        <w:rPr>
          <w:b/>
        </w:rPr>
        <w:t>9</w:t>
      </w:r>
      <w:r>
        <w:rPr>
          <w:b/>
        </w:rPr>
        <w:t> 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 xml:space="preserve">1. W </w:t>
      </w:r>
      <w:r w:rsidR="00904FB1">
        <w:t>Centrum</w:t>
      </w:r>
      <w:r w:rsidR="00570F5A">
        <w:t xml:space="preserve"> </w:t>
      </w:r>
      <w:r>
        <w:t>pracują  nauczyciele oraz pracownicy nie będący nauczycielami, których zasady zatrudniania i wynagradzania określają odrębne przepisy.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>2. Nauczyciele danego przedmiotu lub grupy przedmiotów pokrewnych tworzą zespół przedmiotowy.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>3. Zespoły przedmiotowe współpracują ze sobą, mogą formułować wnioski dotyczące działalności szkoleniowej  i przedstawiają je w postaci postulatów na posiedzeniach Rady Pedagogicznej przez swojego przedstawiciela.</w:t>
      </w:r>
    </w:p>
    <w:p w:rsidR="00B07350" w:rsidRDefault="00B07350" w:rsidP="00B07350">
      <w:pPr>
        <w:keepLines/>
        <w:spacing w:before="120" w:after="120" w:line="276" w:lineRule="auto"/>
      </w:pPr>
      <w:r>
        <w:t>4. Opiekunowie grup tworzą zespół wychowawczy.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>5. Zespół wychowawczy poprzez swojego przedstawiciela utrzymuje kontakt z Radami Pedagogicznymi szkół i innych jednostek organizacyjnych oraz z podmiotami gospodarczymi współpracującymi z </w:t>
      </w:r>
      <w:r w:rsidR="00646E2D">
        <w:t>Centrum</w:t>
      </w:r>
      <w:r>
        <w:t>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>6. Wnioski wypływające z kontaktów o których mowa w ust. 5 referowane są na posiedzeniach Rady Pedagogicznej.</w:t>
      </w:r>
    </w:p>
    <w:p w:rsidR="00B07350" w:rsidRDefault="00B07350" w:rsidP="00B07350">
      <w:pPr>
        <w:keepNext/>
        <w:spacing w:before="280" w:line="276" w:lineRule="auto"/>
        <w:jc w:val="center"/>
      </w:pPr>
      <w:r>
        <w:rPr>
          <w:b/>
        </w:rPr>
        <w:t>§ 1</w:t>
      </w:r>
      <w:r w:rsidR="00322E2C">
        <w:rPr>
          <w:b/>
        </w:rPr>
        <w:t>0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 xml:space="preserve">1. Nauczyciel prowadzi pracę </w:t>
      </w:r>
      <w:proofErr w:type="spellStart"/>
      <w:r>
        <w:t>dydaktyczno</w:t>
      </w:r>
      <w:proofErr w:type="spellEnd"/>
      <w:r>
        <w:t xml:space="preserve"> – wychowawczą i opiekuńczą oraz jest odpowiedzialny za jakość i wyniki tej pracy </w:t>
      </w:r>
      <w:r w:rsidR="00833110">
        <w:t>oraz</w:t>
      </w:r>
      <w:r>
        <w:t> bezpieczeństwo powierzonych</w:t>
      </w:r>
      <w:r w:rsidR="005F72AD">
        <w:t xml:space="preserve"> jego opiece uczniów, słuchaczy, pracowników młodocianych.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 xml:space="preserve">2. Nauczyciel jest zobowiązany do dbałości o pomoce </w:t>
      </w:r>
      <w:proofErr w:type="spellStart"/>
      <w:r>
        <w:t>dydaktyczno</w:t>
      </w:r>
      <w:proofErr w:type="spellEnd"/>
      <w:r>
        <w:t xml:space="preserve"> – wychowawcze, sprzęt specjalistyczny oraz jest odpowiedzialny za powierzone mu mienie.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>3. Nauczyciel wzbogaca swój warsztat pracy poprzez doskonalenie własnych umiejętności dydaktycznych i podnoszenie poziomu wiedzy merytorycznej.</w:t>
      </w:r>
    </w:p>
    <w:p w:rsidR="00B07350" w:rsidRDefault="00B07350" w:rsidP="00646E2D">
      <w:pPr>
        <w:keepLines/>
        <w:spacing w:before="120" w:after="120" w:line="276" w:lineRule="auto"/>
        <w:jc w:val="both"/>
      </w:pPr>
      <w:r>
        <w:t xml:space="preserve">4. Do zadań wszystkich pracowników </w:t>
      </w:r>
      <w:r w:rsidR="00F542D7">
        <w:t>Centrum</w:t>
      </w:r>
      <w:r>
        <w:t>, bez  względu na zajmowane stanowisko należy:</w:t>
      </w:r>
    </w:p>
    <w:p w:rsidR="00B07350" w:rsidRPr="00833110" w:rsidRDefault="00B07350" w:rsidP="00646E2D">
      <w:pPr>
        <w:spacing w:before="120" w:after="120" w:line="276" w:lineRule="auto"/>
        <w:ind w:left="340" w:hanging="227"/>
        <w:jc w:val="both"/>
      </w:pPr>
      <w:r>
        <w:t>1) troska o życie, zdrowie, bezpieczeństwo i </w:t>
      </w:r>
      <w:r w:rsidR="00833110">
        <w:t xml:space="preserve"> </w:t>
      </w:r>
      <w:r>
        <w:t>higienę pracy uczniów</w:t>
      </w:r>
      <w:r w:rsidR="00A23AA9">
        <w:t>, </w:t>
      </w:r>
      <w:r>
        <w:t> słuchaczy</w:t>
      </w:r>
      <w:r w:rsidR="00A23AA9">
        <w:t xml:space="preserve"> i pracowników młodocianych</w:t>
      </w:r>
      <w:r>
        <w:t>,</w:t>
      </w:r>
      <w:r w:rsidR="00FB61FF">
        <w:t xml:space="preserve"> a w szczególności wykonanie wszelkich niezbędnych </w:t>
      </w:r>
      <w:r w:rsidR="00FB61FF" w:rsidRPr="00833110">
        <w:t xml:space="preserve">czynności związanych z udzieleniem pierwszej pomocy </w:t>
      </w:r>
      <w:r w:rsidR="00A23AA9" w:rsidRPr="00833110">
        <w:t xml:space="preserve">wszystkim </w:t>
      </w:r>
      <w:r w:rsidR="00FB61FF" w:rsidRPr="00833110">
        <w:t>potrzebującym</w:t>
      </w:r>
      <w:r w:rsidR="00A23AA9" w:rsidRPr="00833110">
        <w:t>,</w:t>
      </w:r>
      <w:r w:rsidR="00FB61FF" w:rsidRPr="00833110">
        <w:t xml:space="preserve"> </w:t>
      </w:r>
    </w:p>
    <w:p w:rsidR="00A136D4" w:rsidRDefault="00B07350" w:rsidP="00646E2D">
      <w:pPr>
        <w:spacing w:before="120" w:after="120" w:line="276" w:lineRule="auto"/>
        <w:ind w:left="340" w:hanging="227"/>
        <w:jc w:val="both"/>
      </w:pPr>
      <w:r>
        <w:t>2) dbałość i</w:t>
      </w:r>
      <w:r w:rsidR="00833110">
        <w:t xml:space="preserve"> </w:t>
      </w:r>
      <w:r>
        <w:t> odpowiedzialność za powierzone mienie, właściwe gospodarowanie powierzonymi składnikami majątkowymi oraz zabezpieczenie ich przed zniszczeniem lub kradzieżą,</w:t>
      </w:r>
    </w:p>
    <w:p w:rsidR="00D51230" w:rsidRDefault="00B07350" w:rsidP="00A23AA9">
      <w:pPr>
        <w:spacing w:before="120" w:after="120" w:line="276" w:lineRule="auto"/>
        <w:ind w:left="340" w:hanging="227"/>
        <w:jc w:val="both"/>
      </w:pPr>
      <w:r>
        <w:t>3) </w:t>
      </w:r>
      <w:r w:rsidR="00FB61FF">
        <w:t>stosować się do obowiązków wynikających z art.</w:t>
      </w:r>
      <w:r w:rsidR="00A136D4">
        <w:t xml:space="preserve"> 21</w:t>
      </w:r>
      <w:r w:rsidR="00FB61FF">
        <w:t>1 Kodeksu Pracy a w tym:</w:t>
      </w:r>
      <w:r w:rsidR="00FB61FF">
        <w:br/>
        <w:t xml:space="preserve">a) </w:t>
      </w:r>
      <w:r w:rsidR="00FB61FF" w:rsidRPr="00FB61FF">
        <w:rPr>
          <w:shd w:val="clear" w:color="auto" w:fill="FFFFFF"/>
        </w:rPr>
        <w:t>znać przepisy i zasady bezpieczeństwa i higieny pracy, brać udział w szkoleniu i instruktażu</w:t>
      </w:r>
      <w:r w:rsidR="00646E2D">
        <w:rPr>
          <w:shd w:val="clear" w:color="auto" w:fill="FFFFFF"/>
        </w:rPr>
        <w:t> </w:t>
      </w:r>
      <w:r w:rsidR="00FB61FF" w:rsidRPr="00FB61FF">
        <w:rPr>
          <w:shd w:val="clear" w:color="auto" w:fill="FFFFFF"/>
        </w:rPr>
        <w:t>z</w:t>
      </w:r>
      <w:r w:rsidR="00646E2D">
        <w:rPr>
          <w:shd w:val="clear" w:color="auto" w:fill="FFFFFF"/>
        </w:rPr>
        <w:t> </w:t>
      </w:r>
      <w:r w:rsidR="00FB61FF" w:rsidRPr="00FB61FF">
        <w:rPr>
          <w:shd w:val="clear" w:color="auto" w:fill="FFFFFF"/>
        </w:rPr>
        <w:t>tego</w:t>
      </w:r>
      <w:r w:rsidR="00646E2D">
        <w:rPr>
          <w:shd w:val="clear" w:color="auto" w:fill="FFFFFF"/>
        </w:rPr>
        <w:t> </w:t>
      </w:r>
      <w:r w:rsidR="00FB61FF" w:rsidRPr="00FB61FF">
        <w:rPr>
          <w:shd w:val="clear" w:color="auto" w:fill="FFFFFF"/>
        </w:rPr>
        <w:t>zakresu,</w:t>
      </w:r>
      <w:r w:rsidR="00FB61FF">
        <w:rPr>
          <w:shd w:val="clear" w:color="auto" w:fill="FFFFFF"/>
        </w:rPr>
        <w:br/>
        <w:t>b</w:t>
      </w:r>
      <w:r w:rsidR="00FB61FF" w:rsidRPr="00FB61FF">
        <w:rPr>
          <w:shd w:val="clear" w:color="auto" w:fill="FFFFFF"/>
        </w:rPr>
        <w:t>) wykonywać pracę w sposób zgodny z przepisami i zasadami bezpieczeństwa i higieny pracy oraz stosować się do wydawanych w tym zakresie poleceń i wskazówek przełożonych,</w:t>
      </w:r>
      <w:r w:rsidR="00FB61FF">
        <w:rPr>
          <w:shd w:val="clear" w:color="auto" w:fill="FFFFFF"/>
        </w:rPr>
        <w:br/>
        <w:t xml:space="preserve">c) </w:t>
      </w:r>
      <w:r w:rsidR="00FB61FF" w:rsidRPr="00FB61FF">
        <w:t>dbać o należyty stan sprzętu oraz o porządek i ład w miejscu pracy,</w:t>
      </w:r>
      <w:r w:rsidR="00FB61FF">
        <w:br/>
      </w:r>
      <w:r w:rsidR="00A136D4">
        <w:t xml:space="preserve">d) </w:t>
      </w:r>
      <w:r w:rsidR="00FB61FF" w:rsidRPr="00FB61FF">
        <w:t xml:space="preserve">stosować środki ochrony zbiorowej, a także używać przydzielonych środków ochrony </w:t>
      </w:r>
      <w:r w:rsidR="00FB61FF" w:rsidRPr="00FB61FF">
        <w:lastRenderedPageBreak/>
        <w:t>indywidualnej</w:t>
      </w:r>
      <w:r w:rsidR="00646E2D">
        <w:t> </w:t>
      </w:r>
      <w:r w:rsidR="00FB61FF" w:rsidRPr="00FB61FF">
        <w:t>oraz</w:t>
      </w:r>
      <w:r w:rsidR="00646E2D">
        <w:t> </w:t>
      </w:r>
      <w:r w:rsidR="00FB61FF" w:rsidRPr="00FB61FF">
        <w:t>odzieży,</w:t>
      </w:r>
      <w:r w:rsidR="00A136D4">
        <w:br/>
        <w:t>e)</w:t>
      </w:r>
      <w:r w:rsidR="00FB61FF" w:rsidRPr="00FB61FF">
        <w:t xml:space="preserve"> poddawać się wstępnym, okresowym i kontrolnym oraz innym zaleconym badaniom lekarskim</w:t>
      </w:r>
      <w:r w:rsidR="00646E2D">
        <w:t> </w:t>
      </w:r>
      <w:r w:rsidR="00FB61FF" w:rsidRPr="00FB61FF">
        <w:t>i</w:t>
      </w:r>
      <w:r w:rsidR="00646E2D">
        <w:t> </w:t>
      </w:r>
      <w:r w:rsidR="00FB61FF" w:rsidRPr="00FB61FF">
        <w:t>s</w:t>
      </w:r>
      <w:r w:rsidR="00646E2D">
        <w:t>t</w:t>
      </w:r>
      <w:r w:rsidR="00FB61FF" w:rsidRPr="00FB61FF">
        <w:t>osować</w:t>
      </w:r>
      <w:r w:rsidR="00646E2D">
        <w:t> </w:t>
      </w:r>
      <w:r w:rsidR="00FB61FF" w:rsidRPr="00FB61FF">
        <w:t>się</w:t>
      </w:r>
      <w:r w:rsidR="00646E2D">
        <w:t> </w:t>
      </w:r>
      <w:r w:rsidR="00FB61FF" w:rsidRPr="00FB61FF">
        <w:t>do</w:t>
      </w:r>
      <w:r w:rsidR="00646E2D">
        <w:t> </w:t>
      </w:r>
      <w:r w:rsidR="00FB61FF" w:rsidRPr="00FB61FF">
        <w:t>wskazań</w:t>
      </w:r>
      <w:r w:rsidR="00646E2D">
        <w:t> </w:t>
      </w:r>
      <w:r w:rsidR="00FB61FF" w:rsidRPr="00FB61FF">
        <w:t>lekarskich,</w:t>
      </w:r>
      <w:r w:rsidR="00A136D4">
        <w:br/>
        <w:t>f)</w:t>
      </w:r>
      <w:r w:rsidR="00FB61FF" w:rsidRPr="00FB61FF">
        <w:t xml:space="preserve"> niezwłocznie zawiadomić przełożonego o zauważonym w zakładzie pracy wypadku albo zagrożeniu życia lub zdrowia ludzkiego oraz ostrzec współpracowników, a także inne osoby znajdujące się w rejonie zagrożenia, o grożącym im niebezpieczeństwie,</w:t>
      </w:r>
      <w:r w:rsidR="00A136D4">
        <w:br/>
        <w:t>g)</w:t>
      </w:r>
      <w:r w:rsidR="00FB61FF" w:rsidRPr="00FB61FF">
        <w:t xml:space="preserve"> współdziałać z pracodawcą i przełożonymi w wypełnianiu obowiązków dotyczących bezpieczeństwa i higieny pracy.</w:t>
      </w:r>
    </w:p>
    <w:p w:rsidR="006000BA" w:rsidRDefault="006000BA" w:rsidP="00A23AA9">
      <w:pPr>
        <w:spacing w:before="120" w:after="120" w:line="276" w:lineRule="auto"/>
        <w:ind w:left="340" w:hanging="227"/>
        <w:jc w:val="both"/>
      </w:pPr>
    </w:p>
    <w:p w:rsidR="00D51230" w:rsidRDefault="00D51230" w:rsidP="00D51230">
      <w:pPr>
        <w:spacing w:line="276" w:lineRule="auto"/>
        <w:jc w:val="center"/>
        <w:rPr>
          <w:b/>
        </w:rPr>
      </w:pPr>
      <w:r>
        <w:rPr>
          <w:b/>
        </w:rPr>
        <w:t>ROZDZIAŁ VI - UCZNIOWIE , SAŁ</w:t>
      </w:r>
      <w:r w:rsidRPr="009C4A3C">
        <w:rPr>
          <w:b/>
        </w:rPr>
        <w:t>UCHACZE</w:t>
      </w:r>
      <w:r>
        <w:rPr>
          <w:b/>
        </w:rPr>
        <w:t xml:space="preserve">, </w:t>
      </w:r>
      <w:r w:rsidR="00FB6069">
        <w:rPr>
          <w:b/>
        </w:rPr>
        <w:t>PRACO</w:t>
      </w:r>
      <w:r w:rsidR="00310188">
        <w:rPr>
          <w:b/>
        </w:rPr>
        <w:t>W</w:t>
      </w:r>
      <w:r w:rsidR="00FB6069">
        <w:rPr>
          <w:b/>
        </w:rPr>
        <w:t xml:space="preserve">NICY MŁODOCIANI ORAZ </w:t>
      </w:r>
      <w:r>
        <w:rPr>
          <w:b/>
        </w:rPr>
        <w:t>KURSANCI</w:t>
      </w:r>
      <w:r w:rsidRPr="009C4A3C">
        <w:rPr>
          <w:b/>
        </w:rPr>
        <w:t xml:space="preserve"> </w:t>
      </w:r>
      <w:r w:rsidR="00FB6069">
        <w:rPr>
          <w:b/>
        </w:rPr>
        <w:t>CENTRUM</w:t>
      </w:r>
    </w:p>
    <w:p w:rsidR="00D51230" w:rsidRDefault="00D51230" w:rsidP="00D51230">
      <w:pPr>
        <w:spacing w:line="276" w:lineRule="auto"/>
        <w:jc w:val="center"/>
        <w:rPr>
          <w:b/>
        </w:rPr>
      </w:pPr>
      <w:r>
        <w:rPr>
          <w:b/>
        </w:rPr>
        <w:t>§1</w:t>
      </w:r>
      <w:r w:rsidR="00322E2C">
        <w:rPr>
          <w:b/>
        </w:rPr>
        <w:t>1</w:t>
      </w:r>
    </w:p>
    <w:p w:rsidR="00D51230" w:rsidRPr="00E84D7D" w:rsidRDefault="00D51230" w:rsidP="00794432">
      <w:pPr>
        <w:numPr>
          <w:ilvl w:val="0"/>
          <w:numId w:val="8"/>
        </w:numPr>
        <w:spacing w:line="276" w:lineRule="auto"/>
        <w:jc w:val="both"/>
      </w:pPr>
      <w:r w:rsidRPr="00E84D7D">
        <w:t>Do</w:t>
      </w:r>
      <w:r>
        <w:t xml:space="preserve"> </w:t>
      </w:r>
      <w:r w:rsidR="00904FB1">
        <w:t>Centrum</w:t>
      </w:r>
      <w:r w:rsidR="00A23AA9">
        <w:t xml:space="preserve"> </w:t>
      </w:r>
      <w:r w:rsidRPr="00E84D7D">
        <w:t>uczęszcz</w:t>
      </w:r>
      <w:r>
        <w:t xml:space="preserve">ają uczniowie </w:t>
      </w:r>
      <w:r w:rsidR="00A23AA9">
        <w:t xml:space="preserve">technikum, </w:t>
      </w:r>
      <w:r>
        <w:t xml:space="preserve">szkół </w:t>
      </w:r>
      <w:r w:rsidR="00A23AA9">
        <w:t>branżowych pierwszego i drugiego stopnia,</w:t>
      </w:r>
      <w:r>
        <w:t xml:space="preserve"> </w:t>
      </w:r>
      <w:r w:rsidR="005F72AD">
        <w:t xml:space="preserve">uczniowie w ramach turnusów dokształcania teoretycznego pracowników młodocianych, </w:t>
      </w:r>
      <w:r>
        <w:t xml:space="preserve">słuchacze  kwalifikacyjnych kursów </w:t>
      </w:r>
      <w:r w:rsidR="001F6BBF">
        <w:t>zawodowych</w:t>
      </w:r>
      <w:r w:rsidR="00A23AA9">
        <w:t xml:space="preserve">, oraz inni </w:t>
      </w:r>
      <w:r>
        <w:t xml:space="preserve"> kursanci pozaszkolnych form kształcenia, </w:t>
      </w:r>
      <w:r w:rsidR="001F6BBF">
        <w:t xml:space="preserve">wymienionych w §2 ust </w:t>
      </w:r>
      <w:r w:rsidR="00D02518">
        <w:t>4</w:t>
      </w:r>
      <w:r w:rsidR="001F6BBF">
        <w:t xml:space="preserve">d, </w:t>
      </w:r>
      <w:r>
        <w:t xml:space="preserve">zwani dalej odpowiednio uczniami, słuchaczami oraz kursantami. </w:t>
      </w:r>
    </w:p>
    <w:p w:rsidR="00D51230" w:rsidRDefault="00D02518" w:rsidP="00794432">
      <w:pPr>
        <w:numPr>
          <w:ilvl w:val="0"/>
          <w:numId w:val="8"/>
        </w:numPr>
        <w:spacing w:line="276" w:lineRule="auto"/>
        <w:jc w:val="both"/>
      </w:pPr>
      <w:r>
        <w:t xml:space="preserve">Uczniowie, słuchacze oraz kursanci </w:t>
      </w:r>
      <w:r w:rsidR="00D51230">
        <w:t xml:space="preserve"> ma</w:t>
      </w:r>
      <w:r>
        <w:t>ją</w:t>
      </w:r>
      <w:r w:rsidR="00D51230">
        <w:t xml:space="preserve"> prawo do :</w:t>
      </w:r>
    </w:p>
    <w:p w:rsidR="000524E1" w:rsidRPr="000524E1" w:rsidRDefault="000524E1" w:rsidP="00A4660A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0524E1">
        <w:rPr>
          <w:rFonts w:ascii="Times New Roman" w:hAnsi="Times New Roman"/>
          <w:sz w:val="24"/>
          <w:szCs w:val="24"/>
        </w:rPr>
        <w:t xml:space="preserve">1) znajomości </w:t>
      </w:r>
      <w:r w:rsidR="00A4660A">
        <w:rPr>
          <w:rFonts w:ascii="Times New Roman" w:hAnsi="Times New Roman"/>
          <w:sz w:val="24"/>
          <w:szCs w:val="24"/>
        </w:rPr>
        <w:t xml:space="preserve">oraz dochodzenia </w:t>
      </w:r>
      <w:r w:rsidRPr="000524E1">
        <w:rPr>
          <w:rFonts w:ascii="Times New Roman" w:hAnsi="Times New Roman"/>
          <w:sz w:val="24"/>
          <w:szCs w:val="24"/>
        </w:rPr>
        <w:t>swoich praw,</w:t>
      </w:r>
      <w:r w:rsidR="00A4660A">
        <w:rPr>
          <w:rFonts w:ascii="Times New Roman" w:hAnsi="Times New Roman"/>
          <w:sz w:val="24"/>
          <w:szCs w:val="24"/>
        </w:rPr>
        <w:br/>
        <w:t>2) wypoczynku i czasu wolnego, zabaw i uczestniczeniu w życiu kulturalnym Centrum,</w:t>
      </w:r>
      <w:r w:rsidR="00A4660A">
        <w:rPr>
          <w:rFonts w:ascii="Times New Roman" w:hAnsi="Times New Roman"/>
          <w:sz w:val="24"/>
          <w:szCs w:val="24"/>
        </w:rPr>
        <w:br/>
        <w:t>3) równego traktowania wobec prawa,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24E1" w:rsidRPr="000524E1">
        <w:rPr>
          <w:rFonts w:ascii="Times New Roman" w:hAnsi="Times New Roman"/>
          <w:sz w:val="24"/>
          <w:szCs w:val="24"/>
        </w:rPr>
        <w:t>) zorganizowanego zgodnie z zasadami hi</w:t>
      </w:r>
      <w:r>
        <w:rPr>
          <w:rFonts w:ascii="Times New Roman" w:hAnsi="Times New Roman"/>
          <w:sz w:val="24"/>
          <w:szCs w:val="24"/>
        </w:rPr>
        <w:t xml:space="preserve">gieny pracy procesu kształcenia w tym do zapoznania się z programem nauczania, celami oraz wymaganiami edukacyjnymi, 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24E1" w:rsidRPr="000524E1">
        <w:rPr>
          <w:rFonts w:ascii="Times New Roman" w:hAnsi="Times New Roman"/>
          <w:sz w:val="24"/>
          <w:szCs w:val="24"/>
        </w:rPr>
        <w:t>) opieki wychowawczej ze</w:t>
      </w:r>
      <w:r>
        <w:rPr>
          <w:rFonts w:ascii="Times New Roman" w:hAnsi="Times New Roman"/>
          <w:sz w:val="24"/>
          <w:szCs w:val="24"/>
        </w:rPr>
        <w:t xml:space="preserve"> strony wszystkich pracowników Centrum</w:t>
      </w:r>
      <w:r w:rsidR="000524E1" w:rsidRPr="000524E1">
        <w:rPr>
          <w:rFonts w:ascii="Times New Roman" w:hAnsi="Times New Roman"/>
          <w:sz w:val="24"/>
          <w:szCs w:val="24"/>
        </w:rPr>
        <w:t>,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24E1" w:rsidRPr="000524E1">
        <w:rPr>
          <w:rFonts w:ascii="Times New Roman" w:hAnsi="Times New Roman"/>
          <w:sz w:val="24"/>
          <w:szCs w:val="24"/>
        </w:rPr>
        <w:t xml:space="preserve">) ochrony przed </w:t>
      </w:r>
      <w:r w:rsidR="00A4660A">
        <w:rPr>
          <w:rFonts w:ascii="Times New Roman" w:hAnsi="Times New Roman"/>
          <w:sz w:val="24"/>
          <w:szCs w:val="24"/>
        </w:rPr>
        <w:t xml:space="preserve">poniżającym traktowaniem oraz </w:t>
      </w:r>
      <w:r w:rsidR="000524E1" w:rsidRPr="000524E1">
        <w:rPr>
          <w:rFonts w:ascii="Times New Roman" w:hAnsi="Times New Roman"/>
          <w:sz w:val="24"/>
          <w:szCs w:val="24"/>
        </w:rPr>
        <w:t xml:space="preserve">wszelkimi formami przemocy fizycznej bądź psychicznej , </w:t>
      </w:r>
    </w:p>
    <w:p w:rsidR="000524E1" w:rsidRDefault="00FB6069" w:rsidP="00FB6069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24E1" w:rsidRPr="000524E1">
        <w:rPr>
          <w:rFonts w:ascii="Times New Roman" w:hAnsi="Times New Roman"/>
          <w:sz w:val="24"/>
          <w:szCs w:val="24"/>
        </w:rPr>
        <w:t>) poszanowanie godności osobistej,</w:t>
      </w:r>
      <w:r>
        <w:rPr>
          <w:rFonts w:ascii="Times New Roman" w:hAnsi="Times New Roman"/>
          <w:sz w:val="24"/>
          <w:szCs w:val="24"/>
        </w:rPr>
        <w:br/>
        <w:t>8</w:t>
      </w:r>
      <w:r w:rsidR="00A4660A">
        <w:rPr>
          <w:rFonts w:ascii="Times New Roman" w:hAnsi="Times New Roman"/>
          <w:sz w:val="24"/>
          <w:szCs w:val="24"/>
        </w:rPr>
        <w:t xml:space="preserve">) </w:t>
      </w:r>
      <w:r w:rsidR="00A4660A" w:rsidRPr="00A4660A">
        <w:rPr>
          <w:rFonts w:ascii="Times New Roman" w:hAnsi="Times New Roman"/>
          <w:sz w:val="24"/>
          <w:szCs w:val="24"/>
        </w:rPr>
        <w:t>swobodnego wyrażania własnych poglądów we wszystkich sprawach</w:t>
      </w:r>
      <w:r w:rsidR="00A4660A">
        <w:rPr>
          <w:rFonts w:ascii="Times New Roman" w:hAnsi="Times New Roman"/>
          <w:sz w:val="24"/>
          <w:szCs w:val="24"/>
        </w:rPr>
        <w:t xml:space="preserve"> jego dotyczących</w:t>
      </w:r>
      <w:r w:rsidR="00A4660A" w:rsidRPr="00A4660A">
        <w:rPr>
          <w:rFonts w:ascii="Times New Roman" w:hAnsi="Times New Roman"/>
          <w:sz w:val="24"/>
          <w:szCs w:val="24"/>
        </w:rPr>
        <w:t xml:space="preserve">, oraz prawo do swobodnej wypowiedzi </w:t>
      </w:r>
      <w:r>
        <w:rPr>
          <w:rFonts w:ascii="Times New Roman" w:hAnsi="Times New Roman"/>
          <w:sz w:val="24"/>
          <w:szCs w:val="24"/>
        </w:rPr>
        <w:br/>
        <w:t>9</w:t>
      </w:r>
      <w:r w:rsidR="00A4660A">
        <w:rPr>
          <w:rFonts w:ascii="Times New Roman" w:hAnsi="Times New Roman"/>
          <w:sz w:val="24"/>
          <w:szCs w:val="24"/>
        </w:rPr>
        <w:t>) swobody myśli, sumienia i wyznania,</w:t>
      </w:r>
    </w:p>
    <w:p w:rsidR="00A4660A" w:rsidRDefault="00FB6069" w:rsidP="00A4660A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4660A">
        <w:rPr>
          <w:rFonts w:ascii="Times New Roman" w:hAnsi="Times New Roman"/>
          <w:sz w:val="24"/>
          <w:szCs w:val="24"/>
        </w:rPr>
        <w:t>) dostępu do różnych źródeł informacji,</w:t>
      </w:r>
    </w:p>
    <w:p w:rsidR="00A4660A" w:rsidRPr="00FB6069" w:rsidRDefault="00FB6069" w:rsidP="00FB6069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4660A">
        <w:rPr>
          <w:rFonts w:ascii="Times New Roman" w:hAnsi="Times New Roman"/>
          <w:sz w:val="24"/>
          <w:szCs w:val="24"/>
        </w:rPr>
        <w:t>)</w:t>
      </w:r>
      <w:r w:rsidR="003702D5">
        <w:rPr>
          <w:rFonts w:ascii="Times New Roman" w:hAnsi="Times New Roman"/>
          <w:sz w:val="24"/>
          <w:szCs w:val="24"/>
        </w:rPr>
        <w:t> </w:t>
      </w:r>
      <w:r w:rsidR="00A4660A">
        <w:rPr>
          <w:rFonts w:ascii="Times New Roman" w:hAnsi="Times New Roman"/>
          <w:sz w:val="24"/>
          <w:szCs w:val="24"/>
        </w:rPr>
        <w:t xml:space="preserve">ochrony zdrowia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FB6069">
        <w:rPr>
          <w:rFonts w:ascii="Times New Roman" w:hAnsi="Times New Roman"/>
          <w:sz w:val="24"/>
          <w:szCs w:val="24"/>
        </w:rPr>
        <w:t>ochrony przed wyzyskiem ekonomicznym lub wykonywaniem niebezpiecznych lub szkodliwych prac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524E1" w:rsidRPr="000524E1">
        <w:rPr>
          <w:rFonts w:ascii="Times New Roman" w:hAnsi="Times New Roman"/>
          <w:sz w:val="24"/>
          <w:szCs w:val="24"/>
        </w:rPr>
        <w:t>) rozwijania zainteresowań , zdolności i talentów ,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524E1" w:rsidRPr="000524E1">
        <w:rPr>
          <w:rFonts w:ascii="Times New Roman" w:hAnsi="Times New Roman"/>
          <w:sz w:val="24"/>
          <w:szCs w:val="24"/>
        </w:rPr>
        <w:t>) obiektywnej i jawnej oceny postępów w nauce,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524E1" w:rsidRPr="000524E1">
        <w:rPr>
          <w:rFonts w:ascii="Times New Roman" w:hAnsi="Times New Roman"/>
          <w:sz w:val="24"/>
          <w:szCs w:val="24"/>
        </w:rPr>
        <w:t>) korzystania ze sprzętu i pomieszczeń Centrum,</w:t>
      </w:r>
    </w:p>
    <w:p w:rsidR="000524E1" w:rsidRPr="000524E1" w:rsidRDefault="00FB6069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702D5">
        <w:rPr>
          <w:rFonts w:ascii="Times New Roman" w:hAnsi="Times New Roman"/>
          <w:sz w:val="24"/>
          <w:szCs w:val="24"/>
        </w:rPr>
        <w:t>) </w:t>
      </w:r>
      <w:r w:rsidR="000524E1" w:rsidRPr="000524E1">
        <w:rPr>
          <w:rFonts w:ascii="Times New Roman" w:hAnsi="Times New Roman"/>
          <w:sz w:val="24"/>
          <w:szCs w:val="24"/>
        </w:rPr>
        <w:t xml:space="preserve">ochrony </w:t>
      </w:r>
      <w:r w:rsidR="00A4660A">
        <w:rPr>
          <w:rFonts w:ascii="Times New Roman" w:hAnsi="Times New Roman"/>
          <w:sz w:val="24"/>
          <w:szCs w:val="24"/>
        </w:rPr>
        <w:t>przed ingerencją w życie prywatne, rodzinne czy korespondencję</w:t>
      </w:r>
      <w:r w:rsidR="003702D5">
        <w:rPr>
          <w:rFonts w:ascii="Times New Roman" w:hAnsi="Times New Roman"/>
          <w:sz w:val="24"/>
          <w:szCs w:val="24"/>
        </w:rPr>
        <w:t>,</w:t>
      </w:r>
      <w:r w:rsidR="00A4660A">
        <w:rPr>
          <w:rFonts w:ascii="Times New Roman" w:hAnsi="Times New Roman"/>
          <w:sz w:val="24"/>
          <w:szCs w:val="24"/>
        </w:rPr>
        <w:t xml:space="preserve"> </w:t>
      </w:r>
      <w:r w:rsidR="00A4660A">
        <w:rPr>
          <w:rFonts w:ascii="Times New Roman" w:hAnsi="Times New Roman"/>
          <w:sz w:val="24"/>
          <w:szCs w:val="24"/>
        </w:rPr>
        <w:br/>
        <w:t>1</w:t>
      </w:r>
      <w:r>
        <w:rPr>
          <w:rFonts w:ascii="Times New Roman" w:hAnsi="Times New Roman"/>
          <w:sz w:val="24"/>
          <w:szCs w:val="24"/>
        </w:rPr>
        <w:t>6</w:t>
      </w:r>
      <w:r w:rsidR="00A4660A">
        <w:rPr>
          <w:rFonts w:ascii="Times New Roman" w:hAnsi="Times New Roman"/>
          <w:sz w:val="24"/>
          <w:szCs w:val="24"/>
        </w:rPr>
        <w:t>) ochrony przed bezprawnymi zamachami na jego honor i reputację,</w:t>
      </w:r>
    </w:p>
    <w:p w:rsidR="000524E1" w:rsidRPr="000524E1" w:rsidRDefault="000524E1" w:rsidP="000524E1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24E1">
        <w:rPr>
          <w:rFonts w:ascii="Times New Roman" w:hAnsi="Times New Roman"/>
          <w:sz w:val="24"/>
          <w:szCs w:val="24"/>
        </w:rPr>
        <w:t>1</w:t>
      </w:r>
      <w:r w:rsidR="00FB6069">
        <w:rPr>
          <w:rFonts w:ascii="Times New Roman" w:hAnsi="Times New Roman"/>
          <w:sz w:val="24"/>
          <w:szCs w:val="24"/>
        </w:rPr>
        <w:t>7</w:t>
      </w:r>
      <w:r w:rsidRPr="000524E1">
        <w:rPr>
          <w:rFonts w:ascii="Times New Roman" w:hAnsi="Times New Roman"/>
          <w:sz w:val="24"/>
          <w:szCs w:val="24"/>
        </w:rPr>
        <w:t>) odwoływania się.</w:t>
      </w:r>
    </w:p>
    <w:p w:rsidR="000524E1" w:rsidRDefault="000524E1" w:rsidP="00794432">
      <w:pPr>
        <w:numPr>
          <w:ilvl w:val="0"/>
          <w:numId w:val="8"/>
        </w:numPr>
        <w:spacing w:line="276" w:lineRule="auto"/>
        <w:jc w:val="both"/>
      </w:pPr>
      <w:r>
        <w:t xml:space="preserve">Tryb postępowania w przypadku naruszenia praw </w:t>
      </w:r>
    </w:p>
    <w:p w:rsidR="000524E1" w:rsidRPr="000524E1" w:rsidRDefault="008A1434" w:rsidP="000524E1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24E1">
        <w:rPr>
          <w:rFonts w:ascii="Times New Roman" w:hAnsi="Times New Roman"/>
          <w:sz w:val="24"/>
          <w:szCs w:val="24"/>
        </w:rPr>
        <w:lastRenderedPageBreak/>
        <w:t xml:space="preserve">W przypadku naruszenia praw ucznia, zainteresowany uczeń lub jego rodzic </w:t>
      </w:r>
      <w:r w:rsidR="005F72AD">
        <w:rPr>
          <w:rFonts w:ascii="Times New Roman" w:hAnsi="Times New Roman"/>
          <w:sz w:val="24"/>
          <w:szCs w:val="24"/>
        </w:rPr>
        <w:t>/</w:t>
      </w:r>
      <w:r w:rsidRPr="000524E1">
        <w:rPr>
          <w:rFonts w:ascii="Times New Roman" w:hAnsi="Times New Roman"/>
          <w:sz w:val="24"/>
          <w:szCs w:val="24"/>
        </w:rPr>
        <w:t xml:space="preserve">prawny opiekun a także słuchacz  </w:t>
      </w:r>
      <w:r w:rsidR="00FB6069">
        <w:rPr>
          <w:rFonts w:ascii="Times New Roman" w:hAnsi="Times New Roman"/>
          <w:sz w:val="24"/>
          <w:szCs w:val="24"/>
        </w:rPr>
        <w:t xml:space="preserve">lub kursant </w:t>
      </w:r>
      <w:r w:rsidRPr="000524E1">
        <w:rPr>
          <w:rFonts w:ascii="Times New Roman" w:hAnsi="Times New Roman"/>
          <w:sz w:val="24"/>
          <w:szCs w:val="24"/>
        </w:rPr>
        <w:t xml:space="preserve">może złożyć skargę w formie ustnej lub pisemnej odpowiednio do Dyrektora </w:t>
      </w:r>
      <w:r w:rsidR="00FB6069">
        <w:rPr>
          <w:rFonts w:ascii="Times New Roman" w:hAnsi="Times New Roman"/>
          <w:sz w:val="24"/>
          <w:szCs w:val="24"/>
        </w:rPr>
        <w:t>Centrum</w:t>
      </w:r>
      <w:r w:rsidRPr="000524E1">
        <w:rPr>
          <w:rFonts w:ascii="Times New Roman" w:hAnsi="Times New Roman"/>
          <w:sz w:val="24"/>
          <w:szCs w:val="24"/>
        </w:rPr>
        <w:t xml:space="preserve">  w terminie nie później niż 7 dni od zaistniałej sytuacji. </w:t>
      </w:r>
    </w:p>
    <w:p w:rsidR="008A1434" w:rsidRDefault="000524E1" w:rsidP="000524E1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wyniku rozpatrzenia skargi, podjętych działaniach oraz trybie odwołania się od wydanej decyzji, </w:t>
      </w:r>
      <w:r w:rsidR="008A1434" w:rsidRPr="000524E1">
        <w:rPr>
          <w:rFonts w:ascii="Times New Roman" w:hAnsi="Times New Roman"/>
          <w:sz w:val="24"/>
          <w:szCs w:val="24"/>
        </w:rPr>
        <w:t>uczeń lub jego rodzic</w:t>
      </w:r>
      <w:r w:rsidR="005F72AD">
        <w:rPr>
          <w:rFonts w:ascii="Times New Roman" w:hAnsi="Times New Roman"/>
          <w:sz w:val="24"/>
          <w:szCs w:val="24"/>
        </w:rPr>
        <w:t xml:space="preserve">/opiekun </w:t>
      </w:r>
      <w:r w:rsidR="008A1434" w:rsidRPr="000524E1">
        <w:rPr>
          <w:rFonts w:ascii="Times New Roman" w:hAnsi="Times New Roman"/>
          <w:sz w:val="24"/>
          <w:szCs w:val="24"/>
        </w:rPr>
        <w:t xml:space="preserve">prawny, </w:t>
      </w:r>
      <w:r>
        <w:rPr>
          <w:rFonts w:ascii="Times New Roman" w:hAnsi="Times New Roman"/>
          <w:sz w:val="24"/>
          <w:szCs w:val="24"/>
        </w:rPr>
        <w:t>słuchacz</w:t>
      </w:r>
      <w:r w:rsidR="00FB6069">
        <w:rPr>
          <w:rFonts w:ascii="Times New Roman" w:hAnsi="Times New Roman"/>
          <w:sz w:val="24"/>
          <w:szCs w:val="24"/>
        </w:rPr>
        <w:t xml:space="preserve"> i kursant </w:t>
      </w:r>
      <w:r w:rsidR="008A1434" w:rsidRPr="000524E1">
        <w:rPr>
          <w:rFonts w:ascii="Times New Roman" w:hAnsi="Times New Roman"/>
          <w:sz w:val="24"/>
          <w:szCs w:val="24"/>
        </w:rPr>
        <w:t xml:space="preserve">powinien być poinformowany </w:t>
      </w:r>
      <w:r>
        <w:rPr>
          <w:rFonts w:ascii="Times New Roman" w:hAnsi="Times New Roman"/>
          <w:sz w:val="24"/>
          <w:szCs w:val="24"/>
        </w:rPr>
        <w:t xml:space="preserve">przez Dyrektora placówki </w:t>
      </w:r>
      <w:r w:rsidR="008A1434" w:rsidRPr="000524E1">
        <w:rPr>
          <w:rFonts w:ascii="Times New Roman" w:hAnsi="Times New Roman"/>
          <w:sz w:val="24"/>
          <w:szCs w:val="24"/>
        </w:rPr>
        <w:t>w ciągu 14 dni od wpłynięcia skargi.</w:t>
      </w:r>
    </w:p>
    <w:p w:rsidR="000524E1" w:rsidRPr="000524E1" w:rsidRDefault="000524E1" w:rsidP="000524E1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Skarżącemu przysługuje prawo odwołania się od decyzji Dyrektora do organu </w:t>
      </w:r>
      <w:r w:rsidR="00453E79">
        <w:rPr>
          <w:rFonts w:ascii="Times New Roman" w:hAnsi="Times New Roman"/>
          <w:sz w:val="24"/>
          <w:szCs w:val="24"/>
        </w:rPr>
        <w:t>wyższej instancji tj</w:t>
      </w:r>
      <w:r w:rsidR="003702D5">
        <w:rPr>
          <w:rFonts w:ascii="Times New Roman" w:hAnsi="Times New Roman"/>
          <w:sz w:val="24"/>
          <w:szCs w:val="24"/>
        </w:rPr>
        <w:t>.</w:t>
      </w:r>
      <w:r w:rsidR="00453E79">
        <w:rPr>
          <w:rFonts w:ascii="Times New Roman" w:hAnsi="Times New Roman"/>
          <w:sz w:val="24"/>
          <w:szCs w:val="24"/>
        </w:rPr>
        <w:t xml:space="preserve"> </w:t>
      </w:r>
      <w:r w:rsidR="003702D5">
        <w:rPr>
          <w:rFonts w:ascii="Times New Roman" w:hAnsi="Times New Roman"/>
          <w:sz w:val="24"/>
          <w:szCs w:val="24"/>
        </w:rPr>
        <w:t xml:space="preserve">Śląskiego Kuratora </w:t>
      </w:r>
      <w:r w:rsidR="00453E79">
        <w:rPr>
          <w:rFonts w:ascii="Times New Roman" w:hAnsi="Times New Roman"/>
          <w:sz w:val="24"/>
          <w:szCs w:val="24"/>
        </w:rPr>
        <w:t xml:space="preserve"> </w:t>
      </w:r>
      <w:r w:rsidR="003702D5">
        <w:rPr>
          <w:rFonts w:ascii="Times New Roman" w:hAnsi="Times New Roman"/>
          <w:sz w:val="24"/>
          <w:szCs w:val="24"/>
        </w:rPr>
        <w:t xml:space="preserve">Oświaty </w:t>
      </w:r>
      <w:r w:rsidR="00453E79">
        <w:rPr>
          <w:rFonts w:ascii="Times New Roman" w:hAnsi="Times New Roman"/>
          <w:sz w:val="24"/>
          <w:szCs w:val="24"/>
        </w:rPr>
        <w:t>w Katowicach za po</w:t>
      </w:r>
      <w:r w:rsidR="00A02C4D">
        <w:rPr>
          <w:rFonts w:ascii="Times New Roman" w:hAnsi="Times New Roman"/>
          <w:sz w:val="24"/>
          <w:szCs w:val="24"/>
        </w:rPr>
        <w:t>średnictwem Dyrektora, w terminie 14 dni od otrzymania decyzji.</w:t>
      </w:r>
    </w:p>
    <w:p w:rsidR="00D51230" w:rsidRDefault="00D51230" w:rsidP="00794432">
      <w:pPr>
        <w:numPr>
          <w:ilvl w:val="0"/>
          <w:numId w:val="8"/>
        </w:numPr>
        <w:spacing w:line="276" w:lineRule="auto"/>
        <w:jc w:val="both"/>
      </w:pPr>
      <w:r>
        <w:t>Uczeń,  słuchacz oraz kursant  ma obowiązek.:</w:t>
      </w:r>
    </w:p>
    <w:p w:rsidR="00D51230" w:rsidRDefault="00A86EFE" w:rsidP="00D51230">
      <w:pPr>
        <w:spacing w:line="276" w:lineRule="auto"/>
        <w:ind w:left="720"/>
        <w:jc w:val="both"/>
      </w:pPr>
      <w:r>
        <w:t xml:space="preserve"> </w:t>
      </w:r>
      <w:r w:rsidR="00D51230">
        <w:t>1) przestrzegać zasady BHP na zajęciach,</w:t>
      </w:r>
    </w:p>
    <w:p w:rsidR="00D51230" w:rsidRDefault="00A86EFE" w:rsidP="00D51230">
      <w:pPr>
        <w:spacing w:line="276" w:lineRule="auto"/>
        <w:ind w:left="720"/>
        <w:jc w:val="both"/>
      </w:pPr>
      <w:r>
        <w:t xml:space="preserve"> </w:t>
      </w:r>
      <w:r w:rsidR="00D51230">
        <w:t>2) systematycznie uczyć się i pracować nad własnym rozwojem,</w:t>
      </w:r>
    </w:p>
    <w:p w:rsidR="00D51230" w:rsidRDefault="00D51230" w:rsidP="00D51230">
      <w:pPr>
        <w:spacing w:line="276" w:lineRule="auto"/>
        <w:ind w:left="720"/>
        <w:jc w:val="both"/>
      </w:pPr>
      <w:r>
        <w:t xml:space="preserve"> 3) systematycznie uczęszczać na zajęcia,</w:t>
      </w:r>
    </w:p>
    <w:p w:rsidR="00D51230" w:rsidRDefault="00D51230" w:rsidP="00D51230">
      <w:pPr>
        <w:spacing w:line="276" w:lineRule="auto"/>
        <w:ind w:left="720"/>
        <w:jc w:val="both"/>
      </w:pPr>
      <w:r>
        <w:t xml:space="preserve"> 4) chronić własne życie i zdrowie,</w:t>
      </w:r>
    </w:p>
    <w:p w:rsidR="00D51230" w:rsidRDefault="00D51230" w:rsidP="00D51230">
      <w:pPr>
        <w:spacing w:line="276" w:lineRule="auto"/>
        <w:ind w:left="720"/>
        <w:jc w:val="both"/>
      </w:pPr>
      <w:r>
        <w:t xml:space="preserve"> 5) dbać o majątek </w:t>
      </w:r>
      <w:r w:rsidR="00904FB1">
        <w:t>Centrum</w:t>
      </w:r>
      <w:r w:rsidR="00FB6069">
        <w:t xml:space="preserve"> </w:t>
      </w:r>
      <w:r>
        <w:t>oraz ład i porządek.</w:t>
      </w:r>
    </w:p>
    <w:p w:rsidR="00D51230" w:rsidRDefault="00C20F3B" w:rsidP="00DF79B2">
      <w:pPr>
        <w:spacing w:line="276" w:lineRule="auto"/>
        <w:jc w:val="both"/>
      </w:pPr>
      <w:r>
        <w:t xml:space="preserve">     5. </w:t>
      </w:r>
      <w:r w:rsidR="00D51230">
        <w:t xml:space="preserve">Słuchacze i kursanci </w:t>
      </w:r>
      <w:r w:rsidR="0024584B">
        <w:t>Centrum</w:t>
      </w:r>
      <w:r w:rsidR="00D51230">
        <w:t xml:space="preserve">, w tym osoby pełnoletnie nie związane stosunkiem szkolnym podlegają przepisom </w:t>
      </w:r>
      <w:r>
        <w:t>Centrum</w:t>
      </w:r>
    </w:p>
    <w:p w:rsidR="00D51230" w:rsidRPr="002C7A75" w:rsidRDefault="00C20F3B" w:rsidP="00DF79B2">
      <w:pPr>
        <w:spacing w:line="276" w:lineRule="auto"/>
      </w:pPr>
      <w:r>
        <w:t>     </w:t>
      </w:r>
      <w:r w:rsidR="001313C5">
        <w:t>6</w:t>
      </w:r>
      <w:r w:rsidR="00DF79B2">
        <w:t xml:space="preserve">. </w:t>
      </w:r>
      <w:r w:rsidR="001313C5">
        <w:t xml:space="preserve">Uczeń, słuchacz , pracownik młodociany może być nagradzany </w:t>
      </w:r>
      <w:r w:rsidR="001F6BBF">
        <w:t xml:space="preserve"> </w:t>
      </w:r>
      <w:r w:rsidR="00D51230" w:rsidRPr="002C7A75">
        <w:t xml:space="preserve"> za:</w:t>
      </w:r>
    </w:p>
    <w:p w:rsidR="00D51230" w:rsidRDefault="00D51230" w:rsidP="00DF79B2">
      <w:pPr>
        <w:spacing w:line="276" w:lineRule="auto"/>
        <w:ind w:left="567" w:firstLine="143"/>
        <w:jc w:val="both"/>
      </w:pPr>
      <w:r>
        <w:t>1) rzetelna naukę</w:t>
      </w:r>
      <w:r w:rsidR="001F6BBF">
        <w:t>,</w:t>
      </w:r>
    </w:p>
    <w:p w:rsidR="00D51230" w:rsidRDefault="00D51230" w:rsidP="00D51230">
      <w:pPr>
        <w:spacing w:line="276" w:lineRule="auto"/>
        <w:ind w:left="710"/>
        <w:jc w:val="both"/>
      </w:pPr>
      <w:r>
        <w:t>2) wzorową postawę wobec obowiązków ucznia,</w:t>
      </w:r>
    </w:p>
    <w:p w:rsidR="00D51230" w:rsidRDefault="001F6BBF" w:rsidP="00D51230">
      <w:pPr>
        <w:spacing w:line="276" w:lineRule="auto"/>
        <w:ind w:left="710"/>
        <w:jc w:val="both"/>
      </w:pPr>
      <w:r>
        <w:t>3</w:t>
      </w:r>
      <w:r w:rsidR="00D51230">
        <w:t>) działalność i osiągni</w:t>
      </w:r>
      <w:r w:rsidR="0024584B">
        <w:t>ęcia w zajęciach pozalekcyjnych,</w:t>
      </w:r>
    </w:p>
    <w:p w:rsidR="00C20F3B" w:rsidRDefault="00C20F3B" w:rsidP="00D51230">
      <w:pPr>
        <w:spacing w:line="276" w:lineRule="auto"/>
        <w:ind w:left="710"/>
        <w:jc w:val="both"/>
      </w:pPr>
      <w:r>
        <w:t>4) uczestnictwo w konkursach, turniejach i olimpiadach.</w:t>
      </w:r>
    </w:p>
    <w:p w:rsidR="00D51230" w:rsidRDefault="001313C5" w:rsidP="00DF79B2">
      <w:pPr>
        <w:spacing w:line="276" w:lineRule="auto"/>
        <w:jc w:val="both"/>
      </w:pPr>
      <w:r>
        <w:t>    7</w:t>
      </w:r>
      <w:r w:rsidR="00DF79B2">
        <w:t xml:space="preserve">. </w:t>
      </w:r>
      <w:r w:rsidR="00D51230">
        <w:t>Katalog nagród:</w:t>
      </w:r>
    </w:p>
    <w:p w:rsidR="00D51230" w:rsidRDefault="00D51230" w:rsidP="00D51230">
      <w:pPr>
        <w:spacing w:line="276" w:lineRule="auto"/>
        <w:ind w:left="710"/>
        <w:jc w:val="both"/>
      </w:pPr>
      <w:r>
        <w:t>1) pochwała wobec klasy,</w:t>
      </w:r>
    </w:p>
    <w:p w:rsidR="00D51230" w:rsidRDefault="00D51230" w:rsidP="00D51230">
      <w:pPr>
        <w:spacing w:line="276" w:lineRule="auto"/>
        <w:ind w:left="710"/>
        <w:jc w:val="both"/>
      </w:pPr>
      <w:r>
        <w:t xml:space="preserve">2) pochwała i wyróżnienia publiczne Dyrektora </w:t>
      </w:r>
      <w:r w:rsidR="00904FB1">
        <w:t>Centrum</w:t>
      </w:r>
      <w:r w:rsidR="001313C5">
        <w:t xml:space="preserve"> </w:t>
      </w:r>
      <w:r>
        <w:t>i Rady Pedagogicznej wobec uczniów,</w:t>
      </w:r>
    </w:p>
    <w:p w:rsidR="001313C5" w:rsidRDefault="001313C5" w:rsidP="00D51230">
      <w:pPr>
        <w:spacing w:line="276" w:lineRule="auto"/>
        <w:ind w:left="710"/>
        <w:jc w:val="both"/>
      </w:pPr>
      <w:r>
        <w:t>3) dyplom uznania,</w:t>
      </w:r>
    </w:p>
    <w:p w:rsidR="00D51230" w:rsidRDefault="001313C5" w:rsidP="00D51230">
      <w:pPr>
        <w:spacing w:line="276" w:lineRule="auto"/>
        <w:ind w:left="710"/>
        <w:jc w:val="both"/>
      </w:pPr>
      <w:r>
        <w:t>4) nagrody rzeczowe.</w:t>
      </w:r>
    </w:p>
    <w:p w:rsidR="00D51230" w:rsidRDefault="00F734C4" w:rsidP="00DF79B2">
      <w:pPr>
        <w:spacing w:line="276" w:lineRule="auto"/>
        <w:jc w:val="both"/>
      </w:pPr>
      <w:r>
        <w:t>     8</w:t>
      </w:r>
      <w:r w:rsidR="00DF79B2">
        <w:t>. </w:t>
      </w:r>
      <w:r w:rsidR="001313C5">
        <w:t xml:space="preserve">Uczeń, słuchacz , pracownik młodociany może być ukarany  </w:t>
      </w:r>
      <w:r w:rsidR="001313C5" w:rsidRPr="002C7A75">
        <w:t xml:space="preserve"> </w:t>
      </w:r>
      <w:r w:rsidR="00D51230">
        <w:t>za:</w:t>
      </w:r>
    </w:p>
    <w:p w:rsidR="00D51230" w:rsidRDefault="00D51230" w:rsidP="00D51230">
      <w:pPr>
        <w:spacing w:line="276" w:lineRule="auto"/>
        <w:ind w:left="710"/>
        <w:jc w:val="both"/>
      </w:pPr>
      <w:r>
        <w:t xml:space="preserve">1) nieprzestrzeganie </w:t>
      </w:r>
      <w:r w:rsidR="00A8569F">
        <w:t>przepisów niniejszego Statutu,</w:t>
      </w:r>
    </w:p>
    <w:p w:rsidR="00D51230" w:rsidRDefault="00D51230" w:rsidP="00D51230">
      <w:pPr>
        <w:spacing w:line="276" w:lineRule="auto"/>
        <w:ind w:left="710"/>
        <w:jc w:val="both"/>
      </w:pPr>
      <w:r>
        <w:t xml:space="preserve">2) celowe niszczenie </w:t>
      </w:r>
      <w:r w:rsidR="001313C5">
        <w:t>mienia Centrum</w:t>
      </w:r>
      <w:r>
        <w:t>,</w:t>
      </w:r>
    </w:p>
    <w:p w:rsidR="001313C5" w:rsidRDefault="001313C5" w:rsidP="00D51230">
      <w:pPr>
        <w:spacing w:line="276" w:lineRule="auto"/>
        <w:ind w:left="710"/>
        <w:jc w:val="both"/>
      </w:pPr>
      <w:r>
        <w:t>3) lekceważenie obowiązków szkolnych,</w:t>
      </w:r>
    </w:p>
    <w:p w:rsidR="001313C5" w:rsidRDefault="001313C5" w:rsidP="00D51230">
      <w:pPr>
        <w:spacing w:line="276" w:lineRule="auto"/>
        <w:ind w:left="710"/>
        <w:jc w:val="both"/>
      </w:pPr>
      <w:r>
        <w:t>4) działania zagrażające bezpieczeństwu i porządkowi publicznemu,</w:t>
      </w:r>
    </w:p>
    <w:p w:rsidR="001313C5" w:rsidRDefault="001313C5" w:rsidP="00D51230">
      <w:pPr>
        <w:spacing w:line="276" w:lineRule="auto"/>
        <w:ind w:left="710"/>
        <w:jc w:val="both"/>
      </w:pPr>
      <w:r>
        <w:t xml:space="preserve">5) fałszowanie i podrabianie dokumentów, </w:t>
      </w:r>
    </w:p>
    <w:p w:rsidR="001313C5" w:rsidRDefault="001313C5" w:rsidP="00D51230">
      <w:pPr>
        <w:spacing w:line="276" w:lineRule="auto"/>
        <w:ind w:left="710"/>
        <w:jc w:val="both"/>
      </w:pPr>
      <w:r>
        <w:t>6) wywieranie demoralizującego wpływu na środowisko,</w:t>
      </w:r>
    </w:p>
    <w:p w:rsidR="001313C5" w:rsidRDefault="001313C5" w:rsidP="00D51230">
      <w:pPr>
        <w:spacing w:line="276" w:lineRule="auto"/>
        <w:ind w:left="710"/>
        <w:jc w:val="both"/>
      </w:pPr>
      <w:r>
        <w:t>7) palenie papierosów, e-papierosów, picie alkoholu, spożywanie dopalaczy, narkotyków i innych niebezpiecznych używek.</w:t>
      </w:r>
    </w:p>
    <w:p w:rsidR="00D51230" w:rsidRDefault="001313C5" w:rsidP="00D51230">
      <w:pPr>
        <w:spacing w:line="276" w:lineRule="auto"/>
        <w:ind w:left="710"/>
        <w:jc w:val="both"/>
      </w:pPr>
      <w:r>
        <w:t>8</w:t>
      </w:r>
      <w:r w:rsidR="00D51230">
        <w:t>) nadużycie zaufania nauczycieli i kolegów.</w:t>
      </w:r>
    </w:p>
    <w:p w:rsidR="00D51230" w:rsidRDefault="00F734C4" w:rsidP="00DF79B2">
      <w:pPr>
        <w:spacing w:line="276" w:lineRule="auto"/>
        <w:jc w:val="both"/>
      </w:pPr>
      <w:r>
        <w:t>    9</w:t>
      </w:r>
      <w:r w:rsidR="00DF79B2">
        <w:t>. </w:t>
      </w:r>
      <w:r w:rsidR="00D51230">
        <w:t>Katalog kar:</w:t>
      </w:r>
    </w:p>
    <w:p w:rsidR="00D51230" w:rsidRDefault="00D51230" w:rsidP="00D51230">
      <w:pPr>
        <w:spacing w:line="276" w:lineRule="auto"/>
        <w:ind w:left="710"/>
        <w:jc w:val="both"/>
      </w:pPr>
      <w:r>
        <w:t>1) upomnienie wobec klasy /grupy</w:t>
      </w:r>
    </w:p>
    <w:p w:rsidR="00D51230" w:rsidRDefault="00D51230" w:rsidP="00D51230">
      <w:pPr>
        <w:spacing w:line="276" w:lineRule="auto"/>
        <w:ind w:left="710"/>
        <w:jc w:val="both"/>
      </w:pPr>
      <w:r>
        <w:t>2) upomnienie lub nagana Dyrektora</w:t>
      </w:r>
      <w:r w:rsidR="001313C5">
        <w:t xml:space="preserve"> na piśmie,</w:t>
      </w:r>
    </w:p>
    <w:p w:rsidR="00D51230" w:rsidRDefault="00F734C4" w:rsidP="00D51230">
      <w:pPr>
        <w:spacing w:line="276" w:lineRule="auto"/>
        <w:ind w:left="710"/>
        <w:jc w:val="both"/>
      </w:pPr>
      <w:r>
        <w:lastRenderedPageBreak/>
        <w:t>3</w:t>
      </w:r>
      <w:r w:rsidR="00D51230">
        <w:t xml:space="preserve">) skreślenie z listy uczniów odbywających zajęcia na podstawie uchwały Rady </w:t>
      </w:r>
      <w:r w:rsidR="00BB03F1">
        <w:br/>
      </w:r>
      <w:r w:rsidR="00D51230">
        <w:t>Pedagogicznej.</w:t>
      </w:r>
    </w:p>
    <w:p w:rsidR="00C20F3B" w:rsidRDefault="00F734C4" w:rsidP="00F734C4">
      <w:pPr>
        <w:spacing w:line="276" w:lineRule="auto"/>
        <w:jc w:val="both"/>
      </w:pPr>
      <w:r>
        <w:t xml:space="preserve">    10. </w:t>
      </w:r>
      <w:r w:rsidR="00C20F3B">
        <w:t>Dyrektor Centrum w porozumieniu z dyrektorem właściwej szkoły, na podstawie uchwały Rady Pedagogicznej , może skreślić ucznia</w:t>
      </w:r>
      <w:r>
        <w:t>,</w:t>
      </w:r>
      <w:r w:rsidR="00C20F3B">
        <w:t xml:space="preserve"> słuchacza</w:t>
      </w:r>
      <w:r>
        <w:t xml:space="preserve">, pracownika młodocianego </w:t>
      </w:r>
      <w:r w:rsidR="00C20F3B">
        <w:t xml:space="preserve"> z listy uczących się w Centrum za :</w:t>
      </w:r>
    </w:p>
    <w:p w:rsidR="00C20F3B" w:rsidRDefault="00C20F3B" w:rsidP="00C20F3B">
      <w:pPr>
        <w:spacing w:before="120" w:after="120"/>
        <w:ind w:left="340" w:hanging="227"/>
      </w:pPr>
      <w:r>
        <w:t>          </w:t>
      </w:r>
      <w:r w:rsidR="00BB03F1">
        <w:t xml:space="preserve">   </w:t>
      </w:r>
      <w:r>
        <w:t xml:space="preserve">1) rozbój, kradzież, </w:t>
      </w:r>
      <w:r w:rsidR="0024584B">
        <w:t>wymuszenia dokonane na terenie Centrum</w:t>
      </w:r>
      <w:r>
        <w:t>,</w:t>
      </w:r>
    </w:p>
    <w:p w:rsidR="00C20F3B" w:rsidRDefault="00C20F3B" w:rsidP="00C20F3B">
      <w:pPr>
        <w:spacing w:before="120" w:after="120"/>
        <w:ind w:left="340" w:hanging="227"/>
      </w:pPr>
      <w:r>
        <w:t>             2) używanie alkoholu i środków odurzających oraz bycia pod ich wpływem</w:t>
      </w:r>
      <w:r w:rsidR="0024584B">
        <w:t xml:space="preserve"> na terenie Centrum,</w:t>
      </w:r>
      <w:r>
        <w:t xml:space="preserve"> </w:t>
      </w:r>
    </w:p>
    <w:p w:rsidR="00C20F3B" w:rsidRDefault="00C20F3B" w:rsidP="00C20F3B">
      <w:pPr>
        <w:spacing w:before="120" w:after="120"/>
        <w:ind w:left="340" w:hanging="227"/>
      </w:pPr>
      <w:r>
        <w:t>             3) rozprowadzanie na terenie Centrum narkotyków,</w:t>
      </w:r>
    </w:p>
    <w:p w:rsidR="00C20F3B" w:rsidRDefault="00C20F3B" w:rsidP="00C20F3B">
      <w:pPr>
        <w:spacing w:before="120" w:after="120"/>
        <w:ind w:left="340" w:hanging="227"/>
      </w:pPr>
      <w:r>
        <w:t>            </w:t>
      </w:r>
      <w:r w:rsidR="0024584B">
        <w:t> 4) świadome niszczenie mienia Centrum</w:t>
      </w:r>
      <w:r>
        <w:t>,</w:t>
      </w:r>
    </w:p>
    <w:p w:rsidR="00C20F3B" w:rsidRDefault="00C20F3B" w:rsidP="00C20F3B">
      <w:pPr>
        <w:spacing w:before="120" w:after="120"/>
        <w:ind w:left="340" w:hanging="227"/>
      </w:pPr>
      <w:r>
        <w:t>             5) stwarzanie sytuacji zagrażających bezpieczeństwu i</w:t>
      </w:r>
      <w:r w:rsidR="0024584B">
        <w:t> zdrowiu uczniów i pracowników Centrum</w:t>
      </w:r>
      <w:r w:rsidR="00BB03F1">
        <w:t>,</w:t>
      </w:r>
    </w:p>
    <w:p w:rsidR="00C20F3B" w:rsidRDefault="00C20F3B" w:rsidP="00C20F3B">
      <w:pPr>
        <w:spacing w:before="120" w:after="120"/>
        <w:ind w:left="340" w:hanging="227"/>
      </w:pPr>
      <w:r>
        <w:t xml:space="preserve">             6) wywieranie demoralizującego wpływy na środowisko szkolne</w:t>
      </w:r>
      <w:r w:rsidR="00BB03F1">
        <w:t>,</w:t>
      </w:r>
      <w:r>
        <w:t xml:space="preserve"> </w:t>
      </w:r>
    </w:p>
    <w:p w:rsidR="00C20F3B" w:rsidRDefault="00C20F3B" w:rsidP="00C20F3B">
      <w:pPr>
        <w:spacing w:before="120" w:after="120"/>
        <w:ind w:left="340" w:hanging="227"/>
      </w:pPr>
      <w:r>
        <w:t xml:space="preserve">             7) na własną prośbę słuchacza, gdy sytuacja życiowa nie pozwala mu na kontynuowanie kształcenia. </w:t>
      </w:r>
    </w:p>
    <w:p w:rsidR="00C20F3B" w:rsidRDefault="00C20F3B" w:rsidP="00C20F3B">
      <w:pPr>
        <w:spacing w:before="120" w:after="120"/>
        <w:ind w:left="340" w:hanging="227"/>
      </w:pPr>
      <w:r>
        <w:t>             </w:t>
      </w:r>
      <w:r w:rsidR="00F734C4">
        <w:t>8</w:t>
      </w:r>
      <w:r>
        <w:t xml:space="preserve">) w przypadku słuchacza, za brak uczęszczania na zajęcia objęte programem nauczania, brak woli współpracy z nauczycielami prowadzącymi oraz brak udzielenia odpowiedzi na korespondencję w przedmiotowej sprawie.  </w:t>
      </w:r>
    </w:p>
    <w:p w:rsidR="00C20F3B" w:rsidRDefault="00F734C4" w:rsidP="00C20F3B">
      <w:pPr>
        <w:keepLines/>
        <w:spacing w:before="120" w:after="120" w:line="276" w:lineRule="auto"/>
      </w:pPr>
      <w:r>
        <w:t>11</w:t>
      </w:r>
      <w:r w:rsidR="00C20F3B">
        <w:t>. W przypadku popełnienia przez ucznia przewinienia określonego w ust. 3, nie stosuje się gradacji kar.</w:t>
      </w:r>
    </w:p>
    <w:p w:rsidR="00C20F3B" w:rsidRDefault="00F734C4" w:rsidP="00C20F3B">
      <w:pPr>
        <w:keepLines/>
        <w:spacing w:before="120" w:after="120" w:line="276" w:lineRule="auto"/>
      </w:pPr>
      <w:r>
        <w:t>12</w:t>
      </w:r>
      <w:r w:rsidR="00C20F3B">
        <w:t>. Uczeń  może być również skreślony w trybie natychmiastowej wykonalności bez stosowania gradacji kar w przypadku prawomocnego wyroku sądowego.</w:t>
      </w:r>
    </w:p>
    <w:p w:rsidR="00E73101" w:rsidRDefault="00E73101" w:rsidP="00C20F3B">
      <w:pPr>
        <w:keepLines/>
        <w:spacing w:before="120" w:after="120" w:line="276" w:lineRule="auto"/>
      </w:pPr>
      <w:r>
        <w:t>13. Skreślenie wydaje się decyzją, która ma charakter administracyjny.</w:t>
      </w:r>
    </w:p>
    <w:p w:rsidR="00B738F8" w:rsidRDefault="008A1434" w:rsidP="00F734C4">
      <w:pPr>
        <w:spacing w:line="276" w:lineRule="auto"/>
        <w:jc w:val="both"/>
      </w:pPr>
      <w:r>
        <w:t>1</w:t>
      </w:r>
      <w:r w:rsidR="00E73101">
        <w:t>4</w:t>
      </w:r>
      <w:r>
        <w:t xml:space="preserve">. </w:t>
      </w:r>
      <w:r w:rsidR="00E73101">
        <w:t>W przypadku kar wymienionych w ust. 9 pkt 1</w:t>
      </w:r>
      <w:r w:rsidR="00BB03F1">
        <w:t xml:space="preserve"> </w:t>
      </w:r>
      <w:r w:rsidR="00E73101">
        <w:t>i</w:t>
      </w:r>
      <w:r w:rsidR="00BB03F1">
        <w:t xml:space="preserve"> </w:t>
      </w:r>
      <w:r w:rsidR="00E73101">
        <w:t>2, u</w:t>
      </w:r>
      <w:r>
        <w:t>czniowie</w:t>
      </w:r>
      <w:r w:rsidR="00E73101">
        <w:t xml:space="preserve">, słuchacze , pracownicy młodociani, </w:t>
      </w:r>
      <w:r>
        <w:t xml:space="preserve"> mają prawo odwołania się od wyznaczonej kary do Dyrektora </w:t>
      </w:r>
      <w:r w:rsidR="00F734C4">
        <w:t xml:space="preserve">Centrum </w:t>
      </w:r>
      <w:r w:rsidR="00B738F8">
        <w:t xml:space="preserve">w  terminie do </w:t>
      </w:r>
      <w:r w:rsidR="00067AB3">
        <w:t>5</w:t>
      </w:r>
      <w:r w:rsidR="00B738F8">
        <w:t xml:space="preserve"> dni od otrzymania kary.</w:t>
      </w:r>
    </w:p>
    <w:p w:rsidR="00B738F8" w:rsidRDefault="00B738F8" w:rsidP="00F734C4">
      <w:pPr>
        <w:spacing w:line="276" w:lineRule="auto"/>
        <w:jc w:val="both"/>
      </w:pPr>
      <w:r>
        <w:t>1</w:t>
      </w:r>
      <w:r w:rsidR="00E73101">
        <w:t>5</w:t>
      </w:r>
      <w:r>
        <w:t>. W przypadku skreślenia z listy</w:t>
      </w:r>
      <w:r w:rsidR="00F734C4">
        <w:t>,</w:t>
      </w:r>
      <w:r>
        <w:t xml:space="preserve"> uczeń</w:t>
      </w:r>
      <w:r w:rsidR="00F734C4">
        <w:t xml:space="preserve">, pracownik młodociany </w:t>
      </w:r>
      <w:r>
        <w:t xml:space="preserve">lub jego rodzice/prawni opiekunowie, słuchacz  mogą złożyć odwołanie do </w:t>
      </w:r>
      <w:r w:rsidR="00F734C4">
        <w:t>dyrektora Centrum od decyzji o skreśleniu</w:t>
      </w:r>
      <w:r>
        <w:t xml:space="preserve"> z listy</w:t>
      </w:r>
      <w:r w:rsidR="00E73101">
        <w:t xml:space="preserve"> uczących się, </w:t>
      </w:r>
      <w:r>
        <w:t xml:space="preserve">w terminie do 7 dni od otrzymania pisma. </w:t>
      </w:r>
      <w:r w:rsidR="00F734C4">
        <w:t>Dyrektor Centrum w porozumieniu z Radą</w:t>
      </w:r>
      <w:r>
        <w:t xml:space="preserve"> Pedag</w:t>
      </w:r>
      <w:r w:rsidR="00F734C4">
        <w:t>ogiczną odpowiada w ciągu 7 dni</w:t>
      </w:r>
      <w:r>
        <w:t xml:space="preserve"> na odwołanie, informując o rozstrzygnięciu</w:t>
      </w:r>
      <w:r w:rsidR="00E73101">
        <w:t xml:space="preserve"> i trybie złożenia odwołania na decyzję.</w:t>
      </w:r>
    </w:p>
    <w:p w:rsidR="008A1434" w:rsidRDefault="00E73101" w:rsidP="00F734C4">
      <w:pPr>
        <w:spacing w:line="276" w:lineRule="auto"/>
        <w:jc w:val="both"/>
      </w:pPr>
      <w:r>
        <w:t>16</w:t>
      </w:r>
      <w:r w:rsidR="00B738F8">
        <w:t>. Uczniowi, słuchaczowi</w:t>
      </w:r>
      <w:r>
        <w:t>, pracownikowi młodocianemu</w:t>
      </w:r>
      <w:r w:rsidR="00B738F8">
        <w:t xml:space="preserve">  w ciągu 14 dni od daty otrzymania </w:t>
      </w:r>
      <w:r w:rsidR="001A6824">
        <w:t>rozstrzygnięcia</w:t>
      </w:r>
      <w:r w:rsidR="005F72AD">
        <w:t xml:space="preserve"> </w:t>
      </w:r>
      <w:r w:rsidR="00B738F8">
        <w:t>przysługuje prawo do odwołania do organu sprawu</w:t>
      </w:r>
      <w:r>
        <w:t>jącego nadzór pedagogiczny nad Centrum</w:t>
      </w:r>
      <w:r w:rsidR="00B738F8">
        <w:t xml:space="preserve">, czyli </w:t>
      </w:r>
      <w:r w:rsidR="005B27E9">
        <w:t>Śląskiego Kuratora</w:t>
      </w:r>
      <w:r>
        <w:t xml:space="preserve"> Oświaty, za pośrednictwem Dyrektora Centrum</w:t>
      </w:r>
      <w:r w:rsidR="00850FFD">
        <w:t>.</w:t>
      </w:r>
      <w:r w:rsidR="00B738F8">
        <w:t xml:space="preserve">  </w:t>
      </w:r>
    </w:p>
    <w:p w:rsidR="00E73101" w:rsidRDefault="00E73101" w:rsidP="00F734C4">
      <w:pPr>
        <w:spacing w:line="276" w:lineRule="auto"/>
        <w:jc w:val="both"/>
      </w:pPr>
      <w:r>
        <w:t xml:space="preserve">17. Dyrektor Centrum </w:t>
      </w:r>
      <w:r w:rsidR="00020C0A">
        <w:t xml:space="preserve">informuje niezwłocznie właściwą szkołę o wymierzonej karze (w przypadku kar wymienionych w ust. 9 pkt 1 i 2), oraz </w:t>
      </w:r>
      <w:r w:rsidR="005B27E9">
        <w:t xml:space="preserve">dodatkowo </w:t>
      </w:r>
      <w:r w:rsidR="00020C0A">
        <w:t>rodziców/prawnych opiekunów  w przypadku skreślenia z listy uczących się w Centrum.</w:t>
      </w:r>
      <w:r w:rsidR="001A6824">
        <w:t xml:space="preserve"> Powiadomienie może odbyć się przez szkołę.</w:t>
      </w:r>
    </w:p>
    <w:p w:rsidR="00D51230" w:rsidRDefault="00D51230" w:rsidP="00F734C4">
      <w:pPr>
        <w:spacing w:line="276" w:lineRule="auto"/>
        <w:ind w:left="1070"/>
        <w:jc w:val="both"/>
      </w:pPr>
    </w:p>
    <w:p w:rsidR="00433A33" w:rsidRDefault="00433A33" w:rsidP="00F734C4">
      <w:pPr>
        <w:spacing w:line="276" w:lineRule="auto"/>
        <w:ind w:left="1070"/>
        <w:jc w:val="both"/>
      </w:pPr>
    </w:p>
    <w:p w:rsidR="00D51230" w:rsidRDefault="00D51230" w:rsidP="00D51230">
      <w:pPr>
        <w:spacing w:line="276" w:lineRule="auto"/>
        <w:ind w:left="1070"/>
        <w:rPr>
          <w:b/>
        </w:rPr>
      </w:pPr>
      <w:r>
        <w:rPr>
          <w:b/>
        </w:rPr>
        <w:t xml:space="preserve">                                                            </w:t>
      </w:r>
    </w:p>
    <w:p w:rsidR="001F6BBF" w:rsidRPr="001B7910" w:rsidRDefault="001F6BBF" w:rsidP="001F6BBF">
      <w:pPr>
        <w:tabs>
          <w:tab w:val="left" w:pos="4440"/>
        </w:tabs>
        <w:spacing w:line="276" w:lineRule="auto"/>
        <w:ind w:left="720"/>
        <w:jc w:val="center"/>
        <w:rPr>
          <w:b/>
        </w:rPr>
      </w:pPr>
      <w:r>
        <w:rPr>
          <w:b/>
        </w:rPr>
        <w:lastRenderedPageBreak/>
        <w:t xml:space="preserve">ROZDZIAŁ  VII - </w:t>
      </w:r>
      <w:r w:rsidRPr="001B7910">
        <w:rPr>
          <w:b/>
        </w:rPr>
        <w:t xml:space="preserve"> REKRUTACJA</w:t>
      </w:r>
    </w:p>
    <w:p w:rsidR="001F6BBF" w:rsidRDefault="001F6BBF" w:rsidP="001F6BBF">
      <w:pPr>
        <w:tabs>
          <w:tab w:val="left" w:pos="4440"/>
        </w:tabs>
        <w:spacing w:line="276" w:lineRule="auto"/>
        <w:ind w:left="720"/>
        <w:jc w:val="both"/>
      </w:pPr>
    </w:p>
    <w:p w:rsidR="001F6BBF" w:rsidRPr="001B7910" w:rsidRDefault="001F6BBF" w:rsidP="001F6BBF">
      <w:pPr>
        <w:spacing w:line="276" w:lineRule="auto"/>
        <w:ind w:left="720"/>
        <w:jc w:val="center"/>
        <w:rPr>
          <w:b/>
        </w:rPr>
      </w:pPr>
      <w:r>
        <w:rPr>
          <w:b/>
        </w:rPr>
        <w:t>§ 1</w:t>
      </w:r>
      <w:r w:rsidR="00322E2C">
        <w:rPr>
          <w:b/>
        </w:rPr>
        <w:t>2</w:t>
      </w:r>
    </w:p>
    <w:p w:rsidR="001F6BBF" w:rsidRPr="00181A8B" w:rsidRDefault="001F6BBF" w:rsidP="00794432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181A8B">
        <w:t xml:space="preserve">Organizacja kształcenia ustawicznego w formach pozaszkolnych prowadzona jest w oparciu o rozporządzenie MEN z dnia </w:t>
      </w:r>
      <w:r w:rsidR="00181A8B" w:rsidRPr="00181A8B">
        <w:t>19</w:t>
      </w:r>
      <w:r w:rsidRPr="00181A8B">
        <w:t xml:space="preserve"> </w:t>
      </w:r>
      <w:r w:rsidR="00181A8B" w:rsidRPr="00181A8B">
        <w:t>marca</w:t>
      </w:r>
      <w:r w:rsidRPr="00181A8B">
        <w:t xml:space="preserve"> </w:t>
      </w:r>
      <w:r w:rsidR="00D50C00" w:rsidRPr="00181A8B">
        <w:t>201</w:t>
      </w:r>
      <w:r w:rsidR="00181A8B" w:rsidRPr="00181A8B">
        <w:t>9</w:t>
      </w:r>
      <w:r w:rsidRPr="00181A8B">
        <w:t>r (Dz. U.201</w:t>
      </w:r>
      <w:r w:rsidR="00181A8B" w:rsidRPr="00181A8B">
        <w:t>9</w:t>
      </w:r>
      <w:r w:rsidRPr="00181A8B">
        <w:t xml:space="preserve">r  poz. </w:t>
      </w:r>
      <w:r w:rsidR="00181A8B" w:rsidRPr="00181A8B">
        <w:t>652</w:t>
      </w:r>
      <w:r w:rsidRPr="00181A8B">
        <w:t>) w sprawie kształcenia ustawicznego w formach pozaszkolnych.</w:t>
      </w:r>
    </w:p>
    <w:p w:rsidR="001F6BBF" w:rsidRPr="00181A8B" w:rsidRDefault="00904FB1" w:rsidP="00794432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181A8B">
        <w:t>Centrum</w:t>
      </w:r>
      <w:r w:rsidR="001F6BBF" w:rsidRPr="00181A8B">
        <w:t xml:space="preserve"> prowadzi rekrutację na kwalifikacyjne kursy zawodowe na podstawie ustawy z dnia 14 grudnia 2016r Prawo Oświatowe (Dz. U. z 201</w:t>
      </w:r>
      <w:r w:rsidR="00181A8B" w:rsidRPr="00181A8B">
        <w:t xml:space="preserve">9r </w:t>
      </w:r>
      <w:proofErr w:type="spellStart"/>
      <w:r w:rsidR="00181A8B" w:rsidRPr="00181A8B">
        <w:t>poz</w:t>
      </w:r>
      <w:proofErr w:type="spellEnd"/>
      <w:r w:rsidR="00181A8B" w:rsidRPr="00181A8B">
        <w:t xml:space="preserve"> 1148</w:t>
      </w:r>
      <w:r w:rsidR="001F6BBF" w:rsidRPr="00181A8B">
        <w:t>), zwanej dalej ustawą   zgodnie z poniższymi terminami:</w:t>
      </w:r>
    </w:p>
    <w:p w:rsidR="001F6BBF" w:rsidRPr="00181A8B" w:rsidRDefault="001F6BBF" w:rsidP="001F6BBF">
      <w:pPr>
        <w:spacing w:line="276" w:lineRule="auto"/>
        <w:ind w:left="1080"/>
        <w:jc w:val="both"/>
      </w:pPr>
      <w:r w:rsidRPr="00181A8B">
        <w:t>1) dla kursów rozpoczynających się od września danego roku szkolnego, termin rozpoczęcia rekrutacji ustala się na dzień 01 kwietnia  poprzedniego roku szkolnego oraz zakończenia 20 sierpnia poprzedniego roku szkolnego</w:t>
      </w:r>
    </w:p>
    <w:p w:rsidR="001F6BBF" w:rsidRPr="00181A8B" w:rsidRDefault="001F6BBF" w:rsidP="001F6BBF">
      <w:pPr>
        <w:spacing w:line="276" w:lineRule="auto"/>
        <w:ind w:left="1080"/>
        <w:jc w:val="both"/>
      </w:pPr>
      <w:r w:rsidRPr="00181A8B">
        <w:t>2) od 21 sierpnia do 24 sierpnia – pierwszy etap rekrutacji</w:t>
      </w:r>
    </w:p>
    <w:p w:rsidR="001F6BBF" w:rsidRPr="00181A8B" w:rsidRDefault="001F6BBF" w:rsidP="001F6BBF">
      <w:pPr>
        <w:spacing w:line="276" w:lineRule="auto"/>
        <w:ind w:left="1080"/>
        <w:jc w:val="both"/>
      </w:pPr>
      <w:r w:rsidRPr="00181A8B">
        <w:t>3) od 25 sierpnia do 31 sierpnia – drugi oraz trzeci etap rekrutacji</w:t>
      </w:r>
    </w:p>
    <w:p w:rsidR="001F6BBF" w:rsidRPr="00181A8B" w:rsidRDefault="001F6BBF" w:rsidP="00794432">
      <w:pPr>
        <w:numPr>
          <w:ilvl w:val="0"/>
          <w:numId w:val="9"/>
        </w:numPr>
        <w:spacing w:line="276" w:lineRule="auto"/>
        <w:jc w:val="both"/>
      </w:pPr>
      <w:r w:rsidRPr="00181A8B">
        <w:t xml:space="preserve">W przypadku stwierdzenia w pierwszym etapie rekrutacji, że liczba kursantów jest mniejsza niż 20, prowadzi się rekrutację uzupełniającą do dnia 31 sierpnia lub do uzyskania ilości osób w kursie równej co najmniej 20. </w:t>
      </w:r>
    </w:p>
    <w:p w:rsidR="001F6BBF" w:rsidRPr="00181A8B" w:rsidRDefault="001F6BBF" w:rsidP="00794432">
      <w:pPr>
        <w:numPr>
          <w:ilvl w:val="0"/>
          <w:numId w:val="9"/>
        </w:numPr>
        <w:spacing w:line="276" w:lineRule="auto"/>
        <w:jc w:val="both"/>
      </w:pPr>
      <w:r w:rsidRPr="00181A8B">
        <w:t xml:space="preserve">Komisja rekrutacyjna powołana przez Dyrektora </w:t>
      </w:r>
      <w:r w:rsidR="00904FB1" w:rsidRPr="00181A8B">
        <w:t>Centrum</w:t>
      </w:r>
      <w:r w:rsidR="00181A8B" w:rsidRPr="00181A8B">
        <w:t xml:space="preserve"> </w:t>
      </w:r>
      <w:r w:rsidRPr="00181A8B">
        <w:t>prowadzi postępowanie rekrutacyjne stosując kryteria zawarte w art. 147 ust. 2, 147 ust. 3 oraz 147 ust. 4 ustawy Prawo oświatowe.</w:t>
      </w:r>
    </w:p>
    <w:p w:rsidR="001F6BBF" w:rsidRPr="00181A8B" w:rsidRDefault="001F6BBF" w:rsidP="00794432">
      <w:pPr>
        <w:numPr>
          <w:ilvl w:val="0"/>
          <w:numId w:val="9"/>
        </w:numPr>
        <w:spacing w:line="276" w:lineRule="auto"/>
        <w:jc w:val="both"/>
      </w:pPr>
      <w:r w:rsidRPr="00181A8B">
        <w:t>Ustala się termin składania dokumentów od 01  kwietnia do 20 sierpnia, lub do terminu określonego w ust.3</w:t>
      </w:r>
    </w:p>
    <w:p w:rsidR="001F6BBF" w:rsidRPr="00181A8B" w:rsidRDefault="001F6BBF" w:rsidP="00794432">
      <w:pPr>
        <w:numPr>
          <w:ilvl w:val="0"/>
          <w:numId w:val="9"/>
        </w:numPr>
        <w:spacing w:line="276" w:lineRule="auto"/>
        <w:jc w:val="both"/>
      </w:pPr>
      <w:r w:rsidRPr="00181A8B">
        <w:t>Wymagane dokumenty</w:t>
      </w:r>
      <w:r w:rsidR="00181A8B">
        <w:t>:</w:t>
      </w:r>
      <w:r w:rsidRPr="00181A8B">
        <w:t xml:space="preserve"> </w:t>
      </w:r>
    </w:p>
    <w:p w:rsidR="001F6BBF" w:rsidRPr="00181A8B" w:rsidRDefault="001F6BBF" w:rsidP="001F6BBF">
      <w:pPr>
        <w:spacing w:line="276" w:lineRule="auto"/>
        <w:ind w:left="720"/>
        <w:jc w:val="both"/>
      </w:pPr>
      <w:r w:rsidRPr="00181A8B">
        <w:t>    </w:t>
      </w:r>
      <w:r w:rsidR="00181A8B">
        <w:t>1) w</w:t>
      </w:r>
      <w:r w:rsidRPr="00181A8B">
        <w:t>niosek zgodnie z art. 150 ustawy</w:t>
      </w:r>
      <w:r w:rsidR="00181A8B">
        <w:t>,</w:t>
      </w:r>
    </w:p>
    <w:p w:rsidR="001F6BBF" w:rsidRPr="00181A8B" w:rsidRDefault="001F6BBF" w:rsidP="001F6BBF">
      <w:pPr>
        <w:spacing w:line="276" w:lineRule="auto"/>
        <w:ind w:left="720"/>
        <w:jc w:val="both"/>
      </w:pPr>
      <w:r w:rsidRPr="00181A8B">
        <w:t>    </w:t>
      </w:r>
      <w:r w:rsidR="00181A8B">
        <w:t>2) o</w:t>
      </w:r>
      <w:r w:rsidRPr="00181A8B">
        <w:t>rzeczenie</w:t>
      </w:r>
      <w:r w:rsidR="00181A8B" w:rsidRPr="00181A8B">
        <w:t> </w:t>
      </w:r>
      <w:r w:rsidRPr="00181A8B">
        <w:t>lekarskie</w:t>
      </w:r>
      <w:r w:rsidR="00181A8B" w:rsidRPr="00181A8B">
        <w:t> </w:t>
      </w:r>
      <w:r w:rsidRPr="00181A8B">
        <w:t>o</w:t>
      </w:r>
      <w:r w:rsidR="00181A8B" w:rsidRPr="00181A8B">
        <w:t> </w:t>
      </w:r>
      <w:r w:rsidRPr="00181A8B">
        <w:t>braku</w:t>
      </w:r>
      <w:r w:rsidR="00181A8B" w:rsidRPr="00181A8B">
        <w:t> </w:t>
      </w:r>
      <w:r w:rsidRPr="00181A8B">
        <w:t>przeciwwskazań</w:t>
      </w:r>
      <w:r w:rsidR="00181A8B" w:rsidRPr="00181A8B">
        <w:t> </w:t>
      </w:r>
      <w:r w:rsidRPr="00181A8B">
        <w:t>zdrowotnych</w:t>
      </w:r>
      <w:r w:rsidR="00181A8B" w:rsidRPr="00181A8B">
        <w:t> </w:t>
      </w:r>
      <w:r w:rsidRPr="00181A8B">
        <w:t>do</w:t>
      </w:r>
      <w:r w:rsidR="00181A8B" w:rsidRPr="00181A8B">
        <w:t> </w:t>
      </w:r>
      <w:r w:rsidRPr="00181A8B">
        <w:t>podjęcia</w:t>
      </w:r>
      <w:r w:rsidR="00181A8B" w:rsidRPr="00181A8B">
        <w:t> </w:t>
      </w:r>
      <w:proofErr w:type="spellStart"/>
      <w:r w:rsidRPr="00181A8B">
        <w:t>prak</w:t>
      </w:r>
      <w:proofErr w:type="spellEnd"/>
      <w:r w:rsidR="00181A8B" w:rsidRPr="00181A8B">
        <w:t>-</w:t>
      </w:r>
      <w:r w:rsidRPr="00181A8B">
        <w:t>tycznej nauki zawodu</w:t>
      </w:r>
      <w:r w:rsidR="00181A8B">
        <w:t>,</w:t>
      </w:r>
    </w:p>
    <w:p w:rsidR="001F6BBF" w:rsidRPr="00181A8B" w:rsidRDefault="00181A8B" w:rsidP="00181A8B">
      <w:pPr>
        <w:spacing w:line="276" w:lineRule="auto"/>
        <w:jc w:val="both"/>
      </w:pPr>
      <w:r>
        <w:t>               3) d</w:t>
      </w:r>
      <w:r w:rsidR="001F6BBF" w:rsidRPr="00181A8B">
        <w:t>okumenty wymienione w art. 136 ust. 3 pkt</w:t>
      </w:r>
      <w:r w:rsidRPr="00181A8B">
        <w:t xml:space="preserve"> 2 dla kandydatów pełnoletnich </w:t>
      </w:r>
      <w:r w:rsidRPr="00181A8B">
        <w:br/>
      </w:r>
      <w:r>
        <w:t>           </w:t>
      </w:r>
      <w:r w:rsidRPr="00181A8B">
        <w:t>oraz   </w:t>
      </w:r>
      <w:r w:rsidR="001F6BBF" w:rsidRPr="00181A8B">
        <w:t>131 ust. 2 dla kandydatów niepełnoletnich</w:t>
      </w:r>
    </w:p>
    <w:p w:rsidR="001F6BBF" w:rsidRPr="00181A8B" w:rsidRDefault="001F6BBF" w:rsidP="00794432">
      <w:pPr>
        <w:numPr>
          <w:ilvl w:val="0"/>
          <w:numId w:val="9"/>
        </w:numPr>
        <w:spacing w:line="276" w:lineRule="auto"/>
        <w:jc w:val="both"/>
      </w:pPr>
      <w:r w:rsidRPr="00181A8B">
        <w:t>W przypadku zamknięcia procesu rekrutacyjnego, gdy ilość kandydatów na kurs jest mniejsza niż 20, o rozpoczęciu kwalifikacyjnego kursu zawodowego decyduje organ prowadzący.</w:t>
      </w:r>
    </w:p>
    <w:p w:rsidR="001F6BBF" w:rsidRDefault="001F6BBF" w:rsidP="001F6BBF">
      <w:pPr>
        <w:spacing w:line="276" w:lineRule="auto"/>
        <w:ind w:left="644"/>
        <w:jc w:val="both"/>
      </w:pPr>
    </w:p>
    <w:p w:rsidR="001F6BBF" w:rsidRDefault="001F6BBF" w:rsidP="001F6BBF">
      <w:pPr>
        <w:spacing w:line="276" w:lineRule="auto"/>
        <w:ind w:left="284"/>
        <w:jc w:val="center"/>
        <w:rPr>
          <w:b/>
        </w:rPr>
      </w:pPr>
      <w:r>
        <w:rPr>
          <w:b/>
        </w:rPr>
        <w:t xml:space="preserve">ROZDZIAŁ VIII – OCENIANIE I KLASYFIKOWANIE UCZNIÓW </w:t>
      </w:r>
      <w:r w:rsidR="00020C0A">
        <w:rPr>
          <w:b/>
        </w:rPr>
        <w:t>, SŁUCHACZY, PRACOWNIKÓW MŁODOCIANYCH</w:t>
      </w:r>
    </w:p>
    <w:p w:rsidR="001F6BBF" w:rsidRDefault="001F6BBF" w:rsidP="001F6BBF">
      <w:pPr>
        <w:jc w:val="center"/>
        <w:rPr>
          <w:b/>
        </w:rPr>
      </w:pPr>
      <w:r>
        <w:rPr>
          <w:b/>
        </w:rPr>
        <w:t>§ 1</w:t>
      </w:r>
      <w:r w:rsidR="00322E2C">
        <w:rPr>
          <w:b/>
        </w:rPr>
        <w:t>3</w:t>
      </w:r>
    </w:p>
    <w:p w:rsidR="001F6BBF" w:rsidRDefault="001F6BBF" w:rsidP="001F6BBF"/>
    <w:p w:rsidR="00464C3D" w:rsidRDefault="001F6BBF" w:rsidP="00794432">
      <w:pPr>
        <w:numPr>
          <w:ilvl w:val="0"/>
          <w:numId w:val="10"/>
        </w:numPr>
        <w:spacing w:line="276" w:lineRule="auto"/>
        <w:jc w:val="both"/>
      </w:pPr>
      <w:r w:rsidRPr="001A1507">
        <w:t xml:space="preserve">W </w:t>
      </w:r>
      <w:r w:rsidR="00F542D7">
        <w:t>Centrum</w:t>
      </w:r>
      <w:r w:rsidR="00AE48B5">
        <w:t xml:space="preserve"> </w:t>
      </w:r>
      <w:r w:rsidRPr="001A1507">
        <w:t>ocenianiu podlegają uczniowie</w:t>
      </w:r>
      <w:r w:rsidR="00020C0A">
        <w:t xml:space="preserve">, słuchacze, pracownicy </w:t>
      </w:r>
      <w:r w:rsidR="00464C3D">
        <w:t>młodociani, zwani dalej uczniami.</w:t>
      </w:r>
      <w:r w:rsidRPr="001A1507">
        <w:t xml:space="preserve"> </w:t>
      </w:r>
    </w:p>
    <w:p w:rsidR="001F6BBF" w:rsidRPr="00520617" w:rsidRDefault="001F6BBF" w:rsidP="00794432">
      <w:pPr>
        <w:numPr>
          <w:ilvl w:val="0"/>
          <w:numId w:val="10"/>
        </w:numPr>
        <w:spacing w:line="276" w:lineRule="auto"/>
        <w:jc w:val="both"/>
      </w:pPr>
      <w:r w:rsidRPr="00520617">
        <w:t>Ocenianiu podlegaj</w:t>
      </w:r>
      <w:r>
        <w:t>ą osiągnięcia edukacyjne</w:t>
      </w:r>
      <w:r w:rsidR="00464C3D">
        <w:t xml:space="preserve"> </w:t>
      </w:r>
    </w:p>
    <w:p w:rsidR="001F6BBF" w:rsidRDefault="001F6BBF" w:rsidP="00794432">
      <w:pPr>
        <w:numPr>
          <w:ilvl w:val="0"/>
          <w:numId w:val="10"/>
        </w:numPr>
        <w:spacing w:line="276" w:lineRule="auto"/>
        <w:jc w:val="both"/>
      </w:pPr>
      <w:r>
        <w:t>Ocenianie osiągnięć edukacyjnych polega na rozpoznawaniu przez nauczycieli poziomu i postępów w opanowaniu przez ucznia</w:t>
      </w:r>
      <w:r w:rsidR="00464C3D">
        <w:t>,</w:t>
      </w:r>
      <w:r>
        <w:t xml:space="preserve"> wiadomości i umiejętności w stosunku do wymagań edukacyjnych wynikających z podstawy programowej i realizowanych w placówce programów nauczania, uwzględniających tę podstawę.  </w:t>
      </w:r>
    </w:p>
    <w:p w:rsidR="001F6BBF" w:rsidRDefault="001F6BBF" w:rsidP="00794432">
      <w:pPr>
        <w:numPr>
          <w:ilvl w:val="0"/>
          <w:numId w:val="10"/>
        </w:numPr>
        <w:spacing w:line="276" w:lineRule="auto"/>
        <w:jc w:val="both"/>
      </w:pPr>
      <w:r w:rsidRPr="00BE2510">
        <w:lastRenderedPageBreak/>
        <w:t xml:space="preserve">Ocenianie bieżące z zajęć edukacyjnych ma na celu </w:t>
      </w:r>
      <w:r w:rsidRPr="00755565">
        <w:t xml:space="preserve">monitorowanie pracy </w:t>
      </w:r>
      <w:r w:rsidR="00464C3D">
        <w:t xml:space="preserve">ucznia, </w:t>
      </w:r>
      <w:r w:rsidRPr="00BE2510">
        <w:t xml:space="preserve">oraz przekazywanie </w:t>
      </w:r>
      <w:r w:rsidR="00464C3D">
        <w:t>uczniom</w:t>
      </w:r>
      <w:r w:rsidRPr="00BE2510">
        <w:t xml:space="preserve"> informacji o </w:t>
      </w:r>
      <w:r w:rsidR="00464C3D">
        <w:t>ich</w:t>
      </w:r>
      <w:r w:rsidRPr="00BE2510">
        <w:t xml:space="preserve"> osiągnięciach edukacyjnych</w:t>
      </w:r>
      <w:r w:rsidR="00464C3D">
        <w:t> </w:t>
      </w:r>
      <w:r w:rsidRPr="00BE2510">
        <w:t>pomagających w uczeniu się, poprzez wskazanie, co robi</w:t>
      </w:r>
      <w:r w:rsidR="00464C3D">
        <w:t>ą</w:t>
      </w:r>
      <w:r w:rsidRPr="00BE2510">
        <w:t xml:space="preserve"> dobrze, co i jak </w:t>
      </w:r>
      <w:r w:rsidR="00464C3D">
        <w:t xml:space="preserve">wymaga poprawy oraz jak powinni </w:t>
      </w:r>
      <w:r w:rsidRPr="00BE2510">
        <w:t xml:space="preserve"> dalej się uczyć</w:t>
      </w:r>
    </w:p>
    <w:p w:rsidR="00822EAB" w:rsidRPr="00822EAB" w:rsidRDefault="00822EAB" w:rsidP="00822EAB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22EAB">
        <w:rPr>
          <w:rFonts w:ascii="Times New Roman" w:hAnsi="Times New Roman"/>
          <w:b/>
          <w:sz w:val="24"/>
          <w:szCs w:val="24"/>
        </w:rPr>
        <w:t>§1</w:t>
      </w:r>
      <w:r w:rsidR="00322E2C">
        <w:rPr>
          <w:rFonts w:ascii="Times New Roman" w:hAnsi="Times New Roman"/>
          <w:b/>
          <w:sz w:val="24"/>
          <w:szCs w:val="24"/>
        </w:rPr>
        <w:t>4</w:t>
      </w:r>
    </w:p>
    <w:p w:rsidR="001F6BBF" w:rsidRDefault="001F6BBF" w:rsidP="001F6BBF">
      <w:pPr>
        <w:ind w:left="360"/>
        <w:jc w:val="both"/>
      </w:pPr>
    </w:p>
    <w:p w:rsidR="001F6BBF" w:rsidRDefault="001F6BBF" w:rsidP="00794432">
      <w:pPr>
        <w:numPr>
          <w:ilvl w:val="0"/>
          <w:numId w:val="11"/>
        </w:numPr>
        <w:jc w:val="both"/>
      </w:pPr>
      <w:r>
        <w:t>Ocenianie osiągnięć edukacyjnych ucznia odbywa się w ramach oceniania wewnątrzszkolnego.</w:t>
      </w:r>
    </w:p>
    <w:p w:rsidR="001F6BBF" w:rsidRDefault="001F6BBF" w:rsidP="00794432">
      <w:pPr>
        <w:numPr>
          <w:ilvl w:val="0"/>
          <w:numId w:val="11"/>
        </w:numPr>
        <w:jc w:val="both"/>
      </w:pPr>
      <w:r>
        <w:t>Ocenianie wewnątrzszkolne ma na celu:</w:t>
      </w:r>
    </w:p>
    <w:p w:rsidR="001F6BBF" w:rsidRDefault="001F6BBF" w:rsidP="00794432">
      <w:pPr>
        <w:pStyle w:val="Tekstpodstawowywcity"/>
        <w:numPr>
          <w:ilvl w:val="0"/>
          <w:numId w:val="12"/>
        </w:numPr>
      </w:pPr>
      <w:r>
        <w:t>informowanie ucznia o poziomie jego osiągnięć edukacyjnych i jego zachowaniu oraz postępach w tym zakresie,</w:t>
      </w:r>
    </w:p>
    <w:p w:rsidR="001F6BBF" w:rsidRDefault="001F6BBF" w:rsidP="00794432">
      <w:pPr>
        <w:numPr>
          <w:ilvl w:val="0"/>
          <w:numId w:val="12"/>
        </w:numPr>
        <w:jc w:val="both"/>
      </w:pPr>
      <w:r>
        <w:t>udzielanie uczniowi pomocy w samodzielnym planowaniu swojego rozwoju,</w:t>
      </w:r>
    </w:p>
    <w:p w:rsidR="001F6BBF" w:rsidRDefault="001F6BBF" w:rsidP="00794432">
      <w:pPr>
        <w:numPr>
          <w:ilvl w:val="0"/>
          <w:numId w:val="12"/>
        </w:numPr>
        <w:jc w:val="both"/>
      </w:pPr>
      <w:r>
        <w:t>motywowanie ucznia do dalszych postępów w nauce i zachowaniu,</w:t>
      </w:r>
    </w:p>
    <w:p w:rsidR="001F6BBF" w:rsidRDefault="001F6BBF" w:rsidP="00794432">
      <w:pPr>
        <w:numPr>
          <w:ilvl w:val="0"/>
          <w:numId w:val="12"/>
        </w:numPr>
        <w:jc w:val="both"/>
      </w:pPr>
      <w:r>
        <w:t>dostarczanie rodzicom (prawnym opiekunom) i nauczycielom informacji o postępach, trudnościach w nauce, zachowaniu oraz specjalnych uzdolnieniach ucznia,</w:t>
      </w:r>
    </w:p>
    <w:p w:rsidR="001F6BBF" w:rsidRDefault="001F6BBF" w:rsidP="00794432">
      <w:pPr>
        <w:numPr>
          <w:ilvl w:val="0"/>
          <w:numId w:val="12"/>
        </w:numPr>
        <w:jc w:val="both"/>
      </w:pPr>
      <w:r>
        <w:t xml:space="preserve">umożliwienie nauczycielom doskonalenia organizacji i metod pracy </w:t>
      </w:r>
      <w:proofErr w:type="spellStart"/>
      <w:r>
        <w:t>dydaktyczno</w:t>
      </w:r>
      <w:proofErr w:type="spellEnd"/>
      <w:r>
        <w:t xml:space="preserve">              - wychowawczej. </w:t>
      </w:r>
    </w:p>
    <w:p w:rsidR="001F6BBF" w:rsidRDefault="001F6BBF" w:rsidP="00794432">
      <w:pPr>
        <w:numPr>
          <w:ilvl w:val="0"/>
          <w:numId w:val="11"/>
        </w:numPr>
        <w:jc w:val="both"/>
      </w:pPr>
      <w:r>
        <w:t>Ocenianie wewnątrzszkolne obejmuje:</w:t>
      </w:r>
    </w:p>
    <w:p w:rsidR="001F6BBF" w:rsidRDefault="001F6BBF" w:rsidP="00794432">
      <w:pPr>
        <w:numPr>
          <w:ilvl w:val="0"/>
          <w:numId w:val="13"/>
        </w:numPr>
        <w:jc w:val="both"/>
      </w:pPr>
      <w:r>
        <w:t>formułowanie przez nauczycieli wymagań edukacyjnych niezbędnych do uzyskania poszczególnych śródrocznych i rocznych ocen klasyfikacyjnych z obowiązkowych  zajęć edukacyjnych,</w:t>
      </w:r>
    </w:p>
    <w:p w:rsidR="001F6BBF" w:rsidRDefault="001F6BBF" w:rsidP="00794432">
      <w:pPr>
        <w:numPr>
          <w:ilvl w:val="0"/>
          <w:numId w:val="13"/>
        </w:numPr>
        <w:jc w:val="both"/>
      </w:pPr>
      <w:r w:rsidRPr="00520617">
        <w:t xml:space="preserve">ocenianie bieżące i ustalanie śródrocznych ocen klasyfikacyjnych z obowiązkowych           zajęć edukacyjnych realizowanych w </w:t>
      </w:r>
      <w:r w:rsidR="00904FB1">
        <w:t>Centrum</w:t>
      </w:r>
      <w:r w:rsidRPr="00520617">
        <w:t xml:space="preserve"> według skali i formach przyjętych w </w:t>
      </w:r>
      <w:r w:rsidR="00904FB1">
        <w:t>Centrum</w:t>
      </w:r>
      <w:r w:rsidR="00464C3D">
        <w:t xml:space="preserve"> </w:t>
      </w:r>
      <w:r w:rsidRPr="00520617">
        <w:t xml:space="preserve">oraz wyrażanie opinii   o zachowani ucznia </w:t>
      </w:r>
    </w:p>
    <w:p w:rsidR="001F6BBF" w:rsidRPr="00F576C0" w:rsidRDefault="001F6BBF" w:rsidP="00794432">
      <w:pPr>
        <w:numPr>
          <w:ilvl w:val="0"/>
          <w:numId w:val="13"/>
        </w:numPr>
        <w:jc w:val="both"/>
      </w:pPr>
      <w:r w:rsidRPr="00F576C0">
        <w:t xml:space="preserve">ustalanie rocznych ocen klasyfikacyjnych z obowiązkowych zajęć edukacyjnych realizowanych w </w:t>
      </w:r>
      <w:r w:rsidR="00904FB1">
        <w:t>Centrum</w:t>
      </w:r>
      <w:r w:rsidR="00464C3D">
        <w:t xml:space="preserve">  </w:t>
      </w:r>
      <w:r w:rsidRPr="00F576C0">
        <w:t xml:space="preserve">oraz </w:t>
      </w:r>
      <w:r w:rsidR="005B27E9">
        <w:t>n</w:t>
      </w:r>
      <w:r>
        <w:t xml:space="preserve">a żądanie szkoły,  </w:t>
      </w:r>
      <w:r w:rsidRPr="00F576C0">
        <w:t xml:space="preserve">wyrażanie opinii o zachowaniu ucznia  </w:t>
      </w:r>
    </w:p>
    <w:p w:rsidR="001F6BBF" w:rsidRDefault="001F6BBF" w:rsidP="00794432">
      <w:pPr>
        <w:numPr>
          <w:ilvl w:val="0"/>
          <w:numId w:val="11"/>
        </w:numPr>
        <w:jc w:val="both"/>
      </w:pPr>
      <w:r>
        <w:t>Informacje o postępach i trudnościach ucznia w nauce opiekunowie grup</w:t>
      </w:r>
      <w:r w:rsidR="00464C3D">
        <w:t xml:space="preserve"> </w:t>
      </w:r>
      <w:r>
        <w:t xml:space="preserve">w </w:t>
      </w:r>
      <w:r w:rsidR="00904FB1">
        <w:t>Centrum</w:t>
      </w:r>
      <w:r>
        <w:t xml:space="preserve"> przekazują rodzicom </w:t>
      </w:r>
      <w:r w:rsidR="001A6824">
        <w:t>/</w:t>
      </w:r>
      <w:r>
        <w:t>prawnym opiekunom</w:t>
      </w:r>
      <w:r w:rsidR="001A6824">
        <w:t>/</w:t>
      </w:r>
      <w:r>
        <w:t xml:space="preserve">   w miarę potrzeb ale nie rzadziej niż dwa razy w roku, osobiście, wzywając poprzez dyrektora </w:t>
      </w:r>
      <w:r w:rsidR="00904FB1">
        <w:t>Centrum</w:t>
      </w:r>
      <w:r>
        <w:t xml:space="preserve"> lub Kierownika Zespołów Pracowni w </w:t>
      </w:r>
      <w:r w:rsidR="00904FB1">
        <w:t>Centrum</w:t>
      </w:r>
      <w:r>
        <w:t>, rodziców</w:t>
      </w:r>
      <w:r w:rsidR="001A6824">
        <w:t>/</w:t>
      </w:r>
      <w:r>
        <w:t>prawnych opiekunów na rozmowę, telefonicznie lub listem poleconym. Obowiązek poinformowania rodziców</w:t>
      </w:r>
      <w:r w:rsidR="001A6824">
        <w:t>/</w:t>
      </w:r>
      <w:r>
        <w:t>prawnych opiekunów może zostać zrealizowany poprzez wychowawców klas w sposób zwyczajowo przyjęty w szkole, do której uczeń uczęszcza.</w:t>
      </w:r>
    </w:p>
    <w:p w:rsidR="001F6BBF" w:rsidRDefault="001F6BBF" w:rsidP="001F6BBF">
      <w:pPr>
        <w:jc w:val="both"/>
      </w:pPr>
    </w:p>
    <w:p w:rsidR="001F6BBF" w:rsidRDefault="001F6BBF" w:rsidP="001F6BBF">
      <w:pPr>
        <w:jc w:val="center"/>
        <w:rPr>
          <w:b/>
        </w:rPr>
      </w:pPr>
      <w:r>
        <w:rPr>
          <w:b/>
        </w:rPr>
        <w:t xml:space="preserve">§ </w:t>
      </w:r>
      <w:r w:rsidR="00322E2C">
        <w:rPr>
          <w:b/>
        </w:rPr>
        <w:t>15</w:t>
      </w:r>
    </w:p>
    <w:p w:rsidR="001F6BBF" w:rsidRDefault="001F6BBF" w:rsidP="001F6BBF">
      <w:pPr>
        <w:jc w:val="center"/>
      </w:pPr>
    </w:p>
    <w:p w:rsidR="001F6BBF" w:rsidRDefault="001F6BBF" w:rsidP="00794432">
      <w:pPr>
        <w:pStyle w:val="Tekstpodstawowy"/>
        <w:numPr>
          <w:ilvl w:val="0"/>
          <w:numId w:val="14"/>
        </w:numPr>
        <w:spacing w:after="0"/>
        <w:jc w:val="both"/>
      </w:pPr>
      <w:r>
        <w:t>Nauczyciele na początku każdego roku szkolnego informują uczniów oraz ich rodziców</w:t>
      </w:r>
      <w:r w:rsidR="005B27E9">
        <w:t>/</w:t>
      </w:r>
      <w:r>
        <w:t xml:space="preserve"> prawnych opiekunów, przy czym obowiązek poinformowania rodziców</w:t>
      </w:r>
      <w:r w:rsidR="001A6824">
        <w:t>/</w:t>
      </w:r>
      <w:r>
        <w:t xml:space="preserve">prawnych opiekunów może zostać zrealizowany poprzez </w:t>
      </w:r>
      <w:r w:rsidR="00F1688C">
        <w:t xml:space="preserve">podanie do publicznej wiadomości (np. </w:t>
      </w:r>
      <w:r w:rsidR="0024584B">
        <w:t>strona internetowa</w:t>
      </w:r>
      <w:r w:rsidR="00F1688C">
        <w:t xml:space="preserve">) lub poprzez </w:t>
      </w:r>
      <w:r>
        <w:t>wychowawców klas w sposób zwyczajowo przyjęty  w szkole, do której uczeń uczęszcza, o:</w:t>
      </w:r>
    </w:p>
    <w:p w:rsidR="001F6BBF" w:rsidRDefault="001F6BBF" w:rsidP="00794432">
      <w:pPr>
        <w:pStyle w:val="Tekstpodstawowy"/>
        <w:numPr>
          <w:ilvl w:val="0"/>
          <w:numId w:val="15"/>
        </w:numPr>
        <w:spacing w:after="0"/>
        <w:jc w:val="both"/>
      </w:pPr>
      <w:r>
        <w:t xml:space="preserve">wymaganiach edukacyjnych niezbędnych do uzyskania poszczególnych śródrocznych         i rocznych ocen klasyfikacyjnych z zajęć edukacyjnych, wynikających z realizowanego przez siebie programu nauczania. </w:t>
      </w:r>
    </w:p>
    <w:p w:rsidR="001F6BBF" w:rsidRDefault="001F6BBF" w:rsidP="00794432">
      <w:pPr>
        <w:pStyle w:val="Tekstpodstawowy"/>
        <w:numPr>
          <w:ilvl w:val="0"/>
          <w:numId w:val="15"/>
        </w:numPr>
        <w:spacing w:after="0"/>
        <w:jc w:val="both"/>
      </w:pPr>
      <w:r>
        <w:t>sposobach sprawdzania osiągnięć edukacyjnych uczniów.</w:t>
      </w:r>
    </w:p>
    <w:p w:rsidR="001F6BBF" w:rsidRDefault="001F6BBF" w:rsidP="00794432">
      <w:pPr>
        <w:numPr>
          <w:ilvl w:val="0"/>
          <w:numId w:val="14"/>
        </w:numPr>
        <w:jc w:val="both"/>
      </w:pPr>
      <w:r w:rsidRPr="006C7D46">
        <w:t>Wymagania</w:t>
      </w:r>
      <w:r>
        <w:t xml:space="preserve"> </w:t>
      </w:r>
      <w:r w:rsidR="00D50C00">
        <w:t>edukacyjne, o których mowa w §17</w:t>
      </w:r>
      <w:r w:rsidRPr="006C7D46">
        <w:t xml:space="preserve"> ust. 1</w:t>
      </w:r>
      <w:r>
        <w:t xml:space="preserve"> pkt 1 , </w:t>
      </w:r>
      <w:r w:rsidRPr="006C7D46">
        <w:t xml:space="preserve">dostosowuje się do indywidualnych potrzeb rozwojowych i edukacyjnych oraz możliwości psychofizycznych </w:t>
      </w:r>
      <w:r w:rsidRPr="006C7D46">
        <w:lastRenderedPageBreak/>
        <w:t>ucznia posiadającego orzeczenie o potrzebie indywidualnego nauczania - na podstawie tego orzeczenia;</w:t>
      </w:r>
      <w:r>
        <w:t xml:space="preserve"> </w:t>
      </w:r>
    </w:p>
    <w:p w:rsidR="001F6BBF" w:rsidRDefault="001F6BBF" w:rsidP="001F6BBF">
      <w:pPr>
        <w:jc w:val="center"/>
        <w:rPr>
          <w:b/>
          <w:u w:val="single"/>
        </w:rPr>
      </w:pPr>
    </w:p>
    <w:p w:rsidR="001F6BBF" w:rsidRDefault="001F6BBF" w:rsidP="001F6BBF">
      <w:pPr>
        <w:jc w:val="center"/>
        <w:rPr>
          <w:b/>
          <w:u w:val="single"/>
        </w:rPr>
      </w:pPr>
    </w:p>
    <w:p w:rsidR="001F6BBF" w:rsidRDefault="00322E2C" w:rsidP="001F6BBF">
      <w:pPr>
        <w:jc w:val="center"/>
        <w:rPr>
          <w:b/>
        </w:rPr>
      </w:pPr>
      <w:r>
        <w:rPr>
          <w:b/>
        </w:rPr>
        <w:t>§ 16</w:t>
      </w:r>
    </w:p>
    <w:p w:rsidR="001F6BBF" w:rsidRDefault="001F6BBF" w:rsidP="001F6BBF">
      <w:pPr>
        <w:jc w:val="center"/>
      </w:pPr>
    </w:p>
    <w:p w:rsidR="001F6BBF" w:rsidRDefault="001F6BBF" w:rsidP="00794432">
      <w:pPr>
        <w:pStyle w:val="Tekstpodstawowy"/>
        <w:numPr>
          <w:ilvl w:val="0"/>
          <w:numId w:val="16"/>
        </w:numPr>
        <w:spacing w:after="0"/>
        <w:jc w:val="both"/>
      </w:pPr>
      <w:r>
        <w:t>Oceny są jawne dla ucznia i jego rodziców</w:t>
      </w:r>
      <w:r w:rsidR="005B27E9">
        <w:t>/</w:t>
      </w:r>
      <w:r>
        <w:t>prawnych opiekunów.</w:t>
      </w:r>
    </w:p>
    <w:p w:rsidR="001F6BBF" w:rsidRDefault="001F6BBF" w:rsidP="00794432">
      <w:pPr>
        <w:numPr>
          <w:ilvl w:val="0"/>
          <w:numId w:val="16"/>
        </w:numPr>
        <w:jc w:val="both"/>
      </w:pPr>
      <w:r>
        <w:t>Na wniosek ucznia lub jego rodziców</w:t>
      </w:r>
      <w:r w:rsidR="005B27E9">
        <w:t>/</w:t>
      </w:r>
      <w:r>
        <w:t>prawnych opiekunów nauczyciel uzasadnia ustaloną ocenę.</w:t>
      </w:r>
    </w:p>
    <w:p w:rsidR="001F6BBF" w:rsidRDefault="001F6BBF" w:rsidP="00794432">
      <w:pPr>
        <w:numPr>
          <w:ilvl w:val="0"/>
          <w:numId w:val="16"/>
        </w:numPr>
        <w:jc w:val="both"/>
      </w:pPr>
      <w:r>
        <w:t>Na wniosek ucznia lub jego rodziców</w:t>
      </w:r>
      <w:r w:rsidR="005B27E9">
        <w:t>/</w:t>
      </w:r>
      <w:r>
        <w:t>prawnych opiekunów, sprawdzone i ocenione pisemne prace kontrolne oraz inna dokumentacja dotycząca oceniania ucznia jest udostępniana uczniowi lub rodzicom</w:t>
      </w:r>
      <w:r w:rsidR="005B27E9">
        <w:t>/</w:t>
      </w:r>
      <w:r>
        <w:t>prawnym opiekunom.</w:t>
      </w:r>
    </w:p>
    <w:p w:rsidR="001F6BBF" w:rsidRDefault="001F6BBF" w:rsidP="00650620">
      <w:pPr>
        <w:ind w:left="360"/>
        <w:jc w:val="both"/>
      </w:pPr>
    </w:p>
    <w:p w:rsidR="001F6BBF" w:rsidRPr="00755565" w:rsidRDefault="00322E2C" w:rsidP="001F6BBF">
      <w:pPr>
        <w:jc w:val="center"/>
        <w:rPr>
          <w:b/>
        </w:rPr>
      </w:pPr>
      <w:r>
        <w:rPr>
          <w:b/>
        </w:rPr>
        <w:t>§17</w:t>
      </w:r>
    </w:p>
    <w:p w:rsidR="001F6BBF" w:rsidRDefault="001F6BBF" w:rsidP="001F6BBF">
      <w:pPr>
        <w:jc w:val="center"/>
        <w:rPr>
          <w:b/>
          <w:u w:val="single"/>
        </w:rPr>
      </w:pPr>
    </w:p>
    <w:p w:rsidR="001F6BBF" w:rsidRDefault="001F6BBF" w:rsidP="00794432">
      <w:pPr>
        <w:pStyle w:val="Tekstpodstawowy"/>
        <w:numPr>
          <w:ilvl w:val="0"/>
          <w:numId w:val="17"/>
        </w:numPr>
        <w:spacing w:after="0"/>
        <w:jc w:val="both"/>
      </w:pPr>
      <w:r>
        <w:t>Oceny bieżące i śródroczne oraz roczne (semestralne) oceny klasyfikacyjne z zajęć edukacyjnych ustala się według następującej skali:</w:t>
      </w:r>
    </w:p>
    <w:p w:rsidR="001F6BBF" w:rsidRDefault="001F6BBF" w:rsidP="00794432">
      <w:pPr>
        <w:numPr>
          <w:ilvl w:val="0"/>
          <w:numId w:val="18"/>
        </w:numPr>
        <w:jc w:val="both"/>
      </w:pPr>
      <w:r>
        <w:t>stopień celujący - 6,</w:t>
      </w:r>
    </w:p>
    <w:p w:rsidR="001F6BBF" w:rsidRDefault="001F6BBF" w:rsidP="00794432">
      <w:pPr>
        <w:numPr>
          <w:ilvl w:val="0"/>
          <w:numId w:val="18"/>
        </w:numPr>
        <w:jc w:val="both"/>
      </w:pPr>
      <w:r>
        <w:t>stopień bardzo dobry - 5,</w:t>
      </w:r>
    </w:p>
    <w:p w:rsidR="001F6BBF" w:rsidRDefault="001F6BBF" w:rsidP="00794432">
      <w:pPr>
        <w:numPr>
          <w:ilvl w:val="0"/>
          <w:numId w:val="18"/>
        </w:numPr>
        <w:jc w:val="both"/>
      </w:pPr>
      <w:r>
        <w:t>stopień dobry - 4,</w:t>
      </w:r>
    </w:p>
    <w:p w:rsidR="001F6BBF" w:rsidRDefault="001F6BBF" w:rsidP="00794432">
      <w:pPr>
        <w:numPr>
          <w:ilvl w:val="0"/>
          <w:numId w:val="18"/>
        </w:numPr>
        <w:jc w:val="both"/>
      </w:pPr>
      <w:r>
        <w:t>stopień dostateczny - 3,</w:t>
      </w:r>
    </w:p>
    <w:p w:rsidR="001F6BBF" w:rsidRDefault="001F6BBF" w:rsidP="00794432">
      <w:pPr>
        <w:numPr>
          <w:ilvl w:val="0"/>
          <w:numId w:val="18"/>
        </w:numPr>
        <w:jc w:val="both"/>
      </w:pPr>
      <w:r>
        <w:t>stopień dopuszczający - 2,</w:t>
      </w:r>
    </w:p>
    <w:p w:rsidR="001F6BBF" w:rsidRDefault="001F6BBF" w:rsidP="00794432">
      <w:pPr>
        <w:numPr>
          <w:ilvl w:val="0"/>
          <w:numId w:val="18"/>
        </w:numPr>
        <w:jc w:val="both"/>
      </w:pPr>
      <w:r>
        <w:t>stopień niedostateczny – 1.</w:t>
      </w:r>
    </w:p>
    <w:p w:rsidR="001F6BBF" w:rsidRPr="00BE2510" w:rsidRDefault="001F6BBF" w:rsidP="001F6BBF">
      <w:pPr>
        <w:jc w:val="both"/>
      </w:pPr>
      <w:r>
        <w:t xml:space="preserve">2.  </w:t>
      </w:r>
      <w:r w:rsidRPr="00BE2510">
        <w:t xml:space="preserve">Pozytywnymi ocenami klasyfikacyjnymi są oceny ustalone w stopniach, o których mowa </w:t>
      </w:r>
      <w:r>
        <w:br/>
        <w:t>     </w:t>
      </w:r>
      <w:r w:rsidRPr="00BE2510">
        <w:t xml:space="preserve">w </w:t>
      </w:r>
      <w:r w:rsidRPr="00D4445E">
        <w:t>ust. 1 pkt 1-5.</w:t>
      </w:r>
    </w:p>
    <w:p w:rsidR="001F6BBF" w:rsidRDefault="001F6BBF" w:rsidP="001F6BBF">
      <w:pPr>
        <w:jc w:val="both"/>
        <w:rPr>
          <w:b/>
          <w:u w:val="single"/>
        </w:rPr>
      </w:pPr>
      <w:r w:rsidRPr="00BE2510">
        <w:t xml:space="preserve">3. Negatywną oceną klasyfikacyjną jest ocena ustalona w stopniu, o którym mowa </w:t>
      </w:r>
      <w:r>
        <w:br/>
      </w:r>
      <w:r>
        <w:rPr>
          <w:b/>
        </w:rPr>
        <w:t>    </w:t>
      </w:r>
      <w:r w:rsidRPr="00D4445E">
        <w:t>w ust. 1 pkt 6.</w:t>
      </w:r>
    </w:p>
    <w:p w:rsidR="001F6BBF" w:rsidRDefault="001F6BBF" w:rsidP="001F6BBF">
      <w:pPr>
        <w:pStyle w:val="Tekstpodstawowy"/>
        <w:spacing w:after="0"/>
      </w:pPr>
      <w:r>
        <w:t>4. </w:t>
      </w:r>
      <w:r w:rsidRPr="00FA28B3">
        <w:t xml:space="preserve">W </w:t>
      </w:r>
      <w:r w:rsidR="00904FB1">
        <w:t>Centrum</w:t>
      </w:r>
      <w:r w:rsidRPr="00FA28B3">
        <w:t xml:space="preserve"> prowadzi się dziennik zajęć</w:t>
      </w:r>
      <w:r>
        <w:t>,  z</w:t>
      </w:r>
      <w:r w:rsidRPr="00FA28B3">
        <w:t>wany dalej dziennikiem</w:t>
      </w:r>
      <w:r w:rsidR="00393245">
        <w:t xml:space="preserve"> - wzór MEN-I/6</w:t>
      </w:r>
      <w:r w:rsidRPr="00FA28B3">
        <w:t>.</w:t>
      </w:r>
      <w:r>
        <w:br/>
        <w:t>     1) W dzienniku wpisuje się w szczególności:</w:t>
      </w:r>
      <w:r>
        <w:br/>
        <w:t xml:space="preserve">         a)  nazwę i adres placówki,</w:t>
      </w:r>
    </w:p>
    <w:p w:rsidR="001F6BBF" w:rsidRDefault="001F6BBF" w:rsidP="001F6BBF">
      <w:pPr>
        <w:pStyle w:val="Tekstpodstawowy"/>
        <w:ind w:left="360"/>
      </w:pPr>
      <w:r>
        <w:t xml:space="preserve">   b) imię i nazwisko uczniów oraz opiekuna klasy,</w:t>
      </w:r>
      <w:r>
        <w:br/>
        <w:t xml:space="preserve">   c) tematykę zajęć oraz frekwencję,</w:t>
      </w:r>
      <w:r>
        <w:br/>
        <w:t xml:space="preserve">   d) oceny bieżące, śródroczne oraz roczne.</w:t>
      </w:r>
    </w:p>
    <w:p w:rsidR="001F6BBF" w:rsidRDefault="001F6BBF" w:rsidP="001F6BBF">
      <w:pPr>
        <w:pStyle w:val="Tekstpodstawowy"/>
      </w:pPr>
      <w:r>
        <w:t xml:space="preserve">      2</w:t>
      </w:r>
      <w:r w:rsidRPr="00FA28B3">
        <w:t xml:space="preserve">) Ocenianie bieżące wraz z wpisem do dziennika następuje nie rzadziej niż raz w </w:t>
      </w:r>
      <w:r>
        <w:t> </w:t>
      </w:r>
      <w:r w:rsidRPr="00FA28B3">
        <w:t>miesiącu</w:t>
      </w:r>
      <w:r>
        <w:br/>
        <w:t xml:space="preserve">       3)</w:t>
      </w:r>
      <w:r w:rsidRPr="00DA5E45">
        <w:t xml:space="preserve"> </w:t>
      </w:r>
      <w:r>
        <w:t xml:space="preserve"> W dzienniku dopuszcza się ocenianie bieżące </w:t>
      </w:r>
      <w:r w:rsidR="00F1688C">
        <w:t xml:space="preserve">uczniów </w:t>
      </w:r>
      <w:r>
        <w:t xml:space="preserve"> </w:t>
      </w:r>
      <w:r w:rsidR="00F1688C">
        <w:t>w formie oznaczeń</w:t>
      </w:r>
      <w:r w:rsidR="00F1688C" w:rsidRPr="00FA28B3">
        <w:t xml:space="preserve"> </w:t>
      </w:r>
      <w:r>
        <w:t>cyfrowych lub przy pomocy następujących skrótów literowych: „cel”, „</w:t>
      </w:r>
      <w:proofErr w:type="spellStart"/>
      <w:r>
        <w:t>bdb</w:t>
      </w:r>
      <w:proofErr w:type="spellEnd"/>
      <w:r>
        <w:t>”,      „</w:t>
      </w:r>
      <w:proofErr w:type="spellStart"/>
      <w:r>
        <w:t>db</w:t>
      </w:r>
      <w:proofErr w:type="spellEnd"/>
      <w:r>
        <w:t>”,  „</w:t>
      </w:r>
      <w:proofErr w:type="spellStart"/>
      <w:r>
        <w:t>dst</w:t>
      </w:r>
      <w:proofErr w:type="spellEnd"/>
      <w:r>
        <w:t>”, „</w:t>
      </w:r>
      <w:proofErr w:type="spellStart"/>
      <w:r>
        <w:t>dop</w:t>
      </w:r>
      <w:proofErr w:type="spellEnd"/>
      <w:r>
        <w:t>” lub „</w:t>
      </w:r>
      <w:proofErr w:type="spellStart"/>
      <w:r>
        <w:t>dp</w:t>
      </w:r>
      <w:proofErr w:type="spellEnd"/>
      <w:r>
        <w:t>”, „</w:t>
      </w:r>
      <w:proofErr w:type="spellStart"/>
      <w:r>
        <w:t>ndst</w:t>
      </w:r>
      <w:proofErr w:type="spellEnd"/>
      <w:r>
        <w:t>” lub „</w:t>
      </w:r>
      <w:proofErr w:type="spellStart"/>
      <w:r>
        <w:t>nd</w:t>
      </w:r>
      <w:proofErr w:type="spellEnd"/>
      <w:r>
        <w:t>”, „</w:t>
      </w:r>
      <w:proofErr w:type="spellStart"/>
      <w:r>
        <w:t>nkl</w:t>
      </w:r>
      <w:proofErr w:type="spellEnd"/>
      <w:r>
        <w:t>”. Oceny  roczne  wpisuje się w pełnym  brzmieniu.</w:t>
      </w:r>
      <w:r>
        <w:br/>
        <w:t xml:space="preserve">      4) Na wniosek szkoły kierującej uczniów na praktyczną naukę zawodu, nauczyciele </w:t>
      </w:r>
      <w:r w:rsidR="00F542D7">
        <w:t>Centrum</w:t>
      </w:r>
      <w:r>
        <w:t xml:space="preserve"> wpisują tematy lekcji, frekwencję oraz oceny do dziennika elektronicznego szkoły, po otrzymaniu wcześniejszego upoważnienia.</w:t>
      </w:r>
    </w:p>
    <w:p w:rsidR="001F6BBF" w:rsidRDefault="001F6BBF" w:rsidP="001F6BBF">
      <w:pPr>
        <w:pStyle w:val="Tekstpodstawowy"/>
      </w:pPr>
      <w:r>
        <w:t xml:space="preserve">5. Wymagania niezbędne do uzyskania poszczególnych ocen </w:t>
      </w:r>
      <w:r w:rsidR="00F1688C">
        <w:t>klasyfikacyjnych z zajęć:</w:t>
      </w:r>
    </w:p>
    <w:p w:rsidR="001F6BBF" w:rsidRDefault="001F6BBF" w:rsidP="00794432">
      <w:pPr>
        <w:pStyle w:val="Tekstpodstawowy"/>
        <w:numPr>
          <w:ilvl w:val="0"/>
          <w:numId w:val="26"/>
        </w:numPr>
        <w:spacing w:after="0"/>
        <w:jc w:val="both"/>
      </w:pPr>
      <w:r>
        <w:t>stopień celujący otrzymuje uczeń, który:</w:t>
      </w:r>
    </w:p>
    <w:p w:rsidR="001F6BBF" w:rsidRDefault="001F6BBF" w:rsidP="00794432">
      <w:pPr>
        <w:pStyle w:val="Tekstpodstawowy"/>
        <w:numPr>
          <w:ilvl w:val="0"/>
          <w:numId w:val="27"/>
        </w:numPr>
        <w:spacing w:after="0"/>
        <w:jc w:val="both"/>
      </w:pPr>
      <w:r>
        <w:t>posiadł wiedzę i umiejętności znacznie wykraczające poza efekty  kształcenia  wymienione w podstawie programowej kształcenia w zawodzie, samodzielnie i twórczo rozwija własne uzdolnienia,</w:t>
      </w:r>
    </w:p>
    <w:p w:rsidR="001F6BBF" w:rsidRDefault="001F6BBF" w:rsidP="00794432">
      <w:pPr>
        <w:pStyle w:val="Tekstpodstawowy"/>
        <w:numPr>
          <w:ilvl w:val="0"/>
          <w:numId w:val="27"/>
        </w:numPr>
        <w:spacing w:after="0"/>
        <w:jc w:val="both"/>
      </w:pPr>
      <w:r>
        <w:t xml:space="preserve">biegle posługuje się zdobytymi wiadomościami w rozwiązywaniu problemów teoretycznych lub praktycznych wynikających z podstawy programowej, proponuje </w:t>
      </w:r>
      <w:r>
        <w:lastRenderedPageBreak/>
        <w:t>rozwiązania nietypowe, rozwiązuje także zadania wykraczające poza podstawę programową,</w:t>
      </w:r>
    </w:p>
    <w:p w:rsidR="001F6BBF" w:rsidRDefault="001F6BBF" w:rsidP="00794432">
      <w:pPr>
        <w:pStyle w:val="Tekstpodstawowy"/>
        <w:numPr>
          <w:ilvl w:val="0"/>
          <w:numId w:val="27"/>
        </w:numPr>
        <w:spacing w:after="0"/>
        <w:jc w:val="both"/>
      </w:pPr>
      <w:r>
        <w:t>uczestniczy w konkursach wiedzy i sprawności zawodowej.</w:t>
      </w:r>
    </w:p>
    <w:p w:rsidR="001F6BBF" w:rsidRDefault="001F6BBF" w:rsidP="00794432">
      <w:pPr>
        <w:pStyle w:val="Tekstpodstawowy"/>
        <w:numPr>
          <w:ilvl w:val="0"/>
          <w:numId w:val="26"/>
        </w:numPr>
        <w:spacing w:after="0"/>
        <w:jc w:val="both"/>
      </w:pPr>
      <w:r>
        <w:t>stopień bardzo dobry otrzymuje uczeń, który:</w:t>
      </w:r>
    </w:p>
    <w:p w:rsidR="001F6BBF" w:rsidRDefault="001F6BBF" w:rsidP="00794432">
      <w:pPr>
        <w:pStyle w:val="Tekstpodstawowy"/>
        <w:numPr>
          <w:ilvl w:val="0"/>
          <w:numId w:val="28"/>
        </w:numPr>
        <w:spacing w:after="0"/>
        <w:jc w:val="both"/>
      </w:pPr>
      <w:r>
        <w:t xml:space="preserve">opanował pełny zakres wiedzy i umiejętności określony w podstawie programowej </w:t>
      </w:r>
    </w:p>
    <w:p w:rsidR="001F6BBF" w:rsidRDefault="001F6BBF" w:rsidP="00794432">
      <w:pPr>
        <w:pStyle w:val="Tekstpodstawowy"/>
        <w:numPr>
          <w:ilvl w:val="0"/>
          <w:numId w:val="28"/>
        </w:numPr>
        <w:spacing w:after="0"/>
        <w:jc w:val="both"/>
      </w:pPr>
      <w:r>
        <w:t>sprawnie posługuje się zdobytymi wiadomościami, rozwiązuje samodzielnie problemy teoretyczne i praktyczne ujęte w podstawie programowej, potrafi zastosować posiadaną wiedzę do rozwiązywania zadań i problemów w nowych sytuacjach.</w:t>
      </w:r>
    </w:p>
    <w:p w:rsidR="001F6BBF" w:rsidRDefault="001F6BBF" w:rsidP="00794432">
      <w:pPr>
        <w:pStyle w:val="Tekstpodstawowy"/>
        <w:numPr>
          <w:ilvl w:val="0"/>
          <w:numId w:val="26"/>
        </w:numPr>
        <w:spacing w:after="0"/>
        <w:jc w:val="both"/>
      </w:pPr>
      <w:r>
        <w:t xml:space="preserve"> stopień dobry otrzymuje uczeń, który:</w:t>
      </w:r>
    </w:p>
    <w:p w:rsidR="001F6BBF" w:rsidRDefault="001F6BBF" w:rsidP="00794432">
      <w:pPr>
        <w:pStyle w:val="Tekstpodstawowy"/>
        <w:numPr>
          <w:ilvl w:val="0"/>
          <w:numId w:val="29"/>
        </w:numPr>
        <w:spacing w:after="0"/>
        <w:jc w:val="both"/>
      </w:pPr>
      <w:r>
        <w:t>nie opanował w pełni wiedzy i umiejętności określonej w podstawie programowej, ale opanował je w stopniu zadawalającym,</w:t>
      </w:r>
    </w:p>
    <w:p w:rsidR="001F6BBF" w:rsidRDefault="001F6BBF" w:rsidP="00794432">
      <w:pPr>
        <w:pStyle w:val="Tekstpodstawowy"/>
        <w:numPr>
          <w:ilvl w:val="0"/>
          <w:numId w:val="29"/>
        </w:numPr>
        <w:spacing w:after="0"/>
        <w:jc w:val="both"/>
      </w:pPr>
      <w:r>
        <w:t>poprawnie stosuje wiadomości, rozwiązuje (wykonuje) samodzielnie typowe zadania teoretyczne i praktyczne.</w:t>
      </w:r>
    </w:p>
    <w:p w:rsidR="001F6BBF" w:rsidRDefault="001F6BBF" w:rsidP="00794432">
      <w:pPr>
        <w:pStyle w:val="Tekstpodstawowy"/>
        <w:numPr>
          <w:ilvl w:val="0"/>
          <w:numId w:val="26"/>
        </w:numPr>
        <w:spacing w:after="0"/>
        <w:jc w:val="both"/>
      </w:pPr>
      <w:r>
        <w:t>stopień dostateczny otrzymuje uczeń, który:</w:t>
      </w:r>
    </w:p>
    <w:p w:rsidR="001F6BBF" w:rsidRDefault="001F6BBF" w:rsidP="00794432">
      <w:pPr>
        <w:pStyle w:val="Tekstpodstawowy"/>
        <w:numPr>
          <w:ilvl w:val="0"/>
          <w:numId w:val="30"/>
        </w:numPr>
        <w:spacing w:after="0"/>
        <w:jc w:val="both"/>
      </w:pPr>
      <w:r>
        <w:t>opanował podstawowe elementy wiadomości i umiejętności określonych w podstawie programowej  pozwalające mu na rozumienie najważniejszych zagadnień,</w:t>
      </w:r>
    </w:p>
    <w:p w:rsidR="001F6BBF" w:rsidRDefault="001F6BBF" w:rsidP="00794432">
      <w:pPr>
        <w:pStyle w:val="Tekstpodstawowy"/>
        <w:numPr>
          <w:ilvl w:val="0"/>
          <w:numId w:val="30"/>
        </w:numPr>
        <w:spacing w:after="0"/>
        <w:jc w:val="both"/>
      </w:pPr>
      <w:r>
        <w:t>rozwiązuje (wykonuje) typowe zadania teoretyczne i praktyczne o średnim stopniu trudności.</w:t>
      </w:r>
    </w:p>
    <w:p w:rsidR="001F6BBF" w:rsidRDefault="001F6BBF" w:rsidP="00794432">
      <w:pPr>
        <w:pStyle w:val="Tekstpodstawowy"/>
        <w:numPr>
          <w:ilvl w:val="0"/>
          <w:numId w:val="26"/>
        </w:numPr>
        <w:spacing w:after="0"/>
        <w:jc w:val="both"/>
      </w:pPr>
      <w:r>
        <w:t>stopień dopuszczający otrzymuje uczeń, który:</w:t>
      </w:r>
    </w:p>
    <w:p w:rsidR="001F6BBF" w:rsidRDefault="001F6BBF" w:rsidP="00794432">
      <w:pPr>
        <w:pStyle w:val="Tekstpodstawowy"/>
        <w:numPr>
          <w:ilvl w:val="0"/>
          <w:numId w:val="31"/>
        </w:numPr>
        <w:spacing w:after="0"/>
        <w:jc w:val="both"/>
      </w:pPr>
      <w:r>
        <w:t>ma braki w opanowaniu podstawy programowej, ale braki te nie przekreślają możliwości uzyskania przez słuchacza podstawowej wiedzy z danego zakresu                w ciągu dalszej nauki,</w:t>
      </w:r>
    </w:p>
    <w:p w:rsidR="001F6BBF" w:rsidRDefault="001F6BBF" w:rsidP="00794432">
      <w:pPr>
        <w:pStyle w:val="Tekstpodstawowy"/>
        <w:numPr>
          <w:ilvl w:val="0"/>
          <w:numId w:val="31"/>
        </w:numPr>
        <w:spacing w:after="0"/>
        <w:jc w:val="both"/>
      </w:pPr>
      <w:r>
        <w:t>rozwiązuje (wykonuje) typowe zadania teoretyczne i praktyczne o niewielkim stopniu trudności.</w:t>
      </w:r>
    </w:p>
    <w:p w:rsidR="001F6BBF" w:rsidRDefault="001F6BBF" w:rsidP="00794432">
      <w:pPr>
        <w:pStyle w:val="Tekstpodstawowy"/>
        <w:numPr>
          <w:ilvl w:val="0"/>
          <w:numId w:val="26"/>
        </w:numPr>
        <w:spacing w:after="0"/>
        <w:jc w:val="both"/>
      </w:pPr>
      <w:r>
        <w:t xml:space="preserve">stopień niedostateczny otrzymuje uczeń, który: </w:t>
      </w:r>
    </w:p>
    <w:p w:rsidR="001F6BBF" w:rsidRDefault="001F6BBF" w:rsidP="00794432">
      <w:pPr>
        <w:pStyle w:val="Tekstpodstawowy"/>
        <w:numPr>
          <w:ilvl w:val="0"/>
          <w:numId w:val="32"/>
        </w:numPr>
        <w:spacing w:after="0"/>
        <w:jc w:val="both"/>
      </w:pPr>
      <w:r>
        <w:t>nie opanował wiadomości i umiejętności określonych w podstawie programowej                     a braki w wiadomościach i umiejętnościach uniemożliwiają dalsze zdobywanie wiedzy z tego zakresu,</w:t>
      </w:r>
    </w:p>
    <w:p w:rsidR="001F6BBF" w:rsidRDefault="001F6BBF" w:rsidP="00794432">
      <w:pPr>
        <w:pStyle w:val="Tekstpodstawowy"/>
        <w:numPr>
          <w:ilvl w:val="0"/>
          <w:numId w:val="32"/>
        </w:numPr>
        <w:spacing w:after="0"/>
        <w:jc w:val="both"/>
      </w:pPr>
      <w:r>
        <w:t>nie jest w stanie rozwiązać (wykonać) zadań o niewielkim (elementarnym) stopniu trudności.</w:t>
      </w:r>
    </w:p>
    <w:p w:rsidR="001F6BBF" w:rsidRDefault="000C0417" w:rsidP="002352DB">
      <w:r>
        <w:t xml:space="preserve">6.  Sposób sprawdzania osiągnięć </w:t>
      </w:r>
      <w:r w:rsidR="002352DB">
        <w:t>edukacyjnych:</w:t>
      </w:r>
      <w:r>
        <w:br/>
        <w:t xml:space="preserve">     1)  w przypadku zajęć prowadzonych jako praktyczne i praktyki zawodowe, ze względu na charakter pracy w procesie oceniania dominować będzie obserwacja zajęć oraz efekty jej pracy, np.:</w:t>
      </w:r>
    </w:p>
    <w:p w:rsidR="000C0417" w:rsidRDefault="000C0417" w:rsidP="000C0417">
      <w:r>
        <w:t xml:space="preserve">    </w:t>
      </w:r>
      <w:r w:rsidR="002352DB">
        <w:t xml:space="preserve">      </w:t>
      </w:r>
      <w:r>
        <w:t xml:space="preserve"> a) </w:t>
      </w:r>
      <w:r w:rsidR="002352DB">
        <w:t xml:space="preserve">poprawność i </w:t>
      </w:r>
      <w:r>
        <w:t>jakość wykonania</w:t>
      </w:r>
    </w:p>
    <w:p w:rsidR="000C0417" w:rsidRDefault="000C0417" w:rsidP="000C0417">
      <w:r>
        <w:t xml:space="preserve">    </w:t>
      </w:r>
      <w:r w:rsidR="002352DB">
        <w:t xml:space="preserve">      </w:t>
      </w:r>
      <w:r>
        <w:t xml:space="preserve"> b) organizacja stanowiska  pracy</w:t>
      </w:r>
    </w:p>
    <w:p w:rsidR="000C0417" w:rsidRDefault="000C0417" w:rsidP="000C0417">
      <w:r>
        <w:t xml:space="preserve">     </w:t>
      </w:r>
      <w:r w:rsidR="002352DB">
        <w:t xml:space="preserve">      </w:t>
      </w:r>
      <w:r>
        <w:t>c) współpraca w grupie</w:t>
      </w:r>
    </w:p>
    <w:p w:rsidR="000C0417" w:rsidRDefault="000C0417" w:rsidP="000C0417">
      <w:r>
        <w:t xml:space="preserve">    </w:t>
      </w:r>
      <w:r w:rsidR="002352DB">
        <w:t xml:space="preserve">      </w:t>
      </w:r>
      <w:r>
        <w:t xml:space="preserve"> d) umiejętne stosowanie sprzętu</w:t>
      </w:r>
    </w:p>
    <w:p w:rsidR="002352DB" w:rsidRDefault="002352DB" w:rsidP="000C0417">
      <w:r>
        <w:t xml:space="preserve">           e) przestrzeganie przepisów bhp</w:t>
      </w:r>
    </w:p>
    <w:p w:rsidR="002352DB" w:rsidRDefault="002352DB" w:rsidP="000C0417">
      <w:r>
        <w:t xml:space="preserve">    2) w przypadku zajęć teoretycznych stosuje się:</w:t>
      </w:r>
    </w:p>
    <w:p w:rsidR="002352DB" w:rsidRDefault="002352DB" w:rsidP="000C0417">
      <w:r>
        <w:t xml:space="preserve">          a) kartkówka</w:t>
      </w:r>
      <w:r>
        <w:br/>
        <w:t xml:space="preserve">          b) odpowiedź ustna</w:t>
      </w:r>
      <w:r>
        <w:br/>
        <w:t xml:space="preserve">          c) praca na lekcji oraz  praca domowa.</w:t>
      </w:r>
    </w:p>
    <w:p w:rsidR="000C0417" w:rsidRDefault="000C0417" w:rsidP="000C0417">
      <w:r>
        <w:t xml:space="preserve"> </w:t>
      </w:r>
    </w:p>
    <w:p w:rsidR="00850FFD" w:rsidRDefault="00850FFD" w:rsidP="000C0417"/>
    <w:p w:rsidR="00850FFD" w:rsidRDefault="00850FFD" w:rsidP="000C0417"/>
    <w:p w:rsidR="00850FFD" w:rsidRDefault="00850FFD" w:rsidP="000C0417"/>
    <w:p w:rsidR="001F6BBF" w:rsidRPr="000118FC" w:rsidRDefault="001F6BBF" w:rsidP="001F6BBF">
      <w:pPr>
        <w:jc w:val="both"/>
        <w:rPr>
          <w:b/>
          <w:u w:val="single"/>
        </w:rPr>
      </w:pPr>
    </w:p>
    <w:p w:rsidR="001F6BBF" w:rsidRDefault="00322E2C" w:rsidP="001F6BBF">
      <w:pPr>
        <w:spacing w:line="276" w:lineRule="auto"/>
        <w:ind w:left="284"/>
        <w:jc w:val="center"/>
        <w:rPr>
          <w:b/>
        </w:rPr>
      </w:pPr>
      <w:r>
        <w:rPr>
          <w:b/>
        </w:rPr>
        <w:lastRenderedPageBreak/>
        <w:t>§18</w:t>
      </w:r>
    </w:p>
    <w:p w:rsidR="001F6BBF" w:rsidRDefault="001F6BBF" w:rsidP="001F6BBF">
      <w:pPr>
        <w:spacing w:line="276" w:lineRule="auto"/>
        <w:ind w:left="284"/>
        <w:jc w:val="center"/>
        <w:rPr>
          <w:b/>
        </w:rPr>
      </w:pPr>
    </w:p>
    <w:p w:rsidR="001F6BBF" w:rsidRDefault="001F6BBF" w:rsidP="00794432">
      <w:pPr>
        <w:pStyle w:val="Tekstpodstawowy"/>
        <w:numPr>
          <w:ilvl w:val="0"/>
          <w:numId w:val="19"/>
        </w:numPr>
        <w:spacing w:after="0"/>
        <w:jc w:val="both"/>
      </w:pPr>
      <w: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1F6BBF" w:rsidRDefault="001F6BBF" w:rsidP="00794432">
      <w:pPr>
        <w:numPr>
          <w:ilvl w:val="0"/>
          <w:numId w:val="19"/>
        </w:numPr>
        <w:jc w:val="both"/>
      </w:pPr>
      <w:r>
        <w:t>Uczeń nieklasyfikowany z powodu usprawiedliwionej nieobecności może zdawać egzamin klasyfikacyjny.</w:t>
      </w:r>
    </w:p>
    <w:p w:rsidR="001F6BBF" w:rsidRPr="00E010C0" w:rsidRDefault="001F6BBF" w:rsidP="00794432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E010C0">
        <w:t>Uczeń nieklasyfikowany z powodu nieusprawiedliwionej nieobecności może zdawać egzamin klasyfikacyjny za zgodą rady pedagogicznej.</w:t>
      </w:r>
    </w:p>
    <w:p w:rsidR="001F6BBF" w:rsidRDefault="001F6BBF" w:rsidP="00794432">
      <w:pPr>
        <w:numPr>
          <w:ilvl w:val="0"/>
          <w:numId w:val="19"/>
        </w:numPr>
        <w:jc w:val="both"/>
      </w:pPr>
      <w:r>
        <w:t>Na wniosek ucznia nieklasyfikowanego z powodu nieusprawiedliwionej nieobecności          lub na wniosek jego rodziców</w:t>
      </w:r>
      <w:r w:rsidR="005B27E9">
        <w:t>/</w:t>
      </w:r>
      <w:r>
        <w:t>prawnych opiekunów Rada Pedagogiczna może wyrazić zgodę na egzamin klasyfikacyjny.</w:t>
      </w:r>
    </w:p>
    <w:p w:rsidR="001F6BBF" w:rsidRPr="0051041C" w:rsidRDefault="001F6BBF" w:rsidP="00794432">
      <w:pPr>
        <w:numPr>
          <w:ilvl w:val="0"/>
          <w:numId w:val="19"/>
        </w:numPr>
        <w:jc w:val="both"/>
      </w:pPr>
      <w:r w:rsidRPr="0051041C">
        <w:t xml:space="preserve">Uczeń realizujący indywidualny tok nauki jest klasyfikowany na podstawie egzaminów klasyfikacyjnych </w:t>
      </w:r>
    </w:p>
    <w:p w:rsidR="001F6BBF" w:rsidRDefault="001F6BBF" w:rsidP="00794432">
      <w:pPr>
        <w:numPr>
          <w:ilvl w:val="0"/>
          <w:numId w:val="19"/>
        </w:numPr>
        <w:jc w:val="both"/>
      </w:pPr>
      <w:r>
        <w:t>Uczniowi, o którym mowa w ust.  2, 3 i 5, zdającemu egzamin klasyfikacyjny nie ustala się oceny zachowania.</w:t>
      </w:r>
    </w:p>
    <w:p w:rsidR="001F6BBF" w:rsidRDefault="001F6BBF" w:rsidP="00794432">
      <w:pPr>
        <w:pStyle w:val="Tekstpodstawowy"/>
        <w:numPr>
          <w:ilvl w:val="0"/>
          <w:numId w:val="19"/>
        </w:numPr>
        <w:spacing w:after="0"/>
        <w:jc w:val="both"/>
      </w:pPr>
      <w:r>
        <w:t>Egzamin klasyfikacyjny z zajęć praktycznych, zajęć laboratoryjnych i innych obowiązkowych zajęć edukacyjnych, których programy nauczania przewidują prowadzenie ćwiczeń (doświadczeń), ma przede wszystkim formę zadań praktycznych.</w:t>
      </w:r>
    </w:p>
    <w:p w:rsidR="008133A9" w:rsidRDefault="001F6BBF" w:rsidP="00794432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</w:pPr>
      <w:r w:rsidRPr="007842FC">
        <w:t xml:space="preserve">Egzamin klasyfikacyjny przeprowadza się nie później niż w dniu poprzedzającym dzień zakończenia rocznych, zajęć dydaktyczno-wychowawczych. </w:t>
      </w:r>
    </w:p>
    <w:p w:rsidR="001F6BBF" w:rsidRPr="007842FC" w:rsidRDefault="001F6BBF" w:rsidP="00794432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</w:pPr>
      <w:r w:rsidRPr="007842FC">
        <w:t>Termin egzaminu klasyfikacyjnego </w:t>
      </w:r>
      <w:r w:rsidR="008133A9">
        <w:t>ustala się na posiedzeniu Rady Pedagog</w:t>
      </w:r>
      <w:r w:rsidR="001C297D">
        <w:t xml:space="preserve">icznej i podaje się go uczniowi oraz </w:t>
      </w:r>
      <w:r w:rsidR="008133A9">
        <w:t xml:space="preserve">rodzicowi. Poinformowanie może odbyć się poprzez szkołę. </w:t>
      </w:r>
    </w:p>
    <w:p w:rsidR="001F6BBF" w:rsidRDefault="001F6BBF" w:rsidP="00794432">
      <w:pPr>
        <w:numPr>
          <w:ilvl w:val="0"/>
          <w:numId w:val="19"/>
        </w:numPr>
        <w:jc w:val="both"/>
      </w:pPr>
      <w:r w:rsidRPr="007842FC">
        <w:t xml:space="preserve">Egzamin klasyfikacyjny dla ucznia, o którym mowa w ust. 2, 3 oraz 5 , przeprowadza komisja, powołana przez dyrektora </w:t>
      </w:r>
      <w:r w:rsidR="00904FB1">
        <w:t>Centrum</w:t>
      </w:r>
      <w:r w:rsidRPr="007842FC">
        <w:t xml:space="preserve">, w składzie: </w:t>
      </w:r>
    </w:p>
    <w:p w:rsidR="001F6BBF" w:rsidRPr="0051041C" w:rsidRDefault="001F6BBF" w:rsidP="00794432">
      <w:pPr>
        <w:numPr>
          <w:ilvl w:val="0"/>
          <w:numId w:val="25"/>
        </w:numPr>
        <w:jc w:val="both"/>
      </w:pPr>
      <w:r w:rsidRPr="0051041C">
        <w:t xml:space="preserve">dyrektor </w:t>
      </w:r>
      <w:r w:rsidR="008133A9">
        <w:t xml:space="preserve">Centrum </w:t>
      </w:r>
      <w:r w:rsidRPr="0051041C">
        <w:t xml:space="preserve"> albo nauczyciel zajmujący w </w:t>
      </w:r>
      <w:r w:rsidR="008133A9">
        <w:t xml:space="preserve">Centrum </w:t>
      </w:r>
      <w:r w:rsidRPr="0051041C">
        <w:t xml:space="preserve"> inne stanowisko kierownicze          - jako przewodniczący komisji,</w:t>
      </w:r>
    </w:p>
    <w:p w:rsidR="001F6BBF" w:rsidRPr="007842FC" w:rsidRDefault="001F6BBF" w:rsidP="00794432">
      <w:pPr>
        <w:numPr>
          <w:ilvl w:val="0"/>
          <w:numId w:val="25"/>
        </w:numPr>
        <w:jc w:val="both"/>
      </w:pPr>
      <w:r>
        <w:t>nauczyciele zajęć edukacyjnych określonych w arkuszu organizacyjnym dla odpowiedniej klasy.</w:t>
      </w:r>
      <w:r w:rsidRPr="007842FC">
        <w:t xml:space="preserve">     </w:t>
      </w:r>
    </w:p>
    <w:p w:rsidR="001F6BBF" w:rsidRDefault="001F6BBF" w:rsidP="00794432">
      <w:pPr>
        <w:numPr>
          <w:ilvl w:val="0"/>
          <w:numId w:val="19"/>
        </w:numPr>
        <w:jc w:val="both"/>
      </w:pPr>
      <w:r>
        <w:t>W czasie egzaminu klasyfikacyjnego mogą być obecni - w charakterze obserwatorów                - rodzice</w:t>
      </w:r>
      <w:r w:rsidR="00EF3586">
        <w:t>/</w:t>
      </w:r>
      <w:r>
        <w:t xml:space="preserve">prawni opiekunowie ucznia. </w:t>
      </w:r>
    </w:p>
    <w:p w:rsidR="001F6BBF" w:rsidRDefault="00D719D9" w:rsidP="00794432">
      <w:pPr>
        <w:numPr>
          <w:ilvl w:val="0"/>
          <w:numId w:val="19"/>
        </w:numPr>
        <w:jc w:val="both"/>
      </w:pPr>
      <w:r>
        <w:t xml:space="preserve">1. </w:t>
      </w:r>
      <w:r w:rsidR="001F6BBF">
        <w:t>Z przeprowadzonego egzaminu klasyfikacyjnego sporządza się protokół zawierający                 w szczególności:</w:t>
      </w:r>
    </w:p>
    <w:p w:rsidR="001F6BBF" w:rsidRDefault="001F6BBF" w:rsidP="001F6BBF">
      <w:pPr>
        <w:ind w:left="360"/>
        <w:jc w:val="both"/>
      </w:pPr>
      <w:r>
        <w:t xml:space="preserve">1) imiona i nazwiska nauczycieli, o których mowa w ust. </w:t>
      </w:r>
      <w:r w:rsidR="008133A9">
        <w:t>10</w:t>
      </w:r>
      <w:r>
        <w:t>,</w:t>
      </w:r>
    </w:p>
    <w:p w:rsidR="001F6BBF" w:rsidRDefault="001F6BBF" w:rsidP="001F6BBF">
      <w:pPr>
        <w:jc w:val="both"/>
      </w:pPr>
      <w:r>
        <w:t xml:space="preserve">      2) nazwa zajęć edukacyjnych, </w:t>
      </w:r>
    </w:p>
    <w:p w:rsidR="001F6BBF" w:rsidRDefault="001F6BBF" w:rsidP="001F6BBF">
      <w:pPr>
        <w:jc w:val="both"/>
      </w:pPr>
      <w:r>
        <w:t>      3) termin egzaminu klasyfikacyjnego,</w:t>
      </w:r>
    </w:p>
    <w:p w:rsidR="001F6BBF" w:rsidRDefault="001F6BBF" w:rsidP="001F6BBF">
      <w:pPr>
        <w:jc w:val="both"/>
      </w:pPr>
      <w:r>
        <w:t>      4) imię i nazwisko ucznia,</w:t>
      </w:r>
    </w:p>
    <w:p w:rsidR="001F6BBF" w:rsidRDefault="001F6BBF" w:rsidP="001F6BBF">
      <w:pPr>
        <w:jc w:val="both"/>
      </w:pPr>
      <w:r>
        <w:t>      5) zadania (ćwiczenia) egzaminacyjne,</w:t>
      </w:r>
    </w:p>
    <w:p w:rsidR="001F6BBF" w:rsidRDefault="001F6BBF" w:rsidP="001F6BBF">
      <w:pPr>
        <w:ind w:left="360"/>
        <w:jc w:val="both"/>
      </w:pPr>
      <w:r>
        <w:t>6) ustaloną ocenę klasyfikacyjną</w:t>
      </w:r>
    </w:p>
    <w:p w:rsidR="001F6BBF" w:rsidRDefault="001F6BBF" w:rsidP="001F6BBF">
      <w:pPr>
        <w:ind w:left="360"/>
        <w:jc w:val="both"/>
      </w:pPr>
      <w:r>
        <w:t xml:space="preserve">2. Do protokołu dołącza się pisemne prace ucznia i zwięzłą informację o ustnych odpowiedziach ucznia. </w:t>
      </w:r>
    </w:p>
    <w:p w:rsidR="001F6BBF" w:rsidRDefault="001F6BBF" w:rsidP="00794432">
      <w:pPr>
        <w:numPr>
          <w:ilvl w:val="0"/>
          <w:numId w:val="19"/>
        </w:numPr>
        <w:jc w:val="both"/>
      </w:pPr>
      <w:r>
        <w:t xml:space="preserve">Dla ucznia szkoły prowadzącej kształcenie zawodowe, odbywającego zajęcia praktyczne w </w:t>
      </w:r>
      <w:r w:rsidR="00F542D7">
        <w:t>Centrum</w:t>
      </w:r>
      <w:r>
        <w:t xml:space="preserve">, niesklasyfikowanego z zajęć praktycznych z powodu usprawiedliwionej nieobecności, </w:t>
      </w:r>
      <w:r w:rsidR="00904FB1">
        <w:t>Centrum</w:t>
      </w:r>
      <w:r w:rsidR="008133A9">
        <w:t xml:space="preserve"> </w:t>
      </w:r>
      <w:r>
        <w:t>organizuje zajęcia umożliwiające uzupełnienie programu nauczania i ustalenie śródrocznej lub rocznej (semestralnej) oceny klasyfikacyjnej z zajęć praktycznych.</w:t>
      </w:r>
    </w:p>
    <w:p w:rsidR="001F6BBF" w:rsidRDefault="001F6BBF" w:rsidP="00794432">
      <w:pPr>
        <w:numPr>
          <w:ilvl w:val="0"/>
          <w:numId w:val="19"/>
        </w:numPr>
        <w:jc w:val="both"/>
      </w:pPr>
      <w:r w:rsidRPr="00395B74">
        <w:lastRenderedPageBreak/>
        <w:t xml:space="preserve">Uczeń, który z przyczyn usprawiedliwionych nie przystąpił do egzaminu klasyfikacyjnego,  może przystąpić do niego w dodatkowym terminie, wyznaczonym przez dyrektora </w:t>
      </w:r>
      <w:r w:rsidR="00F542D7">
        <w:t>Centrum</w:t>
      </w:r>
      <w:r w:rsidR="00D719D9">
        <w:t xml:space="preserve">, </w:t>
      </w:r>
      <w:r w:rsidR="00B5240A">
        <w:t>w ostatnim tygodniu ferii letnich</w:t>
      </w:r>
      <w:r w:rsidR="008133A9">
        <w:t>.</w:t>
      </w:r>
      <w:r w:rsidRPr="00395B74">
        <w:t xml:space="preserve"> </w:t>
      </w:r>
    </w:p>
    <w:p w:rsidR="001F6BBF" w:rsidRDefault="001F6BBF" w:rsidP="00794432">
      <w:pPr>
        <w:numPr>
          <w:ilvl w:val="0"/>
          <w:numId w:val="19"/>
        </w:numPr>
        <w:jc w:val="center"/>
      </w:pPr>
      <w:r w:rsidRPr="00395B74">
        <w:t>W przypadku niesklasyfikowania ucznia z zajęć edukacyjnych, w dokumentacji przebiegu nauczania zamiast oceny klasyfikacyjnej wpisuje się „nieklasyfikowany</w:t>
      </w:r>
      <w:r w:rsidR="00D719D9">
        <w:t>”.</w:t>
      </w:r>
    </w:p>
    <w:p w:rsidR="001F6BBF" w:rsidRDefault="001F6BBF" w:rsidP="001F6BBF">
      <w:pPr>
        <w:jc w:val="center"/>
      </w:pPr>
    </w:p>
    <w:p w:rsidR="001F6BBF" w:rsidRDefault="00322E2C" w:rsidP="001F6BBF">
      <w:pPr>
        <w:jc w:val="center"/>
        <w:rPr>
          <w:b/>
        </w:rPr>
      </w:pPr>
      <w:r>
        <w:rPr>
          <w:b/>
        </w:rPr>
        <w:t>§ 19</w:t>
      </w:r>
    </w:p>
    <w:p w:rsidR="001F6BBF" w:rsidRDefault="001F6BBF" w:rsidP="001F6BBF">
      <w:pPr>
        <w:jc w:val="center"/>
      </w:pPr>
    </w:p>
    <w:p w:rsidR="001F6BBF" w:rsidRDefault="001F6BBF" w:rsidP="00794432">
      <w:pPr>
        <w:numPr>
          <w:ilvl w:val="0"/>
          <w:numId w:val="20"/>
        </w:numPr>
        <w:jc w:val="both"/>
      </w:pPr>
      <w:r>
        <w:t xml:space="preserve">Ustalona w wyniku egzaminu klasyfikacyjnego roczna ocena klasyfikacyjna z zajęć edukacyjnych jest ostateczna, z zastrzeżeniem  ust. 2 </w:t>
      </w:r>
    </w:p>
    <w:p w:rsidR="001F6BBF" w:rsidRDefault="001F6BBF" w:rsidP="00794432">
      <w:pPr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</w:pPr>
      <w:r>
        <w:t>Ustalona przez nauczyciela albo uzyskana w wyniku egzaminu klasyfikacyjnego niedostateczna roczna ocena klasyfikacyjna z zajęć edukacyjnych może być zmieniona w wyniku egzaminu poprawkowego</w:t>
      </w:r>
      <w:r w:rsidR="00393245">
        <w:t>.</w:t>
      </w:r>
      <w:r>
        <w:t xml:space="preserve"> </w:t>
      </w:r>
    </w:p>
    <w:p w:rsidR="008133A9" w:rsidRDefault="008133A9" w:rsidP="008133A9">
      <w:pPr>
        <w:autoSpaceDE w:val="0"/>
        <w:autoSpaceDN w:val="0"/>
        <w:adjustRightInd w:val="0"/>
        <w:spacing w:before="120"/>
        <w:jc w:val="both"/>
      </w:pPr>
      <w:r>
        <w:t xml:space="preserve">3.  Termin egzaminu poprawkowego ustala się na posiedzeniu Rady Pedagogicznej nie później niż do dnia </w:t>
      </w:r>
      <w:r w:rsidR="00490CC3">
        <w:t>poprzedzającego</w:t>
      </w:r>
      <w:r>
        <w:t xml:space="preserve"> </w:t>
      </w:r>
      <w:r w:rsidR="00490CC3">
        <w:t xml:space="preserve">rozpoczęcie nowego roku szkolnego </w:t>
      </w:r>
      <w:r w:rsidR="001C297D">
        <w:t xml:space="preserve">i podaje się go uczniowi i </w:t>
      </w:r>
      <w:r>
        <w:t xml:space="preserve">rodzicowi. Poinformowanie może odbyć się poprzez szkołę. </w:t>
      </w:r>
    </w:p>
    <w:p w:rsidR="001F6BBF" w:rsidRPr="00D719D9" w:rsidRDefault="008133A9" w:rsidP="001C297D">
      <w:pPr>
        <w:autoSpaceDE w:val="0"/>
        <w:autoSpaceDN w:val="0"/>
        <w:adjustRightInd w:val="0"/>
        <w:spacing w:before="120"/>
        <w:rPr>
          <w:color w:val="FF0000"/>
        </w:rPr>
      </w:pPr>
      <w:r>
        <w:t>4.  </w:t>
      </w:r>
      <w:r w:rsidR="001F6BBF" w:rsidRPr="00395B74">
        <w:t xml:space="preserve">Uczeń, który z przyczyn usprawiedliwionych nie przystąpił do egzaminu poprawkowego w wyznaczonym terminie, może przystąpić do niego w dodatkowym terminie, wyznaczonym </w:t>
      </w:r>
      <w:r w:rsidR="001F6BBF" w:rsidRPr="00B5240A">
        <w:t xml:space="preserve">przez dyrektora </w:t>
      </w:r>
      <w:r w:rsidR="00F542D7" w:rsidRPr="00B5240A">
        <w:t>Centrum</w:t>
      </w:r>
      <w:r w:rsidR="001F6BBF" w:rsidRPr="00B5240A">
        <w:t>, nie później niż do końca września</w:t>
      </w:r>
      <w:r w:rsidR="001F6BBF" w:rsidRPr="00D719D9">
        <w:rPr>
          <w:color w:val="FF0000"/>
        </w:rPr>
        <w:t xml:space="preserve">. </w:t>
      </w:r>
      <w:r w:rsidR="001F6BBF" w:rsidRPr="00D719D9">
        <w:rPr>
          <w:color w:val="FF0000"/>
        </w:rPr>
        <w:br/>
      </w:r>
    </w:p>
    <w:p w:rsidR="001F6BBF" w:rsidRDefault="00322E2C" w:rsidP="001F6BBF">
      <w:pPr>
        <w:jc w:val="center"/>
        <w:rPr>
          <w:b/>
        </w:rPr>
      </w:pPr>
      <w:r>
        <w:rPr>
          <w:b/>
        </w:rPr>
        <w:t>§ 20</w:t>
      </w:r>
    </w:p>
    <w:p w:rsidR="001F6BBF" w:rsidRDefault="001F6BBF" w:rsidP="001F6BBF">
      <w:pPr>
        <w:jc w:val="center"/>
      </w:pPr>
    </w:p>
    <w:p w:rsidR="001F6BBF" w:rsidRPr="00395B74" w:rsidRDefault="001F6BBF" w:rsidP="0079443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</w:pPr>
      <w:r w:rsidRPr="00395B74">
        <w:t xml:space="preserve">Uczeń lub jego rodzice mogą zgłosić zastrzeżenia do dyrektora </w:t>
      </w:r>
      <w:r w:rsidR="00904FB1">
        <w:t>Centrum</w:t>
      </w:r>
      <w:r w:rsidRPr="00395B74">
        <w:t xml:space="preserve">, jeżeli uznają, że roczna </w:t>
      </w:r>
      <w:r w:rsidR="00490CC3">
        <w:t xml:space="preserve">/ śródroczna </w:t>
      </w:r>
      <w:r w:rsidRPr="00395B74">
        <w:t>ocena klasyfikacyjna z zajęć edukacyjnych zostały ustalone niezgodnie z przepisami dotyczącymi trybu ustalania tych ocen.</w:t>
      </w:r>
    </w:p>
    <w:p w:rsidR="001F6BBF" w:rsidRDefault="001F6BBF" w:rsidP="0079443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</w:pPr>
      <w:r w:rsidRPr="00EC055A">
        <w:t>Zastrzeżenia, o których mowa w ust. 1 zgłasza się od dnia ustalenia rocznej</w:t>
      </w:r>
      <w:r w:rsidR="00490CC3">
        <w:t xml:space="preserve"> / śródrocznej </w:t>
      </w:r>
      <w:r w:rsidRPr="00EC055A">
        <w:t xml:space="preserve">, </w:t>
      </w:r>
      <w:r w:rsidRPr="00EC055A">
        <w:br/>
        <w:t>oceny klasyfikacyjnej z zajęć edukacyjnych, nie później jednak niż w terminie 2 dni</w:t>
      </w:r>
      <w:r w:rsidRPr="00EC055A">
        <w:rPr>
          <w:i/>
        </w:rPr>
        <w:t xml:space="preserve"> </w:t>
      </w:r>
      <w:r w:rsidRPr="00EC055A">
        <w:t>roboczych od dnia zakończenia rocznych,  zajęć dydaktyczno-wychowawczych.</w:t>
      </w:r>
    </w:p>
    <w:p w:rsidR="00261108" w:rsidRPr="00EC055A" w:rsidRDefault="00261108" w:rsidP="0079443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</w:pPr>
      <w:r>
        <w:t>Dyrektor Centrum rozpatruje zastrzeżenie w ciągu 3 dni od jego wpłynięcia</w:t>
      </w:r>
    </w:p>
    <w:p w:rsidR="001F6BBF" w:rsidRPr="00EC055A" w:rsidRDefault="001F6BBF" w:rsidP="00794432">
      <w:pPr>
        <w:numPr>
          <w:ilvl w:val="0"/>
          <w:numId w:val="21"/>
        </w:numPr>
        <w:jc w:val="both"/>
      </w:pPr>
      <w:r w:rsidRPr="00EC055A">
        <w:t>W przypadku stwierdzenia, ż</w:t>
      </w:r>
      <w:r w:rsidR="00490CC3">
        <w:t>e roczna</w:t>
      </w:r>
      <w:r w:rsidR="001C297D">
        <w:t xml:space="preserve"> </w:t>
      </w:r>
      <w:r w:rsidR="00490CC3">
        <w:t>/</w:t>
      </w:r>
      <w:r w:rsidR="001C297D">
        <w:t xml:space="preserve"> </w:t>
      </w:r>
      <w:r w:rsidR="00490CC3">
        <w:t xml:space="preserve">śródroczna </w:t>
      </w:r>
      <w:r w:rsidRPr="00EC055A">
        <w:t xml:space="preserve">ocena klasyfikacyjna z zajęć edukacyjnych została ustalona niezgodnie z przepisami prawa dotyczącymi trybu ustalania tej oceny, dyrektor powołuje komisję, która </w:t>
      </w:r>
      <w:r w:rsidR="00E40363">
        <w:t xml:space="preserve">w terminie </w:t>
      </w:r>
      <w:r w:rsidR="00BA33A1">
        <w:t>5</w:t>
      </w:r>
      <w:r w:rsidR="00E40363">
        <w:t xml:space="preserve"> dni od wpłynięcia zastrzeżenia </w:t>
      </w:r>
      <w:r w:rsidRPr="00EC055A">
        <w:t>przeprowadza sprawdzian wiadomości i umiejętności ucznia, w formie pisemnej i ustnej, a w przypadku zajęć praktycznych w formie zadań praktycznych, oraz ustala roczną ocenę klasyfikacyjną z danych zajęć edukacyjnych.</w:t>
      </w:r>
    </w:p>
    <w:p w:rsidR="001F6BBF" w:rsidRPr="00EC055A" w:rsidRDefault="001F6BBF" w:rsidP="0079443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</w:pPr>
      <w:r w:rsidRPr="00EC055A">
        <w:t xml:space="preserve">Ustalona przez komisję, o której mowa w ust. </w:t>
      </w:r>
      <w:r w:rsidR="00B42D00">
        <w:t>4</w:t>
      </w:r>
      <w:r w:rsidRPr="00EC055A">
        <w:t xml:space="preserve">, roczna ocena klasyfikacyjna z zajęć edukacyjnych nie może być niższa od ustalonej wcześniej oceny. </w:t>
      </w:r>
      <w:r w:rsidRPr="00EC055A">
        <w:br/>
        <w:t>Ocena ustalona przez komisję jest ostateczna,</w:t>
      </w:r>
      <w:r w:rsidR="00E40363">
        <w:t xml:space="preserve"> z wyjątkiem negatywnej rocznej</w:t>
      </w:r>
      <w:r w:rsidRPr="00EC055A">
        <w:t xml:space="preserve"> </w:t>
      </w:r>
      <w:r w:rsidRPr="00EC055A">
        <w:br/>
        <w:t>oceny klasyfikacyjnej,  która może być zmieniona w wyniku egzaminu poprawkowego</w:t>
      </w:r>
    </w:p>
    <w:p w:rsidR="001F6BBF" w:rsidRPr="00EC055A" w:rsidRDefault="001F6BBF" w:rsidP="0079443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u w:val="single"/>
        </w:rPr>
      </w:pPr>
      <w:r w:rsidRPr="00EC055A">
        <w:t xml:space="preserve"> Uczeń, który z przyczyn usprawiedliwionych nie przystąpił do sprawdzianu, </w:t>
      </w:r>
      <w:r w:rsidRPr="00EC055A">
        <w:br/>
        <w:t xml:space="preserve">o którym mowa w ust. </w:t>
      </w:r>
      <w:r w:rsidR="00B42D00">
        <w:t>4</w:t>
      </w:r>
      <w:r w:rsidRPr="00EC055A">
        <w:t xml:space="preserve">, w wyznaczonym terminie, może przystąpić do niego </w:t>
      </w:r>
      <w:r w:rsidRPr="00EC055A">
        <w:br/>
        <w:t xml:space="preserve">w dodatkowym terminie wyznaczonym przez dyrektora </w:t>
      </w:r>
      <w:r w:rsidR="00490CC3">
        <w:t>Centrum</w:t>
      </w:r>
      <w:r w:rsidRPr="00EC055A">
        <w:t xml:space="preserve"> </w:t>
      </w:r>
      <w:r w:rsidR="00490CC3">
        <w:t xml:space="preserve">w </w:t>
      </w:r>
      <w:r w:rsidRPr="00EC055A">
        <w:t xml:space="preserve">uzgodnieniu </w:t>
      </w:r>
      <w:r w:rsidRPr="00EC055A">
        <w:br/>
        <w:t>z uczniem i jego rodzicami</w:t>
      </w:r>
    </w:p>
    <w:p w:rsidR="001F6BBF" w:rsidRPr="00EC055A" w:rsidRDefault="001F6BBF" w:rsidP="0079443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</w:pPr>
      <w:r w:rsidRPr="00EC055A">
        <w:t xml:space="preserve"> Przepisy ust. 1–5 stosuje się </w:t>
      </w:r>
      <w:r w:rsidR="00D719D9">
        <w:t>odpowiednio w przypadku rocznej</w:t>
      </w:r>
      <w:r w:rsidRPr="00EC055A">
        <w:t xml:space="preserve"> oceny klasyfikacyjnej z zajęć edukacyjnych ustalonej w wyniku egzaminu poprawkowego</w:t>
      </w:r>
      <w:r w:rsidRPr="00EC055A">
        <w:rPr>
          <w:u w:val="single"/>
        </w:rPr>
        <w:t>,</w:t>
      </w:r>
      <w:r w:rsidRPr="00EC055A">
        <w:t xml:space="preserve"> z tym że termin do </w:t>
      </w:r>
      <w:r w:rsidRPr="00EC055A">
        <w:lastRenderedPageBreak/>
        <w:t>zgłoszenia zastrzeżeń wynosi 5 dni od dnia przeprowadzenia egzaminu poprawkowego. W tym przypadku ocena ustalona przez komisję, o której mowa w ust. 4, jest ostateczna</w:t>
      </w:r>
    </w:p>
    <w:p w:rsidR="001F6BBF" w:rsidRDefault="001F6BBF" w:rsidP="00794432">
      <w:pPr>
        <w:numPr>
          <w:ilvl w:val="0"/>
          <w:numId w:val="21"/>
        </w:numPr>
        <w:jc w:val="both"/>
      </w:pPr>
      <w:r>
        <w:t xml:space="preserve">Termin sprawdzianu,  o którym mowa w ust. </w:t>
      </w:r>
      <w:r w:rsidR="00B42D00">
        <w:t>4</w:t>
      </w:r>
      <w:r>
        <w:t xml:space="preserve">, po uzgodnieniu z uczniem i jego rodzicami </w:t>
      </w:r>
      <w:r w:rsidR="00E40363">
        <w:t>/</w:t>
      </w:r>
      <w:r>
        <w:t xml:space="preserve">prawnymi opiekunami, ustala dyrektor </w:t>
      </w:r>
      <w:r w:rsidR="00904FB1">
        <w:t>Centrum</w:t>
      </w:r>
      <w:r>
        <w:t xml:space="preserve">. Sprawdzian przeprowadza się w terminie </w:t>
      </w:r>
      <w:r w:rsidR="00BA33A1">
        <w:t>5</w:t>
      </w:r>
      <w:r>
        <w:t xml:space="preserve"> dni od daty zgłoszenia zastrzeżenia  i potwierdzenia faktu, że roczna (semestralna) ocena klasyfikacyjna z zajęć edukacyjnych została ustalona niezgodnie z przepisami prawa dotyczącymi trybu ustalania tej oceny. </w:t>
      </w:r>
    </w:p>
    <w:p w:rsidR="001F6BBF" w:rsidRDefault="001F6BBF" w:rsidP="00794432">
      <w:pPr>
        <w:numPr>
          <w:ilvl w:val="0"/>
          <w:numId w:val="21"/>
        </w:numPr>
        <w:jc w:val="both"/>
      </w:pPr>
      <w:r>
        <w:t>W skład komisji wchodzą:</w:t>
      </w:r>
    </w:p>
    <w:p w:rsidR="001F6BBF" w:rsidRDefault="001F6BBF" w:rsidP="00794432">
      <w:pPr>
        <w:numPr>
          <w:ilvl w:val="0"/>
          <w:numId w:val="22"/>
        </w:numPr>
        <w:jc w:val="both"/>
      </w:pPr>
      <w:r>
        <w:t xml:space="preserve">dyrektor </w:t>
      </w:r>
      <w:r w:rsidR="00904FB1">
        <w:t>Centrum</w:t>
      </w:r>
      <w:r>
        <w:t xml:space="preserve"> albo nauczyciel wskazany przez dyrektora - jako przewodniczący komisji,</w:t>
      </w:r>
    </w:p>
    <w:p w:rsidR="001F6BBF" w:rsidRDefault="001F6BBF" w:rsidP="00794432">
      <w:pPr>
        <w:numPr>
          <w:ilvl w:val="0"/>
          <w:numId w:val="22"/>
        </w:numPr>
        <w:jc w:val="both"/>
      </w:pPr>
      <w:r>
        <w:t>nauczyciel prowadzący dane zajęcia edukacyjne,</w:t>
      </w:r>
    </w:p>
    <w:p w:rsidR="001F6BBF" w:rsidRDefault="001F6BBF" w:rsidP="00794432">
      <w:pPr>
        <w:numPr>
          <w:ilvl w:val="0"/>
          <w:numId w:val="22"/>
        </w:numPr>
        <w:jc w:val="both"/>
      </w:pPr>
      <w:r>
        <w:t>nauczyciel prowadzący takie same lub pokrewne zajęcia edukacyjne</w:t>
      </w:r>
    </w:p>
    <w:p w:rsidR="001F6BBF" w:rsidRDefault="001F6BBF" w:rsidP="00794432">
      <w:pPr>
        <w:numPr>
          <w:ilvl w:val="0"/>
          <w:numId w:val="21"/>
        </w:numPr>
        <w:jc w:val="both"/>
      </w:pPr>
      <w:r>
        <w:t xml:space="preserve">Nauczyciel, o którym mowa w ust. </w:t>
      </w:r>
      <w:r w:rsidR="00B42D00">
        <w:t>9</w:t>
      </w:r>
      <w:r>
        <w:t xml:space="preserve">  pkt 2, może być zwolniony z udziału w pracy komisji na własną prośbę lub w innych, szczególnie uzasadnionych przypadkach. W takim przypadku dyrektor powołuje innego nauczyciela prowadzącego takie same zajęcia edukacyjne, z tym że powołanie nauczyciela zatrudnionego w innej szkole następuje                  w porozumieniu z dyrektorem tej szkoły.  </w:t>
      </w:r>
    </w:p>
    <w:p w:rsidR="001F6BBF" w:rsidRDefault="001F6BBF" w:rsidP="00794432">
      <w:pPr>
        <w:numPr>
          <w:ilvl w:val="0"/>
          <w:numId w:val="21"/>
        </w:numPr>
        <w:jc w:val="both"/>
      </w:pPr>
      <w:r>
        <w:t>1. Z prac komisji sporządza się protokół zawierający w szczególności:</w:t>
      </w:r>
    </w:p>
    <w:p w:rsidR="001F6BBF" w:rsidRDefault="001F6BBF" w:rsidP="001F6BBF">
      <w:pPr>
        <w:jc w:val="both"/>
      </w:pPr>
      <w:r>
        <w:t>     1) imiona i nazwiska nauc</w:t>
      </w:r>
      <w:r w:rsidR="00B42D00">
        <w:t>zycieli, o których mowa w ust. 9</w:t>
      </w:r>
      <w:r>
        <w:t>,</w:t>
      </w:r>
    </w:p>
    <w:p w:rsidR="001F6BBF" w:rsidRDefault="001F6BBF" w:rsidP="001F6BBF">
      <w:pPr>
        <w:jc w:val="both"/>
      </w:pPr>
      <w:r>
        <w:t xml:space="preserve">     2) nazwa zajęć edukacyjnych, </w:t>
      </w:r>
    </w:p>
    <w:p w:rsidR="001F6BBF" w:rsidRDefault="001F6BBF" w:rsidP="001F6BBF">
      <w:pPr>
        <w:jc w:val="both"/>
      </w:pPr>
      <w:r>
        <w:t>     3) termin egzaminu klasyfikacyjnego,</w:t>
      </w:r>
    </w:p>
    <w:p w:rsidR="001F6BBF" w:rsidRDefault="001F6BBF" w:rsidP="001F6BBF">
      <w:pPr>
        <w:jc w:val="both"/>
      </w:pPr>
      <w:r>
        <w:t>     4) imię i nazwisko ucznia,</w:t>
      </w:r>
    </w:p>
    <w:p w:rsidR="001F6BBF" w:rsidRDefault="001F6BBF" w:rsidP="001F6BBF">
      <w:pPr>
        <w:jc w:val="both"/>
      </w:pPr>
      <w:r>
        <w:t>     5) zadania (ćwiczenia) egzaminacyjne,</w:t>
      </w:r>
    </w:p>
    <w:p w:rsidR="001F6BBF" w:rsidRDefault="001F6BBF" w:rsidP="001F6BBF">
      <w:pPr>
        <w:jc w:val="both"/>
      </w:pPr>
      <w:r>
        <w:t>     6) ustaloną ocenę klasyfikacyjną</w:t>
      </w:r>
      <w:r w:rsidR="00E40363">
        <w:t>.</w:t>
      </w:r>
    </w:p>
    <w:p w:rsidR="001F6BBF" w:rsidRDefault="00E40363" w:rsidP="001F6BBF">
      <w:pPr>
        <w:jc w:val="both"/>
      </w:pPr>
      <w:r>
        <w:t>     2. D</w:t>
      </w:r>
      <w:r w:rsidR="001F6BBF">
        <w:t xml:space="preserve">o protokołu dołącza się pisemne prace ucznia i zwięzłą informację o ustnych    odpowiedziach ucznia. </w:t>
      </w:r>
    </w:p>
    <w:p w:rsidR="001F6BBF" w:rsidRDefault="001F6BBF" w:rsidP="001F6BBF">
      <w:pPr>
        <w:ind w:left="360"/>
        <w:jc w:val="both"/>
      </w:pPr>
    </w:p>
    <w:p w:rsidR="001F6BBF" w:rsidRDefault="001F6BBF" w:rsidP="001F6BBF">
      <w:pPr>
        <w:jc w:val="center"/>
      </w:pPr>
    </w:p>
    <w:p w:rsidR="001F6BBF" w:rsidRDefault="00322E2C" w:rsidP="001F6BBF">
      <w:pPr>
        <w:jc w:val="center"/>
        <w:rPr>
          <w:b/>
        </w:rPr>
      </w:pPr>
      <w:r>
        <w:rPr>
          <w:b/>
        </w:rPr>
        <w:t>§ 21</w:t>
      </w:r>
    </w:p>
    <w:p w:rsidR="001F6BBF" w:rsidRDefault="001F6BBF" w:rsidP="001F6BBF">
      <w:pPr>
        <w:jc w:val="center"/>
      </w:pPr>
    </w:p>
    <w:p w:rsidR="001F6BBF" w:rsidRDefault="001F6BBF" w:rsidP="00794432">
      <w:pPr>
        <w:pStyle w:val="Tekstpodstawowy"/>
        <w:numPr>
          <w:ilvl w:val="0"/>
          <w:numId w:val="23"/>
        </w:numPr>
        <w:spacing w:after="0"/>
        <w:jc w:val="both"/>
      </w:pPr>
      <w:r>
        <w:t>Uczeń, który w wyniku klasyfikacji rocznej (semestralnej) uzyskał ocenę niedostateczną                          z jednych obowiązkowych zajęć edukacyjnych, może zdawać egzamin poprawkowy Egzamin poprawkowy składa się z części pisemnej oraz części ustnej.</w:t>
      </w:r>
    </w:p>
    <w:p w:rsidR="001F6BBF" w:rsidRDefault="001F6BBF" w:rsidP="00794432">
      <w:pPr>
        <w:pStyle w:val="Tekstpodstawowy"/>
        <w:numPr>
          <w:ilvl w:val="0"/>
          <w:numId w:val="23"/>
        </w:numPr>
        <w:spacing w:after="0"/>
        <w:jc w:val="both"/>
      </w:pPr>
      <w:r>
        <w:t>Egzamin poprawkowy z zajęć praktycznych, zajęć laboratoryjnych i innych obowiązkowych zajęć edukacyjnych, których programy nauczania przewidują prowadzenie ćwiczeń (doświadczeń), ma formę zadań praktycznych.</w:t>
      </w:r>
    </w:p>
    <w:p w:rsidR="001F6BBF" w:rsidRPr="0082491C" w:rsidRDefault="001F6BBF" w:rsidP="00794432">
      <w:pPr>
        <w:numPr>
          <w:ilvl w:val="0"/>
          <w:numId w:val="23"/>
        </w:numPr>
        <w:jc w:val="both"/>
      </w:pPr>
      <w:r w:rsidRPr="0082491C">
        <w:t xml:space="preserve">Egzamin poprawkowy przeprowadza się w ostatnim tygodniu ferii letnich, a w szkole, w której zajęcia dydaktyczno-wychowawcze kończą się w styczniu - po zakończeniu tych zajęć, nie później jednak niż do końca lutego. Termin egzaminu poprawkowego wyznacza dyrektor </w:t>
      </w:r>
      <w:r w:rsidR="00D719D9">
        <w:t>Centrum</w:t>
      </w:r>
      <w:r w:rsidRPr="0082491C">
        <w:t xml:space="preserve"> do dnia zakończenia rocznych zajęć dydaktyczno-wychowawczych.</w:t>
      </w:r>
    </w:p>
    <w:p w:rsidR="001F6BBF" w:rsidRDefault="001F6BBF" w:rsidP="00794432">
      <w:pPr>
        <w:pStyle w:val="Tekstpodstawowy"/>
        <w:numPr>
          <w:ilvl w:val="0"/>
          <w:numId w:val="23"/>
        </w:numPr>
        <w:spacing w:after="0"/>
        <w:jc w:val="both"/>
      </w:pPr>
      <w:r>
        <w:t xml:space="preserve">Egzamin poprawkowy przeprowadza komisja powołana przez dyrektor </w:t>
      </w:r>
      <w:r w:rsidR="00904FB1">
        <w:t>Centrum</w:t>
      </w:r>
      <w:r>
        <w:t xml:space="preserve"> Praktycznego. W skład komisji wchodzą :</w:t>
      </w:r>
    </w:p>
    <w:p w:rsidR="001F6BBF" w:rsidRDefault="001F6BBF" w:rsidP="00794432">
      <w:pPr>
        <w:numPr>
          <w:ilvl w:val="0"/>
          <w:numId w:val="24"/>
        </w:numPr>
        <w:jc w:val="both"/>
      </w:pPr>
      <w:r>
        <w:t xml:space="preserve">dyrektor </w:t>
      </w:r>
      <w:r w:rsidR="00904FB1">
        <w:t>Centrum</w:t>
      </w:r>
      <w:r>
        <w:t xml:space="preserve"> Praktycznego albo nauczyciel zajmujący w </w:t>
      </w:r>
      <w:r w:rsidR="00904FB1">
        <w:t>Centrum</w:t>
      </w:r>
      <w:r>
        <w:t xml:space="preserve"> inne stanowisko kierownicze - jako przewodniczący komisji,</w:t>
      </w:r>
    </w:p>
    <w:p w:rsidR="001F6BBF" w:rsidRDefault="001F6BBF" w:rsidP="00794432">
      <w:pPr>
        <w:numPr>
          <w:ilvl w:val="0"/>
          <w:numId w:val="24"/>
        </w:numPr>
        <w:jc w:val="both"/>
      </w:pPr>
      <w:r>
        <w:t>nauczyciel prowadzący dane zajęcia edukacyjne - jako egzaminujący,</w:t>
      </w:r>
    </w:p>
    <w:p w:rsidR="001F6BBF" w:rsidRDefault="001F6BBF" w:rsidP="00794432">
      <w:pPr>
        <w:numPr>
          <w:ilvl w:val="0"/>
          <w:numId w:val="24"/>
        </w:numPr>
        <w:jc w:val="both"/>
      </w:pPr>
      <w:r>
        <w:t>nauczyciel prowadzący takie same lub pokrewne zajęcia edukacyjne - jako członek komisji.</w:t>
      </w:r>
    </w:p>
    <w:p w:rsidR="001F6BBF" w:rsidRDefault="001F6BBF" w:rsidP="00794432">
      <w:pPr>
        <w:numPr>
          <w:ilvl w:val="0"/>
          <w:numId w:val="23"/>
        </w:numPr>
        <w:jc w:val="both"/>
      </w:pPr>
      <w:r>
        <w:t xml:space="preserve">Nauczyciel, o którym mowa w ust. 4  pkt 2, może być zwolniony z udziału w pracy komisji na własną prośbę lub w innych, szczególnie uzasadnionych przypadkach. W takim przypadku dyrektor powołuje jako osobę egzaminującą innego nauczyciela prowadzącego </w:t>
      </w:r>
      <w:r>
        <w:lastRenderedPageBreak/>
        <w:t>takie same zajęcia edukacyjne, z tym że powołanie nauczyciela zatrudnionego w innej szkole następuje w porozumieniu z dyrektorem tej szkoły.</w:t>
      </w:r>
    </w:p>
    <w:p w:rsidR="001F6BBF" w:rsidRDefault="001F6BBF" w:rsidP="00794432">
      <w:pPr>
        <w:numPr>
          <w:ilvl w:val="0"/>
          <w:numId w:val="23"/>
        </w:numPr>
        <w:jc w:val="both"/>
      </w:pPr>
      <w:r>
        <w:t>1. Z przeprowadzonego egzaminu sporządza się protokół zawierający w szczególności:</w:t>
      </w:r>
    </w:p>
    <w:p w:rsidR="001F6BBF" w:rsidRDefault="001F6BBF" w:rsidP="001F6BBF">
      <w:pPr>
        <w:ind w:left="360"/>
        <w:jc w:val="both"/>
      </w:pPr>
      <w:r>
        <w:t>1) nazwę zajęć edukacyjnych,</w:t>
      </w:r>
    </w:p>
    <w:p w:rsidR="001F6BBF" w:rsidRDefault="001F6BBF" w:rsidP="001F6BBF">
      <w:pPr>
        <w:ind w:left="360"/>
        <w:jc w:val="both"/>
      </w:pPr>
      <w:r>
        <w:t>2) imiona i nazwiska osób wchodzących w skład komisji</w:t>
      </w:r>
    </w:p>
    <w:p w:rsidR="001F6BBF" w:rsidRDefault="001F6BBF" w:rsidP="001F6BBF">
      <w:pPr>
        <w:jc w:val="both"/>
      </w:pPr>
      <w:r>
        <w:t>      3) termin egzaminu klasyfikacyjnego,</w:t>
      </w:r>
    </w:p>
    <w:p w:rsidR="001F6BBF" w:rsidRDefault="001F6BBF" w:rsidP="001F6BBF">
      <w:pPr>
        <w:jc w:val="both"/>
      </w:pPr>
      <w:r>
        <w:t>      4) imię i nazwisko ucznia,</w:t>
      </w:r>
    </w:p>
    <w:p w:rsidR="001F6BBF" w:rsidRDefault="001F6BBF" w:rsidP="001F6BBF">
      <w:pPr>
        <w:jc w:val="both"/>
      </w:pPr>
      <w:r>
        <w:t>      5) zadania (ćwiczenia) egzaminacyjne,</w:t>
      </w:r>
    </w:p>
    <w:p w:rsidR="001F6BBF" w:rsidRDefault="001F6BBF" w:rsidP="001F6BBF">
      <w:pPr>
        <w:ind w:left="142"/>
        <w:jc w:val="both"/>
      </w:pPr>
      <w:r>
        <w:t>    6) ustaloną ocenę klasyfikacyjną</w:t>
      </w:r>
    </w:p>
    <w:p w:rsidR="001F6BBF" w:rsidRDefault="001F6BBF" w:rsidP="001F6BBF">
      <w:pPr>
        <w:ind w:left="360"/>
        <w:jc w:val="both"/>
      </w:pPr>
      <w:r>
        <w:t>2. Do protokołu dołącza się pisemne prace ucznia i zwięzłą informację o ustnych odpowiedziach ucznia. Protokół stanowi załącznik do arkusza ocen ucznia.</w:t>
      </w:r>
    </w:p>
    <w:p w:rsidR="001F6BBF" w:rsidRDefault="001F6BBF" w:rsidP="00794432">
      <w:pPr>
        <w:numPr>
          <w:ilvl w:val="0"/>
          <w:numId w:val="23"/>
        </w:numPr>
        <w:jc w:val="both"/>
      </w:pPr>
      <w:r>
        <w:t xml:space="preserve">Uczeń, który z przyczyn usprawiedliwionych nie przystąpił do egzaminu poprawkowego  w wyznaczonym terminie, może przystąpić do niego w dodatkowym terminie, wyznaczonym przez dyrektora </w:t>
      </w:r>
      <w:r w:rsidR="00904FB1">
        <w:t>Centrum</w:t>
      </w:r>
      <w:r>
        <w:t xml:space="preserve">, nie później niż do końca września, a w szkole w której zajęcia dydaktyczno-wychowawcze kończą się </w:t>
      </w:r>
      <w:r w:rsidR="00A45BCA">
        <w:t>w</w:t>
      </w:r>
      <w:r>
        <w:t xml:space="preserve"> styczniu – nie później niż do końca marca.</w:t>
      </w:r>
    </w:p>
    <w:p w:rsidR="00B738F8" w:rsidRPr="00A45BCA" w:rsidRDefault="00B738F8" w:rsidP="00822EAB">
      <w:pPr>
        <w:spacing w:line="276" w:lineRule="auto"/>
        <w:ind w:left="284"/>
        <w:jc w:val="center"/>
        <w:rPr>
          <w:b/>
          <w:color w:val="FF0000"/>
        </w:rPr>
      </w:pPr>
    </w:p>
    <w:p w:rsidR="00B738F8" w:rsidRDefault="00B738F8" w:rsidP="00822EAB">
      <w:pPr>
        <w:spacing w:line="276" w:lineRule="auto"/>
        <w:ind w:left="284"/>
        <w:jc w:val="center"/>
        <w:rPr>
          <w:b/>
        </w:rPr>
      </w:pPr>
    </w:p>
    <w:p w:rsidR="00822EAB" w:rsidRDefault="00822EAB" w:rsidP="00822EAB">
      <w:pPr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322E2C">
        <w:rPr>
          <w:b/>
        </w:rPr>
        <w:t>I</w:t>
      </w:r>
      <w:r>
        <w:rPr>
          <w:b/>
        </w:rPr>
        <w:t>X</w:t>
      </w:r>
    </w:p>
    <w:p w:rsidR="00822EAB" w:rsidRDefault="00822EAB" w:rsidP="00822EAB">
      <w:pPr>
        <w:spacing w:line="276" w:lineRule="auto"/>
        <w:jc w:val="center"/>
        <w:rPr>
          <w:b/>
        </w:rPr>
      </w:pPr>
      <w:r>
        <w:rPr>
          <w:b/>
        </w:rPr>
        <w:t>WARUKNI ZAPEWNIAJĄCE UCZNIOM</w:t>
      </w:r>
      <w:r w:rsidR="00F260D1">
        <w:rPr>
          <w:b/>
        </w:rPr>
        <w:t>, SŁUCHACZOM, PRACOWNIKOM MŁODOCIANYM</w:t>
      </w:r>
      <w:r>
        <w:rPr>
          <w:b/>
        </w:rPr>
        <w:t xml:space="preserve"> W </w:t>
      </w:r>
      <w:r w:rsidR="00904FB1">
        <w:rPr>
          <w:b/>
        </w:rPr>
        <w:t>C</w:t>
      </w:r>
      <w:r w:rsidR="00A45BCA">
        <w:rPr>
          <w:b/>
        </w:rPr>
        <w:t xml:space="preserve">ENTRUM  </w:t>
      </w:r>
      <w:r>
        <w:rPr>
          <w:b/>
        </w:rPr>
        <w:t>BEZPIECZEŃSTWO</w:t>
      </w:r>
    </w:p>
    <w:p w:rsidR="00822EAB" w:rsidRPr="008A29C5" w:rsidRDefault="00822EAB" w:rsidP="00822EA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22EAB" w:rsidRPr="008A29C5" w:rsidRDefault="00310188" w:rsidP="00822EA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§ 22</w:t>
      </w:r>
    </w:p>
    <w:p w:rsidR="00822EAB" w:rsidRPr="008A29C5" w:rsidRDefault="00822EAB" w:rsidP="0079443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 xml:space="preserve">W </w:t>
      </w:r>
      <w:r w:rsidR="00904FB1">
        <w:rPr>
          <w:rFonts w:ascii="Times New Roman" w:hAnsi="Times New Roman" w:cs="Times New Roman"/>
          <w:color w:val="auto"/>
        </w:rPr>
        <w:t>Centrum</w:t>
      </w:r>
      <w:r w:rsidR="00A45BCA">
        <w:rPr>
          <w:rFonts w:ascii="Times New Roman" w:hAnsi="Times New Roman" w:cs="Times New Roman"/>
          <w:color w:val="auto"/>
        </w:rPr>
        <w:t xml:space="preserve"> </w:t>
      </w:r>
      <w:r w:rsidRPr="008A29C5">
        <w:rPr>
          <w:rFonts w:ascii="Times New Roman" w:hAnsi="Times New Roman" w:cs="Times New Roman"/>
          <w:color w:val="auto"/>
        </w:rPr>
        <w:t>obowiązują następujące zasady</w:t>
      </w:r>
      <w:r w:rsidR="002525B9">
        <w:rPr>
          <w:rFonts w:ascii="Times New Roman" w:hAnsi="Times New Roman" w:cs="Times New Roman"/>
          <w:color w:val="auto"/>
        </w:rPr>
        <w:t xml:space="preserve"> zapewniające uczniom</w:t>
      </w:r>
      <w:r w:rsidR="00F260D1">
        <w:rPr>
          <w:rFonts w:ascii="Times New Roman" w:hAnsi="Times New Roman" w:cs="Times New Roman"/>
          <w:color w:val="auto"/>
        </w:rPr>
        <w:t xml:space="preserve">, słuchaczom, pracownikom młodocianym </w:t>
      </w:r>
      <w:r w:rsidR="002525B9">
        <w:rPr>
          <w:rFonts w:ascii="Times New Roman" w:hAnsi="Times New Roman" w:cs="Times New Roman"/>
          <w:color w:val="auto"/>
        </w:rPr>
        <w:t xml:space="preserve"> bezpieczeństwo</w:t>
      </w:r>
      <w:r w:rsidRPr="008A29C5">
        <w:rPr>
          <w:rFonts w:ascii="Times New Roman" w:hAnsi="Times New Roman" w:cs="Times New Roman"/>
          <w:color w:val="auto"/>
        </w:rPr>
        <w:t xml:space="preserve">: </w:t>
      </w:r>
    </w:p>
    <w:p w:rsidR="00822EAB" w:rsidRPr="008A29C5" w:rsidRDefault="00822EAB" w:rsidP="00794432">
      <w:pPr>
        <w:pStyle w:val="Default"/>
        <w:numPr>
          <w:ilvl w:val="0"/>
          <w:numId w:val="36"/>
        </w:numPr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>pełnienie dyżurów nauczycielskich wg planu dyżurów,</w:t>
      </w:r>
    </w:p>
    <w:p w:rsidR="00822EAB" w:rsidRPr="008A29C5" w:rsidRDefault="00822EAB" w:rsidP="00794432">
      <w:pPr>
        <w:pStyle w:val="Default"/>
        <w:numPr>
          <w:ilvl w:val="0"/>
          <w:numId w:val="36"/>
        </w:numPr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 xml:space="preserve">zakaz samowolnych wyjść uczniów mających lekcje poza teren </w:t>
      </w:r>
      <w:r w:rsidR="00F542D7">
        <w:rPr>
          <w:rFonts w:ascii="Times New Roman" w:hAnsi="Times New Roman" w:cs="Times New Roman"/>
          <w:color w:val="auto"/>
        </w:rPr>
        <w:t>Centrum</w:t>
      </w:r>
      <w:r w:rsidRPr="008A29C5">
        <w:rPr>
          <w:rFonts w:ascii="Times New Roman" w:hAnsi="Times New Roman" w:cs="Times New Roman"/>
          <w:color w:val="auto"/>
        </w:rPr>
        <w:t>,</w:t>
      </w:r>
    </w:p>
    <w:p w:rsidR="00822EAB" w:rsidRPr="008A29C5" w:rsidRDefault="00822EAB" w:rsidP="00794432">
      <w:pPr>
        <w:pStyle w:val="Default"/>
        <w:numPr>
          <w:ilvl w:val="0"/>
          <w:numId w:val="36"/>
        </w:numPr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>zapoznawanie z zasadami bhp, regulaminami pracowni, w każdym roku szkolnym uczniów klas pie</w:t>
      </w:r>
      <w:r w:rsidR="00E40363">
        <w:rPr>
          <w:rFonts w:ascii="Times New Roman" w:hAnsi="Times New Roman" w:cs="Times New Roman"/>
          <w:color w:val="auto"/>
        </w:rPr>
        <w:t>rwszych. U</w:t>
      </w:r>
      <w:r>
        <w:rPr>
          <w:rFonts w:ascii="Times New Roman" w:hAnsi="Times New Roman" w:cs="Times New Roman"/>
          <w:color w:val="auto"/>
        </w:rPr>
        <w:t>czniom klas starszych, słuchaczom</w:t>
      </w:r>
      <w:r w:rsidR="00F260D1">
        <w:rPr>
          <w:rFonts w:ascii="Times New Roman" w:hAnsi="Times New Roman" w:cs="Times New Roman"/>
          <w:color w:val="auto"/>
        </w:rPr>
        <w:t xml:space="preserve">, pracownikom młodocianym </w:t>
      </w:r>
      <w:r>
        <w:rPr>
          <w:rFonts w:ascii="Times New Roman" w:hAnsi="Times New Roman" w:cs="Times New Roman"/>
          <w:color w:val="auto"/>
        </w:rPr>
        <w:t xml:space="preserve"> oraz kursantom </w:t>
      </w:r>
      <w:r w:rsidR="00E40363">
        <w:rPr>
          <w:rFonts w:ascii="Times New Roman" w:hAnsi="Times New Roman" w:cs="Times New Roman"/>
          <w:color w:val="auto"/>
        </w:rPr>
        <w:t>należy je przypomnieć,</w:t>
      </w:r>
    </w:p>
    <w:p w:rsidR="00822EAB" w:rsidRDefault="00822EAB" w:rsidP="00794432">
      <w:pPr>
        <w:pStyle w:val="Default"/>
        <w:numPr>
          <w:ilvl w:val="0"/>
          <w:numId w:val="36"/>
        </w:numPr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 xml:space="preserve">niezwłoczne powiadamianie dyrektora </w:t>
      </w:r>
      <w:r w:rsidR="00904FB1">
        <w:rPr>
          <w:rFonts w:ascii="Times New Roman" w:hAnsi="Times New Roman" w:cs="Times New Roman"/>
          <w:color w:val="auto"/>
        </w:rPr>
        <w:t>Centrum</w:t>
      </w:r>
      <w:r w:rsidR="00A45BCA">
        <w:rPr>
          <w:rFonts w:ascii="Times New Roman" w:hAnsi="Times New Roman" w:cs="Times New Roman"/>
          <w:color w:val="auto"/>
        </w:rPr>
        <w:t xml:space="preserve"> </w:t>
      </w:r>
      <w:r w:rsidRPr="008A29C5">
        <w:rPr>
          <w:rFonts w:ascii="Times New Roman" w:hAnsi="Times New Roman" w:cs="Times New Roman"/>
          <w:color w:val="auto"/>
        </w:rPr>
        <w:t xml:space="preserve">o każdym wypadku, któremu uległ uczeń na terenie </w:t>
      </w:r>
      <w:r>
        <w:rPr>
          <w:rFonts w:ascii="Times New Roman" w:hAnsi="Times New Roman" w:cs="Times New Roman"/>
          <w:color w:val="auto"/>
        </w:rPr>
        <w:t>placówki</w:t>
      </w:r>
      <w:r w:rsidR="002525B9">
        <w:rPr>
          <w:rFonts w:ascii="Times New Roman" w:hAnsi="Times New Roman" w:cs="Times New Roman"/>
          <w:color w:val="auto"/>
        </w:rPr>
        <w:t>,</w:t>
      </w:r>
    </w:p>
    <w:p w:rsidR="002525B9" w:rsidRDefault="002525B9" w:rsidP="00794432">
      <w:pPr>
        <w:numPr>
          <w:ilvl w:val="0"/>
          <w:numId w:val="36"/>
        </w:numPr>
        <w:spacing w:line="276" w:lineRule="auto"/>
        <w:ind w:left="1560" w:hanging="426"/>
        <w:jc w:val="both"/>
      </w:pPr>
      <w:r>
        <w:t xml:space="preserve">Dyrektor </w:t>
      </w:r>
      <w:r w:rsidR="00904FB1">
        <w:t>Centrum</w:t>
      </w:r>
      <w:r w:rsidR="00A45BCA">
        <w:t xml:space="preserve"> </w:t>
      </w:r>
      <w:r>
        <w:t>powierza każdy oddział szczególnej opiece wychowawczej jednemu z nauczycieli uczącemu  w tym oddziale,</w:t>
      </w:r>
    </w:p>
    <w:p w:rsidR="002525B9" w:rsidRDefault="00767132" w:rsidP="00794432">
      <w:pPr>
        <w:numPr>
          <w:ilvl w:val="0"/>
          <w:numId w:val="36"/>
        </w:numPr>
        <w:spacing w:line="276" w:lineRule="auto"/>
        <w:ind w:left="1560" w:hanging="426"/>
        <w:jc w:val="both"/>
      </w:pPr>
      <w:r>
        <w:t>n</w:t>
      </w:r>
      <w:r w:rsidR="002525B9">
        <w:t>auczyciel stale czuwa nad bezpieczeństwem i zdrowiem uczniów poprzez systematyczne pełnienie dyżurów między zajęciami. Przeciwdziała paleniu tytoniu,  narkomanii i negatywnym wpływom środowiska.</w:t>
      </w:r>
    </w:p>
    <w:p w:rsidR="002525B9" w:rsidRPr="008A29C5" w:rsidRDefault="002525B9" w:rsidP="00767132">
      <w:pPr>
        <w:pStyle w:val="Default"/>
        <w:ind w:left="2136"/>
        <w:jc w:val="both"/>
        <w:rPr>
          <w:rFonts w:ascii="Times New Roman" w:hAnsi="Times New Roman" w:cs="Times New Roman"/>
          <w:color w:val="auto"/>
        </w:rPr>
      </w:pPr>
    </w:p>
    <w:p w:rsidR="00822EAB" w:rsidRPr="008A29C5" w:rsidRDefault="00822EAB" w:rsidP="0079443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 xml:space="preserve"> Za bezpieczeństwo uczniów w czasie zajęć lekcyjnych i pozalekcyjnych odpowiada nauczyciel prowadzący te zajęcia </w:t>
      </w:r>
    </w:p>
    <w:p w:rsidR="00822EAB" w:rsidRPr="008A29C5" w:rsidRDefault="00822EAB" w:rsidP="00794432">
      <w:pPr>
        <w:pStyle w:val="Default"/>
        <w:numPr>
          <w:ilvl w:val="0"/>
          <w:numId w:val="34"/>
        </w:numPr>
        <w:tabs>
          <w:tab w:val="clear" w:pos="737"/>
        </w:tabs>
        <w:jc w:val="both"/>
        <w:rPr>
          <w:rFonts w:ascii="Times New Roman" w:hAnsi="Times New Roman" w:cs="Times New Roman"/>
          <w:color w:val="auto"/>
        </w:rPr>
      </w:pPr>
      <w:r w:rsidRPr="008A29C5">
        <w:rPr>
          <w:rFonts w:ascii="Times New Roman" w:hAnsi="Times New Roman" w:cs="Times New Roman"/>
          <w:color w:val="auto"/>
        </w:rPr>
        <w:t xml:space="preserve">Na terenie </w:t>
      </w:r>
      <w:r w:rsidR="00904FB1">
        <w:rPr>
          <w:rFonts w:ascii="Times New Roman" w:hAnsi="Times New Roman" w:cs="Times New Roman"/>
          <w:color w:val="auto"/>
        </w:rPr>
        <w:t>Centrum</w:t>
      </w:r>
      <w:r w:rsidR="00F260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260D1">
        <w:rPr>
          <w:rFonts w:ascii="Times New Roman" w:hAnsi="Times New Roman" w:cs="Times New Roman"/>
          <w:color w:val="auto"/>
        </w:rPr>
        <w:t>tj</w:t>
      </w:r>
      <w:proofErr w:type="spellEnd"/>
      <w:r w:rsidR="002525B9">
        <w:rPr>
          <w:rFonts w:ascii="Times New Roman" w:hAnsi="Times New Roman" w:cs="Times New Roman"/>
          <w:color w:val="auto"/>
        </w:rPr>
        <w:t xml:space="preserve"> na głównym korytarzu w budynku dydaktycznym nr 3</w:t>
      </w:r>
      <w:r w:rsidR="00F260D1">
        <w:rPr>
          <w:rFonts w:ascii="Times New Roman" w:hAnsi="Times New Roman" w:cs="Times New Roman"/>
          <w:color w:val="auto"/>
        </w:rPr>
        <w:t xml:space="preserve">, w pracowni obrabiarek, </w:t>
      </w:r>
      <w:r w:rsidR="002525B9">
        <w:rPr>
          <w:rFonts w:ascii="Times New Roman" w:hAnsi="Times New Roman" w:cs="Times New Roman"/>
          <w:color w:val="auto"/>
        </w:rPr>
        <w:t xml:space="preserve"> </w:t>
      </w:r>
      <w:r w:rsidR="00F260D1">
        <w:rPr>
          <w:rFonts w:ascii="Times New Roman" w:hAnsi="Times New Roman" w:cs="Times New Roman"/>
          <w:color w:val="auto"/>
        </w:rPr>
        <w:t xml:space="preserve">na głównym wjeździe </w:t>
      </w:r>
      <w:r w:rsidR="002525B9">
        <w:rPr>
          <w:rFonts w:ascii="Times New Roman" w:hAnsi="Times New Roman" w:cs="Times New Roman"/>
          <w:color w:val="auto"/>
        </w:rPr>
        <w:t xml:space="preserve">oraz przed wejściem do kotłowni </w:t>
      </w:r>
      <w:r w:rsidRPr="008A29C5">
        <w:rPr>
          <w:rFonts w:ascii="Times New Roman" w:hAnsi="Times New Roman" w:cs="Times New Roman"/>
          <w:color w:val="auto"/>
        </w:rPr>
        <w:t xml:space="preserve">działa </w:t>
      </w:r>
      <w:r w:rsidR="002525B9">
        <w:rPr>
          <w:rFonts w:ascii="Times New Roman" w:hAnsi="Times New Roman" w:cs="Times New Roman"/>
          <w:color w:val="auto"/>
        </w:rPr>
        <w:t xml:space="preserve">wycinkowy </w:t>
      </w:r>
      <w:r w:rsidRPr="008A29C5">
        <w:rPr>
          <w:rFonts w:ascii="Times New Roman" w:hAnsi="Times New Roman" w:cs="Times New Roman"/>
          <w:color w:val="auto"/>
        </w:rPr>
        <w:t>system monitoringu wizyjnego mający na celu zapewnienie uczniom bezpiecznych warunków nauki, wychowania i opieki, zwiększenie poczucia bezpieczeństwa wszystkich osób przebywających w placówce i zapobieganie zjawiskom pato</w:t>
      </w:r>
      <w:r w:rsidR="00F260D1">
        <w:rPr>
          <w:rFonts w:ascii="Times New Roman" w:hAnsi="Times New Roman" w:cs="Times New Roman"/>
          <w:color w:val="auto"/>
        </w:rPr>
        <w:t>logicznym w środowisku szkolnym.</w:t>
      </w:r>
      <w:r w:rsidRPr="008A29C5">
        <w:rPr>
          <w:rFonts w:ascii="Times New Roman" w:hAnsi="Times New Roman" w:cs="Times New Roman"/>
          <w:color w:val="auto"/>
        </w:rPr>
        <w:t xml:space="preserve"> </w:t>
      </w:r>
    </w:p>
    <w:p w:rsidR="00822EAB" w:rsidRPr="008A29C5" w:rsidRDefault="003702D5" w:rsidP="0079443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  </w:t>
      </w:r>
      <w:r w:rsidR="00A45BCA">
        <w:rPr>
          <w:rFonts w:ascii="Times New Roman" w:hAnsi="Times New Roman" w:cs="Times New Roman"/>
          <w:color w:val="auto"/>
        </w:rPr>
        <w:t>W</w:t>
      </w:r>
      <w:r w:rsidR="00822EAB" w:rsidRPr="008A29C5">
        <w:rPr>
          <w:rFonts w:ascii="Times New Roman" w:hAnsi="Times New Roman" w:cs="Times New Roman"/>
          <w:color w:val="auto"/>
        </w:rPr>
        <w:t xml:space="preserve"> przypadku naruszenia regulaminów obowiązujących w </w:t>
      </w:r>
      <w:r w:rsidR="00904FB1">
        <w:rPr>
          <w:rFonts w:ascii="Times New Roman" w:hAnsi="Times New Roman" w:cs="Times New Roman"/>
          <w:color w:val="auto"/>
        </w:rPr>
        <w:t>Centrum</w:t>
      </w:r>
      <w:r w:rsidR="00A45BCA">
        <w:rPr>
          <w:rFonts w:ascii="Times New Roman" w:hAnsi="Times New Roman" w:cs="Times New Roman"/>
          <w:color w:val="auto"/>
        </w:rPr>
        <w:t xml:space="preserve"> </w:t>
      </w:r>
      <w:r w:rsidR="00822EAB" w:rsidRPr="008A29C5">
        <w:rPr>
          <w:rFonts w:ascii="Times New Roman" w:hAnsi="Times New Roman" w:cs="Times New Roman"/>
          <w:color w:val="auto"/>
        </w:rPr>
        <w:t>lub przepisów prawa zapis w systemie monitoringu może być podstawą do pociągnięcia do odpowiedzialności i podjęcia odpowiednich działań</w:t>
      </w:r>
      <w:r w:rsidR="00F260D1">
        <w:rPr>
          <w:rFonts w:ascii="Times New Roman" w:hAnsi="Times New Roman" w:cs="Times New Roman"/>
          <w:color w:val="auto"/>
        </w:rPr>
        <w:t xml:space="preserve"> przez osoby do tego uprawnione.</w:t>
      </w:r>
      <w:r w:rsidR="00822EAB" w:rsidRPr="008A29C5">
        <w:rPr>
          <w:rFonts w:ascii="Times New Roman" w:hAnsi="Times New Roman" w:cs="Times New Roman"/>
          <w:color w:val="auto"/>
        </w:rPr>
        <w:t xml:space="preserve"> </w:t>
      </w:r>
    </w:p>
    <w:p w:rsidR="00822EAB" w:rsidRPr="008A29C5" w:rsidRDefault="003702D5" w:rsidP="0079443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</w:t>
      </w:r>
      <w:r w:rsidR="00A45BCA">
        <w:rPr>
          <w:rFonts w:ascii="Times New Roman" w:hAnsi="Times New Roman" w:cs="Times New Roman"/>
          <w:color w:val="auto"/>
        </w:rPr>
        <w:t>M</w:t>
      </w:r>
      <w:r w:rsidR="00822EAB" w:rsidRPr="008A29C5">
        <w:rPr>
          <w:rFonts w:ascii="Times New Roman" w:hAnsi="Times New Roman" w:cs="Times New Roman"/>
          <w:color w:val="auto"/>
        </w:rPr>
        <w:t>onitoring jest prowadzony w sposób nienaruszający dóbr osobistych oraz godności użytkowników placówki.</w:t>
      </w:r>
    </w:p>
    <w:p w:rsidR="00822EAB" w:rsidRDefault="003702D5" w:rsidP="00794432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</w:t>
      </w:r>
      <w:r w:rsidR="00822EAB" w:rsidRPr="008A29C5">
        <w:rPr>
          <w:rFonts w:ascii="Times New Roman" w:hAnsi="Times New Roman" w:cs="Times New Roman"/>
          <w:color w:val="auto"/>
        </w:rPr>
        <w:t xml:space="preserve">Podczas zajęć poza terenem </w:t>
      </w:r>
      <w:r w:rsidR="00904FB1">
        <w:rPr>
          <w:rFonts w:ascii="Times New Roman" w:hAnsi="Times New Roman" w:cs="Times New Roman"/>
          <w:color w:val="auto"/>
        </w:rPr>
        <w:t>Centrum</w:t>
      </w:r>
      <w:r w:rsidR="00822EAB" w:rsidRPr="008A29C5">
        <w:rPr>
          <w:rFonts w:ascii="Times New Roman" w:hAnsi="Times New Roman" w:cs="Times New Roman"/>
          <w:color w:val="auto"/>
        </w:rPr>
        <w:t xml:space="preserve"> i na czas trwania wycieczek </w:t>
      </w:r>
      <w:r w:rsidR="002525B9">
        <w:rPr>
          <w:rFonts w:ascii="Times New Roman" w:hAnsi="Times New Roman" w:cs="Times New Roman"/>
          <w:color w:val="auto"/>
        </w:rPr>
        <w:t xml:space="preserve">dydaktycznych do zakładów pracy </w:t>
      </w:r>
      <w:r w:rsidR="00822EAB" w:rsidRPr="008A29C5">
        <w:rPr>
          <w:rFonts w:ascii="Times New Roman" w:hAnsi="Times New Roman" w:cs="Times New Roman"/>
          <w:color w:val="auto"/>
        </w:rPr>
        <w:t xml:space="preserve"> - organizatorzy, korzystają w miarę potrzeb z pomocy rodziców. Nie zmienia to zasady odpowiedzialności nauczyciela za bezpieczeństwo wszystkich </w:t>
      </w:r>
      <w:r w:rsidR="002525B9">
        <w:rPr>
          <w:rFonts w:ascii="Times New Roman" w:hAnsi="Times New Roman" w:cs="Times New Roman"/>
          <w:color w:val="auto"/>
        </w:rPr>
        <w:t>uczniów</w:t>
      </w:r>
      <w:r w:rsidR="00822EAB" w:rsidRPr="008A29C5">
        <w:rPr>
          <w:rFonts w:ascii="Times New Roman" w:hAnsi="Times New Roman" w:cs="Times New Roman"/>
          <w:color w:val="auto"/>
        </w:rPr>
        <w:t xml:space="preserve">. </w:t>
      </w:r>
    </w:p>
    <w:p w:rsidR="00F260D1" w:rsidRPr="00F260D1" w:rsidRDefault="003702D5" w:rsidP="00794432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</w:t>
      </w:r>
      <w:r w:rsidR="00F260D1" w:rsidRPr="00F260D1">
        <w:rPr>
          <w:rFonts w:ascii="Times New Roman" w:hAnsi="Times New Roman" w:cs="Times New Roman"/>
          <w:color w:val="auto"/>
        </w:rPr>
        <w:t xml:space="preserve">Wszyscy pracownicy </w:t>
      </w:r>
      <w:r w:rsidR="00F260D1">
        <w:rPr>
          <w:rFonts w:ascii="Times New Roman" w:hAnsi="Times New Roman" w:cs="Times New Roman"/>
        </w:rPr>
        <w:t>Centrum</w:t>
      </w:r>
      <w:r w:rsidR="00F260D1" w:rsidRPr="00F260D1">
        <w:rPr>
          <w:rFonts w:ascii="Times New Roman" w:hAnsi="Times New Roman" w:cs="Times New Roman"/>
        </w:rPr>
        <w:t xml:space="preserve"> są zobowiązani do zgłaszania dyrektorowi lub osobie przez niego wyznaczonej wszelkich usterek i zdarzeń mogących zagrażać w jakikolwiek sposób bezpieczeństwu uczniów, pracowników i innych osób przebywających na terenie Centrum.</w:t>
      </w:r>
    </w:p>
    <w:p w:rsidR="00822EAB" w:rsidRDefault="00822EAB" w:rsidP="00822EAB">
      <w:pPr>
        <w:tabs>
          <w:tab w:val="left" w:pos="374"/>
        </w:tabs>
        <w:spacing w:before="240"/>
        <w:jc w:val="center"/>
        <w:rPr>
          <w:b/>
          <w:i/>
          <w:iCs/>
          <w:sz w:val="28"/>
          <w:szCs w:val="32"/>
        </w:rPr>
      </w:pPr>
    </w:p>
    <w:p w:rsidR="002E5E5E" w:rsidRDefault="002E5E5E" w:rsidP="00CD12DB">
      <w:pPr>
        <w:tabs>
          <w:tab w:val="left" w:pos="374"/>
        </w:tabs>
        <w:spacing w:before="240"/>
        <w:jc w:val="center"/>
        <w:rPr>
          <w:b/>
          <w:i/>
          <w:iCs/>
          <w:sz w:val="28"/>
          <w:szCs w:val="32"/>
        </w:rPr>
      </w:pPr>
    </w:p>
    <w:p w:rsidR="002E5E5E" w:rsidRDefault="002E5E5E" w:rsidP="00CD12DB">
      <w:pPr>
        <w:tabs>
          <w:tab w:val="left" w:pos="374"/>
        </w:tabs>
        <w:spacing w:before="240"/>
        <w:jc w:val="center"/>
        <w:rPr>
          <w:b/>
          <w:i/>
          <w:iCs/>
          <w:sz w:val="28"/>
          <w:szCs w:val="32"/>
        </w:rPr>
      </w:pPr>
    </w:p>
    <w:p w:rsidR="002E5E5E" w:rsidRPr="00CD12DB" w:rsidRDefault="002E5E5E" w:rsidP="00CD12DB">
      <w:pPr>
        <w:spacing w:line="276" w:lineRule="auto"/>
        <w:ind w:left="284"/>
        <w:jc w:val="center"/>
        <w:rPr>
          <w:b/>
        </w:rPr>
      </w:pPr>
      <w:r w:rsidRPr="00CD12DB">
        <w:rPr>
          <w:b/>
        </w:rPr>
        <w:t>ROZDZIAL X</w:t>
      </w:r>
    </w:p>
    <w:p w:rsidR="002E5E5E" w:rsidRPr="00CD12DB" w:rsidRDefault="002E5E5E" w:rsidP="00CD12DB">
      <w:pPr>
        <w:spacing w:line="276" w:lineRule="auto"/>
        <w:ind w:left="284"/>
        <w:jc w:val="center"/>
        <w:rPr>
          <w:b/>
        </w:rPr>
      </w:pPr>
      <w:r w:rsidRPr="00CD12DB">
        <w:rPr>
          <w:rFonts w:ascii="Roboto" w:hAnsi="Roboto"/>
          <w:b/>
          <w:color w:val="000000"/>
          <w:sz w:val="25"/>
          <w:szCs w:val="25"/>
        </w:rPr>
        <w:t>ZASADY PROWADZENIA NAUKI ZDALNEJ W CENTRUM</w:t>
      </w:r>
    </w:p>
    <w:p w:rsidR="002E5E5E" w:rsidRPr="00CD12DB" w:rsidRDefault="002E5E5E" w:rsidP="00CD12DB">
      <w:pPr>
        <w:spacing w:line="276" w:lineRule="auto"/>
        <w:ind w:left="284"/>
        <w:jc w:val="center"/>
        <w:rPr>
          <w:b/>
        </w:rPr>
      </w:pPr>
    </w:p>
    <w:p w:rsidR="002E5E5E" w:rsidRPr="00CD12DB" w:rsidRDefault="002E5E5E" w:rsidP="00CD12DB">
      <w:pPr>
        <w:spacing w:line="276" w:lineRule="auto"/>
        <w:ind w:left="284"/>
        <w:jc w:val="center"/>
        <w:rPr>
          <w:b/>
        </w:rPr>
      </w:pPr>
      <w:r w:rsidRPr="00CD12DB">
        <w:rPr>
          <w:b/>
        </w:rPr>
        <w:t>§23</w:t>
      </w:r>
    </w:p>
    <w:p w:rsidR="002E5E5E" w:rsidRPr="00CD12DB" w:rsidRDefault="002E5E5E" w:rsidP="00CD12DB">
      <w:pPr>
        <w:tabs>
          <w:tab w:val="left" w:pos="374"/>
        </w:tabs>
        <w:spacing w:before="240"/>
        <w:jc w:val="center"/>
        <w:rPr>
          <w:b/>
          <w:i/>
          <w:iCs/>
          <w:sz w:val="28"/>
          <w:szCs w:val="32"/>
        </w:rPr>
      </w:pPr>
      <w:bookmarkStart w:id="0" w:name="_GoBack"/>
      <w:bookmarkEnd w:id="0"/>
    </w:p>
    <w:p w:rsidR="0072777B" w:rsidRPr="00CD12DB" w:rsidRDefault="00AC3CB4" w:rsidP="00CD12DB">
      <w:pPr>
        <w:pStyle w:val="Akapitzlist"/>
        <w:numPr>
          <w:ilvl w:val="0"/>
          <w:numId w:val="43"/>
        </w:numPr>
        <w:tabs>
          <w:tab w:val="left" w:pos="374"/>
        </w:tabs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color w:val="000000"/>
          <w:sz w:val="24"/>
          <w:szCs w:val="24"/>
        </w:rPr>
        <w:t>Dyrektor Centrum może zawiesić zajęcia na czas oznaczony</w:t>
      </w:r>
      <w:r w:rsidRPr="00CD12DB">
        <w:rPr>
          <w:rFonts w:ascii="Times New Roman" w:hAnsi="Times New Roman"/>
          <w:iCs/>
          <w:sz w:val="24"/>
          <w:szCs w:val="24"/>
        </w:rPr>
        <w:t xml:space="preserve"> z</w:t>
      </w:r>
      <w:r w:rsidR="0072777B" w:rsidRPr="00CD12DB">
        <w:rPr>
          <w:rFonts w:ascii="Times New Roman" w:hAnsi="Times New Roman"/>
          <w:iCs/>
          <w:sz w:val="24"/>
          <w:szCs w:val="24"/>
        </w:rPr>
        <w:t xml:space="preserve">godnie z ustawą z dnia 12 maja 2022 r. o systemie oświaty i art. 125a, </w:t>
      </w:r>
      <w:r w:rsidRPr="00CD12DB">
        <w:rPr>
          <w:rFonts w:ascii="Times New Roman" w:hAnsi="Times New Roman"/>
          <w:iCs/>
          <w:sz w:val="24"/>
          <w:szCs w:val="24"/>
        </w:rPr>
        <w:t xml:space="preserve">traktującym o czasowym zawieszeniu zajęć </w:t>
      </w:r>
      <w:r w:rsidR="0072777B" w:rsidRPr="00CD12DB">
        <w:rPr>
          <w:rFonts w:ascii="Times New Roman" w:hAnsi="Times New Roman"/>
          <w:iCs/>
          <w:sz w:val="24"/>
          <w:szCs w:val="24"/>
        </w:rPr>
        <w:t>w szkole lub placówce,</w:t>
      </w:r>
      <w:r w:rsidRPr="00CD12DB">
        <w:rPr>
          <w:rFonts w:ascii="Times New Roman" w:hAnsi="Times New Roman"/>
          <w:iCs/>
          <w:sz w:val="24"/>
          <w:szCs w:val="24"/>
        </w:rPr>
        <w:t xml:space="preserve"> </w:t>
      </w:r>
      <w:r w:rsidR="0072777B" w:rsidRPr="00CD12DB">
        <w:rPr>
          <w:rFonts w:ascii="Times New Roman" w:hAnsi="Times New Roman"/>
          <w:iCs/>
          <w:sz w:val="24"/>
          <w:szCs w:val="24"/>
        </w:rPr>
        <w:t>w razie wystąpienia na danym terenie:</w:t>
      </w:r>
    </w:p>
    <w:p w:rsidR="0072777B" w:rsidRPr="00CD12DB" w:rsidRDefault="0072777B" w:rsidP="00CD12DB">
      <w:pPr>
        <w:pStyle w:val="Akapitzlist"/>
        <w:spacing w:before="240"/>
        <w:ind w:left="1068"/>
        <w:jc w:val="both"/>
        <w:rPr>
          <w:rFonts w:ascii="Times New Roman" w:hAnsi="Times New Roman"/>
          <w:iCs/>
          <w:sz w:val="24"/>
          <w:szCs w:val="24"/>
        </w:rPr>
      </w:pPr>
    </w:p>
    <w:p w:rsidR="0072777B" w:rsidRPr="00CD12DB" w:rsidRDefault="0072777B" w:rsidP="00CD12DB">
      <w:pPr>
        <w:pStyle w:val="Akapitzlist"/>
        <w:numPr>
          <w:ilvl w:val="0"/>
          <w:numId w:val="44"/>
        </w:numPr>
        <w:tabs>
          <w:tab w:val="left" w:pos="374"/>
        </w:tabs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zagrożenia bezpieczeństwa uczniów w związku z organizacją i przebiegiem imprez ogólnopolskich lub międzynarodowych,</w:t>
      </w:r>
    </w:p>
    <w:p w:rsidR="0072777B" w:rsidRPr="00CD12DB" w:rsidRDefault="0072777B" w:rsidP="00CD12DB">
      <w:pPr>
        <w:pStyle w:val="Akapitzlist"/>
        <w:numPr>
          <w:ilvl w:val="0"/>
          <w:numId w:val="44"/>
        </w:numPr>
        <w:tabs>
          <w:tab w:val="left" w:pos="374"/>
        </w:tabs>
        <w:spacing w:before="240"/>
        <w:jc w:val="both"/>
        <w:rPr>
          <w:rStyle w:val="hgkelc"/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temperatury zewnętrznej lub w pomieszczeniach, w których są prowadzone zajęcia z uczniami, zagrażającej zdrowiu uczniów</w:t>
      </w:r>
      <w:r w:rsidR="00B12280" w:rsidRPr="00CD12DB">
        <w:rPr>
          <w:rFonts w:ascii="Times New Roman" w:hAnsi="Times New Roman"/>
          <w:iCs/>
          <w:sz w:val="24"/>
          <w:szCs w:val="24"/>
        </w:rPr>
        <w:t xml:space="preserve"> zgodnie z </w:t>
      </w:r>
      <w:r w:rsidR="00B12280" w:rsidRPr="00CD12DB">
        <w:rPr>
          <w:rFonts w:ascii="Roboto" w:hAnsi="Roboto"/>
          <w:color w:val="000000"/>
          <w:sz w:val="23"/>
          <w:szCs w:val="23"/>
        </w:rPr>
        <w:t>par. 18 ust. 2 rozporządzenia w sprawie bezpieczeństwa i higieny w publicznych i niepublicznych szkołach i placówkach po uzyskaniu zgody organu prowadzącego.</w:t>
      </w:r>
    </w:p>
    <w:p w:rsidR="00AC3CB4" w:rsidRPr="00CD12DB" w:rsidRDefault="0072777B" w:rsidP="00CD12DB">
      <w:pPr>
        <w:pStyle w:val="Akapitzlist"/>
        <w:numPr>
          <w:ilvl w:val="0"/>
          <w:numId w:val="44"/>
        </w:numPr>
        <w:tabs>
          <w:tab w:val="left" w:pos="374"/>
        </w:tabs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zagrożenia związanego z sytuacją epidemiologiczną</w:t>
      </w:r>
      <w:r w:rsidR="00AC3CB4" w:rsidRPr="00CD12DB">
        <w:rPr>
          <w:rFonts w:ascii="Times New Roman" w:hAnsi="Times New Roman"/>
          <w:iCs/>
          <w:sz w:val="24"/>
          <w:szCs w:val="24"/>
        </w:rPr>
        <w:t xml:space="preserve">. </w:t>
      </w:r>
      <w:r w:rsidR="00AC3CB4" w:rsidRPr="00CD12DB">
        <w:rPr>
          <w:rFonts w:ascii="Roboto" w:hAnsi="Roboto"/>
          <w:color w:val="000000"/>
          <w:sz w:val="23"/>
          <w:szCs w:val="23"/>
        </w:rPr>
        <w:t xml:space="preserve">Wymagana jest zgoda organu prowadzącego i pozytywna opinia inspektora sanitarnego. </w:t>
      </w:r>
    </w:p>
    <w:p w:rsidR="0072777B" w:rsidRPr="00CD12DB" w:rsidRDefault="0072777B" w:rsidP="00CD12DB">
      <w:pPr>
        <w:pStyle w:val="Akapitzlist"/>
        <w:numPr>
          <w:ilvl w:val="0"/>
          <w:numId w:val="44"/>
        </w:numPr>
        <w:tabs>
          <w:tab w:val="left" w:pos="374"/>
        </w:tabs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 xml:space="preserve">nadzwyczajnego zdarzenia zagrażającego bezpieczeństwu lub zdrowiu uczniów innego niż określone powyżej – w przypadkach i trybie określonych w rozporządzeniu w sprawie bezpieczeństwa i higieny w </w:t>
      </w:r>
      <w:r w:rsidR="008405E8" w:rsidRPr="00CD12DB">
        <w:rPr>
          <w:rFonts w:ascii="Times New Roman" w:hAnsi="Times New Roman"/>
          <w:iCs/>
          <w:sz w:val="24"/>
          <w:szCs w:val="24"/>
        </w:rPr>
        <w:t>publicznych i niepublicznych szkołach i placówkach.</w:t>
      </w:r>
    </w:p>
    <w:p w:rsidR="008405E8" w:rsidRPr="00CD12DB" w:rsidRDefault="008405E8" w:rsidP="00CD12DB">
      <w:pPr>
        <w:pStyle w:val="Akapitzlist"/>
        <w:tabs>
          <w:tab w:val="left" w:pos="374"/>
        </w:tabs>
        <w:spacing w:before="240"/>
        <w:ind w:left="1788"/>
        <w:jc w:val="both"/>
        <w:rPr>
          <w:rFonts w:ascii="Times New Roman" w:hAnsi="Times New Roman"/>
          <w:iCs/>
          <w:sz w:val="24"/>
          <w:szCs w:val="24"/>
        </w:rPr>
      </w:pPr>
    </w:p>
    <w:p w:rsidR="002E5E5E" w:rsidRPr="00CD12DB" w:rsidRDefault="008405E8" w:rsidP="00CD12DB">
      <w:pPr>
        <w:pStyle w:val="Akapitzlist"/>
        <w:numPr>
          <w:ilvl w:val="0"/>
          <w:numId w:val="43"/>
        </w:numPr>
        <w:tabs>
          <w:tab w:val="left" w:pos="374"/>
        </w:tabs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color w:val="000000"/>
          <w:sz w:val="24"/>
          <w:szCs w:val="24"/>
        </w:rPr>
        <w:t>Zgodnie z art. 125a ust. 2 w przypadku zawieszenia zajęć trwającego więcej niż dwa dni dyrektor placówki organizuje dla uczniów zajęcia z wykorzystaniem metod i technik kształcenia na odległość. Informując organ prowadzący i kuratorium  o sposobach realizacji zajęć z wykorzystaniem metod i technik kształcenia na odległość</w:t>
      </w:r>
      <w:r w:rsidR="00457381" w:rsidRPr="00CD12DB">
        <w:rPr>
          <w:rFonts w:ascii="Times New Roman" w:hAnsi="Times New Roman"/>
          <w:color w:val="000000"/>
          <w:sz w:val="24"/>
          <w:szCs w:val="24"/>
        </w:rPr>
        <w:t>.</w:t>
      </w:r>
    </w:p>
    <w:p w:rsidR="00457381" w:rsidRPr="00CD12DB" w:rsidRDefault="00457381" w:rsidP="00CD12DB">
      <w:pPr>
        <w:pStyle w:val="Akapitzlist"/>
        <w:numPr>
          <w:ilvl w:val="0"/>
          <w:numId w:val="43"/>
        </w:numPr>
        <w:tabs>
          <w:tab w:val="left" w:pos="374"/>
        </w:tabs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lastRenderedPageBreak/>
        <w:t>Nauczyciele podczas pracy zdalnej w okresie czasowego ograniczenia funkcjonowania szkoły korzystają wyłącznie ze sprzętu komputerowego udostępnionego przez Centrum. Uczniowie zostają poinformowaniu o sposobie prowadzenia zajęć</w:t>
      </w:r>
      <w:r w:rsidR="00740BA0" w:rsidRPr="00CD12DB">
        <w:rPr>
          <w:rFonts w:ascii="Times New Roman" w:hAnsi="Times New Roman"/>
          <w:iCs/>
          <w:sz w:val="24"/>
          <w:szCs w:val="24"/>
        </w:rPr>
        <w:t>,</w:t>
      </w:r>
      <w:r w:rsidRPr="00CD12DB">
        <w:rPr>
          <w:rFonts w:ascii="Times New Roman" w:hAnsi="Times New Roman"/>
          <w:iCs/>
          <w:sz w:val="24"/>
          <w:szCs w:val="24"/>
        </w:rPr>
        <w:t xml:space="preserve"> </w:t>
      </w:r>
      <w:r w:rsidR="00740BA0" w:rsidRPr="00CD12DB">
        <w:rPr>
          <w:rFonts w:ascii="Times New Roman" w:hAnsi="Times New Roman"/>
          <w:iCs/>
          <w:sz w:val="24"/>
          <w:szCs w:val="24"/>
        </w:rPr>
        <w:t>stosowanej</w:t>
      </w:r>
      <w:r w:rsidRPr="00CD12DB">
        <w:rPr>
          <w:rFonts w:ascii="Times New Roman" w:hAnsi="Times New Roman"/>
          <w:iCs/>
          <w:sz w:val="24"/>
          <w:szCs w:val="24"/>
        </w:rPr>
        <w:t xml:space="preserve"> platformie </w:t>
      </w:r>
      <w:r w:rsidR="00740BA0" w:rsidRPr="00CD12DB">
        <w:rPr>
          <w:rFonts w:ascii="Times New Roman" w:hAnsi="Times New Roman"/>
          <w:iCs/>
          <w:sz w:val="24"/>
          <w:szCs w:val="24"/>
        </w:rPr>
        <w:t xml:space="preserve">komputerowej czy innym zaakceptowanym przez Dyrektora Centrum </w:t>
      </w:r>
      <w:r w:rsidR="005476C2" w:rsidRPr="00CD12DB">
        <w:rPr>
          <w:rFonts w:ascii="Times New Roman" w:hAnsi="Times New Roman"/>
          <w:iCs/>
          <w:sz w:val="24"/>
          <w:szCs w:val="24"/>
        </w:rPr>
        <w:t xml:space="preserve">sposobie </w:t>
      </w:r>
      <w:r w:rsidR="00740BA0" w:rsidRPr="00CD12DB">
        <w:rPr>
          <w:rFonts w:ascii="Times New Roman" w:hAnsi="Times New Roman"/>
          <w:iCs/>
          <w:sz w:val="24"/>
          <w:szCs w:val="24"/>
        </w:rPr>
        <w:t xml:space="preserve">realizacji nauki zdalnej. </w:t>
      </w:r>
    </w:p>
    <w:p w:rsidR="00457381" w:rsidRPr="00CD12DB" w:rsidRDefault="00740BA0" w:rsidP="00CD12DB">
      <w:pPr>
        <w:pStyle w:val="Akapitzlist"/>
        <w:numPr>
          <w:ilvl w:val="0"/>
          <w:numId w:val="43"/>
        </w:numPr>
        <w:tabs>
          <w:tab w:val="left" w:pos="374"/>
        </w:tabs>
        <w:spacing w:before="240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Organizacja zajęć on-line.</w:t>
      </w:r>
    </w:p>
    <w:p w:rsidR="00740BA0" w:rsidRPr="00CD12DB" w:rsidRDefault="00740BA0" w:rsidP="00CD12DB">
      <w:pPr>
        <w:pStyle w:val="Akapitzlist"/>
        <w:numPr>
          <w:ilvl w:val="0"/>
          <w:numId w:val="45"/>
        </w:numPr>
        <w:tabs>
          <w:tab w:val="left" w:pos="374"/>
        </w:tabs>
        <w:spacing w:before="240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Roboto" w:hAnsi="Roboto"/>
          <w:color w:val="000000"/>
          <w:sz w:val="23"/>
          <w:szCs w:val="23"/>
        </w:rPr>
        <w:t xml:space="preserve">Nauczyciele pracujący w oddziale wspólnie ustalają zakres treści nauczania do zrealizowania </w:t>
      </w:r>
      <w:r w:rsidR="007033AB" w:rsidRPr="00CD12DB">
        <w:rPr>
          <w:rFonts w:ascii="Roboto" w:hAnsi="Roboto"/>
          <w:color w:val="000000"/>
          <w:sz w:val="23"/>
          <w:szCs w:val="23"/>
        </w:rPr>
        <w:t xml:space="preserve">w </w:t>
      </w:r>
      <w:r w:rsidRPr="00CD12DB">
        <w:rPr>
          <w:rFonts w:ascii="Roboto" w:hAnsi="Roboto"/>
          <w:color w:val="000000"/>
          <w:sz w:val="23"/>
          <w:szCs w:val="23"/>
        </w:rPr>
        <w:t>grupie, biorąc pod uwagę potrzeby edukacyjne i możliwości psychofizyczne uczniów, w tym uczniów objętych kształceniem specjalnym.</w:t>
      </w:r>
    </w:p>
    <w:p w:rsidR="00740BA0" w:rsidRPr="00CD12DB" w:rsidRDefault="00740BA0" w:rsidP="00CD12DB">
      <w:pPr>
        <w:pStyle w:val="Akapitzlist"/>
        <w:numPr>
          <w:ilvl w:val="0"/>
          <w:numId w:val="45"/>
        </w:numPr>
        <w:tabs>
          <w:tab w:val="left" w:pos="374"/>
        </w:tabs>
        <w:spacing w:before="240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Roboto" w:hAnsi="Roboto"/>
          <w:color w:val="000000"/>
          <w:sz w:val="23"/>
          <w:szCs w:val="23"/>
        </w:rPr>
        <w:t xml:space="preserve">Zajęcia są prowadzone zdalnie z wykorzystaniem platformy komunikacji (np. MS </w:t>
      </w:r>
      <w:proofErr w:type="spellStart"/>
      <w:r w:rsidRPr="00CD12DB">
        <w:rPr>
          <w:rFonts w:ascii="Roboto" w:hAnsi="Roboto"/>
          <w:color w:val="000000"/>
          <w:sz w:val="23"/>
          <w:szCs w:val="23"/>
        </w:rPr>
        <w:t>Teams</w:t>
      </w:r>
      <w:proofErr w:type="spellEnd"/>
      <w:r w:rsidRPr="00CD12DB">
        <w:rPr>
          <w:rFonts w:ascii="Roboto" w:hAnsi="Roboto"/>
          <w:color w:val="000000"/>
          <w:sz w:val="23"/>
          <w:szCs w:val="23"/>
        </w:rPr>
        <w:t xml:space="preserve"> lub </w:t>
      </w:r>
      <w:proofErr w:type="spellStart"/>
      <w:r w:rsidRPr="00CD12DB">
        <w:rPr>
          <w:rFonts w:ascii="Roboto" w:hAnsi="Roboto"/>
          <w:color w:val="000000"/>
          <w:sz w:val="23"/>
          <w:szCs w:val="23"/>
        </w:rPr>
        <w:t>classroom</w:t>
      </w:r>
      <w:proofErr w:type="spellEnd"/>
      <w:r w:rsidRPr="00CD12DB">
        <w:rPr>
          <w:rFonts w:ascii="Roboto" w:hAnsi="Roboto"/>
          <w:color w:val="000000"/>
          <w:sz w:val="23"/>
          <w:szCs w:val="23"/>
        </w:rPr>
        <w:t>). Uczniom nieposiadającym sprzętu umożliwiającego korzystanie z platformy szkoła proponuje alternatywne sposoby komunikacji, dostosowane do możliwości technicznych ucznia.</w:t>
      </w:r>
    </w:p>
    <w:p w:rsidR="001C7205" w:rsidRPr="00CD12DB" w:rsidRDefault="001C7205" w:rsidP="00CD12DB">
      <w:pPr>
        <w:pStyle w:val="Akapitzlist"/>
        <w:numPr>
          <w:ilvl w:val="0"/>
          <w:numId w:val="45"/>
        </w:numPr>
        <w:tabs>
          <w:tab w:val="left" w:pos="374"/>
        </w:tabs>
        <w:spacing w:before="240"/>
        <w:ind w:left="1786" w:hanging="357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Ocenianiu podlegają następujące formy aktywności uczniów:</w:t>
      </w: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1788"/>
        <w:rPr>
          <w:rFonts w:ascii="Times New Roman" w:hAnsi="Times New Roman"/>
          <w:iCs/>
          <w:sz w:val="24"/>
          <w:szCs w:val="24"/>
        </w:rPr>
      </w:pP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2136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- odpowiedzi ustne</w:t>
      </w: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2136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- prace pisemne</w:t>
      </w: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2136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- nagrania audio i audiowizualne</w:t>
      </w: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2136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 xml:space="preserve">- aktywność na zajęciach </w:t>
      </w: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2136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iCs/>
          <w:sz w:val="24"/>
          <w:szCs w:val="24"/>
        </w:rPr>
        <w:t>- sprawozdania i referaty</w:t>
      </w:r>
    </w:p>
    <w:p w:rsidR="001C7205" w:rsidRPr="00CD12DB" w:rsidRDefault="001C7205" w:rsidP="00CD12DB">
      <w:pPr>
        <w:pStyle w:val="Akapitzlist"/>
        <w:tabs>
          <w:tab w:val="left" w:pos="374"/>
        </w:tabs>
        <w:spacing w:before="240"/>
        <w:ind w:left="1428"/>
        <w:rPr>
          <w:iCs/>
        </w:rPr>
      </w:pPr>
      <w:r w:rsidRPr="00CD12DB">
        <w:rPr>
          <w:iCs/>
        </w:rPr>
        <w:tab/>
      </w:r>
    </w:p>
    <w:p w:rsidR="00A00F63" w:rsidRPr="00CD12DB" w:rsidRDefault="001C7205" w:rsidP="00CD12DB">
      <w:pPr>
        <w:pStyle w:val="Akapitzlist"/>
        <w:numPr>
          <w:ilvl w:val="0"/>
          <w:numId w:val="46"/>
        </w:numPr>
        <w:tabs>
          <w:tab w:val="left" w:pos="374"/>
        </w:tabs>
        <w:spacing w:before="240"/>
        <w:ind w:left="1775" w:hanging="357"/>
        <w:rPr>
          <w:rFonts w:ascii="Times New Roman" w:hAnsi="Times New Roman"/>
          <w:iCs/>
          <w:sz w:val="24"/>
          <w:szCs w:val="24"/>
        </w:rPr>
      </w:pPr>
      <w:r w:rsidRPr="00CD12DB">
        <w:rPr>
          <w:rFonts w:ascii="Times New Roman" w:hAnsi="Times New Roman"/>
          <w:color w:val="000000"/>
          <w:sz w:val="24"/>
          <w:szCs w:val="24"/>
        </w:rPr>
        <w:t>Nauczyciel potwierdza obecność ucznia na zajęciach w dzienniku papierowym Centrum oraz w dzienniku elektronicznym stosownej szkoły.</w:t>
      </w:r>
    </w:p>
    <w:p w:rsidR="008E09B7" w:rsidRPr="001C7205" w:rsidRDefault="008E09B7" w:rsidP="001C7205">
      <w:pPr>
        <w:tabs>
          <w:tab w:val="left" w:pos="374"/>
        </w:tabs>
        <w:spacing w:before="240"/>
        <w:rPr>
          <w:iCs/>
        </w:rPr>
      </w:pPr>
    </w:p>
    <w:p w:rsidR="002E5E5E" w:rsidRPr="0072777B" w:rsidRDefault="002E5E5E" w:rsidP="00822EAB">
      <w:pPr>
        <w:tabs>
          <w:tab w:val="left" w:pos="374"/>
        </w:tabs>
        <w:spacing w:before="240"/>
        <w:jc w:val="center"/>
        <w:rPr>
          <w:b/>
          <w:i/>
          <w:iCs/>
        </w:rPr>
      </w:pPr>
    </w:p>
    <w:p w:rsidR="002525B9" w:rsidRDefault="002525B9" w:rsidP="002525B9">
      <w:pPr>
        <w:spacing w:line="276" w:lineRule="auto"/>
        <w:ind w:left="284"/>
        <w:jc w:val="center"/>
        <w:rPr>
          <w:b/>
        </w:rPr>
      </w:pPr>
      <w:r>
        <w:rPr>
          <w:b/>
        </w:rPr>
        <w:t>ROZDZIAL X</w:t>
      </w:r>
      <w:r w:rsidR="002E5E5E">
        <w:rPr>
          <w:b/>
        </w:rPr>
        <w:t>I</w:t>
      </w:r>
      <w:r>
        <w:rPr>
          <w:b/>
        </w:rPr>
        <w:t xml:space="preserve">   - POSTANOWIENIA KOŃCOWE</w:t>
      </w:r>
    </w:p>
    <w:p w:rsidR="002525B9" w:rsidRDefault="002525B9" w:rsidP="002525B9">
      <w:pPr>
        <w:spacing w:line="276" w:lineRule="auto"/>
        <w:ind w:left="284"/>
        <w:jc w:val="center"/>
        <w:rPr>
          <w:b/>
        </w:rPr>
      </w:pPr>
    </w:p>
    <w:p w:rsidR="002525B9" w:rsidRDefault="00310188" w:rsidP="002525B9">
      <w:pPr>
        <w:spacing w:line="276" w:lineRule="auto"/>
        <w:ind w:left="284"/>
        <w:jc w:val="center"/>
        <w:rPr>
          <w:b/>
        </w:rPr>
      </w:pPr>
      <w:r>
        <w:rPr>
          <w:b/>
        </w:rPr>
        <w:t>§</w:t>
      </w:r>
      <w:r w:rsidR="00D013B0">
        <w:rPr>
          <w:b/>
        </w:rPr>
        <w:t xml:space="preserve"> 24</w:t>
      </w:r>
    </w:p>
    <w:p w:rsidR="002525B9" w:rsidRDefault="002525B9" w:rsidP="00794432">
      <w:pPr>
        <w:numPr>
          <w:ilvl w:val="0"/>
          <w:numId w:val="37"/>
        </w:numPr>
        <w:spacing w:line="276" w:lineRule="auto"/>
        <w:jc w:val="both"/>
      </w:pPr>
      <w:r>
        <w:t xml:space="preserve">Uczestnikom pozaszkolnych form kształcenia </w:t>
      </w:r>
      <w:r w:rsidR="00904FB1">
        <w:t>Centrum</w:t>
      </w:r>
      <w:r w:rsidR="00F260D1">
        <w:t xml:space="preserve"> </w:t>
      </w:r>
      <w:r>
        <w:t xml:space="preserve">wydaje zaświadczenia </w:t>
      </w:r>
      <w:r>
        <w:br/>
        <w:t>i świadectwa zgodnie z odrębnymi przepisami.</w:t>
      </w:r>
    </w:p>
    <w:p w:rsidR="002525B9" w:rsidRDefault="00904FB1" w:rsidP="00794432">
      <w:pPr>
        <w:numPr>
          <w:ilvl w:val="0"/>
          <w:numId w:val="37"/>
        </w:numPr>
        <w:spacing w:line="276" w:lineRule="auto"/>
        <w:jc w:val="both"/>
      </w:pPr>
      <w:r>
        <w:t>Centrum</w:t>
      </w:r>
      <w:r w:rsidR="00F260D1">
        <w:t xml:space="preserve"> </w:t>
      </w:r>
      <w:r w:rsidR="002525B9">
        <w:t>organizuje egzaminy potwierdzające kwalifikacje zawodowe po ws</w:t>
      </w:r>
      <w:r w:rsidR="00433A33">
        <w:t>zystkich kwalifikacyjnych kursach</w:t>
      </w:r>
      <w:r w:rsidR="002525B9">
        <w:t xml:space="preserve"> zawodowych, których jest organizatorem.</w:t>
      </w:r>
    </w:p>
    <w:p w:rsidR="002525B9" w:rsidRDefault="00904FB1" w:rsidP="00794432">
      <w:pPr>
        <w:numPr>
          <w:ilvl w:val="0"/>
          <w:numId w:val="37"/>
        </w:numPr>
        <w:spacing w:line="276" w:lineRule="auto"/>
        <w:jc w:val="both"/>
      </w:pPr>
      <w:r>
        <w:t>Centrum</w:t>
      </w:r>
      <w:r w:rsidR="00F260D1">
        <w:t xml:space="preserve"> </w:t>
      </w:r>
      <w:r w:rsidR="002525B9">
        <w:t xml:space="preserve">organizuje część praktyczną egzaminów potwierdzających kwalifikacje zawodowe na potrzeby szkół, po podpisaniu z nimi </w:t>
      </w:r>
      <w:r w:rsidR="00261108">
        <w:t xml:space="preserve">stosownego </w:t>
      </w:r>
      <w:r w:rsidR="002525B9">
        <w:t xml:space="preserve">porozumienia. </w:t>
      </w:r>
    </w:p>
    <w:p w:rsidR="002525B9" w:rsidRDefault="002525B9" w:rsidP="00794432">
      <w:pPr>
        <w:numPr>
          <w:ilvl w:val="0"/>
          <w:numId w:val="37"/>
        </w:numPr>
        <w:spacing w:line="276" w:lineRule="auto"/>
        <w:jc w:val="both"/>
      </w:pPr>
      <w:r>
        <w:t xml:space="preserve">Sposoby porozumiewania się Dyrektora </w:t>
      </w:r>
      <w:r w:rsidR="00904FB1">
        <w:t>Centrum</w:t>
      </w:r>
      <w:r w:rsidR="00F260D1">
        <w:t xml:space="preserve"> </w:t>
      </w:r>
      <w:r>
        <w:t>z nauczycielami:</w:t>
      </w:r>
    </w:p>
    <w:p w:rsidR="002525B9" w:rsidRDefault="002525B9" w:rsidP="002525B9">
      <w:pPr>
        <w:spacing w:line="276" w:lineRule="auto"/>
        <w:ind w:left="710"/>
        <w:jc w:val="both"/>
      </w:pPr>
      <w:r>
        <w:t>      </w:t>
      </w:r>
      <w:r w:rsidR="00322E2C">
        <w:t xml:space="preserve"> </w:t>
      </w:r>
      <w:r>
        <w:t>1) książka zarządzeń,</w:t>
      </w:r>
    </w:p>
    <w:p w:rsidR="002525B9" w:rsidRDefault="002525B9" w:rsidP="00F260D1">
      <w:pPr>
        <w:spacing w:line="276" w:lineRule="auto"/>
        <w:ind w:left="710"/>
      </w:pPr>
      <w:r>
        <w:t xml:space="preserve">       2) pisemne komunikaty </w:t>
      </w:r>
      <w:r w:rsidR="00F260D1">
        <w:t>wywieszane na tablicy ogłoszeń</w:t>
      </w:r>
      <w:r w:rsidR="00322E2C">
        <w:t>,</w:t>
      </w:r>
      <w:r w:rsidR="00F260D1">
        <w:t xml:space="preserve"> </w:t>
      </w:r>
    </w:p>
    <w:p w:rsidR="002525B9" w:rsidRDefault="002525B9" w:rsidP="002525B9">
      <w:pPr>
        <w:spacing w:line="276" w:lineRule="auto"/>
        <w:ind w:left="710"/>
        <w:jc w:val="both"/>
      </w:pPr>
      <w:r>
        <w:t>       3) komunikaty ustne.</w:t>
      </w:r>
    </w:p>
    <w:p w:rsidR="002525B9" w:rsidRDefault="002525B9" w:rsidP="00794432">
      <w:pPr>
        <w:numPr>
          <w:ilvl w:val="0"/>
          <w:numId w:val="37"/>
        </w:numPr>
        <w:spacing w:line="276" w:lineRule="auto"/>
        <w:jc w:val="both"/>
      </w:pPr>
      <w:r>
        <w:t xml:space="preserve">Statut wchodzi w życie zgodnie z Uchwałą Rady Pedagogicznej nr </w:t>
      </w:r>
      <w:r w:rsidR="001A2403">
        <w:t>XX</w:t>
      </w:r>
      <w:r w:rsidR="003507E0">
        <w:t>XI/08/2020 z dnia 28</w:t>
      </w:r>
      <w:r w:rsidR="000658B9">
        <w:t>.0</w:t>
      </w:r>
      <w:r w:rsidR="003507E0">
        <w:t>8.2020</w:t>
      </w:r>
      <w:r w:rsidR="00316D33">
        <w:t>r</w:t>
      </w:r>
    </w:p>
    <w:p w:rsidR="00F1302E" w:rsidRDefault="00F1302E" w:rsidP="003C60CF">
      <w:pPr>
        <w:spacing w:line="276" w:lineRule="auto"/>
      </w:pPr>
    </w:p>
    <w:p w:rsidR="00685D7A" w:rsidRDefault="00685D7A" w:rsidP="003C60CF">
      <w:pPr>
        <w:spacing w:line="276" w:lineRule="auto"/>
      </w:pPr>
    </w:p>
    <w:p w:rsidR="00685D7A" w:rsidRDefault="00685D7A" w:rsidP="00685D7A"/>
    <w:p w:rsidR="00685D7A" w:rsidRDefault="00685D7A" w:rsidP="00685D7A"/>
    <w:p w:rsidR="00685D7A" w:rsidRDefault="00685D7A" w:rsidP="00685D7A"/>
    <w:p w:rsidR="000A6FF9" w:rsidRDefault="000A6FF9" w:rsidP="00685D7A"/>
    <w:p w:rsidR="00685D7A" w:rsidRDefault="00685D7A" w:rsidP="00685D7A"/>
    <w:p w:rsidR="00685D7A" w:rsidRDefault="00685D7A" w:rsidP="00685D7A"/>
    <w:p w:rsidR="00685D7A" w:rsidRDefault="00685D7A" w:rsidP="00685D7A"/>
    <w:p w:rsidR="00685D7A" w:rsidRDefault="00685D7A" w:rsidP="00685D7A">
      <w:r>
        <w:t xml:space="preserve">                                                                                              Załącznik nr </w:t>
      </w:r>
      <w:r w:rsidR="00433A33">
        <w:t xml:space="preserve">1 </w:t>
      </w:r>
      <w:r>
        <w:t>do Statutu</w:t>
      </w:r>
    </w:p>
    <w:p w:rsidR="00685D7A" w:rsidRDefault="00685D7A" w:rsidP="00685D7A">
      <w:r>
        <w:t>…………………………………</w:t>
      </w:r>
    </w:p>
    <w:p w:rsidR="00685D7A" w:rsidRPr="00565C58" w:rsidRDefault="00685D7A" w:rsidP="00685D7A">
      <w:pPr>
        <w:ind w:firstLine="708"/>
        <w:rPr>
          <w:sz w:val="16"/>
          <w:szCs w:val="16"/>
        </w:rPr>
      </w:pPr>
      <w:r w:rsidRPr="00565C58">
        <w:rPr>
          <w:sz w:val="16"/>
          <w:szCs w:val="16"/>
        </w:rPr>
        <w:t xml:space="preserve">pieczątka </w:t>
      </w:r>
      <w:r>
        <w:rPr>
          <w:sz w:val="16"/>
          <w:szCs w:val="16"/>
        </w:rPr>
        <w:t>CKZ</w:t>
      </w:r>
    </w:p>
    <w:p w:rsidR="00685D7A" w:rsidRDefault="00685D7A" w:rsidP="00685D7A">
      <w:pPr>
        <w:ind w:firstLine="708"/>
      </w:pPr>
    </w:p>
    <w:p w:rsidR="00685D7A" w:rsidRDefault="00685D7A" w:rsidP="00685D7A"/>
    <w:p w:rsidR="00685D7A" w:rsidRDefault="00685D7A" w:rsidP="00685D7A">
      <w:pPr>
        <w:ind w:firstLine="708"/>
      </w:pPr>
    </w:p>
    <w:p w:rsidR="00685D7A" w:rsidRPr="006C45CA" w:rsidRDefault="00685D7A" w:rsidP="00685D7A">
      <w:pPr>
        <w:ind w:firstLine="708"/>
        <w:jc w:val="center"/>
        <w:rPr>
          <w:b/>
          <w:sz w:val="32"/>
          <w:szCs w:val="32"/>
          <w:u w:val="single"/>
        </w:rPr>
      </w:pPr>
      <w:r w:rsidRPr="006C45CA">
        <w:rPr>
          <w:b/>
          <w:sz w:val="32"/>
          <w:szCs w:val="32"/>
          <w:u w:val="single"/>
        </w:rPr>
        <w:t xml:space="preserve">Protokół z egzaminu poprawkowego </w:t>
      </w:r>
      <w:r w:rsidRPr="00DF66BB">
        <w:rPr>
          <w:b/>
          <w:sz w:val="32"/>
          <w:szCs w:val="32"/>
          <w:u w:val="single"/>
        </w:rPr>
        <w:t>/ klasyfikacyjnego</w:t>
      </w:r>
      <w:r>
        <w:rPr>
          <w:b/>
          <w:sz w:val="32"/>
          <w:szCs w:val="32"/>
          <w:u w:val="single"/>
        </w:rPr>
        <w:t>/sprawdzianu wiadomości i umiejętności</w:t>
      </w:r>
      <w:r w:rsidRPr="00DF66BB">
        <w:rPr>
          <w:b/>
          <w:sz w:val="32"/>
          <w:szCs w:val="32"/>
          <w:u w:val="single"/>
        </w:rPr>
        <w:t>*</w:t>
      </w:r>
    </w:p>
    <w:p w:rsidR="00685D7A" w:rsidRDefault="00685D7A" w:rsidP="00685D7A">
      <w:pPr>
        <w:jc w:val="both"/>
      </w:pPr>
    </w:p>
    <w:p w:rsidR="00685D7A" w:rsidRDefault="00685D7A" w:rsidP="00685D7A">
      <w:pPr>
        <w:ind w:firstLine="708"/>
        <w:jc w:val="both"/>
      </w:pPr>
    </w:p>
    <w:p w:rsidR="00685D7A" w:rsidRDefault="00685D7A" w:rsidP="00685D7A">
      <w:pPr>
        <w:spacing w:line="360" w:lineRule="auto"/>
        <w:ind w:firstLine="708"/>
        <w:jc w:val="both"/>
      </w:pPr>
      <w:r>
        <w:t xml:space="preserve">Komisja egzaminacyjna w składzie </w:t>
      </w:r>
    </w:p>
    <w:p w:rsidR="00685D7A" w:rsidRDefault="00685D7A" w:rsidP="00685D7A">
      <w:pPr>
        <w:spacing w:line="360" w:lineRule="auto"/>
        <w:ind w:firstLine="708"/>
        <w:jc w:val="both"/>
      </w:pPr>
      <w:r>
        <w:t>1…………………………………………</w:t>
      </w:r>
    </w:p>
    <w:p w:rsidR="00685D7A" w:rsidRDefault="00685D7A" w:rsidP="00685D7A">
      <w:pPr>
        <w:spacing w:line="360" w:lineRule="auto"/>
        <w:ind w:firstLine="708"/>
        <w:jc w:val="both"/>
      </w:pPr>
      <w:r>
        <w:t>2…………………………………………</w:t>
      </w:r>
    </w:p>
    <w:p w:rsidR="00685D7A" w:rsidRDefault="00685D7A" w:rsidP="00685D7A">
      <w:pPr>
        <w:spacing w:line="360" w:lineRule="auto"/>
        <w:ind w:firstLine="708"/>
        <w:jc w:val="both"/>
      </w:pPr>
      <w:r>
        <w:t>3………………………………………….</w:t>
      </w:r>
    </w:p>
    <w:p w:rsidR="00685D7A" w:rsidRDefault="00685D7A" w:rsidP="00685D7A">
      <w:pPr>
        <w:spacing w:line="360" w:lineRule="auto"/>
        <w:jc w:val="both"/>
      </w:pPr>
    </w:p>
    <w:p w:rsidR="00685D7A" w:rsidRDefault="00685D7A" w:rsidP="00685D7A">
      <w:pPr>
        <w:spacing w:line="360" w:lineRule="auto"/>
        <w:ind w:firstLine="708"/>
        <w:jc w:val="both"/>
      </w:pPr>
      <w:r>
        <w:t>Przeprowadziła  w dniu</w:t>
      </w:r>
      <w: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>
        <w:t>egzamin klasyfikacyjny*</w:t>
      </w:r>
    </w:p>
    <w:p w:rsidR="00685D7A" w:rsidRDefault="00685D7A" w:rsidP="00685D7A">
      <w:pPr>
        <w:spacing w:line="360" w:lineRule="auto"/>
        <w:ind w:firstLine="708"/>
        <w:jc w:val="both"/>
      </w:pPr>
      <w:r>
        <w:t xml:space="preserve">ucznia (słuchacza) </w:t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  <w:r>
        <w:t>z klasy</w:t>
      </w:r>
      <w:r>
        <w:tab/>
      </w:r>
      <w:r w:rsidRPr="00206468">
        <w:rPr>
          <w:u w:val="dotted"/>
        </w:rPr>
        <w:tab/>
      </w:r>
      <w:r>
        <w:rPr>
          <w:u w:val="dotted"/>
        </w:rPr>
        <w:tab/>
      </w:r>
      <w:r w:rsidRPr="00206468">
        <w:t xml:space="preserve"> typ szkoły</w:t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  <w:r w:rsidRPr="00206468">
        <w:t>z przedmiotu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  <w:r w:rsidRPr="00206468">
        <w:t>w zakresie materiału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  <w:r w:rsidRPr="00206468">
        <w:t>okresu roku szkolnego</w:t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</w:p>
    <w:p w:rsidR="00685D7A" w:rsidRDefault="00685D7A" w:rsidP="00685D7A">
      <w:pPr>
        <w:spacing w:line="360" w:lineRule="auto"/>
        <w:ind w:firstLine="708"/>
        <w:jc w:val="both"/>
      </w:pPr>
      <w:r w:rsidRPr="00206468">
        <w:t>W części pisemnej wyznaczono następujące tematy (zadania):</w:t>
      </w:r>
    </w:p>
    <w:p w:rsidR="00685D7A" w:rsidRDefault="00685D7A" w:rsidP="00794432">
      <w:pPr>
        <w:numPr>
          <w:ilvl w:val="0"/>
          <w:numId w:val="40"/>
        </w:numPr>
        <w:spacing w:line="360" w:lineRule="auto"/>
        <w:jc w:val="both"/>
        <w:rPr>
          <w:u w:val="dotted"/>
        </w:rPr>
      </w:pPr>
      <w:r w:rsidRPr="00206468">
        <w:rPr>
          <w:u w:val="dotted"/>
        </w:rPr>
        <w:t xml:space="preserve"> </w:t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</w:p>
    <w:p w:rsidR="00685D7A" w:rsidRDefault="00685D7A" w:rsidP="00794432">
      <w:pPr>
        <w:numPr>
          <w:ilvl w:val="0"/>
          <w:numId w:val="40"/>
        </w:numPr>
        <w:spacing w:line="360" w:lineRule="auto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jc w:val="both"/>
      </w:pPr>
      <w:r w:rsidRPr="00206468">
        <w:tab/>
        <w:t>W części ustnej (praktycznej) zadano pytania, ćwiczenia, zadania praktyczne:</w:t>
      </w:r>
    </w:p>
    <w:p w:rsidR="00685D7A" w:rsidRDefault="00685D7A" w:rsidP="00794432">
      <w:pPr>
        <w:numPr>
          <w:ilvl w:val="0"/>
          <w:numId w:val="41"/>
        </w:numPr>
        <w:spacing w:line="360" w:lineRule="auto"/>
        <w:jc w:val="both"/>
        <w:rPr>
          <w:u w:val="dotted"/>
        </w:rPr>
      </w:pPr>
      <w:r w:rsidRPr="00206468">
        <w:rPr>
          <w:u w:val="dotted"/>
        </w:rPr>
        <w:t xml:space="preserve"> </w:t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</w:p>
    <w:p w:rsidR="00685D7A" w:rsidRDefault="00685D7A" w:rsidP="00794432">
      <w:pPr>
        <w:numPr>
          <w:ilvl w:val="0"/>
          <w:numId w:val="41"/>
        </w:numPr>
        <w:spacing w:line="360" w:lineRule="auto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</w:pPr>
      <w:r w:rsidRPr="00206468">
        <w:t>Informacja o odpowiedziach ustnych, ćwiczeniach, zadaniach praktycznych</w:t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  <w:r w:rsidRPr="00206468"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ind w:firstLine="708"/>
        <w:jc w:val="both"/>
        <w:rPr>
          <w:u w:val="dotted"/>
        </w:rPr>
      </w:pPr>
    </w:p>
    <w:p w:rsidR="00685D7A" w:rsidRPr="003378B8" w:rsidRDefault="00685D7A" w:rsidP="00685D7A">
      <w:pPr>
        <w:spacing w:line="360" w:lineRule="auto"/>
        <w:ind w:firstLine="708"/>
        <w:jc w:val="both"/>
      </w:pPr>
      <w:r>
        <w:t>Ocena ………………………………</w:t>
      </w:r>
      <w:r w:rsidRPr="003378B8">
        <w:tab/>
      </w:r>
      <w:r w:rsidRPr="003378B8">
        <w:tab/>
      </w:r>
      <w:r w:rsidRPr="003378B8">
        <w:tab/>
      </w:r>
      <w:r w:rsidRPr="003378B8">
        <w:tab/>
      </w:r>
      <w:r w:rsidRPr="003378B8">
        <w:tab/>
      </w:r>
    </w:p>
    <w:p w:rsidR="00685D7A" w:rsidRPr="003378B8" w:rsidRDefault="00685D7A" w:rsidP="00685D7A">
      <w:pPr>
        <w:spacing w:line="360" w:lineRule="auto"/>
        <w:ind w:firstLine="708"/>
        <w:jc w:val="both"/>
      </w:pPr>
      <w:r w:rsidRPr="003378B8">
        <w:t>Do protokołu dołącza się pisemną odpowiedź ucznia</w:t>
      </w:r>
    </w:p>
    <w:p w:rsidR="00685D7A" w:rsidRPr="003378B8" w:rsidRDefault="00685D7A" w:rsidP="00685D7A">
      <w:pPr>
        <w:spacing w:line="360" w:lineRule="auto"/>
        <w:ind w:firstLine="708"/>
        <w:jc w:val="both"/>
      </w:pPr>
      <w:r w:rsidRPr="003378B8">
        <w:t>Podpisy</w:t>
      </w:r>
    </w:p>
    <w:p w:rsidR="00685D7A" w:rsidRDefault="00685D7A" w:rsidP="00794432">
      <w:pPr>
        <w:numPr>
          <w:ilvl w:val="0"/>
          <w:numId w:val="42"/>
        </w:numPr>
        <w:spacing w:line="360" w:lineRule="auto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794432">
      <w:pPr>
        <w:numPr>
          <w:ilvl w:val="0"/>
          <w:numId w:val="42"/>
        </w:numPr>
        <w:spacing w:line="360" w:lineRule="auto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794432">
      <w:pPr>
        <w:numPr>
          <w:ilvl w:val="0"/>
          <w:numId w:val="42"/>
        </w:numPr>
        <w:spacing w:line="360" w:lineRule="auto"/>
        <w:jc w:val="both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85D7A" w:rsidRDefault="00685D7A" w:rsidP="00685D7A">
      <w:pPr>
        <w:spacing w:line="360" w:lineRule="auto"/>
        <w:ind w:left="1776"/>
        <w:jc w:val="both"/>
        <w:rPr>
          <w:u w:val="dotted"/>
        </w:rPr>
      </w:pPr>
    </w:p>
    <w:p w:rsidR="00685D7A" w:rsidRPr="00E248FF" w:rsidRDefault="00685D7A" w:rsidP="00685D7A">
      <w:pPr>
        <w:spacing w:line="360" w:lineRule="auto"/>
        <w:ind w:left="1776"/>
        <w:jc w:val="both"/>
      </w:pPr>
      <w:r w:rsidRPr="00E248FF">
        <w:t xml:space="preserve">* - </w:t>
      </w:r>
      <w:r>
        <w:t>niepotrzebne skreślić</w:t>
      </w:r>
    </w:p>
    <w:p w:rsidR="00685D7A" w:rsidRDefault="00685D7A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3C60CF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>
      <w:pPr>
        <w:spacing w:line="276" w:lineRule="auto"/>
      </w:pPr>
    </w:p>
    <w:p w:rsidR="00F85670" w:rsidRDefault="00F85670" w:rsidP="00CD12DB"/>
    <w:p w:rsidR="00F85670" w:rsidRDefault="00F85670" w:rsidP="00CD12DB"/>
    <w:p w:rsidR="00F85670" w:rsidRDefault="00F85670" w:rsidP="00CD12DB">
      <w:r>
        <w:t xml:space="preserve">                                                                                              Załącznik nr 2 do Statutu</w:t>
      </w:r>
    </w:p>
    <w:p w:rsidR="00F85670" w:rsidRDefault="00F85670" w:rsidP="00CD12DB">
      <w:r>
        <w:t>…………………………………</w:t>
      </w:r>
    </w:p>
    <w:p w:rsidR="00F85670" w:rsidRPr="00565C58" w:rsidRDefault="00F85670" w:rsidP="00CD12DB">
      <w:pPr>
        <w:ind w:firstLine="708"/>
        <w:rPr>
          <w:sz w:val="16"/>
          <w:szCs w:val="16"/>
        </w:rPr>
      </w:pPr>
      <w:r w:rsidRPr="00565C58">
        <w:rPr>
          <w:sz w:val="16"/>
          <w:szCs w:val="16"/>
        </w:rPr>
        <w:t xml:space="preserve">pieczątka </w:t>
      </w:r>
      <w:r>
        <w:rPr>
          <w:sz w:val="16"/>
          <w:szCs w:val="16"/>
        </w:rPr>
        <w:t>CKZ</w:t>
      </w:r>
    </w:p>
    <w:p w:rsidR="00F85670" w:rsidRDefault="00F85670" w:rsidP="00CD12DB">
      <w:pPr>
        <w:ind w:firstLine="708"/>
      </w:pPr>
    </w:p>
    <w:p w:rsidR="00F85670" w:rsidRDefault="00F85670" w:rsidP="00CD12DB"/>
    <w:p w:rsidR="00F85670" w:rsidRDefault="00F85670" w:rsidP="00CD12DB">
      <w:pPr>
        <w:jc w:val="center"/>
      </w:pPr>
    </w:p>
    <w:p w:rsidR="00F85670" w:rsidRDefault="00F85670" w:rsidP="00CD12DB"/>
    <w:p w:rsidR="00F85670" w:rsidRDefault="00F85670" w:rsidP="00CD12DB"/>
    <w:p w:rsidR="00F85670" w:rsidRPr="00902834" w:rsidRDefault="00F85670" w:rsidP="00CD12DB">
      <w:pPr>
        <w:jc w:val="center"/>
        <w:rPr>
          <w:b/>
          <w:sz w:val="40"/>
          <w:szCs w:val="40"/>
        </w:rPr>
      </w:pPr>
      <w:r w:rsidRPr="00902834">
        <w:rPr>
          <w:b/>
          <w:sz w:val="40"/>
          <w:szCs w:val="40"/>
        </w:rPr>
        <w:t>Wniosek do organu prowadzącego</w:t>
      </w:r>
    </w:p>
    <w:p w:rsidR="00F85670" w:rsidRPr="00F85670" w:rsidRDefault="00F85670" w:rsidP="00CD12DB">
      <w:pPr>
        <w:jc w:val="center"/>
        <w:rPr>
          <w:b/>
          <w:sz w:val="32"/>
          <w:szCs w:val="32"/>
        </w:rPr>
      </w:pPr>
      <w:r w:rsidRPr="00902834">
        <w:rPr>
          <w:b/>
          <w:sz w:val="40"/>
          <w:szCs w:val="40"/>
        </w:rPr>
        <w:t>o wyrażenie zgody na zawieszenie zajęć</w:t>
      </w:r>
    </w:p>
    <w:p w:rsidR="00F85670" w:rsidRDefault="00F85670" w:rsidP="00CD12DB">
      <w:pPr>
        <w:jc w:val="center"/>
        <w:rPr>
          <w:b/>
          <w:sz w:val="28"/>
          <w:szCs w:val="28"/>
        </w:rPr>
      </w:pPr>
    </w:p>
    <w:p w:rsidR="00F85670" w:rsidRDefault="00F85670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F85670" w:rsidRDefault="00F85670" w:rsidP="00CD12DB">
      <w:pPr>
        <w:jc w:val="center"/>
        <w:rPr>
          <w:b/>
          <w:sz w:val="28"/>
          <w:szCs w:val="28"/>
        </w:rPr>
      </w:pPr>
    </w:p>
    <w:p w:rsidR="00F85670" w:rsidRDefault="00F85670" w:rsidP="00CD12DB">
      <w:pPr>
        <w:jc w:val="center"/>
        <w:rPr>
          <w:b/>
          <w:sz w:val="28"/>
          <w:szCs w:val="28"/>
        </w:rPr>
      </w:pPr>
    </w:p>
    <w:p w:rsidR="00902834" w:rsidRPr="00902834" w:rsidRDefault="00F85670" w:rsidP="00CD12DB">
      <w:pPr>
        <w:ind w:firstLine="709"/>
        <w:jc w:val="both"/>
        <w:rPr>
          <w:sz w:val="32"/>
          <w:szCs w:val="32"/>
        </w:rPr>
      </w:pPr>
      <w:r w:rsidRPr="00902834">
        <w:rPr>
          <w:sz w:val="32"/>
          <w:szCs w:val="32"/>
        </w:rPr>
        <w:t xml:space="preserve">Na podstawie par. 18 ust. 2 pkt 2 rozporządzenia ministra edukacji narodowej i sportu z 31 grudnia 2002r. w sprawie bezpieczeństwa i higieny w publicznych i niepublicznych szkołach i placówkach ( </w:t>
      </w:r>
      <w:proofErr w:type="spellStart"/>
      <w:r w:rsidRPr="00902834">
        <w:rPr>
          <w:sz w:val="32"/>
          <w:szCs w:val="32"/>
        </w:rPr>
        <w:t>t.j</w:t>
      </w:r>
      <w:proofErr w:type="spellEnd"/>
      <w:r w:rsidRPr="00902834">
        <w:rPr>
          <w:sz w:val="32"/>
          <w:szCs w:val="32"/>
        </w:rPr>
        <w:t xml:space="preserve">. Dz.U. z 2020r. poz. 1604 ) proszę o wyrażenie zgody na zawieszenie zajęć w dniach ……….. . </w:t>
      </w:r>
    </w:p>
    <w:p w:rsidR="00902834" w:rsidRDefault="00F85670" w:rsidP="00CD12DB">
      <w:pPr>
        <w:ind w:firstLine="709"/>
        <w:jc w:val="both"/>
        <w:rPr>
          <w:sz w:val="32"/>
          <w:szCs w:val="32"/>
        </w:rPr>
      </w:pPr>
      <w:r w:rsidRPr="00902834">
        <w:rPr>
          <w:sz w:val="32"/>
          <w:szCs w:val="32"/>
        </w:rPr>
        <w:t xml:space="preserve">Powodem niniejszej prośby są wysokie temperatury występujące w szkole, sięgające …… ˚C o 12.00. </w:t>
      </w:r>
    </w:p>
    <w:p w:rsidR="00F85670" w:rsidRPr="00902834" w:rsidRDefault="00F85670" w:rsidP="00CD12DB">
      <w:pPr>
        <w:jc w:val="both"/>
        <w:rPr>
          <w:sz w:val="32"/>
          <w:szCs w:val="32"/>
        </w:rPr>
      </w:pPr>
      <w:r w:rsidRPr="00902834">
        <w:rPr>
          <w:sz w:val="32"/>
          <w:szCs w:val="32"/>
        </w:rPr>
        <w:t>Tak wysokie temperatury uniemożliwiają prowadzenie zajęć i jednocześnie zagrażają zdrowiu uczniów przebywających na terenie placówki.</w:t>
      </w:r>
    </w:p>
    <w:p w:rsidR="00902834" w:rsidRDefault="00902834" w:rsidP="00CD12DB">
      <w:pPr>
        <w:jc w:val="both"/>
        <w:rPr>
          <w:b/>
          <w:sz w:val="28"/>
          <w:szCs w:val="28"/>
        </w:rPr>
      </w:pPr>
    </w:p>
    <w:p w:rsidR="00902834" w:rsidRDefault="00902834" w:rsidP="00CD12DB">
      <w:pPr>
        <w:jc w:val="both"/>
        <w:rPr>
          <w:b/>
          <w:sz w:val="28"/>
          <w:szCs w:val="28"/>
        </w:rPr>
      </w:pPr>
    </w:p>
    <w:p w:rsidR="00902834" w:rsidRDefault="00902834" w:rsidP="00CD12DB">
      <w:pPr>
        <w:jc w:val="both"/>
        <w:rPr>
          <w:b/>
          <w:sz w:val="28"/>
          <w:szCs w:val="28"/>
        </w:rPr>
      </w:pPr>
    </w:p>
    <w:p w:rsidR="00902834" w:rsidRDefault="00902834" w:rsidP="00CD12DB">
      <w:pPr>
        <w:jc w:val="both"/>
        <w:rPr>
          <w:b/>
          <w:sz w:val="28"/>
          <w:szCs w:val="28"/>
        </w:rPr>
      </w:pPr>
    </w:p>
    <w:p w:rsidR="00F85670" w:rsidRDefault="00F85670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902834" w:rsidRDefault="00902834" w:rsidP="00CD12DB">
      <w:pPr>
        <w:jc w:val="center"/>
        <w:rPr>
          <w:b/>
          <w:sz w:val="28"/>
          <w:szCs w:val="28"/>
        </w:rPr>
      </w:pPr>
    </w:p>
    <w:p w:rsidR="00F85670" w:rsidRDefault="00F85670" w:rsidP="00CD12DB">
      <w:pPr>
        <w:jc w:val="center"/>
        <w:rPr>
          <w:b/>
          <w:sz w:val="28"/>
          <w:szCs w:val="28"/>
        </w:rPr>
      </w:pPr>
    </w:p>
    <w:p w:rsidR="00902834" w:rsidRPr="00902834" w:rsidRDefault="00902834" w:rsidP="00CD12DB">
      <w:pPr>
        <w:jc w:val="right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02834">
        <w:t>Dyrektor CKZ Bażanowice</w:t>
      </w:r>
    </w:p>
    <w:p w:rsidR="00902834" w:rsidRDefault="00902834" w:rsidP="00CD12DB">
      <w:pPr>
        <w:pStyle w:val="podstawa-tyt"/>
        <w:rPr>
          <w:rFonts w:ascii="Roboto" w:hAnsi="Roboto"/>
          <w:color w:val="000000"/>
          <w:sz w:val="20"/>
          <w:szCs w:val="20"/>
        </w:rPr>
      </w:pPr>
    </w:p>
    <w:p w:rsidR="00902834" w:rsidRPr="00902834" w:rsidRDefault="00902834" w:rsidP="00CD12DB">
      <w:pPr>
        <w:pStyle w:val="podstawa-tyt"/>
        <w:rPr>
          <w:rFonts w:ascii="Roboto" w:hAnsi="Roboto"/>
          <w:color w:val="000000"/>
          <w:sz w:val="20"/>
          <w:szCs w:val="20"/>
        </w:rPr>
      </w:pPr>
      <w:r w:rsidRPr="00902834">
        <w:rPr>
          <w:rFonts w:ascii="Roboto" w:hAnsi="Roboto"/>
          <w:color w:val="000000"/>
          <w:sz w:val="20"/>
          <w:szCs w:val="20"/>
        </w:rPr>
        <w:lastRenderedPageBreak/>
        <w:t>Podstawa prawna</w:t>
      </w:r>
    </w:p>
    <w:p w:rsidR="00902834" w:rsidRPr="00902834" w:rsidRDefault="00902834" w:rsidP="00CD12DB">
      <w:pPr>
        <w:pStyle w:val="podstawa-txt"/>
        <w:rPr>
          <w:rFonts w:ascii="Roboto" w:hAnsi="Roboto"/>
          <w:color w:val="000000"/>
          <w:sz w:val="20"/>
          <w:szCs w:val="20"/>
        </w:rPr>
      </w:pPr>
      <w:r w:rsidRPr="00902834">
        <w:rPr>
          <w:rFonts w:ascii="Roboto" w:hAnsi="Roboto"/>
          <w:color w:val="000000"/>
          <w:sz w:val="20"/>
          <w:szCs w:val="20"/>
        </w:rPr>
        <w:t>ustawa z 12 maja 2022 r. o zmianie ustawy o systemie oświaty oraz niektórych innych ustaw (Dz.U. z 2022 r. poz. 1116)</w:t>
      </w:r>
    </w:p>
    <w:p w:rsidR="00902834" w:rsidRPr="00902834" w:rsidRDefault="00902834" w:rsidP="00CD12DB">
      <w:pPr>
        <w:pStyle w:val="podstawa-txt"/>
        <w:rPr>
          <w:rFonts w:ascii="Roboto" w:hAnsi="Roboto"/>
          <w:color w:val="000000"/>
          <w:sz w:val="20"/>
          <w:szCs w:val="20"/>
        </w:rPr>
      </w:pPr>
      <w:r w:rsidRPr="00902834">
        <w:rPr>
          <w:rFonts w:ascii="Roboto" w:hAnsi="Roboto"/>
          <w:color w:val="000000"/>
          <w:sz w:val="20"/>
          <w:szCs w:val="20"/>
        </w:rPr>
        <w:t>art. 30b, art. 68 ust. 1 pkt 6, art. 125a ustawy z 14 grudnia 2016 r. ‒ Prawo oświatowe (</w:t>
      </w:r>
      <w:proofErr w:type="spellStart"/>
      <w:r w:rsidRPr="00902834">
        <w:rPr>
          <w:rFonts w:ascii="Roboto" w:hAnsi="Roboto"/>
          <w:color w:val="000000"/>
          <w:sz w:val="20"/>
          <w:szCs w:val="20"/>
        </w:rPr>
        <w:t>t.j</w:t>
      </w:r>
      <w:proofErr w:type="spellEnd"/>
      <w:r w:rsidRPr="00902834">
        <w:rPr>
          <w:rFonts w:ascii="Roboto" w:hAnsi="Roboto"/>
          <w:color w:val="000000"/>
          <w:sz w:val="20"/>
          <w:szCs w:val="20"/>
        </w:rPr>
        <w:t>. Dz.U. z 2021 r. poz. 1082; ost.zm. Dz.U. z 2022 r. poz. 1116)</w:t>
      </w:r>
    </w:p>
    <w:p w:rsidR="00902834" w:rsidRPr="00902834" w:rsidRDefault="00902834" w:rsidP="00CD12DB">
      <w:pPr>
        <w:pStyle w:val="podstawa-txt"/>
        <w:rPr>
          <w:rFonts w:ascii="Roboto" w:hAnsi="Roboto"/>
          <w:color w:val="000000"/>
          <w:sz w:val="20"/>
          <w:szCs w:val="20"/>
        </w:rPr>
      </w:pPr>
      <w:r w:rsidRPr="00902834">
        <w:rPr>
          <w:rFonts w:ascii="Roboto" w:hAnsi="Roboto"/>
          <w:color w:val="000000"/>
          <w:sz w:val="20"/>
          <w:szCs w:val="20"/>
        </w:rPr>
        <w:t>par. 18 ust. 1-2c rozporządzenie ministra edukacji narodowej i sportu z 31 grudnia 2002 r. w sprawie bezpieczeństwa i higieny w publicznych i niepublicznych szkołach i placówkach (</w:t>
      </w:r>
      <w:proofErr w:type="spellStart"/>
      <w:r w:rsidRPr="00902834">
        <w:rPr>
          <w:rFonts w:ascii="Roboto" w:hAnsi="Roboto"/>
          <w:color w:val="000000"/>
          <w:sz w:val="20"/>
          <w:szCs w:val="20"/>
        </w:rPr>
        <w:t>t.j</w:t>
      </w:r>
      <w:proofErr w:type="spellEnd"/>
      <w:r w:rsidRPr="00902834">
        <w:rPr>
          <w:rFonts w:ascii="Roboto" w:hAnsi="Roboto"/>
          <w:color w:val="000000"/>
          <w:sz w:val="20"/>
          <w:szCs w:val="20"/>
        </w:rPr>
        <w:t>. Dz.U. z 2020 r. poz. 1604)</w:t>
      </w:r>
    </w:p>
    <w:p w:rsidR="00902834" w:rsidRDefault="00902834" w:rsidP="00CD12DB">
      <w:pPr>
        <w:pStyle w:val="podstawa-txt"/>
        <w:rPr>
          <w:rFonts w:ascii="Roboto" w:hAnsi="Roboto"/>
          <w:color w:val="000000"/>
          <w:sz w:val="20"/>
          <w:szCs w:val="20"/>
        </w:rPr>
      </w:pPr>
      <w:r w:rsidRPr="00902834">
        <w:rPr>
          <w:rFonts w:ascii="Roboto" w:hAnsi="Roboto"/>
          <w:color w:val="000000"/>
          <w:sz w:val="20"/>
          <w:szCs w:val="20"/>
        </w:rPr>
        <w:t>rozporządzenie ministra edukacji i nauki z 26 stycznia 2022 r. w sprawie czasowego ograniczenia funkcjonowania jednostek systemu oświaty w związku z zapobieganiem, przeciwdziałaniem i zwalczaniem COVID-19 (Dz.U. z 2022 r. poz. 186)</w:t>
      </w:r>
    </w:p>
    <w:p w:rsidR="00902834" w:rsidRPr="00902834" w:rsidRDefault="00902834" w:rsidP="00CD12DB">
      <w:pPr>
        <w:pStyle w:val="podstawa-txt"/>
        <w:rPr>
          <w:rFonts w:ascii="Roboto" w:hAnsi="Roboto"/>
          <w:color w:val="000000"/>
          <w:sz w:val="20"/>
          <w:szCs w:val="20"/>
        </w:rPr>
      </w:pPr>
      <w:r w:rsidRPr="00902834">
        <w:rPr>
          <w:rFonts w:ascii="Roboto" w:hAnsi="Roboto"/>
          <w:color w:val="000000"/>
          <w:sz w:val="20"/>
          <w:szCs w:val="20"/>
        </w:rPr>
        <w:t>par. 1 ust. 1 rozporządzenia ministra edukacji narodowej z 20 marca 2020 r. w sprawie szczególnych rozwiązań w okresie czasowego ograniczenia funkcjonowania jednostek systemu oświaty w związku z zapobieganiem, przeciwdziałaniem i zwalczaniem COVID-19 (</w:t>
      </w:r>
      <w:proofErr w:type="spellStart"/>
      <w:r w:rsidRPr="00902834">
        <w:rPr>
          <w:rFonts w:ascii="Roboto" w:hAnsi="Roboto"/>
          <w:color w:val="000000"/>
          <w:sz w:val="20"/>
          <w:szCs w:val="20"/>
        </w:rPr>
        <w:t>t.j</w:t>
      </w:r>
      <w:proofErr w:type="spellEnd"/>
      <w:r w:rsidRPr="00902834">
        <w:rPr>
          <w:rFonts w:ascii="Roboto" w:hAnsi="Roboto"/>
          <w:color w:val="000000"/>
          <w:sz w:val="20"/>
          <w:szCs w:val="20"/>
        </w:rPr>
        <w:t>. Dz.U. z 2020 r.; ost.zm. Dz.U. z 2022 r. poz. 421</w:t>
      </w:r>
      <w:r w:rsidRPr="00902834">
        <w:rPr>
          <w:rFonts w:ascii="Roboto" w:hAnsi="Roboto"/>
          <w:color w:val="000000"/>
        </w:rPr>
        <w:t>)</w:t>
      </w:r>
    </w:p>
    <w:p w:rsidR="00F85670" w:rsidRPr="00F85670" w:rsidRDefault="00F85670" w:rsidP="00F85670">
      <w:pPr>
        <w:jc w:val="center"/>
        <w:rPr>
          <w:b/>
          <w:sz w:val="28"/>
          <w:szCs w:val="28"/>
        </w:rPr>
      </w:pPr>
    </w:p>
    <w:sectPr w:rsidR="00F85670" w:rsidRPr="00F85670" w:rsidSect="00F1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EE1"/>
    <w:multiLevelType w:val="hybridMultilevel"/>
    <w:tmpl w:val="A394E79A"/>
    <w:lvl w:ilvl="0" w:tplc="85463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85CA7"/>
    <w:multiLevelType w:val="singleLevel"/>
    <w:tmpl w:val="762ACA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7045744"/>
    <w:multiLevelType w:val="singleLevel"/>
    <w:tmpl w:val="0FE87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87072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C710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9A1937"/>
    <w:multiLevelType w:val="singleLevel"/>
    <w:tmpl w:val="3168A7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0107B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F24F75"/>
    <w:multiLevelType w:val="singleLevel"/>
    <w:tmpl w:val="EDD800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2DA64BE"/>
    <w:multiLevelType w:val="hybridMultilevel"/>
    <w:tmpl w:val="2A464EC0"/>
    <w:lvl w:ilvl="0" w:tplc="A6267B70">
      <w:start w:val="4"/>
      <w:numFmt w:val="decimal"/>
      <w:lvlText w:val="%1."/>
      <w:lvlJc w:val="right"/>
      <w:pPr>
        <w:tabs>
          <w:tab w:val="num" w:pos="73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C3FE8"/>
    <w:multiLevelType w:val="hybridMultilevel"/>
    <w:tmpl w:val="8ED06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426F"/>
    <w:multiLevelType w:val="singleLevel"/>
    <w:tmpl w:val="ACF4B9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E00178C"/>
    <w:multiLevelType w:val="singleLevel"/>
    <w:tmpl w:val="3B50CFA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F844DB7"/>
    <w:multiLevelType w:val="hybridMultilevel"/>
    <w:tmpl w:val="47F2659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2083582"/>
    <w:multiLevelType w:val="hybridMultilevel"/>
    <w:tmpl w:val="267E0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66C1C"/>
    <w:multiLevelType w:val="singleLevel"/>
    <w:tmpl w:val="7FB488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BCC75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642E24"/>
    <w:multiLevelType w:val="hybridMultilevel"/>
    <w:tmpl w:val="C12A237E"/>
    <w:lvl w:ilvl="0" w:tplc="01BE4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CBB442D"/>
    <w:multiLevelType w:val="hybridMultilevel"/>
    <w:tmpl w:val="6E7E7310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2E064F25"/>
    <w:multiLevelType w:val="hybridMultilevel"/>
    <w:tmpl w:val="04FED1DE"/>
    <w:lvl w:ilvl="0" w:tplc="795C3D6E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ED318F8"/>
    <w:multiLevelType w:val="hybridMultilevel"/>
    <w:tmpl w:val="1FC2A6D8"/>
    <w:lvl w:ilvl="0" w:tplc="9BDE077A">
      <w:start w:val="2"/>
      <w:numFmt w:val="decimal"/>
      <w:lvlText w:val="%1."/>
      <w:lvlJc w:val="right"/>
      <w:pPr>
        <w:tabs>
          <w:tab w:val="num" w:pos="73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D33669"/>
    <w:multiLevelType w:val="hybridMultilevel"/>
    <w:tmpl w:val="292A8F0A"/>
    <w:lvl w:ilvl="0" w:tplc="AAB8C8B4">
      <w:start w:val="1"/>
      <w:numFmt w:val="decimal"/>
      <w:lvlText w:val="%1."/>
      <w:lvlJc w:val="right"/>
      <w:pPr>
        <w:tabs>
          <w:tab w:val="num" w:pos="73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E19DA"/>
    <w:multiLevelType w:val="singleLevel"/>
    <w:tmpl w:val="F064C7A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399141D8"/>
    <w:multiLevelType w:val="hybridMultilevel"/>
    <w:tmpl w:val="2962F29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CAF4366"/>
    <w:multiLevelType w:val="singleLevel"/>
    <w:tmpl w:val="CD469D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EF873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5C57EA"/>
    <w:multiLevelType w:val="hybridMultilevel"/>
    <w:tmpl w:val="8870A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ED7637"/>
    <w:multiLevelType w:val="hybridMultilevel"/>
    <w:tmpl w:val="EE96A2AE"/>
    <w:lvl w:ilvl="0" w:tplc="A0044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0E50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5A1A96"/>
    <w:multiLevelType w:val="singleLevel"/>
    <w:tmpl w:val="B746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9" w15:restartNumberingAfterBreak="0">
    <w:nsid w:val="4F122E17"/>
    <w:multiLevelType w:val="hybridMultilevel"/>
    <w:tmpl w:val="D62A96BE"/>
    <w:lvl w:ilvl="0" w:tplc="9E6E6920">
      <w:start w:val="1"/>
      <w:numFmt w:val="lowerLetter"/>
      <w:lvlText w:val="%1)"/>
      <w:lvlJc w:val="left"/>
      <w:pPr>
        <w:ind w:left="121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FA959C1"/>
    <w:multiLevelType w:val="hybridMultilevel"/>
    <w:tmpl w:val="85440658"/>
    <w:lvl w:ilvl="0" w:tplc="BD0E45A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50EB1986"/>
    <w:multiLevelType w:val="hybridMultilevel"/>
    <w:tmpl w:val="BD94670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2A36E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3DE339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59F7CEB"/>
    <w:multiLevelType w:val="singleLevel"/>
    <w:tmpl w:val="41D635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5A401ED3"/>
    <w:multiLevelType w:val="singleLevel"/>
    <w:tmpl w:val="8EAE16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5C212C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19319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F010EA"/>
    <w:multiLevelType w:val="hybridMultilevel"/>
    <w:tmpl w:val="1960BD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62EF3562"/>
    <w:multiLevelType w:val="hybridMultilevel"/>
    <w:tmpl w:val="822EC75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601340"/>
    <w:multiLevelType w:val="hybridMultilevel"/>
    <w:tmpl w:val="BE32FE9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DF10B51"/>
    <w:multiLevelType w:val="hybridMultilevel"/>
    <w:tmpl w:val="FF1095E6"/>
    <w:lvl w:ilvl="0" w:tplc="35789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E161B3E"/>
    <w:multiLevelType w:val="hybridMultilevel"/>
    <w:tmpl w:val="5F5E2A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2F0474"/>
    <w:multiLevelType w:val="hybridMultilevel"/>
    <w:tmpl w:val="95F2E8C0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4" w15:restartNumberingAfterBreak="0">
    <w:nsid w:val="7B1A5BA4"/>
    <w:multiLevelType w:val="hybridMultilevel"/>
    <w:tmpl w:val="870EB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B92CB6"/>
    <w:multiLevelType w:val="hybridMultilevel"/>
    <w:tmpl w:val="BE380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42"/>
  </w:num>
  <w:num w:numId="4">
    <w:abstractNumId w:val="29"/>
  </w:num>
  <w:num w:numId="5">
    <w:abstractNumId w:val="25"/>
  </w:num>
  <w:num w:numId="6">
    <w:abstractNumId w:val="13"/>
  </w:num>
  <w:num w:numId="7">
    <w:abstractNumId w:val="41"/>
  </w:num>
  <w:num w:numId="8">
    <w:abstractNumId w:val="44"/>
  </w:num>
  <w:num w:numId="9">
    <w:abstractNumId w:val="16"/>
  </w:num>
  <w:num w:numId="10">
    <w:abstractNumId w:val="3"/>
  </w:num>
  <w:num w:numId="11">
    <w:abstractNumId w:val="37"/>
  </w:num>
  <w:num w:numId="12">
    <w:abstractNumId w:val="2"/>
  </w:num>
  <w:num w:numId="13">
    <w:abstractNumId w:val="35"/>
  </w:num>
  <w:num w:numId="14">
    <w:abstractNumId w:val="28"/>
  </w:num>
  <w:num w:numId="15">
    <w:abstractNumId w:val="10"/>
  </w:num>
  <w:num w:numId="16">
    <w:abstractNumId w:val="27"/>
  </w:num>
  <w:num w:numId="17">
    <w:abstractNumId w:val="24"/>
  </w:num>
  <w:num w:numId="18">
    <w:abstractNumId w:val="21"/>
  </w:num>
  <w:num w:numId="19">
    <w:abstractNumId w:val="6"/>
  </w:num>
  <w:num w:numId="20">
    <w:abstractNumId w:val="15"/>
  </w:num>
  <w:num w:numId="21">
    <w:abstractNumId w:val="36"/>
  </w:num>
  <w:num w:numId="22">
    <w:abstractNumId w:val="33"/>
  </w:num>
  <w:num w:numId="23">
    <w:abstractNumId w:val="4"/>
  </w:num>
  <w:num w:numId="24">
    <w:abstractNumId w:val="32"/>
  </w:num>
  <w:num w:numId="25">
    <w:abstractNumId w:val="9"/>
  </w:num>
  <w:num w:numId="26">
    <w:abstractNumId w:val="5"/>
  </w:num>
  <w:num w:numId="27">
    <w:abstractNumId w:val="23"/>
  </w:num>
  <w:num w:numId="28">
    <w:abstractNumId w:val="1"/>
  </w:num>
  <w:num w:numId="29">
    <w:abstractNumId w:val="14"/>
  </w:num>
  <w:num w:numId="30">
    <w:abstractNumId w:val="11"/>
  </w:num>
  <w:num w:numId="31">
    <w:abstractNumId w:val="34"/>
  </w:num>
  <w:num w:numId="32">
    <w:abstractNumId w:val="7"/>
  </w:num>
  <w:num w:numId="33">
    <w:abstractNumId w:val="20"/>
  </w:num>
  <w:num w:numId="34">
    <w:abstractNumId w:val="19"/>
  </w:num>
  <w:num w:numId="35">
    <w:abstractNumId w:val="8"/>
  </w:num>
  <w:num w:numId="36">
    <w:abstractNumId w:val="31"/>
  </w:num>
  <w:num w:numId="37">
    <w:abstractNumId w:val="39"/>
  </w:num>
  <w:num w:numId="38">
    <w:abstractNumId w:val="18"/>
  </w:num>
  <w:num w:numId="39">
    <w:abstractNumId w:val="30"/>
  </w:num>
  <w:num w:numId="40">
    <w:abstractNumId w:val="40"/>
  </w:num>
  <w:num w:numId="41">
    <w:abstractNumId w:val="22"/>
  </w:num>
  <w:num w:numId="42">
    <w:abstractNumId w:val="43"/>
  </w:num>
  <w:num w:numId="43">
    <w:abstractNumId w:val="0"/>
  </w:num>
  <w:num w:numId="44">
    <w:abstractNumId w:val="12"/>
  </w:num>
  <w:num w:numId="45">
    <w:abstractNumId w:val="38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12"/>
    <w:rsid w:val="00003E72"/>
    <w:rsid w:val="00020C0A"/>
    <w:rsid w:val="000524E1"/>
    <w:rsid w:val="000658B9"/>
    <w:rsid w:val="00067AB3"/>
    <w:rsid w:val="00081DB1"/>
    <w:rsid w:val="000A6FF9"/>
    <w:rsid w:val="000C0417"/>
    <w:rsid w:val="000C0469"/>
    <w:rsid w:val="000C0DFB"/>
    <w:rsid w:val="000C1CAB"/>
    <w:rsid w:val="000F63DE"/>
    <w:rsid w:val="001156EE"/>
    <w:rsid w:val="001259D2"/>
    <w:rsid w:val="00125FE9"/>
    <w:rsid w:val="001313C5"/>
    <w:rsid w:val="00134B6D"/>
    <w:rsid w:val="00163BA9"/>
    <w:rsid w:val="001773E2"/>
    <w:rsid w:val="00181A8B"/>
    <w:rsid w:val="00182978"/>
    <w:rsid w:val="001A2403"/>
    <w:rsid w:val="001A6824"/>
    <w:rsid w:val="001C297D"/>
    <w:rsid w:val="001C7205"/>
    <w:rsid w:val="001D7125"/>
    <w:rsid w:val="001F1900"/>
    <w:rsid w:val="001F6BBF"/>
    <w:rsid w:val="002352DB"/>
    <w:rsid w:val="0024584B"/>
    <w:rsid w:val="002525B9"/>
    <w:rsid w:val="00261108"/>
    <w:rsid w:val="00295A1C"/>
    <w:rsid w:val="002B10EF"/>
    <w:rsid w:val="002B4332"/>
    <w:rsid w:val="002C65DF"/>
    <w:rsid w:val="002E5E5E"/>
    <w:rsid w:val="002E68C9"/>
    <w:rsid w:val="00310188"/>
    <w:rsid w:val="00316D33"/>
    <w:rsid w:val="00322E2C"/>
    <w:rsid w:val="003507E0"/>
    <w:rsid w:val="003702D5"/>
    <w:rsid w:val="00393245"/>
    <w:rsid w:val="003A47BC"/>
    <w:rsid w:val="003B0847"/>
    <w:rsid w:val="003C60CF"/>
    <w:rsid w:val="003D74C1"/>
    <w:rsid w:val="00433A33"/>
    <w:rsid w:val="004459A4"/>
    <w:rsid w:val="00453E79"/>
    <w:rsid w:val="00457381"/>
    <w:rsid w:val="00464C3D"/>
    <w:rsid w:val="004865B6"/>
    <w:rsid w:val="00490CC3"/>
    <w:rsid w:val="004E6F0D"/>
    <w:rsid w:val="004E7551"/>
    <w:rsid w:val="00535D44"/>
    <w:rsid w:val="005476C2"/>
    <w:rsid w:val="00570F5A"/>
    <w:rsid w:val="005B27E9"/>
    <w:rsid w:val="005F72AD"/>
    <w:rsid w:val="006000BA"/>
    <w:rsid w:val="00605B31"/>
    <w:rsid w:val="0063432D"/>
    <w:rsid w:val="00646E2D"/>
    <w:rsid w:val="00650620"/>
    <w:rsid w:val="00650E78"/>
    <w:rsid w:val="00685D7A"/>
    <w:rsid w:val="00694FD8"/>
    <w:rsid w:val="006E7B73"/>
    <w:rsid w:val="007033AB"/>
    <w:rsid w:val="0072777B"/>
    <w:rsid w:val="007352F2"/>
    <w:rsid w:val="00740BA0"/>
    <w:rsid w:val="00760913"/>
    <w:rsid w:val="00767132"/>
    <w:rsid w:val="00786E12"/>
    <w:rsid w:val="00794432"/>
    <w:rsid w:val="007C643D"/>
    <w:rsid w:val="008133A9"/>
    <w:rsid w:val="00822EAB"/>
    <w:rsid w:val="00831ACB"/>
    <w:rsid w:val="00833110"/>
    <w:rsid w:val="008405E8"/>
    <w:rsid w:val="00847B83"/>
    <w:rsid w:val="00850FFD"/>
    <w:rsid w:val="00851B7F"/>
    <w:rsid w:val="008A1434"/>
    <w:rsid w:val="008C3EEA"/>
    <w:rsid w:val="008D08A1"/>
    <w:rsid w:val="008E09B7"/>
    <w:rsid w:val="008E727E"/>
    <w:rsid w:val="00902834"/>
    <w:rsid w:val="00904FB1"/>
    <w:rsid w:val="0093054B"/>
    <w:rsid w:val="009941ED"/>
    <w:rsid w:val="009A2C36"/>
    <w:rsid w:val="00A00F63"/>
    <w:rsid w:val="00A02C4D"/>
    <w:rsid w:val="00A04816"/>
    <w:rsid w:val="00A136D4"/>
    <w:rsid w:val="00A23AA9"/>
    <w:rsid w:val="00A420AC"/>
    <w:rsid w:val="00A45BCA"/>
    <w:rsid w:val="00A4660A"/>
    <w:rsid w:val="00A72E6A"/>
    <w:rsid w:val="00A8569F"/>
    <w:rsid w:val="00A86EFE"/>
    <w:rsid w:val="00AA1CBE"/>
    <w:rsid w:val="00AA7964"/>
    <w:rsid w:val="00AC3CB4"/>
    <w:rsid w:val="00AE48B5"/>
    <w:rsid w:val="00B07350"/>
    <w:rsid w:val="00B12280"/>
    <w:rsid w:val="00B3082B"/>
    <w:rsid w:val="00B33832"/>
    <w:rsid w:val="00B42D00"/>
    <w:rsid w:val="00B5240A"/>
    <w:rsid w:val="00B738F8"/>
    <w:rsid w:val="00B94CC1"/>
    <w:rsid w:val="00BA33A1"/>
    <w:rsid w:val="00BB03F1"/>
    <w:rsid w:val="00BB5416"/>
    <w:rsid w:val="00BD7D87"/>
    <w:rsid w:val="00C00FC4"/>
    <w:rsid w:val="00C20F3B"/>
    <w:rsid w:val="00CB75AE"/>
    <w:rsid w:val="00CD12DB"/>
    <w:rsid w:val="00CF2192"/>
    <w:rsid w:val="00CF6128"/>
    <w:rsid w:val="00D013B0"/>
    <w:rsid w:val="00D02518"/>
    <w:rsid w:val="00D0747C"/>
    <w:rsid w:val="00D13731"/>
    <w:rsid w:val="00D32740"/>
    <w:rsid w:val="00D50C00"/>
    <w:rsid w:val="00D51230"/>
    <w:rsid w:val="00D719D9"/>
    <w:rsid w:val="00DA4625"/>
    <w:rsid w:val="00DF4EF5"/>
    <w:rsid w:val="00DF79B2"/>
    <w:rsid w:val="00E40363"/>
    <w:rsid w:val="00E66B6E"/>
    <w:rsid w:val="00E73101"/>
    <w:rsid w:val="00E90377"/>
    <w:rsid w:val="00ED76CB"/>
    <w:rsid w:val="00EF02D5"/>
    <w:rsid w:val="00EF14ED"/>
    <w:rsid w:val="00EF17B7"/>
    <w:rsid w:val="00EF3586"/>
    <w:rsid w:val="00F1302E"/>
    <w:rsid w:val="00F1688C"/>
    <w:rsid w:val="00F260D1"/>
    <w:rsid w:val="00F458AA"/>
    <w:rsid w:val="00F542D7"/>
    <w:rsid w:val="00F734C4"/>
    <w:rsid w:val="00F8314B"/>
    <w:rsid w:val="00F85670"/>
    <w:rsid w:val="00FB6069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6ADEA-E16F-49B4-AFE3-C27E959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E6A"/>
    <w:pPr>
      <w:spacing w:after="200" w:line="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1F6BBF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6B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B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B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22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61F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3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352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9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9A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sc">
    <w:name w:val="tresc"/>
    <w:basedOn w:val="Normalny"/>
    <w:rsid w:val="0072777B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Domylnaczcionkaakapitu"/>
    <w:rsid w:val="0072777B"/>
  </w:style>
  <w:style w:type="paragraph" w:customStyle="1" w:styleId="ramka-txt1">
    <w:name w:val="ramka-txt1"/>
    <w:basedOn w:val="Normalny"/>
    <w:rsid w:val="00457381"/>
    <w:pPr>
      <w:spacing w:before="100" w:beforeAutospacing="1" w:after="100" w:afterAutospacing="1"/>
    </w:pPr>
    <w:rPr>
      <w:rFonts w:eastAsiaTheme="minorEastAsia"/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0BA0"/>
    <w:rPr>
      <w:strike w:val="0"/>
      <w:dstrike w:val="0"/>
      <w:color w:val="162C44"/>
      <w:u w:val="none"/>
      <w:effect w:val="none"/>
      <w:shd w:val="clear" w:color="auto" w:fill="auto"/>
    </w:rPr>
  </w:style>
  <w:style w:type="paragraph" w:customStyle="1" w:styleId="podstawa-tyt">
    <w:name w:val="podstawa-tyt"/>
    <w:basedOn w:val="Normalny"/>
    <w:rsid w:val="00F85670"/>
    <w:pPr>
      <w:spacing w:before="100" w:beforeAutospacing="1" w:after="100" w:afterAutospacing="1"/>
    </w:pPr>
    <w:rPr>
      <w:rFonts w:eastAsiaTheme="minorEastAsia"/>
    </w:rPr>
  </w:style>
  <w:style w:type="paragraph" w:customStyle="1" w:styleId="podstawa-txt">
    <w:name w:val="podstawa-txt"/>
    <w:basedOn w:val="Normalny"/>
    <w:rsid w:val="00F85670"/>
    <w:pPr>
      <w:spacing w:before="100" w:beforeAutospacing="1" w:after="100" w:afterAutospacing="1"/>
    </w:pPr>
    <w:rPr>
      <w:rFonts w:eastAsiaTheme="minorEastAsia"/>
    </w:rPr>
  </w:style>
  <w:style w:type="paragraph" w:customStyle="1" w:styleId="ramka-tyt1">
    <w:name w:val="ramka-tyt1"/>
    <w:basedOn w:val="Normalny"/>
    <w:rsid w:val="00F85670"/>
    <w:pPr>
      <w:spacing w:before="100" w:beforeAutospacing="1" w:after="100" w:afterAutospacing="1"/>
    </w:pPr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25</Pages>
  <Words>7349</Words>
  <Characters>44096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CKPPC</cp:lastModifiedBy>
  <cp:revision>14</cp:revision>
  <cp:lastPrinted>2020-12-29T12:06:00Z</cp:lastPrinted>
  <dcterms:created xsi:type="dcterms:W3CDTF">2022-07-20T09:29:00Z</dcterms:created>
  <dcterms:modified xsi:type="dcterms:W3CDTF">2022-09-30T07:59:00Z</dcterms:modified>
</cp:coreProperties>
</file>