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E2" w:rsidRPr="00B056E2" w:rsidRDefault="00B056E2" w:rsidP="00B056E2">
      <w:pPr>
        <w:pStyle w:val="Tekstpodstawowy2"/>
        <w:spacing w:line="360" w:lineRule="auto"/>
        <w:jc w:val="center"/>
        <w:rPr>
          <w:b/>
          <w:szCs w:val="28"/>
        </w:rPr>
      </w:pPr>
      <w:r w:rsidRPr="00B056E2">
        <w:rPr>
          <w:b/>
          <w:szCs w:val="28"/>
        </w:rPr>
        <w:t>Ogłoszenie o zamówieniu publicznym</w:t>
      </w:r>
    </w:p>
    <w:p w:rsidR="00B056E2" w:rsidRPr="00B056E2" w:rsidRDefault="00B056E2" w:rsidP="00B056E2">
      <w:pPr>
        <w:pStyle w:val="Tekstpodstawowy2"/>
        <w:spacing w:line="360" w:lineRule="auto"/>
        <w:jc w:val="center"/>
        <w:rPr>
          <w:b/>
          <w:sz w:val="24"/>
          <w:szCs w:val="24"/>
        </w:rPr>
      </w:pPr>
    </w:p>
    <w:p w:rsidR="00B056E2" w:rsidRPr="00B056E2" w:rsidRDefault="00B056E2" w:rsidP="00B056E2">
      <w:pPr>
        <w:rPr>
          <w:sz w:val="28"/>
          <w:szCs w:val="28"/>
        </w:rPr>
      </w:pPr>
      <w:r w:rsidRPr="00B056E2">
        <w:rPr>
          <w:sz w:val="28"/>
          <w:szCs w:val="28"/>
        </w:rPr>
        <w:t xml:space="preserve">o wartości szacunkowej nie przekraczającej progu stosowania ustawy z dnia 29 stycznia 2004 roku Prawo zamówień publicznych ( </w:t>
      </w:r>
      <w:proofErr w:type="spellStart"/>
      <w:r w:rsidRPr="00B056E2">
        <w:rPr>
          <w:sz w:val="28"/>
          <w:szCs w:val="28"/>
        </w:rPr>
        <w:t>tj</w:t>
      </w:r>
      <w:proofErr w:type="spellEnd"/>
      <w:r w:rsidRPr="00B056E2">
        <w:rPr>
          <w:sz w:val="28"/>
          <w:szCs w:val="28"/>
        </w:rPr>
        <w:t xml:space="preserve"> Dz. U z 2013r poz. 907 z </w:t>
      </w:r>
      <w:proofErr w:type="spellStart"/>
      <w:r w:rsidRPr="00B056E2">
        <w:rPr>
          <w:sz w:val="28"/>
          <w:szCs w:val="28"/>
        </w:rPr>
        <w:t>póź</w:t>
      </w:r>
      <w:proofErr w:type="spellEnd"/>
      <w:r w:rsidRPr="00B056E2">
        <w:rPr>
          <w:sz w:val="28"/>
          <w:szCs w:val="28"/>
        </w:rPr>
        <w:t xml:space="preserve">. </w:t>
      </w:r>
      <w:proofErr w:type="spellStart"/>
      <w:r w:rsidRPr="00B056E2">
        <w:rPr>
          <w:sz w:val="28"/>
          <w:szCs w:val="28"/>
        </w:rPr>
        <w:t>zm</w:t>
      </w:r>
      <w:proofErr w:type="spellEnd"/>
      <w:r w:rsidRPr="00B056E2">
        <w:rPr>
          <w:sz w:val="28"/>
          <w:szCs w:val="28"/>
        </w:rPr>
        <w:t xml:space="preserve">  określonego w art. 4 </w:t>
      </w:r>
      <w:proofErr w:type="spellStart"/>
      <w:r w:rsidRPr="00B056E2">
        <w:rPr>
          <w:sz w:val="28"/>
          <w:szCs w:val="28"/>
        </w:rPr>
        <w:t>pkt</w:t>
      </w:r>
      <w:proofErr w:type="spellEnd"/>
      <w:r w:rsidRPr="00B056E2">
        <w:rPr>
          <w:sz w:val="28"/>
          <w:szCs w:val="28"/>
        </w:rPr>
        <w:t xml:space="preserve"> 8).</w:t>
      </w:r>
    </w:p>
    <w:p w:rsidR="00B056E2" w:rsidRPr="00B056E2" w:rsidRDefault="00B056E2" w:rsidP="00B056E2">
      <w:pPr>
        <w:rPr>
          <w:sz w:val="28"/>
          <w:szCs w:val="28"/>
        </w:rPr>
      </w:pPr>
    </w:p>
    <w:p w:rsidR="00B056E2" w:rsidRPr="00B056E2" w:rsidRDefault="00B056E2" w:rsidP="00B056E2">
      <w:pPr>
        <w:rPr>
          <w:sz w:val="28"/>
          <w:szCs w:val="28"/>
        </w:rPr>
      </w:pPr>
      <w:r w:rsidRPr="00B056E2">
        <w:rPr>
          <w:sz w:val="28"/>
          <w:szCs w:val="28"/>
        </w:rPr>
        <w:t xml:space="preserve">Centrum Kształcenia Praktycznego w Bażanowicach, ul. Cieszyńska 11, 43-440 Goleszów ogłasza zamówienie na dostawę węgla w sezonie grzewczym 2015/2016. </w:t>
      </w:r>
    </w:p>
    <w:p w:rsidR="00B056E2" w:rsidRPr="00B056E2" w:rsidRDefault="00B056E2" w:rsidP="00B056E2">
      <w:pPr>
        <w:rPr>
          <w:sz w:val="28"/>
          <w:szCs w:val="28"/>
        </w:rPr>
      </w:pPr>
    </w:p>
    <w:p w:rsidR="00B056E2" w:rsidRPr="00B056E2" w:rsidRDefault="00B056E2" w:rsidP="00B056E2">
      <w:pPr>
        <w:pStyle w:val="Tekstpodstawowy"/>
        <w:jc w:val="both"/>
        <w:rPr>
          <w:sz w:val="28"/>
          <w:szCs w:val="28"/>
        </w:rPr>
      </w:pPr>
      <w:r w:rsidRPr="00B056E2">
        <w:rPr>
          <w:sz w:val="28"/>
          <w:szCs w:val="28"/>
        </w:rPr>
        <w:t>1. Zamówienie  dotyczy  dostawy  85 ton węgla w sezonie grzewczym 2015/16 do Centrum  Kształcenia Praktycznego w Bażanowicach. Dostawa partiami w ilościach uzgodnionych     zamawiającym.</w:t>
      </w:r>
    </w:p>
    <w:p w:rsidR="00B056E2" w:rsidRPr="00B056E2" w:rsidRDefault="00B056E2" w:rsidP="00B056E2">
      <w:pPr>
        <w:pStyle w:val="Tekstpodstawowy"/>
        <w:jc w:val="both"/>
        <w:rPr>
          <w:sz w:val="28"/>
          <w:szCs w:val="28"/>
        </w:rPr>
      </w:pPr>
      <w:r w:rsidRPr="00B056E2">
        <w:rPr>
          <w:sz w:val="28"/>
          <w:szCs w:val="28"/>
        </w:rPr>
        <w:t>2. Opis przedmiotu zamówienia :</w:t>
      </w:r>
    </w:p>
    <w:p w:rsidR="00B056E2" w:rsidRPr="00B056E2" w:rsidRDefault="00B056E2" w:rsidP="00B056E2">
      <w:pPr>
        <w:pStyle w:val="Tekstpodstawowy"/>
        <w:jc w:val="both"/>
        <w:rPr>
          <w:noProof/>
          <w:sz w:val="28"/>
          <w:szCs w:val="28"/>
        </w:rPr>
      </w:pPr>
      <w:r w:rsidRPr="00B056E2">
        <w:rPr>
          <w:sz w:val="28"/>
          <w:szCs w:val="28"/>
        </w:rPr>
        <w:t xml:space="preserve">    Zamówienie dotyczy węgla - (orzech-gruby, gat.1, wartość kal.25000 </w:t>
      </w:r>
      <w:proofErr w:type="spellStart"/>
      <w:r w:rsidRPr="00B056E2">
        <w:rPr>
          <w:sz w:val="28"/>
          <w:szCs w:val="28"/>
        </w:rPr>
        <w:t>kJ</w:t>
      </w:r>
      <w:proofErr w:type="spellEnd"/>
      <w:r w:rsidRPr="00B056E2">
        <w:rPr>
          <w:sz w:val="28"/>
          <w:szCs w:val="28"/>
        </w:rPr>
        <w:t xml:space="preserve"> – </w:t>
      </w:r>
      <w:r w:rsidRPr="00B056E2">
        <w:rPr>
          <w:sz w:val="28"/>
          <w:szCs w:val="28"/>
        </w:rPr>
        <w:br/>
        <w:t xml:space="preserve">   0,9-10),  </w:t>
      </w:r>
      <w:r w:rsidRPr="00B056E2">
        <w:rPr>
          <w:noProof/>
          <w:sz w:val="28"/>
          <w:szCs w:val="28"/>
        </w:rPr>
        <w:t>[CPV: 10. 11. 00. - 7].</w:t>
      </w:r>
    </w:p>
    <w:p w:rsidR="00B056E2" w:rsidRPr="00B056E2" w:rsidRDefault="00B056E2" w:rsidP="00B056E2">
      <w:pPr>
        <w:pStyle w:val="Tekstpodstawowy"/>
        <w:jc w:val="both"/>
        <w:rPr>
          <w:sz w:val="28"/>
          <w:szCs w:val="28"/>
        </w:rPr>
      </w:pPr>
      <w:r w:rsidRPr="00B056E2">
        <w:rPr>
          <w:noProof/>
          <w:sz w:val="28"/>
          <w:szCs w:val="28"/>
        </w:rPr>
        <w:t xml:space="preserve">3. </w:t>
      </w:r>
      <w:r w:rsidRPr="00B056E2">
        <w:rPr>
          <w:sz w:val="28"/>
          <w:szCs w:val="28"/>
        </w:rPr>
        <w:t>Termin wykonania  –  od 09.11.2015 do 15.04.2016r.</w:t>
      </w:r>
    </w:p>
    <w:p w:rsidR="00B056E2" w:rsidRDefault="00B056E2" w:rsidP="00B056E2">
      <w:pPr>
        <w:pStyle w:val="Tekstpodstawowy2"/>
        <w:spacing w:line="276" w:lineRule="auto"/>
        <w:jc w:val="left"/>
        <w:rPr>
          <w:b/>
          <w:szCs w:val="28"/>
        </w:rPr>
      </w:pPr>
      <w:r w:rsidRPr="00B056E2">
        <w:rPr>
          <w:szCs w:val="28"/>
        </w:rPr>
        <w:t>4. Miejsce składania ofert :</w:t>
      </w:r>
      <w:r w:rsidRPr="00B056E2">
        <w:rPr>
          <w:szCs w:val="28"/>
        </w:rPr>
        <w:br/>
        <w:t xml:space="preserve">    Oferty należy składać osobiście, listem zwykłym lub poleconym,  na adres: </w:t>
      </w:r>
      <w:r w:rsidRPr="00B056E2">
        <w:rPr>
          <w:szCs w:val="28"/>
        </w:rPr>
        <w:br/>
        <w:t xml:space="preserve">    Centrum Kształcenia Praktycznego w Bażanowicach, ul. Cieszyńska 11 ,     </w:t>
      </w:r>
      <w:r>
        <w:rPr>
          <w:szCs w:val="28"/>
        </w:rPr>
        <w:t>    </w:t>
      </w:r>
      <w:r w:rsidRPr="00B056E2">
        <w:rPr>
          <w:szCs w:val="28"/>
        </w:rPr>
        <w:t xml:space="preserve">43-  440   Goleszów, lub faksem na nr 033 852 87 96, e-mailem na adres </w:t>
      </w:r>
      <w:r>
        <w:rPr>
          <w:szCs w:val="28"/>
        </w:rPr>
        <w:t>    </w:t>
      </w:r>
      <w:hyperlink r:id="rId4" w:history="1">
        <w:r w:rsidRPr="00B056E2">
          <w:rPr>
            <w:rStyle w:val="Hipercze"/>
            <w:szCs w:val="28"/>
          </w:rPr>
          <w:t>dyrckpbazan4@wp.pl</w:t>
        </w:r>
      </w:hyperlink>
      <w:r w:rsidRPr="00B056E2">
        <w:rPr>
          <w:szCs w:val="28"/>
        </w:rPr>
        <w:t xml:space="preserve">,  </w:t>
      </w:r>
      <w:r w:rsidRPr="00B056E2">
        <w:rPr>
          <w:b/>
          <w:szCs w:val="28"/>
        </w:rPr>
        <w:t>do  29 października 2015r.</w:t>
      </w:r>
      <w:r w:rsidR="000F3BC9">
        <w:rPr>
          <w:b/>
          <w:szCs w:val="28"/>
        </w:rPr>
        <w:t xml:space="preserve"> ,do godz. 14</w:t>
      </w:r>
      <w:r w:rsidR="000F3BC9">
        <w:rPr>
          <w:b/>
          <w:szCs w:val="28"/>
          <w:vertAlign w:val="superscript"/>
        </w:rPr>
        <w:t>00</w:t>
      </w:r>
    </w:p>
    <w:p w:rsidR="000F3BC9" w:rsidRPr="000F3BC9" w:rsidRDefault="000F3BC9" w:rsidP="00B056E2">
      <w:pPr>
        <w:pStyle w:val="Tekstpodstawowy2"/>
        <w:spacing w:line="276" w:lineRule="auto"/>
        <w:jc w:val="left"/>
        <w:rPr>
          <w:szCs w:val="28"/>
          <w:vertAlign w:val="superscript"/>
        </w:rPr>
      </w:pPr>
      <w:r w:rsidRPr="000F3BC9">
        <w:rPr>
          <w:szCs w:val="28"/>
        </w:rPr>
        <w:t xml:space="preserve">5. </w:t>
      </w:r>
      <w:r>
        <w:rPr>
          <w:szCs w:val="28"/>
        </w:rPr>
        <w:t>Porównanie cen z nadesłanych ofert nastąpi w dniu 29.10.2015r o godz. 15</w:t>
      </w:r>
      <w:r>
        <w:rPr>
          <w:szCs w:val="28"/>
          <w:vertAlign w:val="superscript"/>
        </w:rPr>
        <w:t>00</w:t>
      </w:r>
    </w:p>
    <w:p w:rsidR="00B056E2" w:rsidRDefault="000F3BC9" w:rsidP="00B056E2">
      <w:pPr>
        <w:pStyle w:val="Tekstpodstawowy2"/>
        <w:spacing w:line="276" w:lineRule="auto"/>
        <w:jc w:val="left"/>
        <w:rPr>
          <w:szCs w:val="28"/>
        </w:rPr>
      </w:pPr>
      <w:r>
        <w:rPr>
          <w:szCs w:val="28"/>
        </w:rPr>
        <w:t>6</w:t>
      </w:r>
      <w:r w:rsidR="00B056E2" w:rsidRPr="00B056E2">
        <w:rPr>
          <w:szCs w:val="28"/>
        </w:rPr>
        <w:t xml:space="preserve">. </w:t>
      </w:r>
      <w:r w:rsidR="00B056E2">
        <w:rPr>
          <w:szCs w:val="28"/>
        </w:rPr>
        <w:t>Niezbędne oświadczenia zostały zawarte w formularzu ofertowym     stanowiącym załącznik do niniejszego ogłoszenia.</w:t>
      </w:r>
    </w:p>
    <w:p w:rsidR="000F3BC9" w:rsidRDefault="000F3BC9" w:rsidP="00B056E2">
      <w:pPr>
        <w:pStyle w:val="Tekstpodstawowy2"/>
        <w:spacing w:line="276" w:lineRule="auto"/>
        <w:jc w:val="left"/>
        <w:rPr>
          <w:szCs w:val="28"/>
        </w:rPr>
      </w:pPr>
      <w:r>
        <w:rPr>
          <w:szCs w:val="28"/>
        </w:rPr>
        <w:t>7</w:t>
      </w:r>
      <w:r w:rsidR="00B056E2">
        <w:rPr>
          <w:szCs w:val="28"/>
        </w:rPr>
        <w:t>. Wzór umowy stanowi załącznik do niniejszego ogłoszenia</w:t>
      </w:r>
    </w:p>
    <w:p w:rsidR="000F3BC9" w:rsidRDefault="000F3BC9" w:rsidP="00B056E2">
      <w:pPr>
        <w:pStyle w:val="Tekstpodstawowy2"/>
        <w:spacing w:line="276" w:lineRule="auto"/>
        <w:jc w:val="left"/>
        <w:rPr>
          <w:szCs w:val="28"/>
        </w:rPr>
      </w:pPr>
      <w:r>
        <w:rPr>
          <w:szCs w:val="28"/>
        </w:rPr>
        <w:t xml:space="preserve">8. Sposób porozumiewania się z zamawiającym – listem zwykłym lub     poleconym, e- mailem, faksem. </w:t>
      </w:r>
    </w:p>
    <w:p w:rsidR="00647F71" w:rsidRDefault="00647F71" w:rsidP="00B056E2">
      <w:pPr>
        <w:pStyle w:val="Tekstpodstawowy2"/>
        <w:spacing w:line="276" w:lineRule="auto"/>
        <w:jc w:val="left"/>
        <w:rPr>
          <w:szCs w:val="28"/>
        </w:rPr>
      </w:pPr>
      <w:r>
        <w:rPr>
          <w:szCs w:val="28"/>
        </w:rPr>
        <w:t xml:space="preserve">9. </w:t>
      </w:r>
      <w:r w:rsidRPr="00647F71">
        <w:rPr>
          <w:szCs w:val="28"/>
        </w:rPr>
        <w:t xml:space="preserve">Kryteriami oceny </w:t>
      </w:r>
      <w:r w:rsidRPr="00647F71">
        <w:rPr>
          <w:b/>
          <w:szCs w:val="28"/>
        </w:rPr>
        <w:t>będą cena, czas dostawy</w:t>
      </w:r>
      <w:r w:rsidRPr="00AC7726">
        <w:rPr>
          <w:sz w:val="24"/>
          <w:szCs w:val="24"/>
        </w:rPr>
        <w:t xml:space="preserve">                                                   </w:t>
      </w:r>
    </w:p>
    <w:p w:rsidR="00B056E2" w:rsidRPr="00B056E2" w:rsidRDefault="00647F71" w:rsidP="00B056E2">
      <w:pPr>
        <w:pStyle w:val="Tekstpodstawowy2"/>
        <w:spacing w:line="276" w:lineRule="auto"/>
        <w:jc w:val="left"/>
        <w:rPr>
          <w:szCs w:val="28"/>
        </w:rPr>
      </w:pPr>
      <w:r>
        <w:rPr>
          <w:szCs w:val="28"/>
        </w:rPr>
        <w:t>10</w:t>
      </w:r>
      <w:r w:rsidR="000F3BC9">
        <w:rPr>
          <w:szCs w:val="28"/>
        </w:rPr>
        <w:t>. Osobą uprawnioną do porozumiewania się jest dyrektor placówki – Józef    </w:t>
      </w:r>
      <w:r>
        <w:rPr>
          <w:szCs w:val="28"/>
        </w:rPr>
        <w:t>  </w:t>
      </w:r>
      <w:r w:rsidR="000F3BC9">
        <w:rPr>
          <w:szCs w:val="28"/>
        </w:rPr>
        <w:t xml:space="preserve"> Świeży. </w:t>
      </w:r>
      <w:r w:rsidR="00B056E2">
        <w:rPr>
          <w:szCs w:val="28"/>
        </w:rPr>
        <w:t xml:space="preserve"> </w:t>
      </w:r>
    </w:p>
    <w:p w:rsidR="00B056E2" w:rsidRPr="00B056E2" w:rsidRDefault="00B056E2" w:rsidP="00B056E2">
      <w:pPr>
        <w:pStyle w:val="Tekstpodstawowy2"/>
        <w:spacing w:line="276" w:lineRule="auto"/>
        <w:jc w:val="left"/>
        <w:rPr>
          <w:b/>
          <w:szCs w:val="28"/>
        </w:rPr>
      </w:pPr>
    </w:p>
    <w:p w:rsidR="00B056E2" w:rsidRPr="00B056E2" w:rsidRDefault="00B056E2" w:rsidP="00B056E2">
      <w:pPr>
        <w:pStyle w:val="Tekstpodstawowy"/>
        <w:jc w:val="both"/>
        <w:rPr>
          <w:sz w:val="28"/>
          <w:szCs w:val="28"/>
        </w:rPr>
      </w:pPr>
    </w:p>
    <w:p w:rsidR="0046242A" w:rsidRPr="00B056E2" w:rsidRDefault="00B056E2" w:rsidP="00B056E2">
      <w:pPr>
        <w:rPr>
          <w:sz w:val="28"/>
          <w:szCs w:val="28"/>
        </w:rPr>
      </w:pPr>
      <w:r w:rsidRPr="00B056E2">
        <w:rPr>
          <w:sz w:val="28"/>
          <w:szCs w:val="28"/>
        </w:rPr>
        <w:br/>
      </w:r>
    </w:p>
    <w:sectPr w:rsidR="0046242A" w:rsidRPr="00B056E2" w:rsidSect="0046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6E2"/>
    <w:rsid w:val="000767A1"/>
    <w:rsid w:val="000F3BC9"/>
    <w:rsid w:val="002E1539"/>
    <w:rsid w:val="0046242A"/>
    <w:rsid w:val="00647F71"/>
    <w:rsid w:val="00B0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056E2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056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6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6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5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rckpbazan4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2015-10-14T06:34:00Z</dcterms:created>
  <dcterms:modified xsi:type="dcterms:W3CDTF">2015-10-14T06:56:00Z</dcterms:modified>
</cp:coreProperties>
</file>