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4A" w:rsidRPr="00007E4A" w:rsidRDefault="00007E4A" w:rsidP="001F5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0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Głogów, dnia </w:t>
      </w:r>
      <w:r w:rsidR="001F5A68">
        <w:rPr>
          <w:rFonts w:ascii="Times New Roman" w:eastAsia="Times New Roman" w:hAnsi="Times New Roman" w:cs="Times New Roman"/>
          <w:sz w:val="24"/>
          <w:szCs w:val="24"/>
          <w:lang w:eastAsia="pl-PL"/>
        </w:rPr>
        <w:t>28 sierpnia</w:t>
      </w:r>
      <w:r w:rsidRPr="0000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2013r. 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007E4A" w:rsidRDefault="00007E4A" w:rsidP="001F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NA WNIOSEK NR 1 O WYJAŚNIENIE TREŚCI SIWZ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postępowania prowadzonego w trybie przetargu nieograniczonego, którego</w:t>
      </w: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jest:</w:t>
      </w: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F5A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Likwidacja barier architektonicznych – remont sali gimnastycznej”</w:t>
      </w:r>
      <w:r w:rsidR="001F5A68" w:rsidRPr="001F5A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6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dnia 27 sierpnia 2013r. wpłynął wniosek o wyjaśnienie treści SIWZ o następującej treści: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YTANIE 1</w:t>
      </w:r>
    </w:p>
    <w:p w:rsidR="001F5A68" w:rsidRPr="00007E4A" w:rsidRDefault="001F5A68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E4A" w:rsidRPr="001F5A68" w:rsidRDefault="00007E4A" w:rsidP="001F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A68">
        <w:rPr>
          <w:rFonts w:ascii="Times New Roman" w:hAnsi="Times New Roman" w:cs="Times New Roman"/>
          <w:sz w:val="24"/>
          <w:szCs w:val="24"/>
        </w:rPr>
        <w:t xml:space="preserve">Czy Zamawiający wyraża zgodę na zastosowanie certyfikowanej, systemowej podłogi </w:t>
      </w:r>
      <w:r w:rsidRPr="001F5A68">
        <w:rPr>
          <w:rFonts w:ascii="Times New Roman" w:hAnsi="Times New Roman" w:cs="Times New Roman"/>
          <w:bCs/>
          <w:sz w:val="24"/>
          <w:szCs w:val="24"/>
        </w:rPr>
        <w:t>ARIM SPORT / Double 4.O.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zgodnie z art.38 ust. 2 ustawy z dnia 29 stycznia 2004r. Prawo zamówień publicznych (</w:t>
      </w:r>
      <w:proofErr w:type="spellStart"/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proofErr w:type="spellStart"/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Dz.U</w:t>
      </w:r>
      <w:proofErr w:type="spellEnd"/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2013r. poz. 907) udziela następującej odpowiedzi”</w:t>
      </w:r>
      <w:r w:rsid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1</w:t>
      </w:r>
    </w:p>
    <w:p w:rsidR="001F5A68" w:rsidRPr="001F5A68" w:rsidRDefault="001F5A68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5A68" w:rsidRPr="001F5A68" w:rsidRDefault="00007E4A" w:rsidP="001F5A6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A6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informuje, iż zgodnie z opisem przedmiotu zamówienia oraz dokumentacją techniczną </w:t>
      </w:r>
      <w:r w:rsidR="001F5A68" w:rsidRPr="001F5A68">
        <w:rPr>
          <w:rFonts w:ascii="Times New Roman" w:hAnsi="Times New Roman" w:cs="Times New Roman"/>
          <w:sz w:val="24"/>
          <w:szCs w:val="24"/>
          <w:lang w:eastAsia="pl-PL"/>
        </w:rPr>
        <w:t>przedmiot zamówienia obejmuje</w:t>
      </w:r>
      <w:r w:rsidR="001F5A68" w:rsidRPr="001F5A68">
        <w:rPr>
          <w:rFonts w:ascii="Times New Roman" w:hAnsi="Times New Roman" w:cs="Times New Roman"/>
          <w:sz w:val="24"/>
          <w:szCs w:val="24"/>
        </w:rPr>
        <w:t xml:space="preserve"> m.in. wykonanie podłogi sportowej systemowej </w:t>
      </w:r>
      <w:r w:rsidR="001F5A68">
        <w:rPr>
          <w:rFonts w:ascii="Times New Roman" w:hAnsi="Times New Roman" w:cs="Times New Roman"/>
          <w:sz w:val="24"/>
          <w:szCs w:val="24"/>
        </w:rPr>
        <w:br/>
      </w:r>
      <w:r w:rsidR="001F5A68" w:rsidRPr="001F5A68">
        <w:rPr>
          <w:rFonts w:ascii="Times New Roman" w:hAnsi="Times New Roman" w:cs="Times New Roman"/>
          <w:sz w:val="24"/>
          <w:szCs w:val="24"/>
        </w:rPr>
        <w:t>o nawierzchni z płyt wiórowych MFP i wykładziny sportowej gr. 4mm. Jednocześnie Zamawiający wymaga, aby system  podłogi sportowej był zgodny z normą PN – EN 14904:2009.</w:t>
      </w: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1F5A68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E4A" w:rsidRP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 dokument stanowi integraln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 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ęść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SIWZ.</w:t>
      </w:r>
    </w:p>
    <w:p w:rsidR="00007E4A" w:rsidRP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warunki Specyfikacji Istotnych Warunków Zamówienia pozostają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 zmian.</w:t>
      </w:r>
    </w:p>
    <w:p w:rsidR="00007E4A" w:rsidRPr="00007E4A" w:rsidRDefault="00007E4A" w:rsidP="001F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 wyja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nienie nie skutkuje przedł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eniem terminu składania ofert </w:t>
      </w:r>
      <w:r w:rsid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rozumieniu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</w:t>
      </w:r>
      <w:proofErr w:type="spellEnd"/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 ust. 6 ustawy Prawo zamówie</w:t>
      </w:r>
      <w:r w:rsidR="001F5A68" w:rsidRPr="001F5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ń </w:t>
      </w:r>
      <w:r w:rsidRPr="00007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publicznych.</w:t>
      </w:r>
    </w:p>
    <w:p w:rsidR="00166E22" w:rsidRPr="001F5A68" w:rsidRDefault="00166E22" w:rsidP="001F5A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6E22" w:rsidRPr="001F5A68" w:rsidSect="0016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17DA"/>
    <w:multiLevelType w:val="hybridMultilevel"/>
    <w:tmpl w:val="5704BA30"/>
    <w:lvl w:ilvl="0" w:tplc="B5B8DB5E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6004E"/>
    <w:multiLevelType w:val="hybridMultilevel"/>
    <w:tmpl w:val="C86425E8"/>
    <w:lvl w:ilvl="0" w:tplc="B2A020C2">
      <w:start w:val="1"/>
      <w:numFmt w:val="lowerLetter"/>
      <w:lvlText w:val="%1)"/>
      <w:lvlJc w:val="left"/>
      <w:pPr>
        <w:tabs>
          <w:tab w:val="num" w:pos="1724"/>
        </w:tabs>
        <w:ind w:left="1724" w:hanging="284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A"/>
    <w:rsid w:val="00007E4A"/>
    <w:rsid w:val="00166E22"/>
    <w:rsid w:val="001F5A68"/>
    <w:rsid w:val="00A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24AC-8F69-4D30-917D-9614882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5A6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Danuta Pawelec - Stańczak</cp:lastModifiedBy>
  <cp:revision>2</cp:revision>
  <dcterms:created xsi:type="dcterms:W3CDTF">2013-08-28T06:58:00Z</dcterms:created>
  <dcterms:modified xsi:type="dcterms:W3CDTF">2013-08-28T06:58:00Z</dcterms:modified>
</cp:coreProperties>
</file>