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45C" w:rsidRPr="00412629" w:rsidRDefault="006B745C" w:rsidP="002A0D84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412629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PROCEDURA PRZYJMOWANIA I ROZPATRYWANIA SKARG  I WNIOSKÓW</w:t>
      </w:r>
    </w:p>
    <w:p w:rsidR="006B745C" w:rsidRPr="00412629" w:rsidRDefault="006B745C" w:rsidP="002A0D84">
      <w:pPr>
        <w:spacing w:before="131"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412629"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  <w:t>w Zespole Szkół</w:t>
      </w:r>
      <w:bookmarkStart w:id="0" w:name="_GoBack"/>
      <w:bookmarkEnd w:id="0"/>
      <w:r w:rsidRPr="00412629"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  <w:t xml:space="preserve"> Technicznych i Ogólnokształcących w Głogowie</w:t>
      </w:r>
    </w:p>
    <w:p w:rsidR="006B745C" w:rsidRPr="00412629" w:rsidRDefault="006B745C" w:rsidP="006B745C">
      <w:pPr>
        <w:spacing w:before="18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12629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Podstawa prawna </w:t>
      </w:r>
    </w:p>
    <w:p w:rsidR="00572367" w:rsidRPr="00412629" w:rsidRDefault="00572367" w:rsidP="00572367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12629">
        <w:rPr>
          <w:rFonts w:eastAsia="Times New Roman" w:cstheme="minorHAnsi"/>
          <w:color w:val="000000"/>
          <w:sz w:val="24"/>
          <w:szCs w:val="24"/>
          <w:lang w:eastAsia="pl-PL"/>
        </w:rPr>
        <w:t xml:space="preserve">Ustawa z dnia 11 sierpnia 2021 r. o zmianie ustawy - Kodeks postępowania administracyjnego, </w:t>
      </w:r>
      <w:r w:rsidR="009E445B" w:rsidRPr="00412629">
        <w:rPr>
          <w:rFonts w:eastAsia="Times New Roman" w:cstheme="minorHAnsi"/>
          <w:color w:val="000000"/>
          <w:sz w:val="24"/>
          <w:szCs w:val="24"/>
          <w:lang w:eastAsia="pl-PL"/>
        </w:rPr>
        <w:t xml:space="preserve">tekst jednolity </w:t>
      </w:r>
      <w:r w:rsidRPr="00412629">
        <w:rPr>
          <w:rFonts w:eastAsia="Times New Roman" w:cstheme="minorHAnsi"/>
          <w:color w:val="000000"/>
          <w:sz w:val="24"/>
          <w:szCs w:val="24"/>
          <w:lang w:eastAsia="pl-PL"/>
        </w:rPr>
        <w:t>(Dz.U. 2021 poz. 1491) ze zm.</w:t>
      </w:r>
    </w:p>
    <w:p w:rsidR="006B745C" w:rsidRPr="00412629" w:rsidRDefault="006B745C" w:rsidP="00572367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12629">
        <w:rPr>
          <w:rFonts w:eastAsia="Times New Roman" w:cstheme="minorHAnsi"/>
          <w:color w:val="000000"/>
          <w:sz w:val="24"/>
          <w:szCs w:val="24"/>
          <w:lang w:eastAsia="pl-PL"/>
        </w:rPr>
        <w:t>Rozporządzenie Rady Ministrów z dn. 8 stycznia 2002r. w sprawie organizacji przyjmowania i rozpatrywania skarg i wniosków  (Dz.U. z 2002r., nr 5, poz.46), </w:t>
      </w:r>
    </w:p>
    <w:p w:rsidR="006B745C" w:rsidRPr="00412629" w:rsidRDefault="006B745C" w:rsidP="006B745C">
      <w:pPr>
        <w:spacing w:before="743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12629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Rozdział I </w:t>
      </w:r>
    </w:p>
    <w:p w:rsidR="006B745C" w:rsidRPr="00412629" w:rsidRDefault="006B745C" w:rsidP="006B745C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12629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  <w:t>Przyjmowanie i rejestrowanie skarg i wniosków</w:t>
      </w:r>
      <w:r w:rsidRPr="00412629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 </w:t>
      </w:r>
    </w:p>
    <w:p w:rsidR="006B745C" w:rsidRPr="00412629" w:rsidRDefault="006B745C" w:rsidP="006B745C">
      <w:pPr>
        <w:spacing w:before="371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12629">
        <w:rPr>
          <w:rFonts w:eastAsia="Times New Roman" w:cstheme="minorHAnsi"/>
          <w:color w:val="000000"/>
          <w:sz w:val="24"/>
          <w:szCs w:val="24"/>
          <w:lang w:eastAsia="pl-PL"/>
        </w:rPr>
        <w:t>1) W szkole wnoszący skargi i wnioski przyjmowani są przez: </w:t>
      </w:r>
    </w:p>
    <w:p w:rsidR="006B745C" w:rsidRPr="00412629" w:rsidRDefault="006B745C" w:rsidP="006B745C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12629">
        <w:rPr>
          <w:rFonts w:eastAsia="Times New Roman" w:cstheme="minorHAnsi"/>
          <w:color w:val="000000"/>
          <w:sz w:val="24"/>
          <w:szCs w:val="24"/>
          <w:lang w:eastAsia="pl-PL"/>
        </w:rPr>
        <w:t>a) dyrektora, </w:t>
      </w:r>
    </w:p>
    <w:p w:rsidR="006B745C" w:rsidRPr="00412629" w:rsidRDefault="006B745C" w:rsidP="006B745C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12629">
        <w:rPr>
          <w:rFonts w:eastAsia="Times New Roman" w:cstheme="minorHAnsi"/>
          <w:color w:val="000000"/>
          <w:sz w:val="24"/>
          <w:szCs w:val="24"/>
          <w:lang w:eastAsia="pl-PL"/>
        </w:rPr>
        <w:t>b) wicedyrektora. </w:t>
      </w:r>
    </w:p>
    <w:p w:rsidR="002A0D84" w:rsidRPr="00412629" w:rsidRDefault="006B745C" w:rsidP="006B745C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12629">
        <w:rPr>
          <w:rFonts w:eastAsia="Times New Roman" w:cstheme="minorHAnsi"/>
          <w:color w:val="000000"/>
          <w:sz w:val="24"/>
          <w:szCs w:val="24"/>
          <w:lang w:eastAsia="pl-PL"/>
        </w:rPr>
        <w:t>2) Dyrektor szkoły przyjmuj</w:t>
      </w:r>
      <w:r w:rsidR="002A0D84" w:rsidRPr="00412629">
        <w:rPr>
          <w:rFonts w:eastAsia="Times New Roman" w:cstheme="minorHAnsi"/>
          <w:color w:val="000000"/>
          <w:sz w:val="24"/>
          <w:szCs w:val="24"/>
          <w:lang w:eastAsia="pl-PL"/>
        </w:rPr>
        <w:t xml:space="preserve">e </w:t>
      </w:r>
      <w:r w:rsidRPr="00412629">
        <w:rPr>
          <w:rFonts w:eastAsia="Times New Roman" w:cstheme="minorHAnsi"/>
          <w:color w:val="000000"/>
          <w:sz w:val="24"/>
          <w:szCs w:val="24"/>
          <w:lang w:eastAsia="pl-PL"/>
        </w:rPr>
        <w:t>skargi i wnioski w</w:t>
      </w:r>
      <w:r w:rsidR="002A0D84" w:rsidRPr="00412629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godzinach pracy sekretariatu</w:t>
      </w:r>
    </w:p>
    <w:p w:rsidR="006B745C" w:rsidRPr="00412629" w:rsidRDefault="006B745C" w:rsidP="006B745C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12629">
        <w:rPr>
          <w:rFonts w:eastAsia="Times New Roman" w:cstheme="minorHAnsi"/>
          <w:color w:val="000000"/>
          <w:sz w:val="24"/>
          <w:szCs w:val="24"/>
          <w:lang w:eastAsia="pl-PL"/>
        </w:rPr>
        <w:t xml:space="preserve">Skargi i wnioski mogą być wnoszone pisemnie, </w:t>
      </w:r>
      <w:r w:rsidR="002A0D84" w:rsidRPr="00412629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 pośrednictwem </w:t>
      </w:r>
      <w:r w:rsidRPr="00412629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poczty elektronicznej, </w:t>
      </w:r>
      <w:r w:rsidR="002A0D84" w:rsidRPr="00412629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412629">
        <w:rPr>
          <w:rFonts w:eastAsia="Times New Roman" w:cstheme="minorHAnsi"/>
          <w:color w:val="000000"/>
          <w:sz w:val="24"/>
          <w:szCs w:val="24"/>
          <w:lang w:eastAsia="pl-PL"/>
        </w:rPr>
        <w:t xml:space="preserve">a także ustnie do protokołu. </w:t>
      </w:r>
      <w:r w:rsidR="002A0D84" w:rsidRPr="00412629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412629">
        <w:rPr>
          <w:rFonts w:eastAsia="Times New Roman" w:cstheme="minorHAnsi"/>
          <w:color w:val="000000"/>
          <w:sz w:val="24"/>
          <w:szCs w:val="24"/>
          <w:lang w:eastAsia="pl-PL"/>
        </w:rPr>
        <w:t>3) Pracownik szkoły, który otrzymał skargę dotyczącą jego działalności, obowiązany jest  przekazać ją niezwłocznie dyrektorowi. </w:t>
      </w:r>
    </w:p>
    <w:p w:rsidR="006B745C" w:rsidRPr="00412629" w:rsidRDefault="006B745C" w:rsidP="006B745C">
      <w:pPr>
        <w:spacing w:before="4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12629">
        <w:rPr>
          <w:rFonts w:eastAsia="Times New Roman" w:cstheme="minorHAnsi"/>
          <w:color w:val="000000"/>
          <w:sz w:val="24"/>
          <w:szCs w:val="24"/>
          <w:lang w:eastAsia="pl-PL"/>
        </w:rPr>
        <w:t xml:space="preserve">4) Wzór protokołu, o którym mowa w pkt 2 stanowi załącznik nr1 do niniejszej procedury. </w:t>
      </w:r>
      <w:r w:rsidR="002A0D84" w:rsidRPr="00412629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412629">
        <w:rPr>
          <w:rFonts w:eastAsia="Times New Roman" w:cstheme="minorHAnsi"/>
          <w:color w:val="000000"/>
          <w:sz w:val="24"/>
          <w:szCs w:val="24"/>
          <w:lang w:eastAsia="pl-PL"/>
        </w:rPr>
        <w:t>5) Dyrektor prowadzi rejestr skarg i wniosków. </w:t>
      </w:r>
    </w:p>
    <w:p w:rsidR="006B745C" w:rsidRPr="00412629" w:rsidRDefault="006B745C" w:rsidP="006B745C">
      <w:pPr>
        <w:spacing w:before="3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12629">
        <w:rPr>
          <w:rFonts w:eastAsia="Times New Roman" w:cstheme="minorHAnsi"/>
          <w:color w:val="000000"/>
          <w:sz w:val="24"/>
          <w:szCs w:val="24"/>
          <w:lang w:eastAsia="pl-PL"/>
        </w:rPr>
        <w:t>6) Skargi i wnioski przekazane przez redakcje prasowe, radiowe i telewizyjne oraz organizacje  społeczne podlegają rozpatrzeniu i załatwieniu w takim samym trybie, jak skargi i wnioski osób  fizycznych i prawnych. </w:t>
      </w:r>
    </w:p>
    <w:p w:rsidR="006B745C" w:rsidRPr="00412629" w:rsidRDefault="006B745C" w:rsidP="006B745C">
      <w:pPr>
        <w:spacing w:before="4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12629">
        <w:rPr>
          <w:rFonts w:eastAsia="Times New Roman" w:cstheme="minorHAnsi"/>
          <w:color w:val="000000"/>
          <w:sz w:val="24"/>
          <w:szCs w:val="24"/>
          <w:lang w:eastAsia="pl-PL"/>
        </w:rPr>
        <w:t xml:space="preserve">7) Do rejestru </w:t>
      </w:r>
      <w:r w:rsidR="00C506F7" w:rsidRPr="00412629">
        <w:rPr>
          <w:rFonts w:eastAsia="Times New Roman" w:cstheme="minorHAnsi"/>
          <w:color w:val="000000"/>
          <w:sz w:val="24"/>
          <w:szCs w:val="24"/>
          <w:lang w:eastAsia="pl-PL"/>
        </w:rPr>
        <w:t xml:space="preserve">nie </w:t>
      </w:r>
      <w:r w:rsidRPr="00412629">
        <w:rPr>
          <w:rFonts w:eastAsia="Times New Roman" w:cstheme="minorHAnsi"/>
          <w:color w:val="000000"/>
          <w:sz w:val="24"/>
          <w:szCs w:val="24"/>
          <w:lang w:eastAsia="pl-PL"/>
        </w:rPr>
        <w:t>wpisuje się skarg i wniosk</w:t>
      </w:r>
      <w:r w:rsidR="00C506F7" w:rsidRPr="00412629">
        <w:rPr>
          <w:rFonts w:eastAsia="Times New Roman" w:cstheme="minorHAnsi"/>
          <w:color w:val="000000"/>
          <w:sz w:val="24"/>
          <w:szCs w:val="24"/>
          <w:lang w:eastAsia="pl-PL"/>
        </w:rPr>
        <w:t>ów</w:t>
      </w:r>
      <w:r w:rsidRPr="00412629"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które nie zawierają imienia i nazwiska (nazwy)  oraz </w:t>
      </w:r>
      <w:r w:rsidRPr="00D14811">
        <w:rPr>
          <w:rFonts w:eastAsia="Times New Roman" w:cstheme="minorHAnsi"/>
          <w:color w:val="000000"/>
          <w:sz w:val="24"/>
          <w:szCs w:val="24"/>
          <w:lang w:eastAsia="pl-PL"/>
        </w:rPr>
        <w:t>adresu wnoszącego</w:t>
      </w:r>
      <w:r w:rsidR="00D14811" w:rsidRPr="00D14811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:rsidR="006B745C" w:rsidRPr="00412629" w:rsidRDefault="006B745C" w:rsidP="006B745C">
      <w:pPr>
        <w:spacing w:before="3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12629">
        <w:rPr>
          <w:rFonts w:eastAsia="Times New Roman" w:cstheme="minorHAnsi"/>
          <w:color w:val="000000"/>
          <w:sz w:val="24"/>
          <w:szCs w:val="24"/>
          <w:lang w:eastAsia="pl-PL"/>
        </w:rPr>
        <w:t>8) Rejestr skarg uwzględnia następujące rubryki: </w:t>
      </w:r>
    </w:p>
    <w:p w:rsidR="006B745C" w:rsidRPr="00412629" w:rsidRDefault="006B745C" w:rsidP="006B745C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12629">
        <w:rPr>
          <w:rFonts w:eastAsia="Times New Roman" w:cstheme="minorHAnsi"/>
          <w:color w:val="000000"/>
          <w:sz w:val="24"/>
          <w:szCs w:val="24"/>
          <w:lang w:eastAsia="pl-PL"/>
        </w:rPr>
        <w:t>a) liczba porządkowa, </w:t>
      </w:r>
    </w:p>
    <w:p w:rsidR="006B745C" w:rsidRPr="00412629" w:rsidRDefault="006B745C" w:rsidP="006B745C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12629">
        <w:rPr>
          <w:rFonts w:eastAsia="Times New Roman" w:cstheme="minorHAnsi"/>
          <w:color w:val="000000"/>
          <w:sz w:val="24"/>
          <w:szCs w:val="24"/>
          <w:lang w:eastAsia="pl-PL"/>
        </w:rPr>
        <w:t>b) data wpływu skargi/wniosku, </w:t>
      </w:r>
    </w:p>
    <w:p w:rsidR="006B745C" w:rsidRPr="00412629" w:rsidRDefault="006B745C" w:rsidP="006B745C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12629">
        <w:rPr>
          <w:rFonts w:eastAsia="Times New Roman" w:cstheme="minorHAnsi"/>
          <w:color w:val="000000"/>
          <w:sz w:val="24"/>
          <w:szCs w:val="24"/>
          <w:lang w:eastAsia="pl-PL"/>
        </w:rPr>
        <w:t>c) data rejestrowania skargi/wniosku, </w:t>
      </w:r>
    </w:p>
    <w:p w:rsidR="006B745C" w:rsidRPr="00412629" w:rsidRDefault="006B745C" w:rsidP="006B745C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12629">
        <w:rPr>
          <w:rFonts w:eastAsia="Times New Roman" w:cstheme="minorHAnsi"/>
          <w:color w:val="000000"/>
          <w:sz w:val="24"/>
          <w:szCs w:val="24"/>
          <w:lang w:eastAsia="pl-PL"/>
        </w:rPr>
        <w:t>d) adres osoby lub instytucji wnoszącej skargę/wniosek, </w:t>
      </w:r>
    </w:p>
    <w:p w:rsidR="006B745C" w:rsidRPr="00412629" w:rsidRDefault="006B745C" w:rsidP="006B745C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12629">
        <w:rPr>
          <w:rFonts w:eastAsia="Times New Roman" w:cstheme="minorHAnsi"/>
          <w:color w:val="000000"/>
          <w:sz w:val="24"/>
          <w:szCs w:val="24"/>
          <w:lang w:eastAsia="pl-PL"/>
        </w:rPr>
        <w:t>e) informacja na temat, czego dotyczy skarga/wniosek, </w:t>
      </w:r>
    </w:p>
    <w:p w:rsidR="006B745C" w:rsidRPr="00412629" w:rsidRDefault="006B745C" w:rsidP="006B745C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12629">
        <w:rPr>
          <w:rFonts w:eastAsia="Times New Roman" w:cstheme="minorHAnsi"/>
          <w:color w:val="000000"/>
          <w:sz w:val="24"/>
          <w:szCs w:val="24"/>
          <w:lang w:eastAsia="pl-PL"/>
        </w:rPr>
        <w:t>f) termin załatwienia skargi/wniosku, </w:t>
      </w:r>
    </w:p>
    <w:p w:rsidR="006B745C" w:rsidRPr="00412629" w:rsidRDefault="006B745C" w:rsidP="006B745C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12629">
        <w:rPr>
          <w:rFonts w:eastAsia="Times New Roman" w:cstheme="minorHAnsi"/>
          <w:color w:val="000000"/>
          <w:sz w:val="24"/>
          <w:szCs w:val="24"/>
          <w:lang w:eastAsia="pl-PL"/>
        </w:rPr>
        <w:t>g) imię i nazwisko osoby odpowiedzialnej za załatwienie skargi/wniosku, </w:t>
      </w:r>
    </w:p>
    <w:p w:rsidR="006B745C" w:rsidRPr="00412629" w:rsidRDefault="006B745C" w:rsidP="006B745C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12629">
        <w:rPr>
          <w:rFonts w:eastAsia="Times New Roman" w:cstheme="minorHAnsi"/>
          <w:color w:val="000000"/>
          <w:sz w:val="24"/>
          <w:szCs w:val="24"/>
          <w:lang w:eastAsia="pl-PL"/>
        </w:rPr>
        <w:t>h) data załatwienia, </w:t>
      </w:r>
    </w:p>
    <w:p w:rsidR="006B745C" w:rsidRPr="00412629" w:rsidRDefault="006B745C" w:rsidP="006B745C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12629">
        <w:rPr>
          <w:rFonts w:eastAsia="Times New Roman" w:cstheme="minorHAnsi"/>
          <w:color w:val="000000"/>
          <w:sz w:val="24"/>
          <w:szCs w:val="24"/>
          <w:lang w:eastAsia="pl-PL"/>
        </w:rPr>
        <w:t>i) krótka informacja o sposobie załatwiania sprawy. </w:t>
      </w:r>
    </w:p>
    <w:p w:rsidR="006B745C" w:rsidRPr="00412629" w:rsidRDefault="006B745C" w:rsidP="006B745C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12629">
        <w:rPr>
          <w:rFonts w:eastAsia="Times New Roman" w:cstheme="minorHAnsi"/>
          <w:color w:val="000000"/>
          <w:sz w:val="24"/>
          <w:szCs w:val="24"/>
          <w:lang w:eastAsia="pl-PL"/>
        </w:rPr>
        <w:t>9) Do rejestru nie wpisuje się pism skierowanych do wiadomości szkoły. </w:t>
      </w:r>
    </w:p>
    <w:p w:rsidR="006B745C" w:rsidRPr="00412629" w:rsidRDefault="006B745C" w:rsidP="006B745C">
      <w:pPr>
        <w:spacing w:before="367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12629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Rozdział II </w:t>
      </w:r>
    </w:p>
    <w:p w:rsidR="006B745C" w:rsidRPr="00412629" w:rsidRDefault="006B745C" w:rsidP="006B745C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12629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  <w:t>Kwalifikowanie skarg i wniosków</w:t>
      </w:r>
      <w:r w:rsidRPr="00412629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 </w:t>
      </w:r>
    </w:p>
    <w:p w:rsidR="006B745C" w:rsidRPr="00412629" w:rsidRDefault="006B745C" w:rsidP="006B745C">
      <w:pPr>
        <w:spacing w:before="371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12629">
        <w:rPr>
          <w:rFonts w:eastAsia="Times New Roman" w:cstheme="minorHAnsi"/>
          <w:color w:val="000000"/>
          <w:sz w:val="24"/>
          <w:szCs w:val="24"/>
          <w:lang w:eastAsia="pl-PL"/>
        </w:rPr>
        <w:t>1. Kwalifikowania spraw jako skargi lub wnioski dokonuje dyrektor. </w:t>
      </w:r>
    </w:p>
    <w:p w:rsidR="006B745C" w:rsidRPr="00412629" w:rsidRDefault="006B745C" w:rsidP="006B745C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12629">
        <w:rPr>
          <w:rFonts w:eastAsia="Times New Roman" w:cstheme="minorHAnsi"/>
          <w:color w:val="000000"/>
          <w:sz w:val="24"/>
          <w:szCs w:val="24"/>
          <w:lang w:eastAsia="pl-PL"/>
        </w:rPr>
        <w:t>2. Każda sprawa zakwalifikowana przez dyrektora jako skarga lub wniosek wpisywana jest do  rejestru skarg i wniosków.</w:t>
      </w:r>
    </w:p>
    <w:p w:rsidR="006B745C" w:rsidRPr="00412629" w:rsidRDefault="006B745C" w:rsidP="006B745C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12629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>3. Jeśli z treści skargi lub wniosku nie można ustalić ich przedmiotu, dyrektor wzywa wnoszącego  o wyjaśnienia lub uzupełnienia, z pouczeniem, że nieusunięcie braków spowoduje  pozostawienie skargi lub wniosku bez rozpoznania. </w:t>
      </w:r>
    </w:p>
    <w:p w:rsidR="006B745C" w:rsidRPr="00412629" w:rsidRDefault="006B745C" w:rsidP="002A0D84">
      <w:pPr>
        <w:spacing w:before="8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12629">
        <w:rPr>
          <w:rFonts w:eastAsia="Times New Roman" w:cstheme="minorHAnsi"/>
          <w:color w:val="000000"/>
          <w:sz w:val="24"/>
          <w:szCs w:val="24"/>
          <w:lang w:eastAsia="pl-PL"/>
        </w:rPr>
        <w:t xml:space="preserve">4. Skargi/wnioski, które nie należą do kompetencji szkoły, należy zarejestrować, </w:t>
      </w:r>
      <w:r w:rsidR="002A0D84" w:rsidRPr="00412629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412629">
        <w:rPr>
          <w:rFonts w:eastAsia="Times New Roman" w:cstheme="minorHAnsi"/>
          <w:color w:val="000000"/>
          <w:sz w:val="24"/>
          <w:szCs w:val="24"/>
          <w:lang w:eastAsia="pl-PL"/>
        </w:rPr>
        <w:t>a następnie  pismem przewodnim przesłać zgodnie z właściwością, zawiadamiając o tym równocześnie  wnoszącego albo zwrócić mu sprawę wskazując właściwy organ, kopię pisma zostawić w  dokumentacji szkoły. </w:t>
      </w:r>
    </w:p>
    <w:p w:rsidR="006B745C" w:rsidRPr="00412629" w:rsidRDefault="006B745C" w:rsidP="002A0D84">
      <w:pPr>
        <w:spacing w:before="5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12629">
        <w:rPr>
          <w:rFonts w:eastAsia="Times New Roman" w:cstheme="minorHAnsi"/>
          <w:color w:val="000000"/>
          <w:sz w:val="24"/>
          <w:szCs w:val="24"/>
          <w:lang w:eastAsia="pl-PL"/>
        </w:rPr>
        <w:t>5. Skargi/wnioski, które dotyczą kilku spraw podlegających rozpatrzeniu przez różne organy,  należy zarejestrować a następnie pismem przewodnim przesłać właściwym organom  zawiadamiając o tym równocześnie wnoszącego, a kopie zostawić w dokumentacji szkoły.  </w:t>
      </w:r>
    </w:p>
    <w:p w:rsidR="006B745C" w:rsidRPr="00412629" w:rsidRDefault="006B745C" w:rsidP="002A0D84">
      <w:pPr>
        <w:spacing w:before="7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12629">
        <w:rPr>
          <w:rFonts w:eastAsia="Times New Roman" w:cstheme="minorHAnsi"/>
          <w:color w:val="000000"/>
          <w:sz w:val="24"/>
          <w:szCs w:val="24"/>
          <w:lang w:eastAsia="pl-PL"/>
        </w:rPr>
        <w:t xml:space="preserve">6. Skargi/wnioski anonimowe po dokonaniu rejestracji pozostają bez rozpoznania. </w:t>
      </w:r>
      <w:r w:rsidR="002A0D84" w:rsidRPr="00412629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412629">
        <w:rPr>
          <w:rFonts w:eastAsia="Times New Roman" w:cstheme="minorHAnsi"/>
          <w:color w:val="000000"/>
          <w:sz w:val="24"/>
          <w:szCs w:val="24"/>
          <w:lang w:eastAsia="pl-PL"/>
        </w:rPr>
        <w:t xml:space="preserve">7. Dyrektor może informacje zawarte w anonimowej skardze/wniosku wykorzystać </w:t>
      </w:r>
      <w:r w:rsidR="002A0D84" w:rsidRPr="00412629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412629">
        <w:rPr>
          <w:rFonts w:eastAsia="Times New Roman" w:cstheme="minorHAnsi"/>
          <w:color w:val="000000"/>
          <w:sz w:val="24"/>
          <w:szCs w:val="24"/>
          <w:lang w:eastAsia="pl-PL"/>
        </w:rPr>
        <w:t>w ramach  pełnionego nadzoru pedagogicznego. </w:t>
      </w:r>
    </w:p>
    <w:p w:rsidR="006B745C" w:rsidRPr="00412629" w:rsidRDefault="006B745C" w:rsidP="006B745C">
      <w:pPr>
        <w:spacing w:before="377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12629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Rozdział III </w:t>
      </w:r>
    </w:p>
    <w:p w:rsidR="006B745C" w:rsidRPr="00412629" w:rsidRDefault="006B745C" w:rsidP="006B745C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12629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  <w:t>Rozpatrywanie skarg i wniosków</w:t>
      </w:r>
      <w:r w:rsidRPr="00412629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 </w:t>
      </w:r>
    </w:p>
    <w:p w:rsidR="006B745C" w:rsidRPr="00412629" w:rsidRDefault="006B745C" w:rsidP="006B745C">
      <w:pPr>
        <w:spacing w:before="372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12629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1. </w:t>
      </w:r>
      <w:r w:rsidRPr="00412629">
        <w:rPr>
          <w:rFonts w:eastAsia="Times New Roman" w:cstheme="minorHAnsi"/>
          <w:color w:val="000000"/>
          <w:sz w:val="24"/>
          <w:szCs w:val="24"/>
          <w:lang w:eastAsia="pl-PL"/>
        </w:rPr>
        <w:t xml:space="preserve">Skargi/wnioski rozpatruje dyrektor szkoły lub osoba przez niego upoważniona. </w:t>
      </w:r>
      <w:r w:rsidR="002A0D84" w:rsidRPr="00412629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412629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2. </w:t>
      </w:r>
      <w:r w:rsidRPr="00412629">
        <w:rPr>
          <w:rFonts w:eastAsia="Times New Roman" w:cstheme="minorHAnsi"/>
          <w:color w:val="000000"/>
          <w:sz w:val="24"/>
          <w:szCs w:val="24"/>
          <w:lang w:eastAsia="pl-PL"/>
        </w:rPr>
        <w:t xml:space="preserve">Imienny wykaz osób upoważnionych do rozpatrywania skarg/wniosków zawiera załącznik nr </w:t>
      </w:r>
      <w:r w:rsidR="002A0D84" w:rsidRPr="00412629">
        <w:rPr>
          <w:rFonts w:eastAsia="Times New Roman" w:cstheme="minorHAnsi"/>
          <w:color w:val="000000"/>
          <w:sz w:val="24"/>
          <w:szCs w:val="24"/>
          <w:lang w:eastAsia="pl-PL"/>
        </w:rPr>
        <w:t>4</w:t>
      </w:r>
      <w:r w:rsidRPr="00412629">
        <w:rPr>
          <w:rFonts w:eastAsia="Times New Roman" w:cstheme="minorHAnsi"/>
          <w:color w:val="000000"/>
          <w:sz w:val="24"/>
          <w:szCs w:val="24"/>
          <w:lang w:eastAsia="pl-PL"/>
        </w:rPr>
        <w:t>  do niniejszej procedury. </w:t>
      </w:r>
    </w:p>
    <w:p w:rsidR="006B745C" w:rsidRPr="00412629" w:rsidRDefault="006B745C" w:rsidP="006B745C">
      <w:pPr>
        <w:spacing w:before="8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12629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3. </w:t>
      </w:r>
      <w:r w:rsidRPr="00412629">
        <w:rPr>
          <w:rFonts w:eastAsia="Times New Roman" w:cstheme="minorHAnsi"/>
          <w:color w:val="000000"/>
          <w:sz w:val="24"/>
          <w:szCs w:val="24"/>
          <w:lang w:eastAsia="pl-PL"/>
        </w:rPr>
        <w:t>Z wyjaśnienia skargi/wniosku sporządza się następują dokumentację: </w:t>
      </w:r>
    </w:p>
    <w:p w:rsidR="006B745C" w:rsidRPr="00412629" w:rsidRDefault="006B745C" w:rsidP="006B745C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12629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a) </w:t>
      </w:r>
      <w:r w:rsidRPr="00412629">
        <w:rPr>
          <w:rFonts w:eastAsia="Times New Roman" w:cstheme="minorHAnsi"/>
          <w:color w:val="000000"/>
          <w:sz w:val="24"/>
          <w:szCs w:val="24"/>
          <w:lang w:eastAsia="pl-PL"/>
        </w:rPr>
        <w:t>oryginał skargi/wniosku, </w:t>
      </w:r>
    </w:p>
    <w:p w:rsidR="002A0D84" w:rsidRPr="00412629" w:rsidRDefault="006B745C" w:rsidP="002A0D84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12629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b) </w:t>
      </w:r>
      <w:r w:rsidRPr="00412629">
        <w:rPr>
          <w:rFonts w:eastAsia="Times New Roman" w:cstheme="minorHAnsi"/>
          <w:color w:val="000000"/>
          <w:sz w:val="24"/>
          <w:szCs w:val="24"/>
          <w:lang w:eastAsia="pl-PL"/>
        </w:rPr>
        <w:t xml:space="preserve">notatkę służbową informującą o sposobie załatwienia skargi/wniosku i </w:t>
      </w:r>
      <w:r w:rsidR="002A0D84" w:rsidRPr="00412629">
        <w:rPr>
          <w:rFonts w:eastAsia="Times New Roman" w:cstheme="minorHAnsi"/>
          <w:color w:val="000000"/>
          <w:sz w:val="24"/>
          <w:szCs w:val="24"/>
          <w:lang w:eastAsia="pl-PL"/>
        </w:rPr>
        <w:t>wynikach  postępowania wyjaśniającego,</w:t>
      </w:r>
    </w:p>
    <w:p w:rsidR="006B745C" w:rsidRPr="00412629" w:rsidRDefault="006B745C" w:rsidP="006B745C">
      <w:pPr>
        <w:spacing w:before="5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12629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c) </w:t>
      </w:r>
      <w:r w:rsidRPr="00412629">
        <w:rPr>
          <w:rFonts w:eastAsia="Times New Roman" w:cstheme="minorHAnsi"/>
          <w:color w:val="000000"/>
          <w:sz w:val="24"/>
          <w:szCs w:val="24"/>
          <w:lang w:eastAsia="pl-PL"/>
        </w:rPr>
        <w:t>materiały pomocnicze zebrane w trakcie wyjaśniania skargi/wniosku, </w:t>
      </w:r>
    </w:p>
    <w:p w:rsidR="006B745C" w:rsidRPr="00412629" w:rsidRDefault="006B745C" w:rsidP="006B745C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12629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d) </w:t>
      </w:r>
      <w:r w:rsidRPr="00412629">
        <w:rPr>
          <w:rFonts w:eastAsia="Times New Roman" w:cstheme="minorHAnsi"/>
          <w:color w:val="000000"/>
          <w:sz w:val="24"/>
          <w:szCs w:val="24"/>
          <w:lang w:eastAsia="pl-PL"/>
        </w:rPr>
        <w:t>odpowiedź do wnoszącego, w której został powiadomiony o sposobie</w:t>
      </w:r>
      <w:r w:rsidR="002A0D84" w:rsidRPr="00412629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412629">
        <w:rPr>
          <w:rFonts w:eastAsia="Times New Roman" w:cstheme="minorHAnsi"/>
          <w:color w:val="000000"/>
          <w:sz w:val="24"/>
          <w:szCs w:val="24"/>
          <w:lang w:eastAsia="pl-PL"/>
        </w:rPr>
        <w:t>rozstrzygnięcia sprawy wraz z urzędowo potwierdzonym jej wysłaniem, </w:t>
      </w:r>
    </w:p>
    <w:p w:rsidR="006B745C" w:rsidRPr="00412629" w:rsidRDefault="006B745C" w:rsidP="006B745C">
      <w:pPr>
        <w:spacing w:before="8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12629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e) </w:t>
      </w:r>
      <w:r w:rsidRPr="00412629">
        <w:rPr>
          <w:rFonts w:eastAsia="Times New Roman" w:cstheme="minorHAnsi"/>
          <w:color w:val="000000"/>
          <w:sz w:val="24"/>
          <w:szCs w:val="24"/>
          <w:lang w:eastAsia="pl-PL"/>
        </w:rPr>
        <w:t>inne pisma, jeśli sprawa tego wymaga. </w:t>
      </w:r>
    </w:p>
    <w:p w:rsidR="006B745C" w:rsidRPr="00412629" w:rsidRDefault="006B745C" w:rsidP="006B745C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12629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4. </w:t>
      </w:r>
      <w:r w:rsidRPr="00412629">
        <w:rPr>
          <w:rFonts w:eastAsia="Times New Roman" w:cstheme="minorHAnsi"/>
          <w:color w:val="000000"/>
          <w:sz w:val="24"/>
          <w:szCs w:val="24"/>
          <w:lang w:eastAsia="pl-PL"/>
        </w:rPr>
        <w:t>Odpowiedź do wnoszącego winna zawierać: </w:t>
      </w:r>
    </w:p>
    <w:p w:rsidR="006B745C" w:rsidRPr="00412629" w:rsidRDefault="006B745C" w:rsidP="006B745C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12629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a) </w:t>
      </w:r>
      <w:r w:rsidRPr="00412629">
        <w:rPr>
          <w:rFonts w:eastAsia="Times New Roman" w:cstheme="minorHAnsi"/>
          <w:color w:val="000000"/>
          <w:sz w:val="24"/>
          <w:szCs w:val="24"/>
          <w:lang w:eastAsia="pl-PL"/>
        </w:rPr>
        <w:t>oznaczenie organu, od którego pochodzi, </w:t>
      </w:r>
    </w:p>
    <w:p w:rsidR="006B745C" w:rsidRPr="00412629" w:rsidRDefault="006B745C" w:rsidP="006B745C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12629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b) </w:t>
      </w:r>
      <w:r w:rsidRPr="00412629">
        <w:rPr>
          <w:rFonts w:eastAsia="Times New Roman" w:cstheme="minorHAnsi"/>
          <w:color w:val="000000"/>
          <w:sz w:val="24"/>
          <w:szCs w:val="24"/>
          <w:lang w:eastAsia="pl-PL"/>
        </w:rPr>
        <w:t>wyczerpującą informację o sposobie załatwienia sprawy z odniesieniem się do wszystkich zarzutów/wniosków zawartych w skardze/wniosku, </w:t>
      </w:r>
    </w:p>
    <w:p w:rsidR="006B745C" w:rsidRPr="00412629" w:rsidRDefault="006B745C" w:rsidP="006B745C">
      <w:pPr>
        <w:spacing w:before="8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12629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c) </w:t>
      </w:r>
      <w:r w:rsidRPr="00412629">
        <w:rPr>
          <w:rFonts w:eastAsia="Times New Roman" w:cstheme="minorHAnsi"/>
          <w:color w:val="000000"/>
          <w:sz w:val="24"/>
          <w:szCs w:val="24"/>
          <w:lang w:eastAsia="pl-PL"/>
        </w:rPr>
        <w:t>imię i nazwisko osoby rozpatrującej skargę. </w:t>
      </w:r>
    </w:p>
    <w:p w:rsidR="006B745C" w:rsidRPr="00412629" w:rsidRDefault="006B745C" w:rsidP="006B745C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12629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5. </w:t>
      </w:r>
      <w:r w:rsidRPr="00412629">
        <w:rPr>
          <w:rFonts w:eastAsia="Times New Roman" w:cstheme="minorHAnsi"/>
          <w:color w:val="000000"/>
          <w:sz w:val="24"/>
          <w:szCs w:val="24"/>
          <w:lang w:eastAsia="pl-PL"/>
        </w:rPr>
        <w:t>Pełna dokumentacja po zakończeniu sprawy przechowywana jest w sekretariacie szkoły. </w:t>
      </w:r>
    </w:p>
    <w:p w:rsidR="006B745C" w:rsidRPr="00412629" w:rsidRDefault="006B745C" w:rsidP="006B745C">
      <w:pPr>
        <w:spacing w:before="366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12629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Rozdział IV </w:t>
      </w:r>
    </w:p>
    <w:p w:rsidR="006B745C" w:rsidRPr="00412629" w:rsidRDefault="006B745C" w:rsidP="006B745C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12629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  <w:t>Terminy rozpatrywania skarg i wniosków</w:t>
      </w:r>
      <w:r w:rsidRPr="00412629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 </w:t>
      </w:r>
    </w:p>
    <w:p w:rsidR="006B745C" w:rsidRPr="00412629" w:rsidRDefault="006B745C" w:rsidP="006B745C">
      <w:pPr>
        <w:spacing w:before="371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12629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1. </w:t>
      </w:r>
      <w:r w:rsidRPr="00412629">
        <w:rPr>
          <w:rFonts w:eastAsia="Times New Roman" w:cstheme="minorHAnsi"/>
          <w:color w:val="000000"/>
          <w:sz w:val="24"/>
          <w:szCs w:val="24"/>
          <w:lang w:eastAsia="pl-PL"/>
        </w:rPr>
        <w:t>Skargę/wniosek rozpatruje się bez zbędnej zwłoki. </w:t>
      </w:r>
    </w:p>
    <w:p w:rsidR="006B745C" w:rsidRPr="00412629" w:rsidRDefault="006B745C" w:rsidP="006B745C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12629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2. </w:t>
      </w:r>
      <w:r w:rsidRPr="00412629">
        <w:rPr>
          <w:rFonts w:eastAsia="Times New Roman" w:cstheme="minorHAnsi"/>
          <w:color w:val="000000"/>
          <w:sz w:val="24"/>
          <w:szCs w:val="24"/>
          <w:lang w:eastAsia="pl-PL"/>
        </w:rPr>
        <w:t>Skargę/wniosek rozpatruje się: </w:t>
      </w:r>
    </w:p>
    <w:p w:rsidR="006B745C" w:rsidRPr="00412629" w:rsidRDefault="006B745C" w:rsidP="006B745C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12629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a) </w:t>
      </w:r>
      <w:r w:rsidRPr="00412629">
        <w:rPr>
          <w:rFonts w:eastAsia="Times New Roman" w:cstheme="minorHAnsi"/>
          <w:color w:val="000000"/>
          <w:sz w:val="24"/>
          <w:szCs w:val="24"/>
          <w:lang w:eastAsia="pl-PL"/>
        </w:rPr>
        <w:t>do czternastu dni, gdy skargę wnosi poseł na Sejm, senator lub radny, </w:t>
      </w:r>
    </w:p>
    <w:p w:rsidR="006B745C" w:rsidRPr="00412629" w:rsidRDefault="006B745C" w:rsidP="006B745C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12629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b) </w:t>
      </w:r>
      <w:r w:rsidRPr="00412629">
        <w:rPr>
          <w:rFonts w:eastAsia="Times New Roman" w:cstheme="minorHAnsi"/>
          <w:color w:val="000000"/>
          <w:sz w:val="24"/>
          <w:szCs w:val="24"/>
          <w:lang w:eastAsia="pl-PL"/>
        </w:rPr>
        <w:t>do miesiąca, gdy wszczyna się postępowanie wyjaśniające, </w:t>
      </w:r>
    </w:p>
    <w:p w:rsidR="006B745C" w:rsidRPr="00412629" w:rsidRDefault="006B745C" w:rsidP="006B745C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12629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c) </w:t>
      </w:r>
      <w:r w:rsidRPr="00412629">
        <w:rPr>
          <w:rFonts w:eastAsia="Times New Roman" w:cstheme="minorHAnsi"/>
          <w:color w:val="000000"/>
          <w:sz w:val="24"/>
          <w:szCs w:val="24"/>
          <w:lang w:eastAsia="pl-PL"/>
        </w:rPr>
        <w:t>do dwóch miesięcy gdy sprawa jest szczególnie skomplikowana, </w:t>
      </w:r>
    </w:p>
    <w:p w:rsidR="006B745C" w:rsidRPr="00412629" w:rsidRDefault="006B745C" w:rsidP="006B745C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12629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3. </w:t>
      </w:r>
      <w:r w:rsidRPr="00412629">
        <w:rPr>
          <w:rFonts w:eastAsia="Times New Roman" w:cstheme="minorHAnsi"/>
          <w:color w:val="000000"/>
          <w:sz w:val="24"/>
          <w:szCs w:val="24"/>
          <w:lang w:eastAsia="pl-PL"/>
        </w:rPr>
        <w:t>Do siedmiu dni należy </w:t>
      </w:r>
    </w:p>
    <w:p w:rsidR="006B745C" w:rsidRPr="00412629" w:rsidRDefault="006B745C" w:rsidP="002A0D8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12629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lastRenderedPageBreak/>
        <w:t xml:space="preserve">a) </w:t>
      </w:r>
      <w:r w:rsidRPr="00412629">
        <w:rPr>
          <w:rFonts w:eastAsia="Times New Roman" w:cstheme="minorHAnsi"/>
          <w:color w:val="000000"/>
          <w:sz w:val="24"/>
          <w:szCs w:val="24"/>
          <w:lang w:eastAsia="pl-PL"/>
        </w:rPr>
        <w:t>przesłać skargę/wniosek do właściwego organu z powiadomieniem wnoszącego lub zwrócić ją wnoszącemu ze wskazaniem właściwego organu, jeżeli skarga/wniosek została skierowana do niewłaściwego organu, </w:t>
      </w:r>
    </w:p>
    <w:p w:rsidR="006B745C" w:rsidRPr="00412629" w:rsidRDefault="006B745C" w:rsidP="002A0D84">
      <w:pPr>
        <w:spacing w:before="8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12629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b) </w:t>
      </w:r>
      <w:r w:rsidRPr="00412629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przesłać skargę/wniosek do wnoszącego z odpowiednim wyjaśnieniem, jeżeli trudno jest ustalić właściwy organ lub gdy właściwy jest organ wymiaru sprawiedliwości, </w:t>
      </w:r>
      <w:r w:rsidR="002A0D84" w:rsidRPr="00412629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412629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c) </w:t>
      </w:r>
      <w:r w:rsidRPr="00412629">
        <w:rPr>
          <w:rFonts w:eastAsia="Times New Roman" w:cstheme="minorHAnsi"/>
          <w:color w:val="000000"/>
          <w:sz w:val="24"/>
          <w:szCs w:val="24"/>
          <w:lang w:eastAsia="pl-PL"/>
        </w:rPr>
        <w:t>przesłać odpisy skargi/wniosku do właściwych organów z powiadomieniem wnoszącego, jeżeli sprawy w nich poruszane dotyczą różnych organów,</w:t>
      </w:r>
    </w:p>
    <w:p w:rsidR="006B745C" w:rsidRPr="00412629" w:rsidRDefault="006B745C" w:rsidP="002A0D8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12629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d) </w:t>
      </w:r>
      <w:r w:rsidRPr="00412629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przesłać informację do wnoszącego o przesunięciu terminu załatwienia skargi/wniosku </w:t>
      </w:r>
      <w:r w:rsidR="002A0D84" w:rsidRPr="00412629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412629">
        <w:rPr>
          <w:rFonts w:eastAsia="Times New Roman" w:cstheme="minorHAnsi"/>
          <w:color w:val="000000"/>
          <w:sz w:val="24"/>
          <w:szCs w:val="24"/>
          <w:lang w:eastAsia="pl-PL"/>
        </w:rPr>
        <w:t>z podaniem powodów tego przesunięcia, </w:t>
      </w:r>
    </w:p>
    <w:p w:rsidR="006B745C" w:rsidRPr="00412629" w:rsidRDefault="006B745C" w:rsidP="002A0D84">
      <w:pPr>
        <w:spacing w:before="5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12629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e) </w:t>
      </w:r>
      <w:r w:rsidRPr="00412629">
        <w:rPr>
          <w:rFonts w:eastAsia="Times New Roman" w:cstheme="minorHAnsi"/>
          <w:color w:val="000000"/>
          <w:sz w:val="24"/>
          <w:szCs w:val="24"/>
          <w:lang w:eastAsia="pl-PL"/>
        </w:rPr>
        <w:t>zwrócić się z prośbą do osoby wnoszącej o przesłanie dodatkowych informacji</w:t>
      </w:r>
      <w:r w:rsidR="002A0D84" w:rsidRPr="00412629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412629">
        <w:rPr>
          <w:rFonts w:eastAsia="Times New Roman" w:cstheme="minorHAnsi"/>
          <w:color w:val="000000"/>
          <w:sz w:val="24"/>
          <w:szCs w:val="24"/>
          <w:lang w:eastAsia="pl-PL"/>
        </w:rPr>
        <w:t>dotyczących skargi/wniosku, </w:t>
      </w:r>
    </w:p>
    <w:p w:rsidR="006B745C" w:rsidRPr="00412629" w:rsidRDefault="006B745C" w:rsidP="002A0D84">
      <w:pPr>
        <w:spacing w:before="3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12629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f) </w:t>
      </w:r>
      <w:r w:rsidRPr="00412629">
        <w:rPr>
          <w:rFonts w:eastAsia="Times New Roman" w:cstheme="minorHAnsi"/>
          <w:color w:val="000000"/>
          <w:sz w:val="24"/>
          <w:szCs w:val="24"/>
          <w:lang w:eastAsia="pl-PL"/>
        </w:rPr>
        <w:t>udzielić odpowiedzi w przypadku ponowienia skargi/wniosku, w której brak jest wskazania nowych okoliczności sprawy. </w:t>
      </w:r>
    </w:p>
    <w:p w:rsidR="006B745C" w:rsidRPr="00412629" w:rsidRDefault="006B745C" w:rsidP="002A0D84">
      <w:pPr>
        <w:spacing w:before="752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12629">
        <w:rPr>
          <w:rFonts w:eastAsia="Times New Roman" w:cstheme="minorHAnsi"/>
          <w:color w:val="000000"/>
          <w:sz w:val="24"/>
          <w:szCs w:val="24"/>
          <w:lang w:eastAsia="pl-PL"/>
        </w:rPr>
        <w:t>Załączniki: </w:t>
      </w:r>
    </w:p>
    <w:p w:rsidR="006B745C" w:rsidRPr="00412629" w:rsidRDefault="006B745C" w:rsidP="006B745C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12629">
        <w:rPr>
          <w:rFonts w:eastAsia="Times New Roman" w:cstheme="minorHAnsi"/>
          <w:color w:val="000000"/>
          <w:sz w:val="24"/>
          <w:szCs w:val="24"/>
          <w:lang w:eastAsia="pl-PL"/>
        </w:rPr>
        <w:t>1) protokół przyjęcia skargi ustnej, </w:t>
      </w:r>
    </w:p>
    <w:p w:rsidR="006B745C" w:rsidRPr="00412629" w:rsidRDefault="006B745C" w:rsidP="006B745C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12629">
        <w:rPr>
          <w:rFonts w:eastAsia="Times New Roman" w:cstheme="minorHAnsi"/>
          <w:color w:val="000000"/>
          <w:sz w:val="24"/>
          <w:szCs w:val="24"/>
          <w:lang w:eastAsia="pl-PL"/>
        </w:rPr>
        <w:t>2) protokół przyjęcia skargi ustnej z potwierdzeniem  </w:t>
      </w:r>
    </w:p>
    <w:p w:rsidR="006B745C" w:rsidRPr="00412629" w:rsidRDefault="006B745C" w:rsidP="006B745C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12629">
        <w:rPr>
          <w:rFonts w:eastAsia="Times New Roman" w:cstheme="minorHAnsi"/>
          <w:color w:val="000000"/>
          <w:sz w:val="24"/>
          <w:szCs w:val="24"/>
          <w:lang w:eastAsia="pl-PL"/>
        </w:rPr>
        <w:t>3) notatka służbowa </w:t>
      </w:r>
    </w:p>
    <w:p w:rsidR="006B745C" w:rsidRPr="00412629" w:rsidRDefault="006B745C" w:rsidP="006B745C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12629">
        <w:rPr>
          <w:rFonts w:eastAsia="Times New Roman" w:cstheme="minorHAnsi"/>
          <w:color w:val="000000"/>
          <w:sz w:val="24"/>
          <w:szCs w:val="24"/>
          <w:lang w:eastAsia="pl-PL"/>
        </w:rPr>
        <w:t>4) imienny wykaz osób uprawnionych do rozpatrywania skarg i wniosków</w:t>
      </w:r>
      <w:r w:rsidRPr="00412629">
        <w:rPr>
          <w:rFonts w:eastAsia="Times New Roman" w:cstheme="minorHAnsi"/>
          <w:color w:val="000000"/>
          <w:sz w:val="24"/>
          <w:szCs w:val="24"/>
          <w:lang w:eastAsia="pl-PL"/>
        </w:rPr>
        <w:br/>
      </w:r>
    </w:p>
    <w:p w:rsidR="00EB77C7" w:rsidRPr="00412629" w:rsidRDefault="00EB77C7" w:rsidP="00EB77C7">
      <w:pPr>
        <w:spacing w:after="0" w:line="240" w:lineRule="auto"/>
        <w:ind w:right="569"/>
        <w:jc w:val="right"/>
        <w:rPr>
          <w:rFonts w:eastAsia="Times New Roman" w:cstheme="minorHAnsi"/>
          <w:sz w:val="24"/>
          <w:szCs w:val="24"/>
          <w:lang w:eastAsia="pl-PL"/>
        </w:rPr>
      </w:pPr>
      <w:r w:rsidRPr="00412629">
        <w:rPr>
          <w:rFonts w:eastAsia="Times New Roman" w:cstheme="minorHAnsi"/>
          <w:color w:val="000000"/>
          <w:sz w:val="24"/>
          <w:szCs w:val="24"/>
          <w:lang w:eastAsia="pl-PL"/>
        </w:rPr>
        <w:t> / załącznik 1/ </w:t>
      </w:r>
    </w:p>
    <w:p w:rsidR="006B745C" w:rsidRPr="00412629" w:rsidRDefault="006B745C" w:rsidP="006B745C">
      <w:pPr>
        <w:spacing w:after="0" w:line="240" w:lineRule="auto"/>
        <w:ind w:right="605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412629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  <w:t>PROTOKÓŁ PRZYJĘCIA SKARGI USTNEJ</w:t>
      </w:r>
      <w:r w:rsidRPr="00412629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 </w:t>
      </w:r>
    </w:p>
    <w:p w:rsidR="006B745C" w:rsidRPr="00412629" w:rsidRDefault="006B745C" w:rsidP="006B745C">
      <w:pPr>
        <w:spacing w:before="362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12629">
        <w:rPr>
          <w:rFonts w:eastAsia="Times New Roman" w:cstheme="minorHAnsi"/>
          <w:color w:val="000000"/>
          <w:sz w:val="24"/>
          <w:szCs w:val="24"/>
          <w:lang w:eastAsia="pl-PL"/>
        </w:rPr>
        <w:t>nr …… w dniu………………… </w:t>
      </w:r>
    </w:p>
    <w:p w:rsidR="00EB77C7" w:rsidRPr="00412629" w:rsidRDefault="00EB77C7" w:rsidP="00EB77C7">
      <w:pPr>
        <w:spacing w:before="182" w:after="0" w:line="240" w:lineRule="auto"/>
        <w:ind w:left="19"/>
        <w:rPr>
          <w:rFonts w:eastAsia="Times New Roman" w:cstheme="minorHAnsi"/>
          <w:sz w:val="24"/>
          <w:szCs w:val="24"/>
          <w:lang w:eastAsia="pl-PL"/>
        </w:rPr>
      </w:pPr>
      <w:r w:rsidRPr="00412629">
        <w:rPr>
          <w:rFonts w:eastAsia="Times New Roman" w:cstheme="minorHAnsi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</w:t>
      </w:r>
      <w:r w:rsidR="00412629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412629">
        <w:rPr>
          <w:rFonts w:eastAsia="Times New Roman" w:cstheme="minorHAnsi"/>
          <w:color w:val="000000"/>
          <w:sz w:val="24"/>
          <w:szCs w:val="24"/>
          <w:lang w:eastAsia="pl-PL"/>
        </w:rPr>
        <w:t>(Nazwisko i imię oraz adres osoby wnoszącej skargę)   </w:t>
      </w:r>
    </w:p>
    <w:p w:rsidR="00EB77C7" w:rsidRPr="00412629" w:rsidRDefault="00EB77C7" w:rsidP="00EB77C7">
      <w:pPr>
        <w:spacing w:before="182" w:after="0" w:line="240" w:lineRule="auto"/>
        <w:ind w:left="19"/>
        <w:rPr>
          <w:rFonts w:eastAsia="Times New Roman" w:cstheme="minorHAnsi"/>
          <w:sz w:val="24"/>
          <w:szCs w:val="24"/>
          <w:lang w:eastAsia="pl-PL"/>
        </w:rPr>
      </w:pPr>
      <w:r w:rsidRPr="00412629">
        <w:rPr>
          <w:rFonts w:eastAsia="Times New Roman" w:cstheme="minorHAnsi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EB77C7" w:rsidRPr="00412629" w:rsidRDefault="00EB77C7" w:rsidP="00EB77C7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12629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(Nazwisko i imię oraz stanowisko pracownika przyjmującego skargę) </w:t>
      </w:r>
    </w:p>
    <w:p w:rsidR="006B745C" w:rsidRPr="00412629" w:rsidRDefault="006B745C" w:rsidP="006B745C">
      <w:pPr>
        <w:spacing w:before="8"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6B745C" w:rsidRPr="00412629" w:rsidRDefault="006B745C" w:rsidP="006B745C">
      <w:pPr>
        <w:spacing w:before="177" w:after="0" w:line="240" w:lineRule="auto"/>
        <w:ind w:right="1100" w:hanging="3"/>
        <w:rPr>
          <w:rFonts w:eastAsia="Times New Roman" w:cstheme="minorHAnsi"/>
          <w:sz w:val="24"/>
          <w:szCs w:val="24"/>
          <w:lang w:eastAsia="pl-PL"/>
        </w:rPr>
      </w:pPr>
      <w:r w:rsidRPr="00412629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Wyszczególnienie zarzutów, podanie argumentów, przytoczenie faktów, wskazanie źródeł mających potwierdzić  zarzuty: </w:t>
      </w: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B745C" w:rsidRPr="00412629" w:rsidTr="00EB77C7">
        <w:trPr>
          <w:trHeight w:val="314"/>
        </w:trPr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745C" w:rsidRPr="00412629" w:rsidRDefault="006B745C" w:rsidP="006B745C">
            <w:pPr>
              <w:spacing w:after="0" w:line="240" w:lineRule="auto"/>
              <w:ind w:left="115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1262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41262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Zarzut </w:t>
            </w:r>
          </w:p>
        </w:tc>
        <w:tc>
          <w:tcPr>
            <w:tcW w:w="3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745C" w:rsidRPr="00412629" w:rsidRDefault="006B745C" w:rsidP="006B745C">
            <w:pPr>
              <w:spacing w:after="0" w:line="240" w:lineRule="auto"/>
              <w:ind w:left="117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1262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Argumenty, fakty, data </w:t>
            </w:r>
          </w:p>
        </w:tc>
        <w:tc>
          <w:tcPr>
            <w:tcW w:w="3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745C" w:rsidRPr="00412629" w:rsidRDefault="006B745C" w:rsidP="006B745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1262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Źródła informacji (świadek, dokument)</w:t>
            </w:r>
          </w:p>
        </w:tc>
      </w:tr>
      <w:tr w:rsidR="006B745C" w:rsidRPr="00412629" w:rsidTr="00503C63">
        <w:trPr>
          <w:trHeight w:val="2148"/>
        </w:trPr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745C" w:rsidRPr="00412629" w:rsidRDefault="006B745C" w:rsidP="006B745C">
            <w:pPr>
              <w:spacing w:after="0" w:line="240" w:lineRule="auto"/>
              <w:ind w:left="134" w:right="107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745C" w:rsidRPr="00412629" w:rsidRDefault="006B745C" w:rsidP="006B745C">
            <w:pPr>
              <w:spacing w:after="0" w:line="240" w:lineRule="auto"/>
              <w:ind w:left="134" w:right="109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745C" w:rsidRPr="00412629" w:rsidRDefault="006B745C" w:rsidP="006B745C">
            <w:pPr>
              <w:spacing w:after="0" w:line="240" w:lineRule="auto"/>
              <w:ind w:left="132" w:right="109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:rsidR="006B745C" w:rsidRPr="00412629" w:rsidRDefault="006B745C" w:rsidP="006B745C">
      <w:pPr>
        <w:spacing w:after="24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6B745C" w:rsidRPr="00412629" w:rsidRDefault="006B745C" w:rsidP="006B745C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12629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lastRenderedPageBreak/>
        <w:t>Wykaz dokumentów (kopii) załączonych do skargi </w:t>
      </w:r>
    </w:p>
    <w:p w:rsidR="006B745C" w:rsidRPr="00412629" w:rsidRDefault="006B745C" w:rsidP="006B745C">
      <w:pPr>
        <w:spacing w:before="184" w:after="0" w:line="240" w:lineRule="auto"/>
        <w:ind w:left="19" w:right="680"/>
        <w:jc w:val="both"/>
        <w:rPr>
          <w:rFonts w:eastAsia="Times New Roman" w:cstheme="minorHAnsi"/>
          <w:sz w:val="24"/>
          <w:szCs w:val="24"/>
          <w:lang w:eastAsia="pl-PL"/>
        </w:rPr>
      </w:pPr>
      <w:r w:rsidRPr="00412629">
        <w:rPr>
          <w:rFonts w:eastAsia="Times New Roman" w:cstheme="minorHAnsi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B745C" w:rsidRPr="00412629" w:rsidRDefault="006B745C" w:rsidP="006B745C">
      <w:pPr>
        <w:spacing w:before="757" w:after="0" w:line="240" w:lineRule="auto"/>
        <w:ind w:right="589" w:firstLine="19"/>
        <w:rPr>
          <w:rFonts w:eastAsia="Times New Roman" w:cstheme="minorHAnsi"/>
          <w:sz w:val="24"/>
          <w:szCs w:val="24"/>
          <w:lang w:eastAsia="pl-PL"/>
        </w:rPr>
      </w:pPr>
      <w:r w:rsidRPr="00412629">
        <w:rPr>
          <w:rFonts w:eastAsia="Times New Roman" w:cstheme="minorHAnsi"/>
          <w:color w:val="000000"/>
          <w:sz w:val="24"/>
          <w:szCs w:val="24"/>
          <w:lang w:eastAsia="pl-PL"/>
        </w:rPr>
        <w:t xml:space="preserve">…………………………………… </w:t>
      </w:r>
      <w:r w:rsidR="00EB77C7" w:rsidRPr="00412629"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 w:rsidR="00EB77C7" w:rsidRPr="00412629"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 w:rsidR="00EB77C7" w:rsidRPr="00412629"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 w:rsidR="00EB77C7" w:rsidRPr="00412629"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 w:rsidRPr="00412629">
        <w:rPr>
          <w:rFonts w:eastAsia="Times New Roman" w:cstheme="minorHAnsi"/>
          <w:color w:val="000000"/>
          <w:sz w:val="24"/>
          <w:szCs w:val="24"/>
          <w:lang w:eastAsia="pl-PL"/>
        </w:rPr>
        <w:t>……………………………………………   </w:t>
      </w:r>
    </w:p>
    <w:p w:rsidR="006B745C" w:rsidRPr="00412629" w:rsidRDefault="006B745C" w:rsidP="006B745C">
      <w:pPr>
        <w:spacing w:before="6" w:after="0" w:line="240" w:lineRule="auto"/>
        <w:ind w:left="11"/>
        <w:rPr>
          <w:rFonts w:eastAsia="Times New Roman" w:cstheme="minorHAnsi"/>
          <w:sz w:val="24"/>
          <w:szCs w:val="24"/>
          <w:lang w:eastAsia="pl-PL"/>
        </w:rPr>
      </w:pPr>
      <w:r w:rsidRPr="00412629">
        <w:rPr>
          <w:rFonts w:eastAsia="Times New Roman" w:cstheme="minorHAnsi"/>
          <w:color w:val="000000"/>
          <w:sz w:val="24"/>
          <w:szCs w:val="24"/>
          <w:lang w:eastAsia="pl-PL"/>
        </w:rPr>
        <w:t xml:space="preserve">(podpis osoby wnoszącej skargę) </w:t>
      </w:r>
      <w:r w:rsidR="00EB77C7" w:rsidRPr="00412629"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 w:rsidR="00EB77C7" w:rsidRPr="00412629"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 w:rsidRPr="00412629">
        <w:rPr>
          <w:rFonts w:eastAsia="Times New Roman" w:cstheme="minorHAnsi"/>
          <w:color w:val="000000"/>
          <w:sz w:val="24"/>
          <w:szCs w:val="24"/>
          <w:lang w:eastAsia="pl-PL"/>
        </w:rPr>
        <w:t>(podpis pracownika przyjmującego skargę)</w:t>
      </w:r>
    </w:p>
    <w:p w:rsidR="006B745C" w:rsidRPr="00412629" w:rsidRDefault="006B745C" w:rsidP="006B745C">
      <w:pPr>
        <w:spacing w:after="0" w:line="240" w:lineRule="auto"/>
        <w:ind w:right="525"/>
        <w:jc w:val="right"/>
        <w:rPr>
          <w:rFonts w:eastAsia="Times New Roman" w:cstheme="minorHAnsi"/>
          <w:sz w:val="24"/>
          <w:szCs w:val="24"/>
          <w:lang w:eastAsia="pl-PL"/>
        </w:rPr>
      </w:pPr>
      <w:r w:rsidRPr="00412629">
        <w:rPr>
          <w:rFonts w:eastAsia="Times New Roman" w:cstheme="minorHAnsi"/>
          <w:color w:val="000000"/>
          <w:sz w:val="24"/>
          <w:szCs w:val="24"/>
          <w:lang w:eastAsia="pl-PL"/>
        </w:rPr>
        <w:t>  </w:t>
      </w:r>
    </w:p>
    <w:p w:rsidR="00EB77C7" w:rsidRPr="00412629" w:rsidRDefault="00EB77C7" w:rsidP="006B745C">
      <w:pPr>
        <w:spacing w:after="0" w:line="240" w:lineRule="auto"/>
        <w:ind w:right="569"/>
        <w:jc w:val="right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EB77C7" w:rsidRPr="00412629" w:rsidRDefault="00EB77C7" w:rsidP="006B745C">
      <w:pPr>
        <w:spacing w:after="0" w:line="240" w:lineRule="auto"/>
        <w:ind w:right="569"/>
        <w:jc w:val="right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6B745C" w:rsidRPr="00412629" w:rsidRDefault="006B745C" w:rsidP="006B745C">
      <w:pPr>
        <w:spacing w:after="0" w:line="240" w:lineRule="auto"/>
        <w:ind w:right="569"/>
        <w:jc w:val="right"/>
        <w:rPr>
          <w:rFonts w:eastAsia="Times New Roman" w:cstheme="minorHAnsi"/>
          <w:sz w:val="24"/>
          <w:szCs w:val="24"/>
          <w:lang w:eastAsia="pl-PL"/>
        </w:rPr>
      </w:pPr>
      <w:r w:rsidRPr="00412629">
        <w:rPr>
          <w:rFonts w:eastAsia="Times New Roman" w:cstheme="minorHAnsi"/>
          <w:color w:val="000000"/>
          <w:sz w:val="24"/>
          <w:szCs w:val="24"/>
          <w:lang w:eastAsia="pl-PL"/>
        </w:rPr>
        <w:t> / załącznik 2/ </w:t>
      </w:r>
    </w:p>
    <w:p w:rsidR="006B745C" w:rsidRPr="00412629" w:rsidRDefault="006B745C" w:rsidP="006B745C">
      <w:pPr>
        <w:spacing w:after="0" w:line="240" w:lineRule="auto"/>
        <w:ind w:left="2886"/>
        <w:rPr>
          <w:rFonts w:eastAsia="Times New Roman" w:cstheme="minorHAnsi"/>
          <w:sz w:val="24"/>
          <w:szCs w:val="24"/>
          <w:lang w:eastAsia="pl-PL"/>
        </w:rPr>
      </w:pPr>
      <w:r w:rsidRPr="00412629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  <w:t>PROTOKÓŁ PRZYJĘCIA SKARGI USTNEJ</w:t>
      </w:r>
      <w:r w:rsidRPr="00412629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 </w:t>
      </w:r>
    </w:p>
    <w:p w:rsidR="006B745C" w:rsidRPr="00412629" w:rsidRDefault="006B745C" w:rsidP="006B745C">
      <w:pPr>
        <w:spacing w:before="549" w:after="0" w:line="240" w:lineRule="auto"/>
        <w:ind w:left="2"/>
        <w:rPr>
          <w:rFonts w:eastAsia="Times New Roman" w:cstheme="minorHAnsi"/>
          <w:sz w:val="24"/>
          <w:szCs w:val="24"/>
          <w:lang w:eastAsia="pl-PL"/>
        </w:rPr>
      </w:pPr>
      <w:r w:rsidRPr="00412629">
        <w:rPr>
          <w:rFonts w:eastAsia="Times New Roman" w:cstheme="minorHAnsi"/>
          <w:color w:val="000000"/>
          <w:sz w:val="24"/>
          <w:szCs w:val="24"/>
          <w:lang w:eastAsia="pl-PL"/>
        </w:rPr>
        <w:t>W dniu…………………….Pan/Pani………………………………………………………… </w:t>
      </w:r>
    </w:p>
    <w:p w:rsidR="006B745C" w:rsidRPr="00412629" w:rsidRDefault="006B745C" w:rsidP="006B745C">
      <w:pPr>
        <w:spacing w:before="88" w:after="0" w:line="240" w:lineRule="auto"/>
        <w:ind w:left="3"/>
        <w:rPr>
          <w:rFonts w:eastAsia="Times New Roman" w:cstheme="minorHAnsi"/>
          <w:sz w:val="24"/>
          <w:szCs w:val="24"/>
          <w:lang w:eastAsia="pl-PL"/>
        </w:rPr>
      </w:pPr>
      <w:r w:rsidRPr="00412629">
        <w:rPr>
          <w:rFonts w:eastAsia="Times New Roman" w:cstheme="minorHAnsi"/>
          <w:color w:val="000000"/>
          <w:sz w:val="24"/>
          <w:szCs w:val="24"/>
          <w:lang w:eastAsia="pl-PL"/>
        </w:rPr>
        <w:t>zam. ………………………………………………………………………………………….. </w:t>
      </w:r>
    </w:p>
    <w:p w:rsidR="006B745C" w:rsidRPr="00412629" w:rsidRDefault="006B745C" w:rsidP="006B745C">
      <w:pPr>
        <w:spacing w:before="88" w:after="0" w:line="240" w:lineRule="auto"/>
        <w:ind w:left="4"/>
        <w:rPr>
          <w:rFonts w:eastAsia="Times New Roman" w:cstheme="minorHAnsi"/>
          <w:sz w:val="24"/>
          <w:szCs w:val="24"/>
          <w:lang w:eastAsia="pl-PL"/>
        </w:rPr>
      </w:pPr>
      <w:r w:rsidRPr="00412629">
        <w:rPr>
          <w:rFonts w:eastAsia="Times New Roman" w:cstheme="minorHAnsi"/>
          <w:color w:val="000000"/>
          <w:sz w:val="24"/>
          <w:szCs w:val="24"/>
          <w:lang w:eastAsia="pl-PL"/>
        </w:rPr>
        <w:t>Tel. ………………………………………………………………………………………….. </w:t>
      </w:r>
    </w:p>
    <w:p w:rsidR="006B745C" w:rsidRPr="00412629" w:rsidRDefault="006B745C" w:rsidP="006B745C">
      <w:pPr>
        <w:spacing w:before="458" w:after="0" w:line="240" w:lineRule="auto"/>
        <w:ind w:left="3"/>
        <w:rPr>
          <w:rFonts w:eastAsia="Times New Roman" w:cstheme="minorHAnsi"/>
          <w:sz w:val="24"/>
          <w:szCs w:val="24"/>
          <w:lang w:eastAsia="pl-PL"/>
        </w:rPr>
      </w:pPr>
      <w:r w:rsidRPr="00412629">
        <w:rPr>
          <w:rFonts w:eastAsia="Times New Roman" w:cstheme="minorHAnsi"/>
          <w:color w:val="000000"/>
          <w:sz w:val="24"/>
          <w:szCs w:val="24"/>
          <w:lang w:eastAsia="pl-PL"/>
        </w:rPr>
        <w:t>Złożył(a) skargę dotyczącą: </w:t>
      </w:r>
    </w:p>
    <w:p w:rsidR="006B745C" w:rsidRPr="00412629" w:rsidRDefault="00EB77C7" w:rsidP="00412629">
      <w:pPr>
        <w:spacing w:before="295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12629">
        <w:rPr>
          <w:rFonts w:eastAsia="Times New Roman" w:cstheme="minorHAnsi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B745C" w:rsidRPr="00412629">
        <w:rPr>
          <w:rFonts w:eastAsia="Times New Roman" w:cstheme="minorHAnsi"/>
          <w:color w:val="000000"/>
          <w:sz w:val="24"/>
          <w:szCs w:val="24"/>
          <w:lang w:eastAsia="pl-PL"/>
        </w:rPr>
        <w:t>Do skargi załączono następujące dokumenty: </w:t>
      </w:r>
    </w:p>
    <w:p w:rsidR="006B745C" w:rsidRPr="00412629" w:rsidRDefault="006B745C" w:rsidP="006B745C">
      <w:pPr>
        <w:spacing w:before="182" w:after="0" w:line="240" w:lineRule="auto"/>
        <w:ind w:left="19"/>
        <w:rPr>
          <w:rFonts w:eastAsia="Times New Roman" w:cstheme="minorHAnsi"/>
          <w:sz w:val="24"/>
          <w:szCs w:val="24"/>
          <w:lang w:eastAsia="pl-PL"/>
        </w:rPr>
      </w:pPr>
      <w:r w:rsidRPr="00412629">
        <w:rPr>
          <w:rFonts w:eastAsia="Times New Roman" w:cstheme="minorHAnsi"/>
          <w:color w:val="000000"/>
          <w:sz w:val="24"/>
          <w:szCs w:val="24"/>
          <w:lang w:eastAsia="pl-PL"/>
        </w:rPr>
        <w:t>………………………………………</w:t>
      </w:r>
      <w:r w:rsidR="00EB77C7" w:rsidRPr="00412629">
        <w:rPr>
          <w:rFonts w:eastAsia="Times New Roman" w:cstheme="minorHAnsi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B745C" w:rsidRPr="00412629" w:rsidRDefault="00EB77C7" w:rsidP="00EB77C7">
      <w:pPr>
        <w:spacing w:before="88" w:after="0" w:line="240" w:lineRule="auto"/>
        <w:ind w:right="802"/>
        <w:jc w:val="right"/>
        <w:rPr>
          <w:rFonts w:eastAsia="Times New Roman" w:cstheme="minorHAnsi"/>
          <w:sz w:val="24"/>
          <w:szCs w:val="24"/>
          <w:lang w:eastAsia="pl-PL"/>
        </w:rPr>
      </w:pPr>
      <w:r w:rsidRPr="00412629">
        <w:rPr>
          <w:rFonts w:eastAsia="Times New Roman" w:cstheme="minorHAnsi"/>
          <w:color w:val="000000"/>
          <w:sz w:val="24"/>
          <w:szCs w:val="24"/>
          <w:lang w:eastAsia="pl-PL"/>
        </w:rPr>
        <w:t>…………………………………………..</w:t>
      </w:r>
      <w:r w:rsidRPr="00412629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="006B745C" w:rsidRPr="00412629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(podpis wnoszącego skargę) </w:t>
      </w:r>
    </w:p>
    <w:p w:rsidR="006B745C" w:rsidRPr="00412629" w:rsidRDefault="00EB77C7" w:rsidP="006B745C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12629">
        <w:rPr>
          <w:rFonts w:eastAsia="Times New Roman" w:cstheme="minorHAnsi"/>
          <w:color w:val="000000"/>
          <w:sz w:val="24"/>
          <w:szCs w:val="24"/>
          <w:lang w:eastAsia="pl-PL"/>
        </w:rPr>
        <w:t>…………………………………………..</w:t>
      </w:r>
      <w:r w:rsidRPr="00412629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="006B745C" w:rsidRPr="00412629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 </w:t>
      </w:r>
      <w:r w:rsidR="006B745C" w:rsidRPr="00412629">
        <w:rPr>
          <w:rFonts w:eastAsia="Times New Roman" w:cstheme="minorHAnsi"/>
          <w:color w:val="000000"/>
          <w:sz w:val="24"/>
          <w:szCs w:val="24"/>
          <w:lang w:eastAsia="pl-PL"/>
        </w:rPr>
        <w:t>(podpis przyjmującego skargę) </w:t>
      </w:r>
    </w:p>
    <w:p w:rsidR="006B745C" w:rsidRPr="00412629" w:rsidRDefault="006B745C" w:rsidP="006B745C">
      <w:pPr>
        <w:spacing w:before="732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12629">
        <w:rPr>
          <w:rFonts w:eastAsia="Times New Roman" w:cstheme="minorHAnsi"/>
          <w:color w:val="000000"/>
          <w:sz w:val="24"/>
          <w:szCs w:val="24"/>
          <w:lang w:eastAsia="pl-PL"/>
        </w:rPr>
        <w:t> </w:t>
      </w:r>
    </w:p>
    <w:p w:rsidR="006B745C" w:rsidRPr="00412629" w:rsidRDefault="006B745C" w:rsidP="006B745C">
      <w:pPr>
        <w:spacing w:after="0" w:line="240" w:lineRule="auto"/>
        <w:ind w:right="569"/>
        <w:jc w:val="right"/>
        <w:rPr>
          <w:rFonts w:eastAsia="Times New Roman" w:cstheme="minorHAnsi"/>
          <w:sz w:val="24"/>
          <w:szCs w:val="24"/>
          <w:lang w:eastAsia="pl-PL"/>
        </w:rPr>
      </w:pPr>
      <w:r w:rsidRPr="00412629">
        <w:rPr>
          <w:rFonts w:eastAsia="Times New Roman" w:cstheme="minorHAnsi"/>
          <w:color w:val="000000"/>
          <w:sz w:val="24"/>
          <w:szCs w:val="24"/>
          <w:lang w:eastAsia="pl-PL"/>
        </w:rPr>
        <w:t> / Załącznik 3/ </w:t>
      </w:r>
    </w:p>
    <w:p w:rsidR="006B745C" w:rsidRPr="00412629" w:rsidRDefault="006B745C" w:rsidP="006B745C">
      <w:pPr>
        <w:spacing w:before="178" w:after="0" w:line="240" w:lineRule="auto"/>
        <w:ind w:left="3672"/>
        <w:rPr>
          <w:rFonts w:eastAsia="Times New Roman" w:cstheme="minorHAnsi"/>
          <w:sz w:val="24"/>
          <w:szCs w:val="24"/>
          <w:lang w:eastAsia="pl-PL"/>
        </w:rPr>
      </w:pPr>
      <w:r w:rsidRPr="00412629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NOTATKA SŁUŻBOWA </w:t>
      </w:r>
    </w:p>
    <w:p w:rsidR="006B745C" w:rsidRPr="00412629" w:rsidRDefault="006B745C" w:rsidP="006B745C">
      <w:pPr>
        <w:spacing w:before="187" w:after="0" w:line="240" w:lineRule="auto"/>
        <w:ind w:left="3"/>
        <w:rPr>
          <w:rFonts w:eastAsia="Times New Roman" w:cstheme="minorHAnsi"/>
          <w:sz w:val="24"/>
          <w:szCs w:val="24"/>
          <w:lang w:eastAsia="pl-PL"/>
        </w:rPr>
      </w:pPr>
      <w:r w:rsidRPr="00412629">
        <w:rPr>
          <w:rFonts w:eastAsia="Times New Roman" w:cstheme="minorHAnsi"/>
          <w:color w:val="000000"/>
          <w:sz w:val="24"/>
          <w:szCs w:val="24"/>
          <w:lang w:eastAsia="pl-PL"/>
        </w:rPr>
        <w:t>Z postępowania wyjaśniającego przeprowadzonego </w:t>
      </w:r>
    </w:p>
    <w:p w:rsidR="006B745C" w:rsidRPr="00412629" w:rsidRDefault="006B745C" w:rsidP="00412629">
      <w:pPr>
        <w:spacing w:before="24" w:after="0" w:line="240" w:lineRule="auto"/>
        <w:ind w:firstLine="9"/>
        <w:rPr>
          <w:rFonts w:eastAsia="Times New Roman" w:cstheme="minorHAnsi"/>
          <w:sz w:val="24"/>
          <w:szCs w:val="24"/>
          <w:lang w:eastAsia="pl-PL"/>
        </w:rPr>
      </w:pPr>
      <w:r w:rsidRPr="00412629">
        <w:rPr>
          <w:rFonts w:eastAsia="Times New Roman" w:cstheme="minorHAnsi"/>
          <w:color w:val="000000"/>
          <w:sz w:val="24"/>
          <w:szCs w:val="24"/>
          <w:lang w:eastAsia="pl-PL"/>
        </w:rPr>
        <w:t>przez……………………………………………………………………………………</w:t>
      </w:r>
      <w:r w:rsidR="00EB77C7" w:rsidRPr="00412629">
        <w:rPr>
          <w:rFonts w:eastAsia="Times New Roman" w:cstheme="minorHAnsi"/>
          <w:color w:val="000000"/>
          <w:sz w:val="24"/>
          <w:szCs w:val="24"/>
          <w:lang w:eastAsia="pl-PL"/>
        </w:rPr>
        <w:t>…………………………………….</w:t>
      </w:r>
      <w:r w:rsidRPr="00412629">
        <w:rPr>
          <w:rFonts w:eastAsia="Times New Roman" w:cstheme="minorHAnsi"/>
          <w:color w:val="000000"/>
          <w:sz w:val="24"/>
          <w:szCs w:val="24"/>
          <w:lang w:eastAsia="pl-PL"/>
        </w:rPr>
        <w:t>………..</w:t>
      </w:r>
      <w:r w:rsidR="00EB77C7" w:rsidRPr="00412629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412629">
        <w:rPr>
          <w:rFonts w:eastAsia="Times New Roman" w:cstheme="minorHAnsi"/>
          <w:color w:val="000000"/>
          <w:sz w:val="24"/>
          <w:szCs w:val="24"/>
          <w:lang w:eastAsia="pl-PL"/>
        </w:rPr>
        <w:t>(imię i nazwisko, stanowisko służbowe)</w:t>
      </w:r>
    </w:p>
    <w:p w:rsidR="006B745C" w:rsidRPr="00412629" w:rsidRDefault="006B745C" w:rsidP="006B745C">
      <w:pPr>
        <w:spacing w:before="220" w:after="0" w:line="240" w:lineRule="auto"/>
        <w:ind w:left="2"/>
        <w:rPr>
          <w:rFonts w:eastAsia="Times New Roman" w:cstheme="minorHAnsi"/>
          <w:sz w:val="24"/>
          <w:szCs w:val="24"/>
          <w:lang w:eastAsia="pl-PL"/>
        </w:rPr>
      </w:pPr>
      <w:r w:rsidRPr="00412629">
        <w:rPr>
          <w:rFonts w:eastAsia="Times New Roman" w:cstheme="minorHAnsi"/>
          <w:color w:val="000000"/>
          <w:sz w:val="24"/>
          <w:szCs w:val="24"/>
          <w:lang w:eastAsia="pl-PL"/>
        </w:rPr>
        <w:t>W sprawie skargi nr…………………………</w:t>
      </w:r>
    </w:p>
    <w:p w:rsidR="006B745C" w:rsidRPr="00412629" w:rsidRDefault="006B745C" w:rsidP="006B745C">
      <w:pPr>
        <w:spacing w:before="26" w:after="0" w:line="240" w:lineRule="auto"/>
        <w:ind w:left="3"/>
        <w:rPr>
          <w:rFonts w:eastAsia="Times New Roman" w:cstheme="minorHAnsi"/>
          <w:sz w:val="24"/>
          <w:szCs w:val="24"/>
          <w:lang w:eastAsia="pl-PL"/>
        </w:rPr>
      </w:pPr>
      <w:r w:rsidRPr="00412629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 xml:space="preserve">Złożonej </w:t>
      </w:r>
      <w:r w:rsidR="00EB77C7" w:rsidRPr="00412629">
        <w:rPr>
          <w:rFonts w:eastAsia="Times New Roman" w:cstheme="minorHAnsi"/>
          <w:color w:val="000000"/>
          <w:sz w:val="24"/>
          <w:szCs w:val="24"/>
          <w:lang w:eastAsia="pl-PL"/>
        </w:rPr>
        <w:t>przez.……………………………………………………………………………………………….………..…………</w:t>
      </w:r>
    </w:p>
    <w:p w:rsidR="006B745C" w:rsidRPr="00412629" w:rsidRDefault="006B745C" w:rsidP="00412629">
      <w:pPr>
        <w:spacing w:before="24" w:after="0" w:line="240" w:lineRule="auto"/>
        <w:ind w:firstLine="9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12629">
        <w:rPr>
          <w:rFonts w:eastAsia="Times New Roman" w:cstheme="minorHAnsi"/>
          <w:color w:val="000000"/>
          <w:sz w:val="24"/>
          <w:szCs w:val="24"/>
          <w:lang w:eastAsia="pl-PL"/>
        </w:rPr>
        <w:t>(imię i nazwisko osoby wnoszącej skargę) </w:t>
      </w:r>
    </w:p>
    <w:p w:rsidR="006B745C" w:rsidRPr="00412629" w:rsidRDefault="006B745C" w:rsidP="006B745C">
      <w:pPr>
        <w:spacing w:before="227" w:after="0" w:line="240" w:lineRule="auto"/>
        <w:ind w:left="6"/>
        <w:rPr>
          <w:rFonts w:eastAsia="Times New Roman" w:cstheme="minorHAnsi"/>
          <w:sz w:val="24"/>
          <w:szCs w:val="24"/>
          <w:lang w:eastAsia="pl-PL"/>
        </w:rPr>
      </w:pPr>
      <w:r w:rsidRPr="00412629">
        <w:rPr>
          <w:rFonts w:eastAsia="Times New Roman" w:cstheme="minorHAnsi"/>
          <w:color w:val="000000"/>
          <w:sz w:val="24"/>
          <w:szCs w:val="24"/>
          <w:lang w:eastAsia="pl-PL"/>
        </w:rPr>
        <w:t>a dotyczącej: (wskazać zarzuty) </w:t>
      </w:r>
    </w:p>
    <w:p w:rsidR="006B745C" w:rsidRPr="00412629" w:rsidRDefault="00EB77C7" w:rsidP="00EB77C7">
      <w:pPr>
        <w:spacing w:before="26" w:after="0" w:line="240" w:lineRule="auto"/>
        <w:ind w:left="3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12629">
        <w:rPr>
          <w:rFonts w:eastAsia="Times New Roman" w:cstheme="minorHAnsi"/>
          <w:color w:val="000000"/>
          <w:sz w:val="24"/>
          <w:szCs w:val="24"/>
          <w:lang w:eastAsia="pl-PL"/>
        </w:rPr>
        <w:t>1………………………………………………………………………………………………………..……………………………………</w:t>
      </w:r>
    </w:p>
    <w:p w:rsidR="00EB77C7" w:rsidRPr="00412629" w:rsidRDefault="00EB77C7" w:rsidP="00EB77C7">
      <w:pPr>
        <w:spacing w:before="26" w:after="0" w:line="240" w:lineRule="auto"/>
        <w:ind w:left="3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12629">
        <w:rPr>
          <w:rFonts w:eastAsia="Times New Roman" w:cstheme="minorHAnsi"/>
          <w:color w:val="000000"/>
          <w:sz w:val="24"/>
          <w:szCs w:val="24"/>
          <w:lang w:eastAsia="pl-PL"/>
        </w:rPr>
        <w:t>2………………………………………………………………………………………………………..…………………………………</w:t>
      </w:r>
      <w:r w:rsidR="00412629">
        <w:rPr>
          <w:rFonts w:eastAsia="Times New Roman" w:cstheme="minorHAnsi"/>
          <w:color w:val="000000"/>
          <w:sz w:val="24"/>
          <w:szCs w:val="24"/>
          <w:lang w:eastAsia="pl-PL"/>
        </w:rPr>
        <w:t>..</w:t>
      </w:r>
    </w:p>
    <w:p w:rsidR="00EB77C7" w:rsidRPr="00412629" w:rsidRDefault="00EB77C7" w:rsidP="00EB77C7">
      <w:pPr>
        <w:spacing w:before="26" w:after="0" w:line="240" w:lineRule="auto"/>
        <w:ind w:left="3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12629">
        <w:rPr>
          <w:rFonts w:eastAsia="Times New Roman" w:cstheme="minorHAnsi"/>
          <w:color w:val="000000"/>
          <w:sz w:val="24"/>
          <w:szCs w:val="24"/>
          <w:lang w:eastAsia="pl-PL"/>
        </w:rPr>
        <w:t>3………………………………………………………………………………………………………..…………………………………</w:t>
      </w:r>
      <w:r w:rsidR="00412629">
        <w:rPr>
          <w:rFonts w:eastAsia="Times New Roman" w:cstheme="minorHAnsi"/>
          <w:color w:val="000000"/>
          <w:sz w:val="24"/>
          <w:szCs w:val="24"/>
          <w:lang w:eastAsia="pl-PL"/>
        </w:rPr>
        <w:t>..</w:t>
      </w:r>
    </w:p>
    <w:p w:rsidR="006B745C" w:rsidRPr="00412629" w:rsidRDefault="006B745C" w:rsidP="006B745C">
      <w:pPr>
        <w:spacing w:before="222" w:after="0" w:line="240" w:lineRule="auto"/>
        <w:ind w:left="2"/>
        <w:rPr>
          <w:rFonts w:eastAsia="Times New Roman" w:cstheme="minorHAnsi"/>
          <w:sz w:val="24"/>
          <w:szCs w:val="24"/>
          <w:lang w:eastAsia="pl-PL"/>
        </w:rPr>
      </w:pPr>
      <w:r w:rsidRPr="00412629">
        <w:rPr>
          <w:rFonts w:eastAsia="Times New Roman" w:cstheme="minorHAnsi"/>
          <w:color w:val="000000"/>
          <w:sz w:val="24"/>
          <w:szCs w:val="24"/>
          <w:lang w:eastAsia="pl-PL"/>
        </w:rPr>
        <w:t>W trakcie postępowania wyjaśniającego podjęto następujące czynności: </w:t>
      </w:r>
    </w:p>
    <w:p w:rsidR="00EB77C7" w:rsidRPr="00412629" w:rsidRDefault="00EB77C7" w:rsidP="00EB77C7">
      <w:pPr>
        <w:spacing w:before="26" w:after="0" w:line="240" w:lineRule="auto"/>
        <w:ind w:left="3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12629">
        <w:rPr>
          <w:rFonts w:eastAsia="Times New Roman" w:cstheme="minorHAnsi"/>
          <w:color w:val="000000"/>
          <w:sz w:val="24"/>
          <w:szCs w:val="24"/>
          <w:lang w:eastAsia="pl-PL"/>
        </w:rPr>
        <w:t>1………………………………………………………………………………………………………..……………………………………</w:t>
      </w:r>
    </w:p>
    <w:p w:rsidR="00EB77C7" w:rsidRPr="00412629" w:rsidRDefault="00EB77C7" w:rsidP="00EB77C7">
      <w:pPr>
        <w:spacing w:before="26" w:after="0" w:line="240" w:lineRule="auto"/>
        <w:ind w:left="3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12629">
        <w:rPr>
          <w:rFonts w:eastAsia="Times New Roman" w:cstheme="minorHAnsi"/>
          <w:color w:val="000000"/>
          <w:sz w:val="24"/>
          <w:szCs w:val="24"/>
          <w:lang w:eastAsia="pl-PL"/>
        </w:rPr>
        <w:t>2………………………………………………………………………………………………………..……………………………………</w:t>
      </w:r>
    </w:p>
    <w:p w:rsidR="00EB77C7" w:rsidRPr="00412629" w:rsidRDefault="00EB77C7" w:rsidP="00EB77C7">
      <w:pPr>
        <w:spacing w:before="26" w:after="0" w:line="240" w:lineRule="auto"/>
        <w:ind w:left="3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12629">
        <w:rPr>
          <w:rFonts w:eastAsia="Times New Roman" w:cstheme="minorHAnsi"/>
          <w:color w:val="000000"/>
          <w:sz w:val="24"/>
          <w:szCs w:val="24"/>
          <w:lang w:eastAsia="pl-PL"/>
        </w:rPr>
        <w:t>3………………………………………………………………………………………………………..……………………………………</w:t>
      </w:r>
    </w:p>
    <w:p w:rsidR="006B745C" w:rsidRPr="00412629" w:rsidRDefault="006B745C" w:rsidP="006B745C">
      <w:pPr>
        <w:spacing w:before="220" w:after="0" w:line="240" w:lineRule="auto"/>
        <w:ind w:left="12"/>
        <w:rPr>
          <w:rFonts w:eastAsia="Times New Roman" w:cstheme="minorHAnsi"/>
          <w:sz w:val="24"/>
          <w:szCs w:val="24"/>
          <w:lang w:eastAsia="pl-PL"/>
        </w:rPr>
      </w:pPr>
      <w:r w:rsidRPr="00412629">
        <w:rPr>
          <w:rFonts w:eastAsia="Times New Roman" w:cstheme="minorHAnsi"/>
          <w:color w:val="000000"/>
          <w:sz w:val="24"/>
          <w:szCs w:val="24"/>
          <w:lang w:eastAsia="pl-PL"/>
        </w:rPr>
        <w:t>Na podstawie przeprowadzonych czynności ustalono: </w:t>
      </w:r>
    </w:p>
    <w:p w:rsidR="006B745C" w:rsidRPr="00412629" w:rsidRDefault="006B745C" w:rsidP="006B745C">
      <w:pPr>
        <w:spacing w:before="26" w:after="0" w:line="240" w:lineRule="auto"/>
        <w:ind w:left="11"/>
        <w:rPr>
          <w:rFonts w:eastAsia="Times New Roman" w:cstheme="minorHAnsi"/>
          <w:sz w:val="24"/>
          <w:szCs w:val="24"/>
          <w:lang w:eastAsia="pl-PL"/>
        </w:rPr>
      </w:pPr>
      <w:r w:rsidRPr="00412629">
        <w:rPr>
          <w:rFonts w:eastAsia="Times New Roman" w:cstheme="minorHAnsi"/>
          <w:color w:val="000000"/>
          <w:sz w:val="24"/>
          <w:szCs w:val="24"/>
          <w:lang w:eastAsia="pl-PL"/>
        </w:rPr>
        <w:t>(podać stan faktyczny i odniesienia do stanu prawnego z podstawą prawną) </w:t>
      </w:r>
    </w:p>
    <w:p w:rsidR="00EB77C7" w:rsidRPr="00412629" w:rsidRDefault="00EB77C7" w:rsidP="00EB77C7">
      <w:pPr>
        <w:spacing w:before="26" w:after="0" w:line="240" w:lineRule="auto"/>
        <w:ind w:left="3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12629">
        <w:rPr>
          <w:rFonts w:eastAsia="Times New Roman" w:cstheme="minorHAnsi"/>
          <w:color w:val="000000"/>
          <w:sz w:val="24"/>
          <w:szCs w:val="24"/>
          <w:lang w:eastAsia="pl-PL"/>
        </w:rPr>
        <w:t>1………………………………………………………………………………………………………..……………………………………</w:t>
      </w:r>
    </w:p>
    <w:p w:rsidR="00EB77C7" w:rsidRPr="00412629" w:rsidRDefault="00EB77C7" w:rsidP="00EB77C7">
      <w:pPr>
        <w:spacing w:before="26" w:after="0" w:line="240" w:lineRule="auto"/>
        <w:ind w:left="3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12629">
        <w:rPr>
          <w:rFonts w:eastAsia="Times New Roman" w:cstheme="minorHAnsi"/>
          <w:color w:val="000000"/>
          <w:sz w:val="24"/>
          <w:szCs w:val="24"/>
          <w:lang w:eastAsia="pl-PL"/>
        </w:rPr>
        <w:t>2………………………………………………………………………………………………………..……………………………………</w:t>
      </w:r>
    </w:p>
    <w:p w:rsidR="00EB77C7" w:rsidRPr="00412629" w:rsidRDefault="00EB77C7" w:rsidP="00EB77C7">
      <w:pPr>
        <w:spacing w:before="26" w:after="0" w:line="240" w:lineRule="auto"/>
        <w:ind w:left="3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12629">
        <w:rPr>
          <w:rFonts w:eastAsia="Times New Roman" w:cstheme="minorHAnsi"/>
          <w:color w:val="000000"/>
          <w:sz w:val="24"/>
          <w:szCs w:val="24"/>
          <w:lang w:eastAsia="pl-PL"/>
        </w:rPr>
        <w:t>3………………………………………………………………………………………………………..……………………………………</w:t>
      </w:r>
    </w:p>
    <w:p w:rsidR="006B745C" w:rsidRPr="00412629" w:rsidRDefault="006B745C" w:rsidP="006B745C">
      <w:pPr>
        <w:spacing w:before="220" w:after="0" w:line="240" w:lineRule="auto"/>
        <w:ind w:left="2"/>
        <w:rPr>
          <w:rFonts w:eastAsia="Times New Roman" w:cstheme="minorHAnsi"/>
          <w:sz w:val="24"/>
          <w:szCs w:val="24"/>
          <w:lang w:eastAsia="pl-PL"/>
        </w:rPr>
      </w:pPr>
      <w:r w:rsidRPr="00412629">
        <w:rPr>
          <w:rFonts w:eastAsia="Times New Roman" w:cstheme="minorHAnsi"/>
          <w:color w:val="000000"/>
          <w:sz w:val="24"/>
          <w:szCs w:val="24"/>
          <w:lang w:eastAsia="pl-PL"/>
        </w:rPr>
        <w:t>W czasie badania sprawy poczyniono następujące spostrzeżenia: </w:t>
      </w:r>
    </w:p>
    <w:p w:rsidR="00EB77C7" w:rsidRPr="00412629" w:rsidRDefault="00EB77C7" w:rsidP="00EB77C7">
      <w:pPr>
        <w:spacing w:before="26" w:after="0" w:line="240" w:lineRule="auto"/>
        <w:ind w:left="3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12629">
        <w:rPr>
          <w:rFonts w:eastAsia="Times New Roman" w:cstheme="minorHAnsi"/>
          <w:color w:val="000000"/>
          <w:sz w:val="24"/>
          <w:szCs w:val="24"/>
          <w:lang w:eastAsia="pl-PL"/>
        </w:rPr>
        <w:t>1………………………………………………………………………………………………………..……………………………………</w:t>
      </w:r>
    </w:p>
    <w:p w:rsidR="00EB77C7" w:rsidRPr="00412629" w:rsidRDefault="00EB77C7" w:rsidP="00EB77C7">
      <w:pPr>
        <w:spacing w:before="26" w:after="0" w:line="240" w:lineRule="auto"/>
        <w:ind w:left="3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12629">
        <w:rPr>
          <w:rFonts w:eastAsia="Times New Roman" w:cstheme="minorHAnsi"/>
          <w:color w:val="000000"/>
          <w:sz w:val="24"/>
          <w:szCs w:val="24"/>
          <w:lang w:eastAsia="pl-PL"/>
        </w:rPr>
        <w:t>2………………………………………………………………………………………………………..……………………………………</w:t>
      </w:r>
    </w:p>
    <w:p w:rsidR="00EB77C7" w:rsidRPr="00412629" w:rsidRDefault="00EB77C7" w:rsidP="00EB77C7">
      <w:pPr>
        <w:spacing w:before="26" w:after="0" w:line="240" w:lineRule="auto"/>
        <w:ind w:left="3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12629">
        <w:rPr>
          <w:rFonts w:eastAsia="Times New Roman" w:cstheme="minorHAnsi"/>
          <w:color w:val="000000"/>
          <w:sz w:val="24"/>
          <w:szCs w:val="24"/>
          <w:lang w:eastAsia="pl-PL"/>
        </w:rPr>
        <w:t>3………………………………………………………………………………………………………..……………………………………</w:t>
      </w:r>
    </w:p>
    <w:p w:rsidR="006B745C" w:rsidRPr="00412629" w:rsidRDefault="006B745C" w:rsidP="006B745C">
      <w:pPr>
        <w:spacing w:before="219" w:after="0" w:line="240" w:lineRule="auto"/>
        <w:ind w:left="2"/>
        <w:rPr>
          <w:rFonts w:eastAsia="Times New Roman" w:cstheme="minorHAnsi"/>
          <w:sz w:val="24"/>
          <w:szCs w:val="24"/>
          <w:lang w:eastAsia="pl-PL"/>
        </w:rPr>
      </w:pPr>
      <w:r w:rsidRPr="00412629">
        <w:rPr>
          <w:rFonts w:eastAsia="Times New Roman" w:cstheme="minorHAnsi"/>
          <w:color w:val="000000"/>
          <w:sz w:val="24"/>
          <w:szCs w:val="24"/>
          <w:lang w:eastAsia="pl-PL"/>
        </w:rPr>
        <w:t>Wobec powyższego należy: </w:t>
      </w:r>
    </w:p>
    <w:p w:rsidR="00EB77C7" w:rsidRPr="00412629" w:rsidRDefault="00EB77C7" w:rsidP="00EB77C7">
      <w:pPr>
        <w:spacing w:before="26" w:after="0" w:line="240" w:lineRule="auto"/>
        <w:ind w:left="3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12629">
        <w:rPr>
          <w:rFonts w:eastAsia="Times New Roman" w:cstheme="minorHAnsi"/>
          <w:color w:val="000000"/>
          <w:sz w:val="24"/>
          <w:szCs w:val="24"/>
          <w:lang w:eastAsia="pl-PL"/>
        </w:rPr>
        <w:t>1………………………………………………………………………………………………………..……………………………………</w:t>
      </w:r>
    </w:p>
    <w:p w:rsidR="00EB77C7" w:rsidRPr="00412629" w:rsidRDefault="00EB77C7" w:rsidP="00EB77C7">
      <w:pPr>
        <w:spacing w:before="26" w:after="0" w:line="240" w:lineRule="auto"/>
        <w:ind w:left="3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12629">
        <w:rPr>
          <w:rFonts w:eastAsia="Times New Roman" w:cstheme="minorHAnsi"/>
          <w:color w:val="000000"/>
          <w:sz w:val="24"/>
          <w:szCs w:val="24"/>
          <w:lang w:eastAsia="pl-PL"/>
        </w:rPr>
        <w:t>2………………………………………………………………………………………………………..……………………………………</w:t>
      </w:r>
    </w:p>
    <w:p w:rsidR="00EB77C7" w:rsidRPr="00412629" w:rsidRDefault="00EB77C7" w:rsidP="00EB77C7">
      <w:pPr>
        <w:spacing w:before="26" w:after="0" w:line="240" w:lineRule="auto"/>
        <w:ind w:left="3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12629">
        <w:rPr>
          <w:rFonts w:eastAsia="Times New Roman" w:cstheme="minorHAnsi"/>
          <w:color w:val="000000"/>
          <w:sz w:val="24"/>
          <w:szCs w:val="24"/>
          <w:lang w:eastAsia="pl-PL"/>
        </w:rPr>
        <w:t>3………………………………………………………………………………………………………..……………………………………</w:t>
      </w:r>
    </w:p>
    <w:p w:rsidR="006B745C" w:rsidRPr="00412629" w:rsidRDefault="006B745C" w:rsidP="006B745C">
      <w:pPr>
        <w:spacing w:before="206" w:after="0" w:line="240" w:lineRule="auto"/>
        <w:ind w:right="525"/>
        <w:jc w:val="right"/>
        <w:rPr>
          <w:rFonts w:eastAsia="Times New Roman" w:cstheme="minorHAnsi"/>
          <w:sz w:val="24"/>
          <w:szCs w:val="24"/>
          <w:lang w:eastAsia="pl-PL"/>
        </w:rPr>
      </w:pPr>
    </w:p>
    <w:p w:rsidR="006B745C" w:rsidRPr="00412629" w:rsidRDefault="006B745C" w:rsidP="00EB77C7">
      <w:pPr>
        <w:spacing w:after="0" w:line="240" w:lineRule="auto"/>
        <w:ind w:left="708" w:firstLine="708"/>
        <w:jc w:val="right"/>
        <w:rPr>
          <w:rFonts w:eastAsia="Times New Roman" w:cstheme="minorHAnsi"/>
          <w:sz w:val="24"/>
          <w:szCs w:val="24"/>
          <w:lang w:eastAsia="pl-PL"/>
        </w:rPr>
      </w:pPr>
      <w:r w:rsidRPr="00412629">
        <w:rPr>
          <w:rFonts w:eastAsia="Times New Roman" w:cstheme="minorHAnsi"/>
          <w:color w:val="000000"/>
          <w:sz w:val="24"/>
          <w:szCs w:val="24"/>
          <w:lang w:eastAsia="pl-PL"/>
        </w:rPr>
        <w:t>…………………………………</w:t>
      </w:r>
    </w:p>
    <w:p w:rsidR="006B745C" w:rsidRPr="00412629" w:rsidRDefault="006B745C" w:rsidP="00EB77C7">
      <w:pPr>
        <w:spacing w:before="24" w:after="0" w:line="240" w:lineRule="auto"/>
        <w:ind w:firstLine="9"/>
        <w:jc w:val="right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12629">
        <w:rPr>
          <w:rFonts w:eastAsia="Times New Roman" w:cstheme="minorHAnsi"/>
          <w:color w:val="000000"/>
          <w:sz w:val="24"/>
          <w:szCs w:val="24"/>
          <w:lang w:eastAsia="pl-PL"/>
        </w:rPr>
        <w:t>(podpis, stanowisko służbowe)</w:t>
      </w:r>
    </w:p>
    <w:p w:rsidR="006B745C" w:rsidRPr="00412629" w:rsidRDefault="006B745C" w:rsidP="006B745C">
      <w:pPr>
        <w:spacing w:after="0" w:line="240" w:lineRule="auto"/>
        <w:ind w:right="525"/>
        <w:jc w:val="right"/>
        <w:rPr>
          <w:rFonts w:eastAsia="Times New Roman" w:cstheme="minorHAnsi"/>
          <w:sz w:val="24"/>
          <w:szCs w:val="24"/>
          <w:lang w:eastAsia="pl-PL"/>
        </w:rPr>
      </w:pPr>
      <w:r w:rsidRPr="00412629">
        <w:rPr>
          <w:rFonts w:eastAsia="Times New Roman" w:cstheme="minorHAnsi"/>
          <w:color w:val="000000"/>
          <w:sz w:val="24"/>
          <w:szCs w:val="24"/>
          <w:lang w:eastAsia="pl-PL"/>
        </w:rPr>
        <w:t> / załącznik 4/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06"/>
      </w:tblGrid>
      <w:tr w:rsidR="006B745C" w:rsidRPr="00412629" w:rsidTr="006B745C">
        <w:trPr>
          <w:trHeight w:val="19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745C" w:rsidRPr="00412629" w:rsidRDefault="006B745C" w:rsidP="006B745C">
            <w:pPr>
              <w:spacing w:after="0" w:line="240" w:lineRule="auto"/>
              <w:ind w:left="126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1262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Imienny wykaz osób uprawnionych do rozpatrywania skarg i wniosków</w:t>
            </w:r>
          </w:p>
        </w:tc>
      </w:tr>
      <w:tr w:rsidR="006B745C" w:rsidRPr="00412629" w:rsidTr="006B745C">
        <w:trPr>
          <w:trHeight w:val="107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745C" w:rsidRDefault="00D14811" w:rsidP="006B745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Jolanta Zawartka – dyrektor</w:t>
            </w:r>
          </w:p>
          <w:p w:rsidR="00D14811" w:rsidRDefault="00D14811" w:rsidP="006B745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Elżbieta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Fernówka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– wicedyrektor</w:t>
            </w:r>
          </w:p>
          <w:p w:rsidR="00D14811" w:rsidRDefault="00D14811" w:rsidP="006B745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Danuta Pawelec – Stańczak – wicedyrektor</w:t>
            </w:r>
          </w:p>
          <w:p w:rsidR="00D14811" w:rsidRDefault="00D14811" w:rsidP="006B745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Anna Wrona – kierownik ds. kształcenia </w:t>
            </w:r>
            <w:r w:rsidR="00C01A4C">
              <w:rPr>
                <w:rFonts w:eastAsia="Times New Roman" w:cstheme="minorHAnsi"/>
                <w:sz w:val="24"/>
                <w:szCs w:val="24"/>
                <w:lang w:eastAsia="pl-PL"/>
              </w:rPr>
              <w:t>praktycznego</w:t>
            </w:r>
          </w:p>
          <w:p w:rsidR="00D14811" w:rsidRPr="00412629" w:rsidRDefault="00D14811" w:rsidP="006B745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Joanna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Tobiś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– główny księgowy</w:t>
            </w:r>
          </w:p>
        </w:tc>
      </w:tr>
    </w:tbl>
    <w:p w:rsidR="0067499C" w:rsidRPr="00412629" w:rsidRDefault="0067499C">
      <w:pPr>
        <w:rPr>
          <w:rFonts w:cstheme="minorHAnsi"/>
          <w:sz w:val="24"/>
          <w:szCs w:val="24"/>
        </w:rPr>
      </w:pPr>
    </w:p>
    <w:sectPr w:rsidR="0067499C" w:rsidRPr="00412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1103B"/>
    <w:multiLevelType w:val="hybridMultilevel"/>
    <w:tmpl w:val="CACA3838"/>
    <w:lvl w:ilvl="0" w:tplc="ECB0E32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  <w:color w:val="00000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45C"/>
    <w:rsid w:val="002A0D84"/>
    <w:rsid w:val="00412629"/>
    <w:rsid w:val="00423A8A"/>
    <w:rsid w:val="00503C63"/>
    <w:rsid w:val="00572367"/>
    <w:rsid w:val="0067499C"/>
    <w:rsid w:val="006B745C"/>
    <w:rsid w:val="009E445B"/>
    <w:rsid w:val="00C01A4C"/>
    <w:rsid w:val="00C506F7"/>
    <w:rsid w:val="00CA0CFF"/>
    <w:rsid w:val="00D14811"/>
    <w:rsid w:val="00EB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BC53B"/>
  <w15:chartTrackingRefBased/>
  <w15:docId w15:val="{1CF4386C-0B37-441D-AD00-F7B97768C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B77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B7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B7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50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4602</TotalTime>
  <Pages>5</Pages>
  <Words>1272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ADS</dc:creator>
  <cp:keywords/>
  <dc:description/>
  <cp:lastModifiedBy>ADS</cp:lastModifiedBy>
  <cp:revision>9</cp:revision>
  <cp:lastPrinted>2022-02-01T10:00:00Z</cp:lastPrinted>
  <dcterms:created xsi:type="dcterms:W3CDTF">2022-01-14T08:32:00Z</dcterms:created>
  <dcterms:modified xsi:type="dcterms:W3CDTF">2022-06-27T11:50:00Z</dcterms:modified>
</cp:coreProperties>
</file>