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2 do SWZ</w:t>
      </w:r>
    </w:p>
    <w:p w:rsidR="00675360" w:rsidRPr="00465D2C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OŚWIADCZENIE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O NIEPODLEGANIU WYKLUCZENIU I SPEŁNIANIU WARUNKÓW UDZIAŁU W POSTĘPOWANIU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składane na podstawie art. 125 ust. 1 ustawy Prawo zamówień publicznych 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(t.j. Dz. U. z 2024 r. poz. 1320 z późn. zm.)</w:t>
            </w:r>
          </w:p>
          <w:p w:rsidR="00FE49E3" w:rsidRDefault="00907547" w:rsidP="00FE49E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w postępowaniu prowadzonym w trybie podstawowym bez negocjacji, o którym mowa w art. 275 pkt 1 ustawy Prawo zamówień publicznych (t.j. Dz. U. z 2024 r. poz. 1320 z późn. zm.), </w:t>
            </w:r>
            <w:r w:rsidR="0059650A" w:rsidRPr="0059650A">
              <w:rPr>
                <w:rFonts w:ascii="Times New Roman" w:eastAsia="Times New Roman" w:hAnsi="Times New Roman" w:cs="Times New Roman"/>
              </w:rPr>
              <w:t xml:space="preserve">na usługi szkoleniowe w zakresie realizacji szkoleń/kursów zawodowych dla uczniów i nauczycieli w ramach realizacji projektu pn.: </w:t>
            </w:r>
            <w:r w:rsidR="00930FA4" w:rsidRPr="00930FA4">
              <w:rPr>
                <w:rFonts w:ascii="Times New Roman" w:eastAsia="Times New Roman" w:hAnsi="Times New Roman" w:cs="Times New Roman"/>
                <w:color w:val="000000"/>
              </w:rPr>
              <w:t>"Wykwalifikowany absolwent = znakomity pracownik" współfinansowanego ze środków Europejskiego Funduszu Społecznego Plus w ramach programu regionalnego Fundusze Europejskie dla Łódzkiego 2021-2027, nr umowy FELD.08.08-IZ.00-0089/23-00</w:t>
            </w:r>
            <w:r w:rsidR="00FE49E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987C6F" w:rsidRPr="00987C6F" w:rsidRDefault="00987C6F" w:rsidP="00987C6F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bookmarkStart w:id="0" w:name="_Hlk189137404"/>
            <w:r w:rsidRPr="00987C6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987C6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Część 1 – Szkolenia informatyczne dla uczniów i nauczycieli;</w:t>
            </w:r>
          </w:p>
          <w:p w:rsidR="00987C6F" w:rsidRPr="00987C6F" w:rsidRDefault="00987C6F" w:rsidP="00987C6F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987C6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Część 2 – Szkolenia graficzno-poligraficzne dla uczniów i nauczycieli;</w:t>
            </w:r>
          </w:p>
          <w:p w:rsidR="00987C6F" w:rsidRPr="00987C6F" w:rsidRDefault="00987C6F" w:rsidP="00987C6F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987C6F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Część 3 - Kurs umiejętności miękkich dla uczniów i nauczycieli</w:t>
            </w:r>
          </w:p>
          <w:p w:rsidR="00987C6F" w:rsidRPr="00987C6F" w:rsidRDefault="00987C6F" w:rsidP="00987C6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987C6F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:rsidR="00675360" w:rsidRPr="00465D2C" w:rsidRDefault="00987C6F" w:rsidP="00987C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7C6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Nr/znak nadany sprawie przez Zamawiającego: </w:t>
            </w:r>
            <w:r w:rsidR="00F461C7" w:rsidRPr="00F461C7">
              <w:rPr>
                <w:rFonts w:ascii="Times New Roman" w:eastAsia="Times New Roman" w:hAnsi="Times New Roman" w:cs="Times New Roman"/>
                <w:color w:val="000000"/>
              </w:rPr>
              <w:t>S.2071-27/25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465D2C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:rsidR="00FE49E3" w:rsidRPr="00FE49E3" w:rsidRDefault="00FE49E3" w:rsidP="00FE49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Hlk183601895"/>
            <w:bookmarkStart w:id="2" w:name="_Hlk178843209"/>
            <w:r w:rsidRPr="00FE49E3">
              <w:rPr>
                <w:rFonts w:ascii="Times New Roman" w:eastAsia="Times New Roman" w:hAnsi="Times New Roman" w:cs="Times New Roman"/>
                <w:b/>
                <w:bCs/>
              </w:rPr>
              <w:t>Zespół Szkół w Żychlinie</w:t>
            </w:r>
          </w:p>
          <w:p w:rsidR="00FE49E3" w:rsidRPr="00FE49E3" w:rsidRDefault="00FE49E3" w:rsidP="00FE49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49E3">
              <w:rPr>
                <w:rFonts w:ascii="Times New Roman" w:eastAsia="Times New Roman" w:hAnsi="Times New Roman" w:cs="Times New Roman"/>
                <w:b/>
                <w:bCs/>
              </w:rPr>
              <w:t>ul. Gabriela Narutowicza 88</w:t>
            </w:r>
          </w:p>
          <w:p w:rsidR="00FE49E3" w:rsidRPr="00FE49E3" w:rsidRDefault="00FE49E3" w:rsidP="00FE49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49E3">
              <w:rPr>
                <w:rFonts w:ascii="Times New Roman" w:eastAsia="Times New Roman" w:hAnsi="Times New Roman" w:cs="Times New Roman"/>
                <w:b/>
                <w:bCs/>
              </w:rPr>
              <w:t>99-320 Żychlin</w:t>
            </w:r>
            <w:bookmarkEnd w:id="1"/>
          </w:p>
          <w:bookmarkEnd w:id="2"/>
          <w:p w:rsidR="00675360" w:rsidRPr="00465D2C" w:rsidRDefault="00FE49E3" w:rsidP="00FE49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49E3">
              <w:rPr>
                <w:rFonts w:ascii="Times New Roman" w:eastAsia="Times New Roman" w:hAnsi="Times New Roman" w:cs="Times New Roman"/>
                <w:b/>
                <w:bCs/>
              </w:rPr>
              <w:t xml:space="preserve">tel. </w:t>
            </w:r>
            <w:bookmarkStart w:id="3" w:name="_Hlk183602058"/>
            <w:r w:rsidRPr="00FE49E3">
              <w:rPr>
                <w:rFonts w:ascii="Times New Roman" w:eastAsia="Times New Roman" w:hAnsi="Times New Roman" w:cs="Times New Roman"/>
                <w:b/>
                <w:bCs/>
              </w:rPr>
              <w:t>(24) 285 10 60</w:t>
            </w:r>
            <w:bookmarkEnd w:id="3"/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465D2C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465D2C">
              <w:rPr>
                <w:rFonts w:ascii="Times New Roman" w:eastAsia="Times New Roman" w:hAnsi="Times New Roman" w:cs="Times New Roman"/>
              </w:rPr>
              <w:t>*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5D2C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reprezentowany przez: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465D2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Wykonawca składający oświadczenie w Postępowaniu uczestniczy jako: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   ] wykonawca samodzielnie ubiegający się o udzielenie zamówienia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   ] wykonawca ubiegający się o udzielenie zamówienia wspólnie z innymi Wykonawcami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mikro, małym lub średnim przedsiębiorstwem, zgodnie z definicjami zawartymi w zaleceniu Komisji 2003/361/WE (DzUUE L 124 z 20.5.2003, s.36)?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MIKRO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MAŁE</w:t>
            </w:r>
            <w:r w:rsidRPr="00465D2C">
              <w:rPr>
                <w:rFonts w:ascii="Times New Roman" w:eastAsia="Times New Roman" w:hAnsi="Times New Roman" w:cs="Times New Roman"/>
              </w:rPr>
              <w:t>[   ]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ŚREDNIE</w:t>
            </w:r>
            <w:r w:rsidRPr="00465D2C">
              <w:rPr>
                <w:rFonts w:ascii="Times New Roman" w:eastAsia="Times New Roman" w:hAnsi="Times New Roman" w:cs="Times New Roman"/>
              </w:rPr>
              <w:t>[   ]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ŻADNE Z POWYŻSZYCH</w:t>
            </w: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bierze udział w Postępowaniu o udzielenie zamówienia wspólnie z innymi wykonawcami?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465D2C" w:rsidTr="00C66492">
        <w:tc>
          <w:tcPr>
            <w:tcW w:w="9058" w:type="dxa"/>
          </w:tcPr>
          <w:p w:rsidR="00831C30" w:rsidRPr="00831C30" w:rsidRDefault="00831C30" w:rsidP="00831C3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31C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spełnia warunek udziału w postępowaniu polegający na posiadaniu minimum 2 letniego doświadczenia w realizacji szkoleń? </w:t>
            </w:r>
          </w:p>
          <w:p w:rsidR="00831C30" w:rsidRPr="00831C30" w:rsidRDefault="00831C30" w:rsidP="00831C3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5360" w:rsidRPr="00465D2C" w:rsidRDefault="00831C30" w:rsidP="00831C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C3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[   ] </w:t>
            </w:r>
            <w:r w:rsidRPr="00831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SPEŁNIA</w:t>
            </w:r>
            <w:r w:rsidRPr="00831C3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[   ] </w:t>
            </w:r>
            <w:r w:rsidRPr="00831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NIESPEŁNIA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zamierza zlecić podwykonawcom, którzy nie udostępniają zasobów wykonanie jakiejkolwiek części zamówienia?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lastRenderedPageBreak/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proszę podać nazwy podwykonawców, o ile są już znani.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lastRenderedPageBreak/>
              <w:t>Proszę pamiętać o obowiązku przedstawienia odrębnych oświadczeń o niepodleganiu wykluczeniu i spełnianiu warunków udziału w postępowaniu przez pozostałe podmioty, zgodnie z wymogami SWZ.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 xml:space="preserve">OŚWIADCZENIA DOTYCZĄCE PRZESŁANEK WYKLUCZENIA Z POSTĘPOWANIA 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108 ust. 1 lub 2 ustawy Pzp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a) udziału w zorganizowanej grupie przestępczej albo związku mającym na celu popełnienie przestępstwa lub przestępstwa skarbowego, o którym mowa w art. 258 Kodeksu karnego,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b) handlu ludźmi, o którym mowa w art. 189a Kodeksu karnego,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c) o którym mowa w art. 228–230a, art. 250a Kodeksu karnego lub w art. 46 lub art. 48 ustawy z dnia 25 czerwca 2010 r. o sporcie,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e) o charakterze terrorystycznym, o którym mowa w art. 115 § 20 Kodeksu karnego, lub mające na celu popełnienie tego przestępstwa,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f) powierzenia wykonywania pracy małoletniemu cudzoziemcowi, o którym mowa w art. 9 ust. 2 ustawy z dnia 15 czerwca 2012 r. o skutkach powierzania wykonywania pracy cudzoziemcom przebywającym wbrew przepisom na terytorium Rzeczypospolitej Polskiej (Dz. U. 2012 poz. 769 oraz 2020 poz. 2023),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h) o którym mowa w art. 9 ust. 1 i 3 lub art. 10 ustawy z dnia 15 czerwca 2012 r. o skutkach powierzania wykonywania pracy cudzoziemcom przebywającym wbrew przepisom na terytorium Rzeczypospolitej Polskiej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– lub za odpowiedni czyn zabroniony określony w przepisach prawa obcego?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108 ust. 1 pkt 3) ustawy Pzp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108 ust. 1 pkt 4) ustawy Pzp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wobec którego prawomocnie orzeczono zakaz ubiegania się o zamówienia publiczne?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108 ust. 1 pkt 5) ustawy Pzp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lastRenderedPageBreak/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Wykonawca oraz inni wykonawcy, którzy złożyli w Postępowaniu odrębne oferty wykażą, że przygotowali te oferty niezależnie od siebie?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lastRenderedPageBreak/>
              <w:t>Art. 108 ust. 1 pkt 6) ustawy Pzp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lub podmiot, który należy z wykonawcą do tej samej grupy kapitałowej w rozumieniu ustawy z dnia 16 lutego 2007 r. o ochronie konkurencji i konsumentów, doradzał lub w inny sposób był zaangażowany w przygotowanie Postępowania?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spowodowane tym zakłócenie konkurencji może być wyeliminowane w inny sposób niż przez wykluczenie Wykonawcy z udziału w postępowaniu o udzielenie zamówienia?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r w:rsidR="00FE49E3" w:rsidRPr="00FE49E3">
              <w:rPr>
                <w:rFonts w:ascii="Times New Roman" w:eastAsia="Times New Roman" w:hAnsi="Times New Roman" w:cs="Times New Roman"/>
                <w:b/>
              </w:rPr>
              <w:t>t.j. Dz. U. z 2025 r. poz. 514</w:t>
            </w:r>
          </w:p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r w:rsidR="00FE49E3" w:rsidRPr="00FE49E3">
              <w:rPr>
                <w:rFonts w:ascii="Times New Roman" w:eastAsia="Times New Roman" w:hAnsi="Times New Roman" w:cs="Times New Roman"/>
              </w:rPr>
              <w:t>t.j. Dz. U. z 2025 r. poz. 514</w:t>
            </w:r>
            <w:r w:rsidRPr="00465D2C">
              <w:rPr>
                <w:rFonts w:ascii="Times New Roman" w:eastAsia="Times New Roman" w:hAnsi="Times New Roman" w:cs="Times New Roman"/>
              </w:rPr>
              <w:t>)?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r w:rsidR="00FE49E3" w:rsidRPr="00FE49E3">
              <w:rPr>
                <w:rFonts w:ascii="Times New Roman" w:eastAsia="Times New Roman" w:hAnsi="Times New Roman" w:cs="Times New Roman"/>
                <w:b/>
              </w:rPr>
              <w:t>t.j. Dz. U. z 2025 r. poz. 514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 ustawy z dnia 13 kwietnia 2022 o szczególnych rozwiązaniach w zakresie przeciwdziałania wspieraniu agresji na Ukrainę oraz służących ochronie bezpieczeństwa narodowego (t.j. Dz. U. 2024 poz. 507 ze zm.)?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7 ust. 1 pkt 3 ustawy z dnia 13 kwietnia 2022 o szczególnych rozwiązaniach w zakresie przeciwdziałania wspieraniu agresji na Ukrainę oraz służących ochronie bezpieczeństwa narodowego (</w:t>
            </w:r>
            <w:r w:rsidR="00FE49E3" w:rsidRPr="00FE49E3">
              <w:rPr>
                <w:rFonts w:ascii="Times New Roman" w:eastAsia="Times New Roman" w:hAnsi="Times New Roman" w:cs="Times New Roman"/>
                <w:b/>
              </w:rPr>
              <w:t>t.j. Dz. U. z 2025 r. poz. 514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Czy Wykonawca jest podmiotem,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o szczególnych rozwiązaniach w zakresie przeciwdziałania wspieraniu agresji na Ukrainę oraz służących ochronie </w:t>
            </w:r>
            <w:r w:rsidRPr="00465D2C">
              <w:rPr>
                <w:rFonts w:ascii="Times New Roman" w:eastAsia="Times New Roman" w:hAnsi="Times New Roman" w:cs="Times New Roman"/>
              </w:rPr>
              <w:lastRenderedPageBreak/>
              <w:t>bezpieczeństwa narodowego (</w:t>
            </w:r>
            <w:r w:rsidR="00FE49E3" w:rsidRPr="00FE49E3">
              <w:rPr>
                <w:rFonts w:ascii="Times New Roman" w:eastAsia="Times New Roman" w:hAnsi="Times New Roman" w:cs="Times New Roman"/>
              </w:rPr>
              <w:t>t.j. Dz. U. z 2025 r. poz. 514</w:t>
            </w:r>
            <w:r w:rsidRPr="00465D2C">
              <w:rPr>
                <w:rFonts w:ascii="Times New Roman" w:eastAsia="Times New Roman" w:hAnsi="Times New Roman" w:cs="Times New Roman"/>
              </w:rPr>
              <w:t>)?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lastRenderedPageBreak/>
              <w:t>Czy w przypadku zaistnienia jakiejkolwiek z podstaw wykluczenia mających zastosowanie w Postępowaniu, o których mowa w art. 108 ust. 1 pkt 1, 2 i 5, Wykonawca przedsięwziął środki w celu wykazania swojej rzetelności (samooczyszczenie)?</w:t>
            </w:r>
          </w:p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proszę opisać przedsięwzięte środki.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[……………………………………………………………................................................................]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[……………………………………………………………................................................................]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[……………………………………………………………................................................................]</w:t>
            </w: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DOSTĘP DO BEZPŁATNYCH I OGÓLNODOSTĘPNYCH BAZ DANYCH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Proszę podać niezbędne informacje.</w:t>
            </w:r>
          </w:p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OŚWIADCZENIE DOTYCZĄCE PODANYCH INFORMACJI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Miejscowość …………………………… data …………………………</w:t>
            </w:r>
          </w:p>
        </w:tc>
      </w:tr>
      <w:tr w:rsidR="00675360" w:rsidRPr="00465D2C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UWAGI KOŃCOWE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465D2C" w:rsidTr="00C66492">
        <w:tc>
          <w:tcPr>
            <w:tcW w:w="9058" w:type="dxa"/>
          </w:tcPr>
          <w:p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171" w:rsidRDefault="00320171" w:rsidP="002043F7">
      <w:pPr>
        <w:spacing w:after="0" w:line="240" w:lineRule="auto"/>
      </w:pPr>
      <w:r>
        <w:separator/>
      </w:r>
    </w:p>
  </w:endnote>
  <w:endnote w:type="continuationSeparator" w:id="1">
    <w:p w:rsidR="00320171" w:rsidRDefault="00320171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171" w:rsidRDefault="00320171" w:rsidP="002043F7">
      <w:pPr>
        <w:spacing w:after="0" w:line="240" w:lineRule="auto"/>
      </w:pPr>
      <w:r>
        <w:separator/>
      </w:r>
    </w:p>
  </w:footnote>
  <w:footnote w:type="continuationSeparator" w:id="1">
    <w:p w:rsidR="00320171" w:rsidRDefault="00320171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289D"/>
    <w:rsid w:val="00046C2C"/>
    <w:rsid w:val="00067B73"/>
    <w:rsid w:val="00072671"/>
    <w:rsid w:val="00081E3C"/>
    <w:rsid w:val="000B297C"/>
    <w:rsid w:val="000C6A23"/>
    <w:rsid w:val="000F26FE"/>
    <w:rsid w:val="00114570"/>
    <w:rsid w:val="00120770"/>
    <w:rsid w:val="001A15CC"/>
    <w:rsid w:val="001B04A2"/>
    <w:rsid w:val="001B55DC"/>
    <w:rsid w:val="001F63AA"/>
    <w:rsid w:val="002043F7"/>
    <w:rsid w:val="00210DE5"/>
    <w:rsid w:val="00210F24"/>
    <w:rsid w:val="00215EDC"/>
    <w:rsid w:val="0025468D"/>
    <w:rsid w:val="00263B7C"/>
    <w:rsid w:val="0028210C"/>
    <w:rsid w:val="002937F2"/>
    <w:rsid w:val="00295681"/>
    <w:rsid w:val="002A5C5C"/>
    <w:rsid w:val="002B5625"/>
    <w:rsid w:val="002D061A"/>
    <w:rsid w:val="00315146"/>
    <w:rsid w:val="003156BD"/>
    <w:rsid w:val="00320171"/>
    <w:rsid w:val="003342B2"/>
    <w:rsid w:val="00343E38"/>
    <w:rsid w:val="00385CB1"/>
    <w:rsid w:val="003A2D8C"/>
    <w:rsid w:val="003B0E41"/>
    <w:rsid w:val="003B0F7B"/>
    <w:rsid w:val="003F25D4"/>
    <w:rsid w:val="004575FE"/>
    <w:rsid w:val="004629AA"/>
    <w:rsid w:val="00465D2C"/>
    <w:rsid w:val="004A078D"/>
    <w:rsid w:val="005361D9"/>
    <w:rsid w:val="00536E3F"/>
    <w:rsid w:val="005428C7"/>
    <w:rsid w:val="0054570E"/>
    <w:rsid w:val="0055442E"/>
    <w:rsid w:val="00557A2C"/>
    <w:rsid w:val="005774D8"/>
    <w:rsid w:val="0059650A"/>
    <w:rsid w:val="005A15F7"/>
    <w:rsid w:val="005E26DA"/>
    <w:rsid w:val="006108E4"/>
    <w:rsid w:val="00611084"/>
    <w:rsid w:val="00611B06"/>
    <w:rsid w:val="00660821"/>
    <w:rsid w:val="006611D7"/>
    <w:rsid w:val="00675360"/>
    <w:rsid w:val="006A6153"/>
    <w:rsid w:val="006B2BA5"/>
    <w:rsid w:val="006B7E92"/>
    <w:rsid w:val="00700433"/>
    <w:rsid w:val="00730E7C"/>
    <w:rsid w:val="00732AA9"/>
    <w:rsid w:val="007338D8"/>
    <w:rsid w:val="0074314D"/>
    <w:rsid w:val="0075398B"/>
    <w:rsid w:val="0077057B"/>
    <w:rsid w:val="00793527"/>
    <w:rsid w:val="007E51C1"/>
    <w:rsid w:val="00823E03"/>
    <w:rsid w:val="00831C30"/>
    <w:rsid w:val="00833BF6"/>
    <w:rsid w:val="00837F22"/>
    <w:rsid w:val="00840984"/>
    <w:rsid w:val="00893E0F"/>
    <w:rsid w:val="00897595"/>
    <w:rsid w:val="008C11C3"/>
    <w:rsid w:val="008F5421"/>
    <w:rsid w:val="00907547"/>
    <w:rsid w:val="00930FA4"/>
    <w:rsid w:val="00987C6F"/>
    <w:rsid w:val="00987D9A"/>
    <w:rsid w:val="009C1FA9"/>
    <w:rsid w:val="009C35CB"/>
    <w:rsid w:val="009D15C3"/>
    <w:rsid w:val="009D5FDB"/>
    <w:rsid w:val="009F0E6E"/>
    <w:rsid w:val="009F682C"/>
    <w:rsid w:val="009F6BB7"/>
    <w:rsid w:val="00A00079"/>
    <w:rsid w:val="00A24042"/>
    <w:rsid w:val="00A4090D"/>
    <w:rsid w:val="00A81818"/>
    <w:rsid w:val="00AA3155"/>
    <w:rsid w:val="00AD2D2E"/>
    <w:rsid w:val="00AD2FE5"/>
    <w:rsid w:val="00B0628E"/>
    <w:rsid w:val="00B64F24"/>
    <w:rsid w:val="00B83E81"/>
    <w:rsid w:val="00BD683D"/>
    <w:rsid w:val="00C36C7B"/>
    <w:rsid w:val="00C377F5"/>
    <w:rsid w:val="00C65163"/>
    <w:rsid w:val="00CA3F14"/>
    <w:rsid w:val="00CE66A9"/>
    <w:rsid w:val="00D128F7"/>
    <w:rsid w:val="00D25325"/>
    <w:rsid w:val="00D35D8C"/>
    <w:rsid w:val="00D52931"/>
    <w:rsid w:val="00D560B8"/>
    <w:rsid w:val="00D6383C"/>
    <w:rsid w:val="00D760E1"/>
    <w:rsid w:val="00DF71D1"/>
    <w:rsid w:val="00E137A8"/>
    <w:rsid w:val="00E13AAF"/>
    <w:rsid w:val="00E244F0"/>
    <w:rsid w:val="00E2499A"/>
    <w:rsid w:val="00E30B82"/>
    <w:rsid w:val="00E5072F"/>
    <w:rsid w:val="00E858D2"/>
    <w:rsid w:val="00EB0B60"/>
    <w:rsid w:val="00EB351C"/>
    <w:rsid w:val="00F03552"/>
    <w:rsid w:val="00F2481F"/>
    <w:rsid w:val="00F461C7"/>
    <w:rsid w:val="00F51E65"/>
    <w:rsid w:val="00F80B53"/>
    <w:rsid w:val="00FC26D8"/>
    <w:rsid w:val="00FC63C5"/>
    <w:rsid w:val="00FD5B92"/>
    <w:rsid w:val="00FD69B2"/>
    <w:rsid w:val="00FE4803"/>
    <w:rsid w:val="00FE49E3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2D6D-6C3B-404A-AD97-6127D490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1791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5</cp:revision>
  <cp:lastPrinted>2025-01-29T07:58:00Z</cp:lastPrinted>
  <dcterms:created xsi:type="dcterms:W3CDTF">2025-10-12T15:04:00Z</dcterms:created>
  <dcterms:modified xsi:type="dcterms:W3CDTF">2025-11-04T12:46:00Z</dcterms:modified>
</cp:coreProperties>
</file>