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D2A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p w14:paraId="661A6811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1664"/>
        <w:gridCol w:w="2962"/>
        <w:gridCol w:w="334"/>
        <w:gridCol w:w="1545"/>
        <w:gridCol w:w="1855"/>
      </w:tblGrid>
      <w:tr w:rsidR="002043F7" w:rsidRPr="002043F7" w14:paraId="7B752E5C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1E173E8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7CC584AB" w14:textId="77777777" w:rsidR="007E51C1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>dostaw</w:t>
            </w:r>
            <w:r w:rsidR="00D27652">
              <w:rPr>
                <w:rFonts w:ascii="Times New Roman" w:eastAsia="Times New Roman" w:hAnsi="Times New Roman" w:cs="Times New Roman"/>
                <w:b/>
                <w:color w:val="000000"/>
              </w:rPr>
              <w:t>ę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montaż mebli </w:t>
            </w:r>
            <w:r w:rsidR="001D0C23" w:rsidRPr="001D0C23">
              <w:rPr>
                <w:rFonts w:ascii="Times New Roman" w:eastAsia="Times New Roman" w:hAnsi="Times New Roman" w:cs="Times New Roman"/>
                <w:b/>
                <w:color w:val="000000"/>
              </w:rPr>
              <w:t>dla pracowni TA i TPS dla Zespołu Szkół w Żychlinie, w ramach realizacji projektu pn.: "Droga do sukcesu" współfinansowanego ze środków Europejskiego Funduszu Społecznego Plus w ramach programu regionalnego Fundusze Europejskie dla Łódzkiego 2021-2027, nr umowy FELD.08.08-IZ.00-0090/23.</w:t>
            </w:r>
          </w:p>
          <w:p w14:paraId="407FA1F6" w14:textId="77777777" w:rsidR="002043F7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A65C84" w:rsidRPr="00A65C84">
              <w:rPr>
                <w:rFonts w:ascii="Times New Roman" w:eastAsia="Times New Roman" w:hAnsi="Times New Roman" w:cs="Times New Roman"/>
                <w:color w:val="000000"/>
              </w:rPr>
              <w:t>S.2071 - 15</w:t>
            </w:r>
            <w:r w:rsidR="00FB036C" w:rsidRPr="00A65C84">
              <w:rPr>
                <w:rFonts w:ascii="Times New Roman" w:eastAsia="Times New Roman" w:hAnsi="Times New Roman" w:cs="Times New Roman"/>
                <w:color w:val="000000"/>
              </w:rPr>
              <w:t>/25</w:t>
            </w:r>
          </w:p>
        </w:tc>
      </w:tr>
      <w:tr w:rsidR="002043F7" w:rsidRPr="002043F7" w14:paraId="5E6320C0" w14:textId="77777777" w:rsidTr="00E5072F">
        <w:tc>
          <w:tcPr>
            <w:tcW w:w="9062" w:type="dxa"/>
            <w:gridSpan w:val="6"/>
          </w:tcPr>
          <w:p w14:paraId="5980710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2F7C6804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601895"/>
            <w:bookmarkStart w:id="2" w:name="_Hlk178843209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52AF38D2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2723A230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  <w:bookmarkEnd w:id="1"/>
          </w:p>
          <w:bookmarkEnd w:id="2"/>
          <w:p w14:paraId="1D11D35F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3" w:name="_Hlk183602058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3"/>
          </w:p>
          <w:p w14:paraId="4FE6A55F" w14:textId="77777777" w:rsidR="002043F7" w:rsidRPr="002043F7" w:rsidRDefault="002043F7" w:rsidP="007E51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4222A89" w14:textId="77777777" w:rsidTr="00E5072F">
        <w:tc>
          <w:tcPr>
            <w:tcW w:w="9062" w:type="dxa"/>
            <w:gridSpan w:val="6"/>
          </w:tcPr>
          <w:p w14:paraId="1BEC4D8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5366FD7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3116E51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565FB74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CEiDG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3106749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5FB4546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24168AB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0FD4A17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6B4420C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2FAA99D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3EDC5FE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27585E3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adres skrzynki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ePUAP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 ………………………………………………………….</w:t>
            </w:r>
          </w:p>
        </w:tc>
      </w:tr>
      <w:tr w:rsidR="002043F7" w:rsidRPr="002043F7" w14:paraId="35466E76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DC68E1B" w14:textId="5C57ADAC" w:rsidR="002043F7" w:rsidRPr="007E51C1" w:rsidRDefault="002043F7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złożenia </w:t>
            </w:r>
            <w:r w:rsidR="007E51C1" w:rsidRPr="0041480B">
              <w:rPr>
                <w:rFonts w:ascii="Times New Roman" w:eastAsia="Times New Roman" w:hAnsi="Times New Roman" w:cs="Times New Roman"/>
                <w:color w:val="000000"/>
              </w:rPr>
              <w:t>ofert z dnia</w:t>
            </w:r>
            <w:r w:rsidR="0041480B" w:rsidRPr="0041480B">
              <w:rPr>
                <w:rFonts w:ascii="Times New Roman" w:eastAsia="Times New Roman" w:hAnsi="Times New Roman" w:cs="Times New Roman"/>
                <w:color w:val="000000"/>
              </w:rPr>
              <w:t xml:space="preserve"> 25</w:t>
            </w:r>
            <w:r w:rsidR="00FB036C" w:rsidRPr="0041480B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41480B" w:rsidRPr="0041480B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FB036C" w:rsidRPr="0041480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41480B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4148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41480B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41480B">
              <w:rPr>
                <w:rFonts w:ascii="Times New Roman" w:eastAsia="Times New Roman" w:hAnsi="Times New Roman" w:cs="Times New Roman"/>
                <w:color w:val="000000"/>
              </w:rPr>
              <w:t xml:space="preserve"> prowadzonego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14:paraId="3F2D62D8" w14:textId="77777777" w:rsidTr="00EB62CD">
        <w:trPr>
          <w:trHeight w:val="2835"/>
        </w:trPr>
        <w:tc>
          <w:tcPr>
            <w:tcW w:w="9062" w:type="dxa"/>
            <w:gridSpan w:val="6"/>
          </w:tcPr>
          <w:p w14:paraId="6A0877BC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61E66374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823227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43CAFA47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5CF05626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0B25E047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4719A98F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3E8A9B68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6678B10E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7D35" w:rsidRPr="002043F7" w14:paraId="0D695517" w14:textId="77777777" w:rsidTr="00FF540F">
        <w:trPr>
          <w:trHeight w:val="345"/>
        </w:trPr>
        <w:tc>
          <w:tcPr>
            <w:tcW w:w="70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35BC81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678D7801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3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3941A1B8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>Wymagane parametry techniczne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25E5E424" w14:textId="77777777" w:rsidR="00EB62CD" w:rsidRDefault="00797031" w:rsidP="0010178E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</w:p>
          <w:p w14:paraId="7F6DF9D0" w14:textId="77777777" w:rsidR="00797031" w:rsidRPr="00EB62CD" w:rsidRDefault="001D0C23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kpl</w:t>
            </w:r>
            <w:proofErr w:type="spellEnd"/>
          </w:p>
        </w:tc>
        <w:tc>
          <w:tcPr>
            <w:tcW w:w="185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159E5E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C82142" w:rsidRPr="002043F7" w14:paraId="7F1A9EA7" w14:textId="77777777" w:rsidTr="00FF540F">
        <w:trPr>
          <w:trHeight w:val="480"/>
        </w:trPr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1CF21E23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E2D5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stoły demonstracyjne</w:t>
            </w:r>
          </w:p>
          <w:p w14:paraId="785CCF1B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34D3" w14:textId="77777777" w:rsidR="00C82142" w:rsidRDefault="00C82142" w:rsidP="00C8214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Stoły demonstracyjne, wyposażone w zlew nakładany ze stali nierdzewnej z baterią </w:t>
            </w:r>
            <w:proofErr w:type="spellStart"/>
            <w:r>
              <w:rPr>
                <w:rFonts w:ascii="Calibri" w:hAnsi="Calibri" w:cs="Calibri"/>
                <w:color w:val="000000"/>
              </w:rPr>
              <w:t>c.z</w:t>
            </w:r>
            <w:proofErr w:type="spellEnd"/>
            <w:r>
              <w:rPr>
                <w:rFonts w:ascii="Calibri" w:hAnsi="Calibri" w:cs="Calibri"/>
                <w:color w:val="000000"/>
              </w:rPr>
              <w:t>. woda, nadstawką elektryczna min. 2x230V,</w:t>
            </w:r>
          </w:p>
          <w:p w14:paraId="6D31396C" w14:textId="77777777" w:rsidR="00C82142" w:rsidRDefault="00C82142" w:rsidP="00C8214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Minimalne wymiary: </w:t>
            </w:r>
            <w:r w:rsidRPr="00E850A8">
              <w:rPr>
                <w:rFonts w:ascii="Calibri" w:hAnsi="Calibri" w:cs="Calibri"/>
                <w:color w:val="000000"/>
              </w:rPr>
              <w:t xml:space="preserve">180 x 60 x 90 </w:t>
            </w:r>
            <w:r w:rsidRPr="00E850A8">
              <w:rPr>
                <w:rFonts w:ascii="Calibri" w:hAnsi="Calibri" w:cs="Calibri"/>
                <w:color w:val="000000"/>
              </w:rPr>
              <w:lastRenderedPageBreak/>
              <w:t>cm</w:t>
            </w:r>
          </w:p>
          <w:p w14:paraId="1474DBF9" w14:textId="77777777" w:rsidR="00C82142" w:rsidRPr="00533918" w:rsidRDefault="00C82142" w:rsidP="00C821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9D1F" w14:textId="77777777" w:rsidR="00C82142" w:rsidRPr="0010178E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 szt.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24C39AE9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142" w:rsidRPr="002043F7" w14:paraId="26C86370" w14:textId="77777777" w:rsidTr="00FF540F">
        <w:trPr>
          <w:trHeight w:val="285"/>
        </w:trPr>
        <w:tc>
          <w:tcPr>
            <w:tcW w:w="702" w:type="dxa"/>
            <w:vAlign w:val="center"/>
          </w:tcPr>
          <w:p w14:paraId="3B456DD8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700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szafa na odczynniki</w:t>
            </w:r>
          </w:p>
          <w:p w14:paraId="4FAC0B8B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A6BF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szafa na odczynniki - Szafa wyposażona w  otwory i przeloty wentylacyjne, zamykana na kluczyk, min. szerokość 80 cm, min. wysokość 180 cm</w:t>
            </w:r>
          </w:p>
          <w:p w14:paraId="3C60994C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D04" w14:textId="77777777" w:rsidR="00C82142" w:rsidRPr="0010178E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 szt.</w:t>
            </w:r>
          </w:p>
        </w:tc>
        <w:tc>
          <w:tcPr>
            <w:tcW w:w="1858" w:type="dxa"/>
            <w:vAlign w:val="center"/>
          </w:tcPr>
          <w:p w14:paraId="68913C6F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142" w:rsidRPr="002043F7" w14:paraId="4EE39DA0" w14:textId="77777777" w:rsidTr="00FF540F">
        <w:trPr>
          <w:trHeight w:val="285"/>
        </w:trPr>
        <w:tc>
          <w:tcPr>
            <w:tcW w:w="702" w:type="dxa"/>
            <w:vAlign w:val="center"/>
          </w:tcPr>
          <w:p w14:paraId="709B95DA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80E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mebli do pracowni analitycznej</w:t>
            </w:r>
          </w:p>
          <w:p w14:paraId="33977E4E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392C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mebli - zestaw składa się z min. 4 segmentów, min. Dwa segmenty zamykane na kluczyk .</w:t>
            </w:r>
          </w:p>
          <w:p w14:paraId="6FFF27B8" w14:textId="77777777" w:rsidR="00C82142" w:rsidRPr="00E850A8" w:rsidRDefault="00C82142" w:rsidP="00C82142">
            <w:pPr>
              <w:rPr>
                <w:rFonts w:ascii="Calibri" w:hAnsi="Calibri" w:cs="Calibri"/>
                <w:color w:val="000000"/>
              </w:rPr>
            </w:pPr>
            <w:r w:rsidRPr="00E850A8">
              <w:rPr>
                <w:rFonts w:ascii="Calibri" w:hAnsi="Calibri" w:cs="Calibri"/>
                <w:color w:val="000000"/>
              </w:rPr>
              <w:t xml:space="preserve">Całość wykonana z płyty laminowanej </w:t>
            </w: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Pr="00E850A8">
              <w:rPr>
                <w:rFonts w:ascii="Calibri" w:hAnsi="Calibri" w:cs="Calibri"/>
                <w:color w:val="000000"/>
              </w:rPr>
              <w:t>18mm</w:t>
            </w:r>
          </w:p>
          <w:p w14:paraId="2AA3BCC6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 w:rsidRPr="00E850A8">
              <w:rPr>
                <w:rFonts w:ascii="Calibri" w:hAnsi="Calibri" w:cs="Calibri"/>
                <w:color w:val="000000"/>
              </w:rPr>
              <w:t>Szerokość szafek</w:t>
            </w:r>
            <w:r>
              <w:rPr>
                <w:rFonts w:ascii="Calibri" w:hAnsi="Calibri" w:cs="Calibri"/>
                <w:color w:val="000000"/>
              </w:rPr>
              <w:t xml:space="preserve"> min. </w:t>
            </w:r>
            <w:r w:rsidRPr="00E850A8">
              <w:rPr>
                <w:rFonts w:ascii="Calibri" w:hAnsi="Calibri" w:cs="Calibri"/>
                <w:color w:val="000000"/>
              </w:rPr>
              <w:t xml:space="preserve"> 80cm wysokość </w:t>
            </w: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Pr="00E850A8">
              <w:rPr>
                <w:rFonts w:ascii="Calibri" w:hAnsi="Calibri" w:cs="Calibri"/>
                <w:color w:val="000000"/>
              </w:rPr>
              <w:t>185/111cm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E850A8">
              <w:rPr>
                <w:rFonts w:ascii="Calibri" w:hAnsi="Calibri" w:cs="Calibri"/>
                <w:color w:val="000000"/>
              </w:rPr>
              <w:t xml:space="preserve">głębokość </w:t>
            </w:r>
            <w:r>
              <w:rPr>
                <w:rFonts w:ascii="Calibri" w:hAnsi="Calibri" w:cs="Calibri"/>
                <w:color w:val="000000"/>
              </w:rPr>
              <w:t>min.</w:t>
            </w:r>
            <w:r w:rsidRPr="00E850A8">
              <w:rPr>
                <w:rFonts w:ascii="Calibri" w:hAnsi="Calibri" w:cs="Calibri"/>
                <w:color w:val="000000"/>
              </w:rPr>
              <w:t xml:space="preserve"> 40cm</w:t>
            </w:r>
          </w:p>
          <w:p w14:paraId="668DC661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7E5" w14:textId="77777777" w:rsidR="00C82142" w:rsidRPr="0010178E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58" w:type="dxa"/>
            <w:vAlign w:val="center"/>
          </w:tcPr>
          <w:p w14:paraId="7038D22B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142" w:rsidRPr="002043F7" w14:paraId="63246F1C" w14:textId="77777777" w:rsidTr="00FF540F">
        <w:trPr>
          <w:trHeight w:val="1020"/>
        </w:trPr>
        <w:tc>
          <w:tcPr>
            <w:tcW w:w="702" w:type="dxa"/>
            <w:vAlign w:val="center"/>
          </w:tcPr>
          <w:p w14:paraId="0D22F372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A9C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stół uczniowski</w:t>
            </w:r>
          </w:p>
          <w:p w14:paraId="4D237D02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141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stół uczniowski - rozmiar min. 1300x500 mm</w:t>
            </w:r>
          </w:p>
          <w:p w14:paraId="678E780C" w14:textId="77777777" w:rsidR="00C82142" w:rsidRPr="00E850A8" w:rsidRDefault="00C82142" w:rsidP="00C82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0A8">
              <w:rPr>
                <w:rFonts w:ascii="Times New Roman" w:hAnsi="Times New Roman" w:cs="Times New Roman"/>
                <w:sz w:val="20"/>
                <w:szCs w:val="20"/>
              </w:rPr>
              <w:t xml:space="preserve">Blat wykonany z płyty CDF gr.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E850A8">
              <w:rPr>
                <w:rFonts w:ascii="Times New Roman" w:hAnsi="Times New Roman" w:cs="Times New Roman"/>
                <w:sz w:val="20"/>
                <w:szCs w:val="20"/>
              </w:rPr>
              <w:t xml:space="preserve">12 mm, oklejony obrzeżem PCV </w:t>
            </w:r>
            <w:proofErr w:type="spellStart"/>
            <w:r w:rsidRPr="00E850A8">
              <w:rPr>
                <w:rFonts w:ascii="Times New Roman" w:hAnsi="Times New Roman" w:cs="Times New Roman"/>
                <w:sz w:val="20"/>
                <w:szCs w:val="20"/>
              </w:rPr>
              <w:t>gr.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50A8">
              <w:rPr>
                <w:rFonts w:ascii="Times New Roman" w:hAnsi="Times New Roman" w:cs="Times New Roman"/>
                <w:sz w:val="20"/>
                <w:szCs w:val="20"/>
              </w:rPr>
              <w:t xml:space="preserve"> 2 mm.</w:t>
            </w:r>
          </w:p>
          <w:p w14:paraId="5FA0519A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0A8">
              <w:rPr>
                <w:rFonts w:ascii="Times New Roman" w:hAnsi="Times New Roman" w:cs="Times New Roman"/>
                <w:sz w:val="20"/>
                <w:szCs w:val="20"/>
              </w:rPr>
              <w:t xml:space="preserve">Stelaż metalowy wykonany z rury okrągłej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E850A8">
              <w:rPr>
                <w:rFonts w:ascii="Times New Roman" w:hAnsi="Times New Roman" w:cs="Times New Roman"/>
                <w:sz w:val="20"/>
                <w:szCs w:val="20"/>
              </w:rPr>
              <w:t xml:space="preserve">fi 32mm. Stoliki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muszą być wyposażone </w:t>
            </w:r>
            <w:r w:rsidRPr="00E850A8">
              <w:rPr>
                <w:rFonts w:ascii="Times New Roman" w:hAnsi="Times New Roman" w:cs="Times New Roman"/>
                <w:sz w:val="20"/>
                <w:szCs w:val="20"/>
              </w:rPr>
              <w:t>w stopki do regulacji poziomu.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AB5" w14:textId="77777777" w:rsidR="00C82142" w:rsidRPr="0010178E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 szt.</w:t>
            </w:r>
          </w:p>
        </w:tc>
        <w:tc>
          <w:tcPr>
            <w:tcW w:w="1858" w:type="dxa"/>
            <w:vAlign w:val="center"/>
          </w:tcPr>
          <w:p w14:paraId="30DB2B9A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142" w:rsidRPr="002043F7" w14:paraId="37FE6EE5" w14:textId="77777777" w:rsidTr="00FF540F">
        <w:trPr>
          <w:trHeight w:val="720"/>
        </w:trPr>
        <w:tc>
          <w:tcPr>
            <w:tcW w:w="702" w:type="dxa"/>
            <w:vAlign w:val="center"/>
          </w:tcPr>
          <w:p w14:paraId="07C77FE8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AEFE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biurko dla nauczyciela</w:t>
            </w:r>
          </w:p>
          <w:p w14:paraId="2F7FF33B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7AC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biurko nauczyciela - jednoszufladowe, jednoszafkowe, zamykane na kluczyk, Minimalne </w:t>
            </w:r>
            <w:r w:rsidRPr="00711A7D">
              <w:rPr>
                <w:rFonts w:ascii="Calibri" w:hAnsi="Calibri" w:cs="Calibri"/>
                <w:color w:val="000000"/>
              </w:rPr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d</w:t>
            </w:r>
            <w:r w:rsidRPr="00711A7D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711A7D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>w</w:t>
            </w:r>
            <w:proofErr w:type="spellEnd"/>
            <w:r w:rsidRPr="00711A7D">
              <w:rPr>
                <w:rFonts w:ascii="Calibri" w:hAnsi="Calibri" w:cs="Calibri"/>
                <w:color w:val="000000"/>
              </w:rPr>
              <w:t>) 1200x500x760 mm</w:t>
            </w:r>
          </w:p>
          <w:p w14:paraId="39046823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DAB5" w14:textId="77777777" w:rsidR="00C82142" w:rsidRPr="0010178E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 szt.</w:t>
            </w:r>
          </w:p>
        </w:tc>
        <w:tc>
          <w:tcPr>
            <w:tcW w:w="1858" w:type="dxa"/>
            <w:vAlign w:val="center"/>
          </w:tcPr>
          <w:p w14:paraId="3CA24359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142" w:rsidRPr="002043F7" w14:paraId="4070E488" w14:textId="77777777" w:rsidTr="00FF540F">
        <w:trPr>
          <w:trHeight w:val="480"/>
        </w:trPr>
        <w:tc>
          <w:tcPr>
            <w:tcW w:w="702" w:type="dxa"/>
            <w:vAlign w:val="center"/>
          </w:tcPr>
          <w:p w14:paraId="36F11E8F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5D8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krzesła</w:t>
            </w:r>
          </w:p>
          <w:p w14:paraId="146EBDC4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CA10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- wymiar na wzrost około 159–188 cm, posiada ergonomiczne siedzisko z tworzywa sztucznego</w:t>
            </w:r>
          </w:p>
          <w:p w14:paraId="09BEBB0E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C9A5" w14:textId="77777777" w:rsidR="00C82142" w:rsidRPr="0010178E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36 szt.</w:t>
            </w:r>
          </w:p>
        </w:tc>
        <w:tc>
          <w:tcPr>
            <w:tcW w:w="1858" w:type="dxa"/>
            <w:vAlign w:val="center"/>
          </w:tcPr>
          <w:p w14:paraId="1FB6BCAC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142" w:rsidRPr="002043F7" w14:paraId="4B57DB0E" w14:textId="77777777" w:rsidTr="00FF540F">
        <w:trPr>
          <w:trHeight w:val="645"/>
        </w:trPr>
        <w:tc>
          <w:tcPr>
            <w:tcW w:w="702" w:type="dxa"/>
            <w:vAlign w:val="center"/>
          </w:tcPr>
          <w:p w14:paraId="45FC0B46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5C69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fotel do pracowni</w:t>
            </w:r>
          </w:p>
          <w:p w14:paraId="266B1C23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2515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</w:t>
            </w:r>
            <w:r w:rsidR="00A65C84">
              <w:rPr>
                <w:rFonts w:ascii="Calibri" w:hAnsi="Calibri" w:cs="Calibri"/>
                <w:color w:val="000000"/>
              </w:rPr>
              <w:t>l do pracowni - obrotowy. Obciąż</w:t>
            </w:r>
            <w:r>
              <w:rPr>
                <w:rFonts w:ascii="Calibri" w:hAnsi="Calibri" w:cs="Calibri"/>
                <w:color w:val="000000"/>
              </w:rPr>
              <w:t>anie do 120 kg, Kółka jezdne, Podłokietniki, Regulacja wysokości siedziska.</w:t>
            </w:r>
          </w:p>
          <w:p w14:paraId="3D528393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Głębokość min. 65 cm</w:t>
            </w:r>
          </w:p>
          <w:p w14:paraId="218E7C71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Wysokość min. 125 cm</w:t>
            </w:r>
          </w:p>
          <w:p w14:paraId="7248ACF3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Szerokość siedziska min. 45 cm</w:t>
            </w:r>
          </w:p>
          <w:p w14:paraId="691FE56E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03F" w14:textId="77777777" w:rsidR="00C82142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 szt.</w:t>
            </w:r>
          </w:p>
        </w:tc>
        <w:tc>
          <w:tcPr>
            <w:tcW w:w="1858" w:type="dxa"/>
            <w:vAlign w:val="center"/>
          </w:tcPr>
          <w:p w14:paraId="41F767DA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C82142" w:rsidRPr="002043F7" w14:paraId="6768DA90" w14:textId="77777777" w:rsidTr="00FF540F">
        <w:trPr>
          <w:trHeight w:val="405"/>
        </w:trPr>
        <w:tc>
          <w:tcPr>
            <w:tcW w:w="702" w:type="dxa"/>
            <w:vAlign w:val="center"/>
          </w:tcPr>
          <w:p w14:paraId="047B7F28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D78F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biurko</w:t>
            </w:r>
          </w:p>
          <w:p w14:paraId="2A5F3B01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5BB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Szerokość blatu min. 120 cm, Głębokość blatu min. 600 cm,  Wyposażony w nadstawkę na monitor, regulowane stopki</w:t>
            </w:r>
          </w:p>
          <w:p w14:paraId="71509B88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B9DE1" w14:textId="77777777" w:rsidR="00C82142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20 szt.</w:t>
            </w:r>
          </w:p>
        </w:tc>
        <w:tc>
          <w:tcPr>
            <w:tcW w:w="1858" w:type="dxa"/>
            <w:vAlign w:val="center"/>
          </w:tcPr>
          <w:p w14:paraId="079482C1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C82142" w:rsidRPr="002043F7" w14:paraId="19C9C6C4" w14:textId="77777777" w:rsidTr="00FF540F">
        <w:trPr>
          <w:trHeight w:val="600"/>
        </w:trPr>
        <w:tc>
          <w:tcPr>
            <w:tcW w:w="702" w:type="dxa"/>
            <w:vAlign w:val="center"/>
          </w:tcPr>
          <w:p w14:paraId="3C95A5D9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4003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krzesło biurowe </w:t>
            </w:r>
          </w:p>
          <w:p w14:paraId="5B8C862F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A3C6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regulacja wysokości siedziska, podnośnik gazowy, swobodne kołysanie się oraz blokada oparcia w jednej pozycji, podstawa pięcioramienna, wykonana z chromowanego, metalu, krzesło zgodne z normami ISO 9001, maksymalne obciążenie: 130 kg</w:t>
            </w:r>
          </w:p>
          <w:p w14:paraId="020BAF96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BBA01" w14:textId="77777777" w:rsidR="00C82142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20 szt.</w:t>
            </w:r>
          </w:p>
        </w:tc>
        <w:tc>
          <w:tcPr>
            <w:tcW w:w="1858" w:type="dxa"/>
            <w:vAlign w:val="center"/>
          </w:tcPr>
          <w:p w14:paraId="7AFB67CB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1D0C23" w:rsidRPr="002043F7" w14:paraId="10219F55" w14:textId="77777777" w:rsidTr="0073063A">
        <w:trPr>
          <w:trHeight w:val="840"/>
        </w:trPr>
        <w:tc>
          <w:tcPr>
            <w:tcW w:w="9062" w:type="dxa"/>
            <w:gridSpan w:val="6"/>
          </w:tcPr>
          <w:p w14:paraId="6CDB15F5" w14:textId="77777777" w:rsidR="001D0C23" w:rsidRPr="002043F7" w:rsidRDefault="001D0C23" w:rsidP="001D0C23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meble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, wykonane montaże) na okres nie krótszy niż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ące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,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2BE64028" w14:textId="77777777" w:rsidR="001D0C23" w:rsidRPr="002043F7" w:rsidRDefault="001D0C23" w:rsidP="001D0C23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B380497" w14:textId="77777777" w:rsidR="001D0C23" w:rsidRPr="002043F7" w:rsidRDefault="001D0C23" w:rsidP="001D0C23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14E853" w14:textId="77777777" w:rsidR="001D0C23" w:rsidRDefault="001D0C23" w:rsidP="001D0C23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1D0C23" w:rsidRPr="002043F7" w14:paraId="587333B6" w14:textId="77777777" w:rsidTr="00E5072F">
        <w:tc>
          <w:tcPr>
            <w:tcW w:w="9062" w:type="dxa"/>
            <w:gridSpan w:val="6"/>
          </w:tcPr>
          <w:p w14:paraId="74EA37FF" w14:textId="77777777" w:rsidR="001D0C23" w:rsidRPr="002043F7" w:rsidRDefault="001D0C23" w:rsidP="001D0C23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D0C23" w:rsidRPr="002043F7" w14:paraId="7B5BC0F2" w14:textId="77777777" w:rsidTr="00E5072F">
        <w:tc>
          <w:tcPr>
            <w:tcW w:w="9062" w:type="dxa"/>
            <w:gridSpan w:val="6"/>
          </w:tcPr>
          <w:p w14:paraId="5693B38B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1D0C23" w:rsidRPr="002043F7" w14:paraId="23828887" w14:textId="77777777" w:rsidTr="00E5072F">
        <w:tc>
          <w:tcPr>
            <w:tcW w:w="9062" w:type="dxa"/>
            <w:gridSpan w:val="6"/>
          </w:tcPr>
          <w:p w14:paraId="0A0601DF" w14:textId="77777777" w:rsidR="001D0C23" w:rsidRPr="002043F7" w:rsidRDefault="001D0C23" w:rsidP="001D0C23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……………..dni od podpisania umowy.</w:t>
            </w:r>
          </w:p>
        </w:tc>
      </w:tr>
      <w:tr w:rsidR="001D0C23" w:rsidRPr="002043F7" w14:paraId="1391C3FF" w14:textId="77777777" w:rsidTr="00E5072F">
        <w:tc>
          <w:tcPr>
            <w:tcW w:w="9062" w:type="dxa"/>
            <w:gridSpan w:val="6"/>
          </w:tcPr>
          <w:p w14:paraId="61BC6594" w14:textId="77D51B6E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="004148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1D0C23" w:rsidRPr="002043F7" w14:paraId="04FCCCF5" w14:textId="77777777" w:rsidTr="00E5072F">
        <w:tc>
          <w:tcPr>
            <w:tcW w:w="9062" w:type="dxa"/>
            <w:gridSpan w:val="6"/>
          </w:tcPr>
          <w:p w14:paraId="5A18D052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1D0C23" w:rsidRPr="002043F7" w14:paraId="13F24255" w14:textId="77777777" w:rsidTr="00E5072F">
        <w:tc>
          <w:tcPr>
            <w:tcW w:w="9062" w:type="dxa"/>
            <w:gridSpan w:val="6"/>
          </w:tcPr>
          <w:p w14:paraId="714F8D72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1D0C23" w:rsidRPr="002043F7" w14:paraId="7BE7F6BA" w14:textId="77777777" w:rsidTr="00E5072F">
        <w:tc>
          <w:tcPr>
            <w:tcW w:w="9062" w:type="dxa"/>
            <w:gridSpan w:val="6"/>
          </w:tcPr>
          <w:p w14:paraId="4FE76A5B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1D0C23" w:rsidRPr="002043F7" w14:paraId="18E1B31D" w14:textId="77777777" w:rsidTr="00E5072F">
        <w:tc>
          <w:tcPr>
            <w:tcW w:w="9062" w:type="dxa"/>
            <w:gridSpan w:val="6"/>
          </w:tcPr>
          <w:p w14:paraId="0CF13D54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DCA6774" w14:textId="77777777" w:rsidR="001D0C23" w:rsidRPr="002043F7" w:rsidRDefault="001D0C23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78EF9FDC" w14:textId="77777777" w:rsidR="001D0C23" w:rsidRPr="002043F7" w:rsidRDefault="001D0C23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BD4A925" w14:textId="77777777" w:rsidR="001D0C23" w:rsidRPr="002043F7" w:rsidRDefault="001D0C23" w:rsidP="001D0C23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4869AB69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1D0C23" w:rsidRPr="002043F7" w14:paraId="30CD5B78" w14:textId="77777777" w:rsidTr="00E5072F">
        <w:tc>
          <w:tcPr>
            <w:tcW w:w="9062" w:type="dxa"/>
            <w:gridSpan w:val="6"/>
          </w:tcPr>
          <w:p w14:paraId="25A11C74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1D0C23" w:rsidRPr="002043F7" w14:paraId="10C5E701" w14:textId="77777777" w:rsidTr="00FF540F">
        <w:tc>
          <w:tcPr>
            <w:tcW w:w="5326" w:type="dxa"/>
            <w:gridSpan w:val="3"/>
            <w:shd w:val="clear" w:color="auto" w:fill="F2F2F2" w:themeFill="background1" w:themeFillShade="F2"/>
          </w:tcPr>
          <w:p w14:paraId="513ACF74" w14:textId="77777777" w:rsidR="001D0C23" w:rsidRPr="002043F7" w:rsidRDefault="001D0C23" w:rsidP="001D0C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 xml:space="preserve">Część przedmiotu zamówienia (opis zakresu prac) </w:t>
            </w:r>
            <w:r w:rsidRPr="002043F7">
              <w:rPr>
                <w:rFonts w:ascii="Times New Roman" w:eastAsia="Times New Roman" w:hAnsi="Times New Roman" w:cs="Times New Roman"/>
                <w:b/>
              </w:rPr>
              <w:lastRenderedPageBreak/>
              <w:t>którą Wykonawca zamierza powierzyć podwykonawcom</w:t>
            </w:r>
          </w:p>
          <w:p w14:paraId="58356C35" w14:textId="77777777" w:rsidR="001D0C23" w:rsidRPr="002043F7" w:rsidRDefault="001D0C23" w:rsidP="001D0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736" w:type="dxa"/>
            <w:gridSpan w:val="3"/>
            <w:shd w:val="clear" w:color="auto" w:fill="F2F2F2" w:themeFill="background1" w:themeFillShade="F2"/>
          </w:tcPr>
          <w:p w14:paraId="148509A5" w14:textId="77777777" w:rsidR="001D0C23" w:rsidRPr="002043F7" w:rsidRDefault="001D0C23" w:rsidP="001D0C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lastRenderedPageBreak/>
              <w:t>Nazwa i adres podwykonawcy</w:t>
            </w:r>
          </w:p>
          <w:p w14:paraId="4ECFB0FE" w14:textId="77777777" w:rsidR="001D0C23" w:rsidRPr="002043F7" w:rsidRDefault="001D0C23" w:rsidP="001D0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lastRenderedPageBreak/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D0C23" w:rsidRPr="002043F7" w14:paraId="159E090C" w14:textId="77777777" w:rsidTr="00FF540F">
        <w:tc>
          <w:tcPr>
            <w:tcW w:w="5326" w:type="dxa"/>
            <w:gridSpan w:val="3"/>
          </w:tcPr>
          <w:p w14:paraId="133BC5F7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6" w:type="dxa"/>
            <w:gridSpan w:val="3"/>
          </w:tcPr>
          <w:p w14:paraId="77265BD6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0C23" w:rsidRPr="002043F7" w14:paraId="2F5EFFCC" w14:textId="77777777" w:rsidTr="00FF540F">
        <w:tc>
          <w:tcPr>
            <w:tcW w:w="5326" w:type="dxa"/>
            <w:gridSpan w:val="3"/>
          </w:tcPr>
          <w:p w14:paraId="6ACDBED7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6" w:type="dxa"/>
            <w:gridSpan w:val="3"/>
          </w:tcPr>
          <w:p w14:paraId="721F21C2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0C23" w:rsidRPr="002043F7" w14:paraId="4EC678E7" w14:textId="77777777" w:rsidTr="00FF540F">
        <w:tc>
          <w:tcPr>
            <w:tcW w:w="5326" w:type="dxa"/>
            <w:gridSpan w:val="3"/>
          </w:tcPr>
          <w:p w14:paraId="6A87F35F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6" w:type="dxa"/>
            <w:gridSpan w:val="3"/>
          </w:tcPr>
          <w:p w14:paraId="7C90818A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0C23" w:rsidRPr="002043F7" w14:paraId="7019902A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F1913CE" w14:textId="77777777" w:rsidR="001D0C23" w:rsidRPr="002043F7" w:rsidRDefault="001D0C23" w:rsidP="001D0C23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0C23" w:rsidRPr="002043F7" w14:paraId="1CF9056A" w14:textId="77777777" w:rsidTr="00E5072F">
        <w:tc>
          <w:tcPr>
            <w:tcW w:w="9062" w:type="dxa"/>
            <w:gridSpan w:val="6"/>
          </w:tcPr>
          <w:p w14:paraId="1FBC7C4B" w14:textId="77777777" w:rsidR="001D0C23" w:rsidRPr="002043F7" w:rsidRDefault="001D0C23" w:rsidP="001D0C23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1D0C23" w:rsidRPr="002043F7" w14:paraId="0AD68A73" w14:textId="77777777" w:rsidTr="00E5072F">
        <w:tc>
          <w:tcPr>
            <w:tcW w:w="9062" w:type="dxa"/>
            <w:gridSpan w:val="6"/>
          </w:tcPr>
          <w:p w14:paraId="185187E1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1D0C23" w:rsidRPr="002043F7" w14:paraId="10F45AAA" w14:textId="77777777" w:rsidTr="00E5072F">
        <w:tc>
          <w:tcPr>
            <w:tcW w:w="9062" w:type="dxa"/>
            <w:gridSpan w:val="6"/>
          </w:tcPr>
          <w:p w14:paraId="638A0ABC" w14:textId="77777777" w:rsidR="001D0C23" w:rsidRPr="002043F7" w:rsidRDefault="001D0C23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41CAA789" w14:textId="77777777" w:rsidR="001D0C23" w:rsidRPr="002043F7" w:rsidRDefault="001D0C23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68A196D" w14:textId="77777777" w:rsidR="001D0C23" w:rsidRPr="002043F7" w:rsidRDefault="001D0C23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4AFE183B" w14:textId="77777777" w:rsidR="001D0C23" w:rsidRPr="002043F7" w:rsidRDefault="001D0C23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1D0C23" w:rsidRPr="002043F7" w14:paraId="010B3A29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0946ED53" w14:textId="77777777" w:rsidR="001D0C23" w:rsidRPr="002043F7" w:rsidRDefault="001D0C23" w:rsidP="001D0C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1D0C23" w:rsidRPr="002043F7" w14:paraId="1D755DE5" w14:textId="77777777" w:rsidTr="00E5072F">
        <w:tc>
          <w:tcPr>
            <w:tcW w:w="9062" w:type="dxa"/>
            <w:gridSpan w:val="6"/>
          </w:tcPr>
          <w:p w14:paraId="26C2E26E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1D0C23" w:rsidRPr="002043F7" w14:paraId="23830E1D" w14:textId="77777777" w:rsidTr="00E5072F">
        <w:tc>
          <w:tcPr>
            <w:tcW w:w="9062" w:type="dxa"/>
            <w:gridSpan w:val="6"/>
          </w:tcPr>
          <w:p w14:paraId="3A9FE78E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1D0C23" w:rsidRPr="002043F7" w14:paraId="0F67A610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5C13052" w14:textId="77777777" w:rsidR="001D0C23" w:rsidRPr="002043F7" w:rsidRDefault="001D0C23" w:rsidP="001D0C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1D0C23" w:rsidRPr="002043F7" w14:paraId="27F0F442" w14:textId="77777777" w:rsidTr="00E5072F">
        <w:tc>
          <w:tcPr>
            <w:tcW w:w="9062" w:type="dxa"/>
            <w:gridSpan w:val="6"/>
          </w:tcPr>
          <w:p w14:paraId="165A796C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1D0C23" w:rsidRPr="002043F7" w14:paraId="1EC4E11E" w14:textId="77777777" w:rsidTr="00E5072F">
        <w:tc>
          <w:tcPr>
            <w:tcW w:w="9062" w:type="dxa"/>
            <w:gridSpan w:val="6"/>
          </w:tcPr>
          <w:p w14:paraId="61D76184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1D0C23" w:rsidRPr="002043F7" w14:paraId="61DF2BDF" w14:textId="77777777" w:rsidTr="00E5072F">
        <w:tc>
          <w:tcPr>
            <w:tcW w:w="9062" w:type="dxa"/>
            <w:gridSpan w:val="6"/>
          </w:tcPr>
          <w:p w14:paraId="01FCFF6A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1D0C23" w:rsidRPr="002043F7" w14:paraId="090C0AE0" w14:textId="77777777" w:rsidTr="00E5072F">
        <w:tc>
          <w:tcPr>
            <w:tcW w:w="9062" w:type="dxa"/>
            <w:gridSpan w:val="6"/>
          </w:tcPr>
          <w:p w14:paraId="49A2E3DA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0C23" w:rsidRPr="002043F7" w14:paraId="14C137ED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E09DD56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4B7CFB4B" w14:textId="77777777" w:rsidR="001D0C23" w:rsidRPr="002043F7" w:rsidRDefault="001D0C23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4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538B441B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C0A4D0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197F93B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3F3B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279C" w14:textId="77777777" w:rsidR="003652B5" w:rsidRDefault="003652B5" w:rsidP="002043F7">
      <w:pPr>
        <w:spacing w:after="0" w:line="240" w:lineRule="auto"/>
      </w:pPr>
      <w:r>
        <w:separator/>
      </w:r>
    </w:p>
  </w:endnote>
  <w:endnote w:type="continuationSeparator" w:id="0">
    <w:p w14:paraId="1B8B2C8B" w14:textId="77777777" w:rsidR="003652B5" w:rsidRDefault="003652B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8649" w14:textId="77777777" w:rsidR="003652B5" w:rsidRDefault="003652B5" w:rsidP="002043F7">
      <w:pPr>
        <w:spacing w:after="0" w:line="240" w:lineRule="auto"/>
      </w:pPr>
      <w:r>
        <w:separator/>
      </w:r>
    </w:p>
  </w:footnote>
  <w:footnote w:type="continuationSeparator" w:id="0">
    <w:p w14:paraId="1FF0BBE4" w14:textId="77777777" w:rsidR="003652B5" w:rsidRDefault="003652B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8E9F" w14:textId="77777777" w:rsidR="00FF540F" w:rsidRPr="00312726" w:rsidRDefault="00FF540F" w:rsidP="00FF540F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152927E8" wp14:editId="66ECA24E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2083289993">
    <w:abstractNumId w:val="2"/>
  </w:num>
  <w:num w:numId="2" w16cid:durableId="12736055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72671"/>
    <w:rsid w:val="0010178E"/>
    <w:rsid w:val="001126E7"/>
    <w:rsid w:val="00120770"/>
    <w:rsid w:val="00134ACA"/>
    <w:rsid w:val="00142B7E"/>
    <w:rsid w:val="001D0C23"/>
    <w:rsid w:val="002043F7"/>
    <w:rsid w:val="00210DE5"/>
    <w:rsid w:val="0025468D"/>
    <w:rsid w:val="00263B7C"/>
    <w:rsid w:val="0028210C"/>
    <w:rsid w:val="00315146"/>
    <w:rsid w:val="003156BD"/>
    <w:rsid w:val="003652B5"/>
    <w:rsid w:val="003F25D4"/>
    <w:rsid w:val="003F3BBA"/>
    <w:rsid w:val="0041480B"/>
    <w:rsid w:val="004A078D"/>
    <w:rsid w:val="00533918"/>
    <w:rsid w:val="005428C7"/>
    <w:rsid w:val="00557A2C"/>
    <w:rsid w:val="005774D8"/>
    <w:rsid w:val="00587D35"/>
    <w:rsid w:val="005A15F7"/>
    <w:rsid w:val="005E26DA"/>
    <w:rsid w:val="006A6153"/>
    <w:rsid w:val="00700433"/>
    <w:rsid w:val="0075398B"/>
    <w:rsid w:val="0077057B"/>
    <w:rsid w:val="00775166"/>
    <w:rsid w:val="00797031"/>
    <w:rsid w:val="007E51C1"/>
    <w:rsid w:val="00837F22"/>
    <w:rsid w:val="008B27C0"/>
    <w:rsid w:val="008B4A53"/>
    <w:rsid w:val="00900A05"/>
    <w:rsid w:val="009C097A"/>
    <w:rsid w:val="009D41EF"/>
    <w:rsid w:val="009F6BB7"/>
    <w:rsid w:val="00A65C84"/>
    <w:rsid w:val="00AD2FE5"/>
    <w:rsid w:val="00B05E16"/>
    <w:rsid w:val="00B0628E"/>
    <w:rsid w:val="00B6727C"/>
    <w:rsid w:val="00BB4740"/>
    <w:rsid w:val="00C36C7B"/>
    <w:rsid w:val="00C377F5"/>
    <w:rsid w:val="00C82142"/>
    <w:rsid w:val="00D128F7"/>
    <w:rsid w:val="00D27652"/>
    <w:rsid w:val="00D35D8C"/>
    <w:rsid w:val="00D560B8"/>
    <w:rsid w:val="00DF71D1"/>
    <w:rsid w:val="00E13AAF"/>
    <w:rsid w:val="00E244F0"/>
    <w:rsid w:val="00E30B82"/>
    <w:rsid w:val="00E5072F"/>
    <w:rsid w:val="00E858D2"/>
    <w:rsid w:val="00EB351C"/>
    <w:rsid w:val="00EB4098"/>
    <w:rsid w:val="00EB62CD"/>
    <w:rsid w:val="00FA0920"/>
    <w:rsid w:val="00FB036C"/>
    <w:rsid w:val="00FF540F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15D9"/>
  <w15:docId w15:val="{0DAB06E4-AC58-41FC-8F82-2703F0BC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BA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2</cp:revision>
  <cp:lastPrinted>2025-01-03T07:08:00Z</cp:lastPrinted>
  <dcterms:created xsi:type="dcterms:W3CDTF">2025-07-25T14:40:00Z</dcterms:created>
  <dcterms:modified xsi:type="dcterms:W3CDTF">2025-07-25T14:40:00Z</dcterms:modified>
</cp:coreProperties>
</file>