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9DD0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1 do SWZ</w:t>
      </w:r>
    </w:p>
    <w:p w14:paraId="52A930A5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7"/>
        <w:gridCol w:w="1768"/>
        <w:gridCol w:w="3107"/>
        <w:gridCol w:w="368"/>
        <w:gridCol w:w="1471"/>
        <w:gridCol w:w="1591"/>
      </w:tblGrid>
      <w:tr w:rsidR="002043F7" w:rsidRPr="002043F7" w14:paraId="1EA4F96C" w14:textId="77777777" w:rsidTr="002759C1">
        <w:tc>
          <w:tcPr>
            <w:tcW w:w="9288" w:type="dxa"/>
            <w:gridSpan w:val="6"/>
            <w:shd w:val="clear" w:color="auto" w:fill="F2F2F2" w:themeFill="background1" w:themeFillShade="F2"/>
          </w:tcPr>
          <w:p w14:paraId="3FBBFBFD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29BEEEC8" w14:textId="77777777" w:rsidR="007E51C1" w:rsidRPr="002043F7" w:rsidRDefault="007E51C1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. zm.).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D27652" w:rsidRPr="00D27652">
              <w:rPr>
                <w:rFonts w:ascii="Times New Roman" w:eastAsia="Times New Roman" w:hAnsi="Times New Roman" w:cs="Times New Roman"/>
                <w:b/>
                <w:color w:val="000000"/>
              </w:rPr>
              <w:t>dostaw</w:t>
            </w:r>
            <w:r w:rsidR="00D27652">
              <w:rPr>
                <w:rFonts w:ascii="Times New Roman" w:eastAsia="Times New Roman" w:hAnsi="Times New Roman" w:cs="Times New Roman"/>
                <w:b/>
                <w:color w:val="000000"/>
              </w:rPr>
              <w:t>ę</w:t>
            </w:r>
            <w:r w:rsidR="00D27652" w:rsidRPr="00D276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 montaż mebli </w:t>
            </w:r>
            <w:r w:rsidR="001D0C23" w:rsidRPr="001D0C23">
              <w:rPr>
                <w:rFonts w:ascii="Times New Roman" w:eastAsia="Times New Roman" w:hAnsi="Times New Roman" w:cs="Times New Roman"/>
                <w:b/>
                <w:color w:val="000000"/>
              </w:rPr>
              <w:t>dla pracowni TA i TPS dla Zespołu Szkół w Żychlinie, w ramach realizacji projektu pn.: "Droga do sukcesu" współfinansowanego ze środków Europejskiego Funduszu Społecznego Plus w ramach programu regionalnego Fundusze Europejskie dla Łódzkiego 2021-2027, nr umowy FELD.08.08-IZ.00-0090/23.</w:t>
            </w:r>
          </w:p>
          <w:p w14:paraId="1CDB2847" w14:textId="77777777" w:rsidR="002043F7" w:rsidRPr="002043F7" w:rsidRDefault="007E51C1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A65C84" w:rsidRPr="00A65C84">
              <w:rPr>
                <w:rFonts w:ascii="Times New Roman" w:eastAsia="Times New Roman" w:hAnsi="Times New Roman" w:cs="Times New Roman"/>
                <w:color w:val="000000"/>
              </w:rPr>
              <w:t>S.2071 - 15</w:t>
            </w:r>
            <w:r w:rsidR="00FB036C" w:rsidRPr="00A65C84">
              <w:rPr>
                <w:rFonts w:ascii="Times New Roman" w:eastAsia="Times New Roman" w:hAnsi="Times New Roman" w:cs="Times New Roman"/>
                <w:color w:val="000000"/>
              </w:rPr>
              <w:t>/25</w:t>
            </w:r>
          </w:p>
        </w:tc>
      </w:tr>
      <w:tr w:rsidR="002043F7" w:rsidRPr="002043F7" w14:paraId="423B873B" w14:textId="77777777" w:rsidTr="002759C1">
        <w:tc>
          <w:tcPr>
            <w:tcW w:w="9288" w:type="dxa"/>
            <w:gridSpan w:val="6"/>
          </w:tcPr>
          <w:p w14:paraId="3A015E9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619726E4" w14:textId="77777777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_Hlk183601895"/>
            <w:bookmarkStart w:id="2" w:name="_Hlk178843209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14:paraId="7EBBD6B6" w14:textId="77777777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14:paraId="0728F4D0" w14:textId="77777777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  <w:bookmarkEnd w:id="1"/>
          </w:p>
          <w:bookmarkEnd w:id="2"/>
          <w:p w14:paraId="49448A3B" w14:textId="77777777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tel. </w:t>
            </w:r>
            <w:bookmarkStart w:id="3" w:name="_Hlk183602058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(24) 285 10 60</w:t>
            </w:r>
            <w:bookmarkEnd w:id="3"/>
          </w:p>
          <w:p w14:paraId="6577DBE3" w14:textId="77777777" w:rsidR="002043F7" w:rsidRPr="002043F7" w:rsidRDefault="002043F7" w:rsidP="007E51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75E7218C" w14:textId="77777777" w:rsidTr="002759C1">
        <w:tc>
          <w:tcPr>
            <w:tcW w:w="9288" w:type="dxa"/>
            <w:gridSpan w:val="6"/>
          </w:tcPr>
          <w:p w14:paraId="00BFAE4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14:paraId="548D134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[...............................………...................................................................................................................]</w:t>
            </w:r>
          </w:p>
          <w:p w14:paraId="4329B44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[…..........................................................................................................................................................]</w:t>
            </w:r>
          </w:p>
          <w:p w14:paraId="31F60E84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CEiDG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  <w:p w14:paraId="4797A80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2017139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3056DD3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14:paraId="0F719FF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14:paraId="15135CF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[…………………………………………………………………………………………......................]</w:t>
            </w:r>
          </w:p>
          <w:p w14:paraId="22E14D9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14:paraId="386A4AA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e-mail: …………………………………… </w:t>
            </w:r>
          </w:p>
          <w:p w14:paraId="60BE0C3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adres skrzynki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ePUAP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 ………………………………………………………….</w:t>
            </w:r>
          </w:p>
        </w:tc>
      </w:tr>
      <w:tr w:rsidR="002043F7" w:rsidRPr="002043F7" w14:paraId="52BC5ACF" w14:textId="77777777" w:rsidTr="002759C1">
        <w:tc>
          <w:tcPr>
            <w:tcW w:w="9288" w:type="dxa"/>
            <w:gridSpan w:val="6"/>
            <w:shd w:val="clear" w:color="auto" w:fill="F2F2F2" w:themeFill="background1" w:themeFillShade="F2"/>
          </w:tcPr>
          <w:p w14:paraId="3EFEDEF6" w14:textId="77777777" w:rsidR="002043F7" w:rsidRPr="007E51C1" w:rsidRDefault="002043F7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Nawiązując do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zaproszenia do złożenia </w:t>
            </w:r>
            <w:r w:rsidR="007E51C1" w:rsidRPr="0041480B">
              <w:rPr>
                <w:rFonts w:ascii="Times New Roman" w:eastAsia="Times New Roman" w:hAnsi="Times New Roman" w:cs="Times New Roman"/>
                <w:color w:val="000000"/>
              </w:rPr>
              <w:t>ofert z dnia</w:t>
            </w:r>
            <w:r w:rsidR="0041480B" w:rsidRPr="0041480B">
              <w:rPr>
                <w:rFonts w:ascii="Times New Roman" w:eastAsia="Times New Roman" w:hAnsi="Times New Roman" w:cs="Times New Roman"/>
                <w:color w:val="000000"/>
              </w:rPr>
              <w:t xml:space="preserve"> 25</w:t>
            </w:r>
            <w:r w:rsidR="00FB036C" w:rsidRPr="0041480B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41480B" w:rsidRPr="0041480B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FB036C" w:rsidRPr="0041480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7E51C1" w:rsidRPr="0041480B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B036C" w:rsidRPr="0041480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E51C1" w:rsidRPr="0041480B">
              <w:rPr>
                <w:rFonts w:ascii="Times New Roman" w:eastAsia="Times New Roman" w:hAnsi="Times New Roman" w:cs="Times New Roman"/>
                <w:color w:val="000000"/>
              </w:rPr>
              <w:t xml:space="preserve"> r.</w:t>
            </w:r>
            <w:r w:rsidRPr="004148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80B">
              <w:rPr>
                <w:rFonts w:ascii="Times New Roman" w:eastAsia="Times New Roman" w:hAnsi="Times New Roman" w:cs="Times New Roman"/>
                <w:color w:val="000000"/>
              </w:rPr>
              <w:t>prowadzonego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proofErr w:type="spellEnd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. zm.) </w:t>
            </w:r>
            <w:r w:rsidR="00D27652" w:rsidRPr="00D27652">
              <w:rPr>
                <w:rFonts w:ascii="Times New Roman" w:eastAsia="Times New Roman" w:hAnsi="Times New Roman" w:cs="Times New Roman"/>
                <w:color w:val="000000"/>
              </w:rPr>
              <w:t>z zachowaniem zasady konkurencyjności zgodnie z rozdziałem 3.2 Wytycznych w zakresie kwalifikowalności wydatków na lata 2021-2027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>składamy niniejszą ofertę:</w:t>
            </w:r>
          </w:p>
        </w:tc>
      </w:tr>
      <w:tr w:rsidR="002043F7" w:rsidRPr="002043F7" w14:paraId="5F53BA66" w14:textId="77777777" w:rsidTr="002759C1">
        <w:trPr>
          <w:trHeight w:val="2835"/>
        </w:trPr>
        <w:tc>
          <w:tcPr>
            <w:tcW w:w="9288" w:type="dxa"/>
            <w:gridSpan w:val="6"/>
          </w:tcPr>
          <w:p w14:paraId="1EF49011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27479FFD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D16F27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5AA1CE28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0C6ECE12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11E4447C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7D240882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14:paraId="6A675DA8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1A80EEBE" w14:textId="77777777" w:rsidR="00EB62CD" w:rsidRPr="002043F7" w:rsidRDefault="00EB62CD" w:rsidP="00EB62CD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7D35" w:rsidRPr="002043F7" w14:paraId="437D5C3F" w14:textId="77777777" w:rsidTr="001733DD">
        <w:trPr>
          <w:trHeight w:val="345"/>
        </w:trPr>
        <w:tc>
          <w:tcPr>
            <w:tcW w:w="75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A22D0EB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14B59680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3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155B58C9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u w:color="000000"/>
                <w:bdr w:val="nil"/>
              </w:rPr>
              <w:t>Wymagane parametry techniczne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6C69D7E8" w14:textId="77777777" w:rsidR="00EB62CD" w:rsidRDefault="00797031" w:rsidP="0010178E">
            <w:pPr>
              <w:spacing w:after="5" w:line="267" w:lineRule="auto"/>
              <w:ind w:left="22" w:right="2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EB62CD"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lość</w:t>
            </w:r>
          </w:p>
          <w:p w14:paraId="338CC4A9" w14:textId="77777777" w:rsidR="00797031" w:rsidRPr="00EB62CD" w:rsidRDefault="001D0C23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kpl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A615818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</w:rPr>
              <w:t>Cena za komplet</w:t>
            </w:r>
          </w:p>
        </w:tc>
      </w:tr>
      <w:tr w:rsidR="00C82142" w:rsidRPr="002043F7" w14:paraId="50E71478" w14:textId="77777777" w:rsidTr="001733DD">
        <w:trPr>
          <w:trHeight w:val="480"/>
        </w:trPr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3B48BA53" w14:textId="77777777" w:rsidR="00C82142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C908" w14:textId="77777777" w:rsidR="00C82142" w:rsidRDefault="00C82142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stoły demonstracyjne</w:t>
            </w:r>
          </w:p>
          <w:p w14:paraId="34CD31AA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270B" w14:textId="77777777" w:rsidR="002759C1" w:rsidRPr="00EB3F08" w:rsidRDefault="002759C1" w:rsidP="002759C1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EB3F08">
              <w:rPr>
                <w:rFonts w:ascii="Calibri" w:hAnsi="Calibri" w:cs="Calibri"/>
                <w:color w:val="000000" w:themeColor="text1"/>
              </w:rPr>
              <w:t xml:space="preserve">Stoły demonstracyjne, wyposażone w zlew nakładany ze stali nierdzewnej z baterią </w:t>
            </w:r>
            <w:proofErr w:type="spellStart"/>
            <w:r w:rsidRPr="00EB3F08">
              <w:rPr>
                <w:rFonts w:ascii="Calibri" w:hAnsi="Calibri" w:cs="Calibri"/>
                <w:color w:val="000000" w:themeColor="text1"/>
              </w:rPr>
              <w:t>c.z</w:t>
            </w:r>
            <w:proofErr w:type="spellEnd"/>
            <w:r w:rsidRPr="00EB3F08">
              <w:rPr>
                <w:rFonts w:ascii="Calibri" w:hAnsi="Calibri" w:cs="Calibri"/>
                <w:color w:val="000000" w:themeColor="text1"/>
              </w:rPr>
              <w:t>. woda, nadstawką elektryczna min. 2x230V, Minimalne wymiary: 180 x 60 x 90 cm</w:t>
            </w:r>
          </w:p>
          <w:p w14:paraId="2AA19422" w14:textId="77777777" w:rsidR="002759C1" w:rsidRPr="00EB3F08" w:rsidRDefault="002759C1" w:rsidP="002759C1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EB3F08">
              <w:rPr>
                <w:color w:val="000000" w:themeColor="text1"/>
              </w:rPr>
              <w:lastRenderedPageBreak/>
              <w:t>rama  z profilu o wymiarach min. 30x30 mm ze stopkami regulacyjnymi,</w:t>
            </w:r>
          </w:p>
          <w:p w14:paraId="13BCAC9A" w14:textId="77777777" w:rsidR="002759C1" w:rsidRPr="00EB3F08" w:rsidRDefault="002759C1" w:rsidP="002759C1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EB3F08">
              <w:rPr>
                <w:rFonts w:ascii="Calibri" w:hAnsi="Calibri" w:cs="Calibri"/>
                <w:color w:val="000000" w:themeColor="text1"/>
              </w:rPr>
              <w:t xml:space="preserve">Szafka pod zlewozmywak, szafka podwieszana z drzwiczkami i szufladą zamykaną na kluczyk. </w:t>
            </w:r>
            <w:r w:rsidRPr="00EB3F08">
              <w:rPr>
                <w:color w:val="000000" w:themeColor="text1"/>
              </w:rPr>
              <w:t xml:space="preserve">Szafki wykonane z płyty </w:t>
            </w:r>
            <w:proofErr w:type="spellStart"/>
            <w:r w:rsidRPr="00EB3F08">
              <w:rPr>
                <w:color w:val="000000" w:themeColor="text1"/>
              </w:rPr>
              <w:t>melaminowanej</w:t>
            </w:r>
            <w:proofErr w:type="spellEnd"/>
            <w:r w:rsidRPr="00EB3F08">
              <w:rPr>
                <w:color w:val="000000" w:themeColor="text1"/>
              </w:rPr>
              <w:t xml:space="preserve">. Blat stołu musza być  odporne na czynniki chemiczne, łatwe do czyszczenia i utrzymania w czystości. </w:t>
            </w:r>
          </w:p>
          <w:p w14:paraId="48365807" w14:textId="77777777" w:rsidR="00C82142" w:rsidRPr="00533918" w:rsidRDefault="00C82142" w:rsidP="002759C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D457" w14:textId="77777777" w:rsidR="00C82142" w:rsidRPr="0010178E" w:rsidRDefault="00C82142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 szt.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76DF89A" w14:textId="77777777" w:rsidR="00C82142" w:rsidRPr="0010178E" w:rsidRDefault="00C82142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9C1" w:rsidRPr="002043F7" w14:paraId="3E66D2AB" w14:textId="77777777" w:rsidTr="001733DD">
        <w:trPr>
          <w:trHeight w:val="285"/>
        </w:trPr>
        <w:tc>
          <w:tcPr>
            <w:tcW w:w="758" w:type="dxa"/>
            <w:vAlign w:val="center"/>
          </w:tcPr>
          <w:p w14:paraId="4C09286B" w14:textId="77777777" w:rsidR="002759C1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6F22" w14:textId="77777777" w:rsidR="002759C1" w:rsidRDefault="002759C1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szafa na odczynniki</w:t>
            </w:r>
          </w:p>
          <w:p w14:paraId="0C94322A" w14:textId="77777777" w:rsidR="002759C1" w:rsidRPr="0010178E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1B53" w14:textId="77777777" w:rsidR="002759C1" w:rsidRPr="00EB3F08" w:rsidRDefault="002759C1" w:rsidP="007F7212">
            <w:pPr>
              <w:rPr>
                <w:rFonts w:ascii="Calibri" w:hAnsi="Calibri" w:cs="Calibri"/>
                <w:color w:val="000000" w:themeColor="text1"/>
              </w:rPr>
            </w:pPr>
            <w:r w:rsidRPr="00EB3F08">
              <w:rPr>
                <w:rFonts w:ascii="Calibri" w:hAnsi="Calibri" w:cs="Calibri"/>
                <w:color w:val="000000" w:themeColor="text1"/>
              </w:rPr>
              <w:t xml:space="preserve">Szafa na odczynniki - Szafa wyposażona w  otwory i przeloty wentylacyjne, zamykana na kluczyk, min. szerokość 80 cm, głębokość min. 35 cm, wysokość min. 180 cm. Min. liczba półek 4 szt. z możliwością regulacji. Min. nośność  półek 40 kg. </w:t>
            </w:r>
            <w:r w:rsidRPr="00EB3F08">
              <w:rPr>
                <w:color w:val="000000" w:themeColor="text1"/>
              </w:rPr>
              <w:t>Szafa wykonana jest z blachy stalowej malowanej ekologicznymi farbami proszkowymi.</w:t>
            </w:r>
          </w:p>
          <w:p w14:paraId="5805FD1E" w14:textId="77777777" w:rsidR="002759C1" w:rsidRPr="00EB3F08" w:rsidRDefault="002759C1" w:rsidP="007F7212">
            <w:pPr>
              <w:rPr>
                <w:rFonts w:ascii="Calibri" w:hAnsi="Calibri" w:cs="Calibri"/>
                <w:color w:val="000000" w:themeColor="text1"/>
              </w:rPr>
            </w:pPr>
          </w:p>
          <w:p w14:paraId="78CC4A0D" w14:textId="77777777" w:rsidR="002759C1" w:rsidRPr="00EB3F08" w:rsidRDefault="002759C1" w:rsidP="002759C1">
            <w:pPr>
              <w:pStyle w:val="NormalnyWeb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0"/>
              </w:tabs>
              <w:spacing w:before="0" w:beforeAutospacing="0" w:after="0" w:afterAutospacing="0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D2FA" w14:textId="77777777" w:rsidR="002759C1" w:rsidRPr="0010178E" w:rsidRDefault="002759C1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 szt.</w:t>
            </w:r>
          </w:p>
        </w:tc>
        <w:tc>
          <w:tcPr>
            <w:tcW w:w="1710" w:type="dxa"/>
            <w:vAlign w:val="center"/>
          </w:tcPr>
          <w:p w14:paraId="08479D36" w14:textId="77777777" w:rsidR="002759C1" w:rsidRPr="0010178E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9C1" w:rsidRPr="002043F7" w14:paraId="2BD9DF75" w14:textId="77777777" w:rsidTr="001733DD">
        <w:trPr>
          <w:trHeight w:val="285"/>
        </w:trPr>
        <w:tc>
          <w:tcPr>
            <w:tcW w:w="758" w:type="dxa"/>
            <w:vAlign w:val="center"/>
          </w:tcPr>
          <w:p w14:paraId="09ACD0DA" w14:textId="77777777" w:rsidR="002759C1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EFCC" w14:textId="77777777" w:rsidR="002759C1" w:rsidRDefault="002759C1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 mebli do pracowni analitycznej</w:t>
            </w:r>
          </w:p>
          <w:p w14:paraId="15002C38" w14:textId="77777777" w:rsidR="002759C1" w:rsidRPr="0010178E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2248" w14:textId="77777777" w:rsidR="002759C1" w:rsidRPr="00EB3F08" w:rsidRDefault="002759C1" w:rsidP="007F7212">
            <w:pPr>
              <w:rPr>
                <w:rFonts w:ascii="Calibri" w:hAnsi="Calibri" w:cs="Calibri"/>
                <w:color w:val="000000" w:themeColor="text1"/>
              </w:rPr>
            </w:pPr>
            <w:r w:rsidRPr="00EB3F08">
              <w:rPr>
                <w:rFonts w:ascii="Calibri" w:hAnsi="Calibri" w:cs="Calibri"/>
                <w:color w:val="000000" w:themeColor="text1"/>
              </w:rPr>
              <w:t>Zestaw mebli - zestaw składa się z min. 4 segmentów, wszystkie segmenty zamykane na kluczyk. Każdy segment posiada min. 2 półki z możliwością regulacji wysokości.</w:t>
            </w:r>
          </w:p>
          <w:p w14:paraId="0708F801" w14:textId="77777777" w:rsidR="002759C1" w:rsidRPr="00EB3F08" w:rsidRDefault="002759C1" w:rsidP="007F7212">
            <w:pPr>
              <w:rPr>
                <w:rFonts w:ascii="Calibri" w:hAnsi="Calibri" w:cs="Calibri"/>
                <w:color w:val="000000" w:themeColor="text1"/>
              </w:rPr>
            </w:pPr>
            <w:r w:rsidRPr="00EB3F08">
              <w:rPr>
                <w:rFonts w:ascii="Calibri" w:hAnsi="Calibri" w:cs="Calibri"/>
                <w:color w:val="000000" w:themeColor="text1"/>
              </w:rPr>
              <w:t>Całość wykonana z płyty laminowanej min. 18mm</w:t>
            </w:r>
          </w:p>
          <w:p w14:paraId="7E1EFBA7" w14:textId="77777777" w:rsidR="002759C1" w:rsidRPr="002759C1" w:rsidRDefault="002759C1" w:rsidP="002759C1">
            <w:pPr>
              <w:rPr>
                <w:rFonts w:ascii="Calibri" w:hAnsi="Calibri" w:cs="Calibri"/>
                <w:color w:val="000000" w:themeColor="text1"/>
              </w:rPr>
            </w:pPr>
            <w:r w:rsidRPr="00EB3F08">
              <w:rPr>
                <w:rFonts w:ascii="Calibri" w:hAnsi="Calibri" w:cs="Calibri"/>
                <w:color w:val="000000" w:themeColor="text1"/>
              </w:rPr>
              <w:t xml:space="preserve">Szerokość szafek min.  80cm wysokość min. 185, głębokość min. 40cm, </w:t>
            </w:r>
          </w:p>
          <w:p w14:paraId="05A925D7" w14:textId="77777777" w:rsidR="002759C1" w:rsidRPr="00EB3F08" w:rsidRDefault="002759C1" w:rsidP="007F72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596F" w14:textId="77777777" w:rsidR="002759C1" w:rsidRPr="0010178E" w:rsidRDefault="002759C1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kpl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710" w:type="dxa"/>
            <w:vAlign w:val="center"/>
          </w:tcPr>
          <w:p w14:paraId="11FCD73C" w14:textId="77777777" w:rsidR="002759C1" w:rsidRPr="0010178E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9C1" w:rsidRPr="002043F7" w14:paraId="2D558623" w14:textId="77777777" w:rsidTr="001733DD">
        <w:trPr>
          <w:trHeight w:val="1020"/>
        </w:trPr>
        <w:tc>
          <w:tcPr>
            <w:tcW w:w="758" w:type="dxa"/>
            <w:vAlign w:val="center"/>
          </w:tcPr>
          <w:p w14:paraId="605E49FE" w14:textId="77777777" w:rsidR="002759C1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81D9" w14:textId="77777777" w:rsidR="002759C1" w:rsidRDefault="002759C1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stół uczniowski</w:t>
            </w:r>
          </w:p>
          <w:p w14:paraId="4B071CE0" w14:textId="77777777" w:rsidR="002759C1" w:rsidRPr="0010178E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9C4F" w14:textId="77777777" w:rsidR="002759C1" w:rsidRPr="00EB3F08" w:rsidRDefault="002759C1" w:rsidP="007F7212">
            <w:pPr>
              <w:rPr>
                <w:rFonts w:cstheme="minorHAnsi"/>
                <w:color w:val="000000" w:themeColor="text1"/>
              </w:rPr>
            </w:pPr>
            <w:r w:rsidRPr="00EB3F08">
              <w:rPr>
                <w:rFonts w:cstheme="minorHAnsi"/>
                <w:color w:val="000000" w:themeColor="text1"/>
              </w:rPr>
              <w:t>Stół uczniowski - rozmiar min. 1300x500 mm</w:t>
            </w:r>
          </w:p>
          <w:p w14:paraId="6BD861DB" w14:textId="77777777" w:rsidR="002759C1" w:rsidRPr="00EB3F08" w:rsidRDefault="002759C1" w:rsidP="007F7212">
            <w:pPr>
              <w:jc w:val="both"/>
              <w:rPr>
                <w:rFonts w:cstheme="minorHAnsi"/>
                <w:color w:val="000000" w:themeColor="text1"/>
              </w:rPr>
            </w:pPr>
            <w:r w:rsidRPr="00EB3F08">
              <w:rPr>
                <w:rFonts w:cstheme="minorHAnsi"/>
                <w:color w:val="000000" w:themeColor="text1"/>
              </w:rPr>
              <w:t xml:space="preserve">Blat wykonany z płyty CDF gr. Min. 12 mm, oklejony obrzeżem PCV </w:t>
            </w:r>
            <w:proofErr w:type="spellStart"/>
            <w:r w:rsidRPr="00EB3F08">
              <w:rPr>
                <w:rFonts w:cstheme="minorHAnsi"/>
                <w:color w:val="000000" w:themeColor="text1"/>
              </w:rPr>
              <w:t>gr.min</w:t>
            </w:r>
            <w:proofErr w:type="spellEnd"/>
            <w:r w:rsidRPr="00EB3F08">
              <w:rPr>
                <w:rFonts w:cstheme="minorHAnsi"/>
                <w:color w:val="000000" w:themeColor="text1"/>
              </w:rPr>
              <w:t>. 2 mm.</w:t>
            </w:r>
          </w:p>
          <w:p w14:paraId="672F02C5" w14:textId="77777777" w:rsidR="002759C1" w:rsidRPr="00EB3F08" w:rsidRDefault="002759C1" w:rsidP="007F7212">
            <w:pPr>
              <w:jc w:val="both"/>
              <w:rPr>
                <w:rFonts w:cstheme="minorHAnsi"/>
                <w:color w:val="000000" w:themeColor="text1"/>
              </w:rPr>
            </w:pPr>
            <w:r w:rsidRPr="00EB3F08">
              <w:rPr>
                <w:rFonts w:cstheme="minorHAnsi"/>
                <w:color w:val="000000" w:themeColor="text1"/>
              </w:rPr>
              <w:t>Stelaż metalowy wykonany z rury okrągłej min. fi 32mm. Stoliki muszą być wyposażone w stopki do regulacji poziomu.</w:t>
            </w:r>
          </w:p>
          <w:p w14:paraId="118A3548" w14:textId="77777777" w:rsidR="002759C1" w:rsidRPr="00EB3F08" w:rsidRDefault="002759C1" w:rsidP="007F7212">
            <w:pPr>
              <w:jc w:val="both"/>
              <w:rPr>
                <w:rFonts w:cstheme="minorHAnsi"/>
                <w:color w:val="000000" w:themeColor="text1"/>
              </w:rPr>
            </w:pPr>
            <w:r w:rsidRPr="00EB3F08">
              <w:rPr>
                <w:color w:val="000000" w:themeColor="text1"/>
              </w:rPr>
              <w:t>Stół musi posiadać certyfikaty i atesty zgodności z normami, które potwierdzają ich bezpieczeństwo oraz ergonomię dostosowaną do potrzeb dzieci i młodzieży.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CC57" w14:textId="77777777" w:rsidR="002759C1" w:rsidRPr="0010178E" w:rsidRDefault="002759C1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 szt.</w:t>
            </w:r>
          </w:p>
        </w:tc>
        <w:tc>
          <w:tcPr>
            <w:tcW w:w="1710" w:type="dxa"/>
            <w:vAlign w:val="center"/>
          </w:tcPr>
          <w:p w14:paraId="4AEE26DB" w14:textId="77777777" w:rsidR="002759C1" w:rsidRPr="0010178E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9C1" w:rsidRPr="002043F7" w14:paraId="53D271B3" w14:textId="77777777" w:rsidTr="001733DD">
        <w:trPr>
          <w:trHeight w:val="720"/>
        </w:trPr>
        <w:tc>
          <w:tcPr>
            <w:tcW w:w="758" w:type="dxa"/>
            <w:vAlign w:val="center"/>
          </w:tcPr>
          <w:p w14:paraId="4507B9BE" w14:textId="77777777" w:rsidR="002759C1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7D5F" w14:textId="77777777" w:rsidR="002759C1" w:rsidRDefault="002759C1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biurko dla nauczyciela</w:t>
            </w:r>
          </w:p>
          <w:p w14:paraId="076F8D11" w14:textId="77777777" w:rsidR="002759C1" w:rsidRPr="0010178E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9B3" w14:textId="77777777" w:rsidR="002759C1" w:rsidRPr="001733DD" w:rsidRDefault="002759C1" w:rsidP="001733DD">
            <w:pPr>
              <w:rPr>
                <w:rFonts w:ascii="Calibri" w:hAnsi="Calibri" w:cs="Calibri"/>
                <w:color w:val="000000" w:themeColor="text1"/>
              </w:rPr>
            </w:pPr>
            <w:r w:rsidRPr="00EB3F08">
              <w:rPr>
                <w:rFonts w:ascii="Calibri" w:hAnsi="Calibri" w:cs="Calibri"/>
                <w:color w:val="000000" w:themeColor="text1"/>
              </w:rPr>
              <w:t xml:space="preserve">biurko nauczyciela - jednoszufladowe, jednoszafkowe, zamykane na kluczyk, Minimalne </w:t>
            </w:r>
            <w:r w:rsidRPr="00EB3F08">
              <w:rPr>
                <w:rFonts w:ascii="Calibri" w:hAnsi="Calibri" w:cs="Calibri"/>
                <w:color w:val="000000" w:themeColor="text1"/>
              </w:rPr>
              <w:lastRenderedPageBreak/>
              <w:t xml:space="preserve">wymiary </w:t>
            </w:r>
            <w:r w:rsidRPr="00EB3F08">
              <w:rPr>
                <w:color w:val="000000" w:themeColor="text1"/>
              </w:rPr>
              <w:t>(</w:t>
            </w:r>
            <w:proofErr w:type="spellStart"/>
            <w:r w:rsidRPr="00EB3F08">
              <w:rPr>
                <w:color w:val="000000" w:themeColor="text1"/>
              </w:rPr>
              <w:t>DxSxW</w:t>
            </w:r>
            <w:proofErr w:type="spellEnd"/>
            <w:r w:rsidRPr="00EB3F08">
              <w:rPr>
                <w:color w:val="000000" w:themeColor="text1"/>
              </w:rPr>
              <w:t xml:space="preserve">) </w:t>
            </w:r>
            <w:r w:rsidRPr="00EB3F08">
              <w:rPr>
                <w:rFonts w:ascii="Calibri" w:hAnsi="Calibri" w:cs="Calibri"/>
                <w:color w:val="000000" w:themeColor="text1"/>
              </w:rPr>
              <w:t xml:space="preserve">1200x500x760 mm </w:t>
            </w:r>
            <w:r w:rsidRPr="00EB3F08">
              <w:rPr>
                <w:color w:val="000000" w:themeColor="text1"/>
              </w:rPr>
              <w:t xml:space="preserve">Wykonane z płyty laminowanej min. 18 mm, oklejonej obrzeżem PCV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E88" w14:textId="77777777" w:rsidR="002759C1" w:rsidRPr="0010178E" w:rsidRDefault="002759C1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 szt.</w:t>
            </w:r>
          </w:p>
        </w:tc>
        <w:tc>
          <w:tcPr>
            <w:tcW w:w="1710" w:type="dxa"/>
            <w:vAlign w:val="center"/>
          </w:tcPr>
          <w:p w14:paraId="21945D77" w14:textId="77777777" w:rsidR="002759C1" w:rsidRPr="0010178E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9C1" w:rsidRPr="002043F7" w14:paraId="2C0D2A6C" w14:textId="77777777" w:rsidTr="001733DD">
        <w:trPr>
          <w:trHeight w:val="480"/>
        </w:trPr>
        <w:tc>
          <w:tcPr>
            <w:tcW w:w="758" w:type="dxa"/>
            <w:vAlign w:val="center"/>
          </w:tcPr>
          <w:p w14:paraId="4B60C734" w14:textId="77777777" w:rsidR="002759C1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F44D" w14:textId="77777777" w:rsidR="002759C1" w:rsidRDefault="002759C1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krzesła</w:t>
            </w:r>
          </w:p>
          <w:p w14:paraId="1D9702B8" w14:textId="77777777" w:rsidR="002759C1" w:rsidRPr="0010178E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1107" w14:textId="77777777" w:rsidR="002759C1" w:rsidRPr="001733DD" w:rsidRDefault="002759C1" w:rsidP="001733DD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B3F0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krzesło - wymiar na wzrost 159–188 cm, posiada ergonomiczne siedzisko z tworzywa sztucznego, Profil owalny min. 30x15x1,5 cm wykonany ze stali, Stopki antypoślizgowe wykonane z tworzywa sztucznego</w:t>
            </w:r>
            <w:r w:rsidR="001733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Pr="001733D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Krzesła posiadać certyfikat zgodności z Polską Normą PN-EN 1729-1:2016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1E9F" w14:textId="77777777" w:rsidR="002759C1" w:rsidRPr="0010178E" w:rsidRDefault="002759C1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36 szt.</w:t>
            </w:r>
          </w:p>
        </w:tc>
        <w:tc>
          <w:tcPr>
            <w:tcW w:w="1710" w:type="dxa"/>
            <w:vAlign w:val="center"/>
          </w:tcPr>
          <w:p w14:paraId="386594E0" w14:textId="77777777" w:rsidR="002759C1" w:rsidRPr="0010178E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9C1" w:rsidRPr="002043F7" w14:paraId="7EAE9D00" w14:textId="77777777" w:rsidTr="001733DD">
        <w:trPr>
          <w:trHeight w:val="645"/>
        </w:trPr>
        <w:tc>
          <w:tcPr>
            <w:tcW w:w="758" w:type="dxa"/>
            <w:vAlign w:val="center"/>
          </w:tcPr>
          <w:p w14:paraId="10212AEF" w14:textId="77777777" w:rsidR="002759C1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C10E" w14:textId="77777777" w:rsidR="002759C1" w:rsidRDefault="002759C1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fotel do pracowni</w:t>
            </w:r>
          </w:p>
          <w:p w14:paraId="2A9312B3" w14:textId="77777777" w:rsidR="002759C1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23FB" w14:textId="77777777" w:rsidR="002759C1" w:rsidRDefault="002759C1" w:rsidP="007F721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Krzesło biurowe obrotowe, siedzisko obszyte miękką tkaniną przepuszczającą powietrze. </w:t>
            </w:r>
          </w:p>
          <w:p w14:paraId="490E54E9" w14:textId="77777777" w:rsidR="002759C1" w:rsidRDefault="002759C1" w:rsidP="007F721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Podstawa pięcioramienna posiada regulację wysokości siedziska za pomocą podnośnika gazowego. Podłokietniki wykonane z tworzywa sztucznego. </w:t>
            </w:r>
          </w:p>
          <w:p w14:paraId="45DC4ABB" w14:textId="77777777" w:rsidR="002759C1" w:rsidRPr="00EB3F08" w:rsidRDefault="002759C1" w:rsidP="007F7212">
            <w:pPr>
              <w:rPr>
                <w:rFonts w:eastAsia="Times New Roman" w:cstheme="minorHAnsi"/>
                <w:bCs/>
                <w:color w:val="000000" w:themeColor="text1"/>
              </w:rPr>
            </w:pPr>
            <w:r>
              <w:t xml:space="preserve">Kolor czarny, maksymalne obciążenie nie mniejsze niż 120 kg. Krzesło wyprodukowane zgodnie z normami ISO 9001. </w:t>
            </w:r>
          </w:p>
          <w:p w14:paraId="2F2BCAD7" w14:textId="77777777" w:rsidR="002759C1" w:rsidRPr="00EB3F08" w:rsidRDefault="002759C1" w:rsidP="007F72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6AF4" w14:textId="77777777" w:rsidR="002759C1" w:rsidRDefault="002759C1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 szt.</w:t>
            </w:r>
          </w:p>
        </w:tc>
        <w:tc>
          <w:tcPr>
            <w:tcW w:w="1710" w:type="dxa"/>
            <w:vAlign w:val="center"/>
          </w:tcPr>
          <w:p w14:paraId="3D40EC1B" w14:textId="77777777" w:rsidR="002759C1" w:rsidRDefault="002759C1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</w:tr>
      <w:tr w:rsidR="001733DD" w:rsidRPr="002043F7" w14:paraId="6174B0D3" w14:textId="77777777" w:rsidTr="001733DD">
        <w:trPr>
          <w:trHeight w:val="405"/>
        </w:trPr>
        <w:tc>
          <w:tcPr>
            <w:tcW w:w="758" w:type="dxa"/>
            <w:vAlign w:val="center"/>
          </w:tcPr>
          <w:p w14:paraId="0BC9F700" w14:textId="77777777" w:rsidR="001733DD" w:rsidRDefault="001733DD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60FD" w14:textId="77777777" w:rsidR="001733DD" w:rsidRDefault="001733DD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biurko</w:t>
            </w:r>
          </w:p>
          <w:p w14:paraId="7536A745" w14:textId="77777777" w:rsidR="001733DD" w:rsidRDefault="001733DD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E858" w14:textId="77777777" w:rsidR="001733DD" w:rsidRPr="00EB3F08" w:rsidRDefault="001733DD" w:rsidP="007F721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B3F08">
              <w:rPr>
                <w:color w:val="000000" w:themeColor="text1"/>
                <w:sz w:val="22"/>
                <w:szCs w:val="22"/>
              </w:rPr>
              <w:t xml:space="preserve">Biurko Proste z miejscem na komputer/jednostkę komputera oraz szufladą na klawiaturę, </w:t>
            </w:r>
          </w:p>
          <w:p w14:paraId="5FCD4F8F" w14:textId="77777777" w:rsidR="001733DD" w:rsidRPr="00EB3F08" w:rsidRDefault="001733DD" w:rsidP="007F721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B3F08">
              <w:rPr>
                <w:color w:val="000000" w:themeColor="text1"/>
                <w:sz w:val="22"/>
                <w:szCs w:val="22"/>
              </w:rPr>
              <w:t xml:space="preserve">Blat grubości min. 25 mm, oklejony obrzeżem PCV. </w:t>
            </w:r>
          </w:p>
          <w:p w14:paraId="627207C0" w14:textId="77777777" w:rsidR="001733DD" w:rsidRPr="00EB3F08" w:rsidRDefault="001733DD" w:rsidP="007F7212">
            <w:pPr>
              <w:rPr>
                <w:rFonts w:cstheme="minorHAnsi"/>
                <w:color w:val="000000" w:themeColor="text1"/>
              </w:rPr>
            </w:pPr>
            <w:r w:rsidRPr="00EB3F08">
              <w:rPr>
                <w:color w:val="000000" w:themeColor="text1"/>
              </w:rPr>
              <w:t xml:space="preserve">Stelaż wykonany z płyty min. 18 mm i oklejony obrzeżem PCV </w:t>
            </w:r>
          </w:p>
          <w:p w14:paraId="4BA032AE" w14:textId="77777777" w:rsidR="001733DD" w:rsidRDefault="001733DD" w:rsidP="007F7212">
            <w:pPr>
              <w:pStyle w:val="Default"/>
            </w:pPr>
            <w:r>
              <w:rPr>
                <w:sz w:val="22"/>
                <w:szCs w:val="22"/>
              </w:rPr>
              <w:t xml:space="preserve">Szuflada pod klawiaturę, półka na stację dysków, przepust kablowy w prawym rogu od strony siedzącego. Wymiary nie dłuższe niż 81cm, x 50-72 gł. x 75 wys. </w:t>
            </w:r>
          </w:p>
          <w:p w14:paraId="5BC5268F" w14:textId="77777777" w:rsidR="001733DD" w:rsidRPr="00EB3F08" w:rsidRDefault="001733DD" w:rsidP="007F721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524A0" w14:textId="77777777" w:rsidR="001733DD" w:rsidRDefault="001733DD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20 szt.</w:t>
            </w:r>
          </w:p>
        </w:tc>
        <w:tc>
          <w:tcPr>
            <w:tcW w:w="1710" w:type="dxa"/>
            <w:vAlign w:val="center"/>
          </w:tcPr>
          <w:p w14:paraId="043ADE74" w14:textId="77777777" w:rsidR="001733DD" w:rsidRDefault="001733DD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</w:tr>
      <w:tr w:rsidR="001733DD" w:rsidRPr="002043F7" w14:paraId="67C54EB0" w14:textId="77777777" w:rsidTr="001733DD">
        <w:trPr>
          <w:trHeight w:val="600"/>
        </w:trPr>
        <w:tc>
          <w:tcPr>
            <w:tcW w:w="758" w:type="dxa"/>
            <w:vAlign w:val="center"/>
          </w:tcPr>
          <w:p w14:paraId="54B080B1" w14:textId="77777777" w:rsidR="001733DD" w:rsidRDefault="001733DD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1AD" w14:textId="77777777" w:rsidR="001733DD" w:rsidRDefault="001733DD" w:rsidP="00C821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krzesło biurowe </w:t>
            </w:r>
          </w:p>
          <w:p w14:paraId="2055387D" w14:textId="77777777" w:rsidR="001733DD" w:rsidRDefault="001733DD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E78F" w14:textId="77777777" w:rsidR="001733DD" w:rsidRDefault="001733DD" w:rsidP="007F721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Krzesło biurowe obrotowe, siedzisko obszyte miękką tkaniną przepuszczającą powietrze. </w:t>
            </w:r>
          </w:p>
          <w:p w14:paraId="3A140BC0" w14:textId="77777777" w:rsidR="001733DD" w:rsidRDefault="001733DD" w:rsidP="007F721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Podstawa pięcioramienna posiada regulację wysokości siedziska za pomocą podnośnika gazowego. Podłokietniki wykonane z tworzywa sztucznego. </w:t>
            </w:r>
          </w:p>
          <w:p w14:paraId="2E13A470" w14:textId="77777777" w:rsidR="001733DD" w:rsidRPr="00EB3F08" w:rsidRDefault="001733DD" w:rsidP="007F7212">
            <w:pPr>
              <w:rPr>
                <w:rFonts w:eastAsia="Times New Roman" w:cstheme="minorHAnsi"/>
                <w:bCs/>
                <w:color w:val="000000" w:themeColor="text1"/>
              </w:rPr>
            </w:pPr>
            <w:r>
              <w:t xml:space="preserve">Kolor czarny, maksymalne obciążenie nie mniejsze niż 120 kg. Krzesło wyprodukowane zgodnie z normami ISO 9001. </w:t>
            </w:r>
          </w:p>
          <w:p w14:paraId="42981CD4" w14:textId="77777777" w:rsidR="001733DD" w:rsidRPr="00EB3F08" w:rsidRDefault="001733DD" w:rsidP="007F7212">
            <w:pPr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6B712" w14:textId="77777777" w:rsidR="001733DD" w:rsidRDefault="001733DD" w:rsidP="00C82142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20 szt.</w:t>
            </w:r>
          </w:p>
        </w:tc>
        <w:tc>
          <w:tcPr>
            <w:tcW w:w="1710" w:type="dxa"/>
            <w:vAlign w:val="center"/>
          </w:tcPr>
          <w:p w14:paraId="10FA2760" w14:textId="77777777" w:rsidR="001733DD" w:rsidRDefault="001733DD" w:rsidP="00C82142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</w:tr>
      <w:tr w:rsidR="001733DD" w:rsidRPr="002043F7" w14:paraId="673E12AB" w14:textId="77777777" w:rsidTr="002759C1">
        <w:trPr>
          <w:trHeight w:val="840"/>
        </w:trPr>
        <w:tc>
          <w:tcPr>
            <w:tcW w:w="9288" w:type="dxa"/>
            <w:gridSpan w:val="6"/>
          </w:tcPr>
          <w:p w14:paraId="1768945A" w14:textId="77777777" w:rsidR="001733DD" w:rsidRPr="002043F7" w:rsidRDefault="001733DD" w:rsidP="001D0C23">
            <w:pPr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    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udzielimy gwarancji obejmującej całość przedmiotu zamówienia (dostarczone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meble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, wykonane montaże) na okres nie krótszy niż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miesi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ące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, licząc od dnia podpisania protokołu odbioru końcowego wykonania przedmiotu zamówienia tj. na okres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220FEF14" w14:textId="77777777" w:rsidR="001733DD" w:rsidRPr="002043F7" w:rsidRDefault="001733DD" w:rsidP="001D0C23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8539673" w14:textId="77777777" w:rsidR="001733DD" w:rsidRPr="002043F7" w:rsidRDefault="001733DD" w:rsidP="001D0C23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BF9EDC" w14:textId="77777777" w:rsidR="001733DD" w:rsidRDefault="001733DD" w:rsidP="001D0C23">
            <w:pPr>
              <w:spacing w:after="5" w:line="267" w:lineRule="auto"/>
              <w:ind w:left="22" w:right="25" w:firstLine="579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□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miesięcy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1733DD" w:rsidRPr="002043F7" w14:paraId="042F8C1B" w14:textId="77777777" w:rsidTr="002759C1">
        <w:tc>
          <w:tcPr>
            <w:tcW w:w="9288" w:type="dxa"/>
            <w:gridSpan w:val="6"/>
          </w:tcPr>
          <w:p w14:paraId="535F2587" w14:textId="77777777" w:rsidR="001733DD" w:rsidRPr="002043F7" w:rsidRDefault="001733DD" w:rsidP="001D0C23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2043F7">
              <w:rPr>
                <w:rFonts w:ascii="Times New Roman" w:eastAsia="Times New Roman" w:hAnsi="Times New Roman" w:cs="Times New Roman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1733DD" w:rsidRPr="002043F7" w14:paraId="436EDA3F" w14:textId="77777777" w:rsidTr="002759C1">
        <w:tc>
          <w:tcPr>
            <w:tcW w:w="9288" w:type="dxa"/>
            <w:gridSpan w:val="6"/>
          </w:tcPr>
          <w:p w14:paraId="2F1E960A" w14:textId="77777777" w:rsidR="001733DD" w:rsidRPr="002043F7" w:rsidRDefault="001733DD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1733DD" w:rsidRPr="002043F7" w14:paraId="2D645DD5" w14:textId="77777777" w:rsidTr="002759C1">
        <w:tc>
          <w:tcPr>
            <w:tcW w:w="9288" w:type="dxa"/>
            <w:gridSpan w:val="6"/>
          </w:tcPr>
          <w:p w14:paraId="0EB769D9" w14:textId="77777777" w:rsidR="001733DD" w:rsidRPr="002043F7" w:rsidRDefault="001733DD" w:rsidP="001D0C23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akceptujemy termin wykonania całości przedmiotu zamówienia i zrealizujemy zamówienie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terminie ……………..dni od podpisania umowy.</w:t>
            </w:r>
          </w:p>
        </w:tc>
      </w:tr>
      <w:tr w:rsidR="001733DD" w:rsidRPr="002043F7" w14:paraId="3F630823" w14:textId="77777777" w:rsidTr="002759C1">
        <w:tc>
          <w:tcPr>
            <w:tcW w:w="9288" w:type="dxa"/>
            <w:gridSpan w:val="6"/>
          </w:tcPr>
          <w:p w14:paraId="7E709076" w14:textId="77777777" w:rsidR="001733DD" w:rsidRPr="002043F7" w:rsidRDefault="001733DD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zapoznaliśmy się z wymaganiami Zamawiającego, dotyczącymi przedmiotu zamówienia zamieszczonymi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wzorzeu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mowy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i nie wnosimy do nich żadnych zastrzeżeń.</w:t>
            </w:r>
          </w:p>
        </w:tc>
      </w:tr>
      <w:tr w:rsidR="001733DD" w:rsidRPr="002043F7" w14:paraId="789528C6" w14:textId="77777777" w:rsidTr="002759C1">
        <w:tc>
          <w:tcPr>
            <w:tcW w:w="9288" w:type="dxa"/>
            <w:gridSpan w:val="6"/>
          </w:tcPr>
          <w:p w14:paraId="553BF790" w14:textId="77777777" w:rsidR="001733DD" w:rsidRPr="002043F7" w:rsidRDefault="001733DD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dnia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(30 dni od upływu terminu składania ofert).</w:t>
            </w:r>
          </w:p>
        </w:tc>
      </w:tr>
      <w:tr w:rsidR="001733DD" w:rsidRPr="002043F7" w14:paraId="720C961D" w14:textId="77777777" w:rsidTr="002759C1">
        <w:tc>
          <w:tcPr>
            <w:tcW w:w="9288" w:type="dxa"/>
            <w:gridSpan w:val="6"/>
          </w:tcPr>
          <w:p w14:paraId="0D4A2F7D" w14:textId="77777777" w:rsidR="001733DD" w:rsidRPr="002043F7" w:rsidRDefault="001733DD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1733DD" w:rsidRPr="002043F7" w14:paraId="432BCD95" w14:textId="77777777" w:rsidTr="002759C1">
        <w:tc>
          <w:tcPr>
            <w:tcW w:w="9288" w:type="dxa"/>
            <w:gridSpan w:val="6"/>
          </w:tcPr>
          <w:p w14:paraId="67E7D037" w14:textId="77777777" w:rsidR="001733DD" w:rsidRPr="002043F7" w:rsidRDefault="001733DD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</w:tr>
      <w:tr w:rsidR="001733DD" w:rsidRPr="002043F7" w14:paraId="4AD65608" w14:textId="77777777" w:rsidTr="002759C1">
        <w:tc>
          <w:tcPr>
            <w:tcW w:w="9288" w:type="dxa"/>
            <w:gridSpan w:val="6"/>
          </w:tcPr>
          <w:p w14:paraId="027AB3C9" w14:textId="77777777" w:rsidR="001733DD" w:rsidRPr="002043F7" w:rsidRDefault="001733DD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384FD3A7" w14:textId="77777777" w:rsidR="001733DD" w:rsidRPr="002043F7" w:rsidRDefault="001733DD" w:rsidP="001D0C23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697778E5" w14:textId="77777777" w:rsidR="001733DD" w:rsidRPr="002043F7" w:rsidRDefault="001733DD" w:rsidP="001D0C23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2765E81F" w14:textId="77777777" w:rsidR="001733DD" w:rsidRPr="002043F7" w:rsidRDefault="001733DD" w:rsidP="001D0C23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B86BB91" w14:textId="77777777" w:rsidR="001733DD" w:rsidRPr="002043F7" w:rsidRDefault="001733DD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1733DD" w:rsidRPr="002043F7" w14:paraId="31E12FE2" w14:textId="77777777" w:rsidTr="002759C1">
        <w:tc>
          <w:tcPr>
            <w:tcW w:w="9288" w:type="dxa"/>
            <w:gridSpan w:val="6"/>
          </w:tcPr>
          <w:p w14:paraId="1BAF5F21" w14:textId="77777777" w:rsidR="001733DD" w:rsidRPr="002043F7" w:rsidRDefault="001733DD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1733DD" w:rsidRPr="002043F7" w14:paraId="1BF3AF10" w14:textId="77777777" w:rsidTr="001733DD">
        <w:tc>
          <w:tcPr>
            <w:tcW w:w="5661" w:type="dxa"/>
            <w:gridSpan w:val="3"/>
            <w:shd w:val="clear" w:color="auto" w:fill="F2F2F2" w:themeFill="background1" w:themeFillShade="F2"/>
          </w:tcPr>
          <w:p w14:paraId="26F6C21A" w14:textId="77777777" w:rsidR="001733DD" w:rsidRPr="002043F7" w:rsidRDefault="001733DD" w:rsidP="001D0C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6381207B" w14:textId="77777777" w:rsidR="001733DD" w:rsidRPr="002043F7" w:rsidRDefault="001733DD" w:rsidP="001D0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3627" w:type="dxa"/>
            <w:gridSpan w:val="3"/>
            <w:shd w:val="clear" w:color="auto" w:fill="F2F2F2" w:themeFill="background1" w:themeFillShade="F2"/>
          </w:tcPr>
          <w:p w14:paraId="6BC801FF" w14:textId="77777777" w:rsidR="001733DD" w:rsidRPr="002043F7" w:rsidRDefault="001733DD" w:rsidP="001D0C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73018261" w14:textId="77777777" w:rsidR="001733DD" w:rsidRPr="002043F7" w:rsidRDefault="001733DD" w:rsidP="001D0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733DD" w:rsidRPr="002043F7" w14:paraId="21F487B3" w14:textId="77777777" w:rsidTr="001733DD">
        <w:tc>
          <w:tcPr>
            <w:tcW w:w="5661" w:type="dxa"/>
            <w:gridSpan w:val="3"/>
          </w:tcPr>
          <w:p w14:paraId="6E8FBAF9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27" w:type="dxa"/>
            <w:gridSpan w:val="3"/>
          </w:tcPr>
          <w:p w14:paraId="1B04CB36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33DD" w:rsidRPr="002043F7" w14:paraId="1414A795" w14:textId="77777777" w:rsidTr="001733DD">
        <w:tc>
          <w:tcPr>
            <w:tcW w:w="5661" w:type="dxa"/>
            <w:gridSpan w:val="3"/>
          </w:tcPr>
          <w:p w14:paraId="3D069088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27" w:type="dxa"/>
            <w:gridSpan w:val="3"/>
          </w:tcPr>
          <w:p w14:paraId="3FE37537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33DD" w:rsidRPr="002043F7" w14:paraId="28C7FFCC" w14:textId="77777777" w:rsidTr="001733DD">
        <w:tc>
          <w:tcPr>
            <w:tcW w:w="5661" w:type="dxa"/>
            <w:gridSpan w:val="3"/>
          </w:tcPr>
          <w:p w14:paraId="776DC87B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27" w:type="dxa"/>
            <w:gridSpan w:val="3"/>
          </w:tcPr>
          <w:p w14:paraId="49B11038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33DD" w:rsidRPr="002043F7" w14:paraId="58A1F7C5" w14:textId="77777777" w:rsidTr="002759C1">
        <w:tc>
          <w:tcPr>
            <w:tcW w:w="9288" w:type="dxa"/>
            <w:gridSpan w:val="6"/>
            <w:shd w:val="clear" w:color="auto" w:fill="F2F2F2" w:themeFill="background1" w:themeFillShade="F2"/>
          </w:tcPr>
          <w:p w14:paraId="1BAD0B94" w14:textId="77777777" w:rsidR="001733DD" w:rsidRPr="002043F7" w:rsidRDefault="001733DD" w:rsidP="001D0C23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33DD" w:rsidRPr="002043F7" w14:paraId="361B4539" w14:textId="77777777" w:rsidTr="002759C1">
        <w:tc>
          <w:tcPr>
            <w:tcW w:w="9288" w:type="dxa"/>
            <w:gridSpan w:val="6"/>
          </w:tcPr>
          <w:p w14:paraId="58AB1396" w14:textId="77777777" w:rsidR="001733DD" w:rsidRPr="002043F7" w:rsidRDefault="001733DD" w:rsidP="001D0C23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Akceptujemy proponowany przez Zamawiającego projekt Postanowień Umowy, który zobowiązujemy się podpisać w miejscu i terminie wskazanym przez Zamawiającego w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przypadku wyboru naszej Oferty, jako najkorzystniejszej i przyznania nam zamówienia.</w:t>
            </w:r>
          </w:p>
        </w:tc>
      </w:tr>
      <w:tr w:rsidR="001733DD" w:rsidRPr="002043F7" w14:paraId="35BD7D2E" w14:textId="77777777" w:rsidTr="002759C1">
        <w:tc>
          <w:tcPr>
            <w:tcW w:w="9288" w:type="dxa"/>
            <w:gridSpan w:val="6"/>
          </w:tcPr>
          <w:p w14:paraId="4F3B6C7B" w14:textId="77777777" w:rsidR="001733DD" w:rsidRPr="002043F7" w:rsidRDefault="001733DD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1733DD" w:rsidRPr="002043F7" w14:paraId="2D10703B" w14:textId="77777777" w:rsidTr="002759C1">
        <w:tc>
          <w:tcPr>
            <w:tcW w:w="9288" w:type="dxa"/>
            <w:gridSpan w:val="6"/>
          </w:tcPr>
          <w:p w14:paraId="41782707" w14:textId="77777777" w:rsidR="001733DD" w:rsidRPr="002043F7" w:rsidRDefault="001733DD" w:rsidP="001D0C23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397DFECD" w14:textId="77777777" w:rsidR="001733DD" w:rsidRPr="002043F7" w:rsidRDefault="001733DD" w:rsidP="001D0C23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1A4CE59" w14:textId="77777777" w:rsidR="001733DD" w:rsidRPr="002043F7" w:rsidRDefault="001733DD" w:rsidP="001D0C23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1A8CF7F0" w14:textId="77777777" w:rsidR="001733DD" w:rsidRPr="002043F7" w:rsidRDefault="001733DD" w:rsidP="001D0C23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1733DD" w:rsidRPr="002043F7" w14:paraId="3B6133EF" w14:textId="77777777" w:rsidTr="002759C1">
        <w:tc>
          <w:tcPr>
            <w:tcW w:w="9288" w:type="dxa"/>
            <w:gridSpan w:val="6"/>
            <w:shd w:val="clear" w:color="auto" w:fill="F2F2F2" w:themeFill="background1" w:themeFillShade="F2"/>
          </w:tcPr>
          <w:p w14:paraId="6AAE4A31" w14:textId="77777777" w:rsidR="001733DD" w:rsidRPr="002043F7" w:rsidRDefault="001733DD" w:rsidP="001D0C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1733DD" w:rsidRPr="002043F7" w14:paraId="24755384" w14:textId="77777777" w:rsidTr="002759C1">
        <w:tc>
          <w:tcPr>
            <w:tcW w:w="9288" w:type="dxa"/>
            <w:gridSpan w:val="6"/>
          </w:tcPr>
          <w:p w14:paraId="1B123483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1733DD" w:rsidRPr="002043F7" w14:paraId="78C6EB9F" w14:textId="77777777" w:rsidTr="002759C1">
        <w:tc>
          <w:tcPr>
            <w:tcW w:w="9288" w:type="dxa"/>
            <w:gridSpan w:val="6"/>
          </w:tcPr>
          <w:p w14:paraId="4411C532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1733DD" w:rsidRPr="002043F7" w14:paraId="7466B5E7" w14:textId="77777777" w:rsidTr="002759C1">
        <w:tc>
          <w:tcPr>
            <w:tcW w:w="9288" w:type="dxa"/>
            <w:gridSpan w:val="6"/>
            <w:shd w:val="clear" w:color="auto" w:fill="F2F2F2" w:themeFill="background1" w:themeFillShade="F2"/>
          </w:tcPr>
          <w:p w14:paraId="024A3883" w14:textId="77777777" w:rsidR="001733DD" w:rsidRPr="002043F7" w:rsidRDefault="001733DD" w:rsidP="001D0C2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1733DD" w:rsidRPr="002043F7" w14:paraId="515BE266" w14:textId="77777777" w:rsidTr="002759C1">
        <w:tc>
          <w:tcPr>
            <w:tcW w:w="9288" w:type="dxa"/>
            <w:gridSpan w:val="6"/>
          </w:tcPr>
          <w:p w14:paraId="235D6797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1733DD" w:rsidRPr="002043F7" w14:paraId="75441C71" w14:textId="77777777" w:rsidTr="002759C1">
        <w:tc>
          <w:tcPr>
            <w:tcW w:w="9288" w:type="dxa"/>
            <w:gridSpan w:val="6"/>
          </w:tcPr>
          <w:p w14:paraId="4D093507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1733DD" w:rsidRPr="002043F7" w14:paraId="21606EC9" w14:textId="77777777" w:rsidTr="002759C1">
        <w:tc>
          <w:tcPr>
            <w:tcW w:w="9288" w:type="dxa"/>
            <w:gridSpan w:val="6"/>
          </w:tcPr>
          <w:p w14:paraId="5103FF27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1733DD" w:rsidRPr="002043F7" w14:paraId="4E560FD5" w14:textId="77777777" w:rsidTr="002759C1">
        <w:tc>
          <w:tcPr>
            <w:tcW w:w="9288" w:type="dxa"/>
            <w:gridSpan w:val="6"/>
          </w:tcPr>
          <w:p w14:paraId="0B86D2EA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33DD" w:rsidRPr="002043F7" w14:paraId="14BE07AD" w14:textId="77777777" w:rsidTr="002759C1">
        <w:tc>
          <w:tcPr>
            <w:tcW w:w="9288" w:type="dxa"/>
            <w:gridSpan w:val="6"/>
            <w:shd w:val="clear" w:color="auto" w:fill="F2F2F2" w:themeFill="background1" w:themeFillShade="F2"/>
          </w:tcPr>
          <w:p w14:paraId="56AA3A64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5B8EEA44" w14:textId="77777777" w:rsidR="001733DD" w:rsidRPr="002043F7" w:rsidRDefault="001733DD" w:rsidP="001D0C2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bookmarkStart w:id="4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4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</w:tbl>
    <w:p w14:paraId="59392A93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123221F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3BE0B523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3F3B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C75F" w14:textId="77777777" w:rsidR="002D4D12" w:rsidRDefault="002D4D12" w:rsidP="002043F7">
      <w:pPr>
        <w:spacing w:after="0" w:line="240" w:lineRule="auto"/>
      </w:pPr>
      <w:r>
        <w:separator/>
      </w:r>
    </w:p>
  </w:endnote>
  <w:endnote w:type="continuationSeparator" w:id="0">
    <w:p w14:paraId="3F2D61DF" w14:textId="77777777" w:rsidR="002D4D12" w:rsidRDefault="002D4D12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172A" w14:textId="77777777" w:rsidR="002D4D12" w:rsidRDefault="002D4D12" w:rsidP="002043F7">
      <w:pPr>
        <w:spacing w:after="0" w:line="240" w:lineRule="auto"/>
      </w:pPr>
      <w:r>
        <w:separator/>
      </w:r>
    </w:p>
  </w:footnote>
  <w:footnote w:type="continuationSeparator" w:id="0">
    <w:p w14:paraId="62AC3A40" w14:textId="77777777" w:rsidR="002D4D12" w:rsidRDefault="002D4D12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789E" w14:textId="77777777" w:rsidR="00FF540F" w:rsidRPr="00312726" w:rsidRDefault="00FF540F" w:rsidP="00FF540F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573BD6D9" wp14:editId="2DAE14F5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F13A02"/>
    <w:multiLevelType w:val="hybridMultilevel"/>
    <w:tmpl w:val="209A3186"/>
    <w:lvl w:ilvl="0" w:tplc="4ADE9306">
      <w:start w:val="1"/>
      <w:numFmt w:val="bullet"/>
      <w:lvlText w:val="·"/>
      <w:lvlJc w:val="left"/>
      <w:pPr>
        <w:tabs>
          <w:tab w:val="left" w:pos="720"/>
        </w:tabs>
        <w:ind w:left="395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B1F6BC64">
      <w:start w:val="1"/>
      <w:numFmt w:val="bullet"/>
      <w:lvlText w:val="o"/>
      <w:lvlJc w:val="left"/>
      <w:pPr>
        <w:tabs>
          <w:tab w:val="left" w:pos="720"/>
        </w:tabs>
        <w:ind w:left="11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C9102704">
      <w:start w:val="1"/>
      <w:numFmt w:val="bullet"/>
      <w:lvlText w:val="▪"/>
      <w:lvlJc w:val="left"/>
      <w:pPr>
        <w:tabs>
          <w:tab w:val="left" w:pos="720"/>
        </w:tabs>
        <w:ind w:left="18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070EED22">
      <w:start w:val="1"/>
      <w:numFmt w:val="bullet"/>
      <w:lvlText w:val="▪"/>
      <w:lvlJc w:val="left"/>
      <w:pPr>
        <w:tabs>
          <w:tab w:val="left" w:pos="720"/>
        </w:tabs>
        <w:ind w:left="25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CE90F712">
      <w:start w:val="1"/>
      <w:numFmt w:val="bullet"/>
      <w:lvlText w:val="▪"/>
      <w:lvlJc w:val="left"/>
      <w:pPr>
        <w:tabs>
          <w:tab w:val="left" w:pos="720"/>
        </w:tabs>
        <w:ind w:left="327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14FEA324">
      <w:start w:val="1"/>
      <w:numFmt w:val="bullet"/>
      <w:lvlText w:val="▪"/>
      <w:lvlJc w:val="left"/>
      <w:pPr>
        <w:tabs>
          <w:tab w:val="left" w:pos="720"/>
        </w:tabs>
        <w:ind w:left="399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2F680DB8">
      <w:start w:val="1"/>
      <w:numFmt w:val="bullet"/>
      <w:lvlText w:val="▪"/>
      <w:lvlJc w:val="left"/>
      <w:pPr>
        <w:tabs>
          <w:tab w:val="left" w:pos="720"/>
        </w:tabs>
        <w:ind w:left="47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9F421F2A">
      <w:start w:val="1"/>
      <w:numFmt w:val="bullet"/>
      <w:lvlText w:val="▪"/>
      <w:lvlJc w:val="left"/>
      <w:pPr>
        <w:tabs>
          <w:tab w:val="left" w:pos="720"/>
        </w:tabs>
        <w:ind w:left="54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1632DE90">
      <w:start w:val="1"/>
      <w:numFmt w:val="bullet"/>
      <w:lvlText w:val="▪"/>
      <w:lvlJc w:val="left"/>
      <w:pPr>
        <w:tabs>
          <w:tab w:val="left" w:pos="720"/>
        </w:tabs>
        <w:ind w:left="61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628702009">
    <w:abstractNumId w:val="2"/>
  </w:num>
  <w:num w:numId="2" w16cid:durableId="1612740929">
    <w:abstractNumId w:val="4"/>
  </w:num>
  <w:num w:numId="3" w16cid:durableId="214611570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72671"/>
    <w:rsid w:val="000B2798"/>
    <w:rsid w:val="0010178E"/>
    <w:rsid w:val="001126E7"/>
    <w:rsid w:val="00120770"/>
    <w:rsid w:val="00134ACA"/>
    <w:rsid w:val="00142B7E"/>
    <w:rsid w:val="001733DD"/>
    <w:rsid w:val="001D0C23"/>
    <w:rsid w:val="002043F7"/>
    <w:rsid w:val="00210DE5"/>
    <w:rsid w:val="0025468D"/>
    <w:rsid w:val="00263B7C"/>
    <w:rsid w:val="002759C1"/>
    <w:rsid w:val="0028210C"/>
    <w:rsid w:val="002966F3"/>
    <w:rsid w:val="002D4D12"/>
    <w:rsid w:val="00315146"/>
    <w:rsid w:val="003156BD"/>
    <w:rsid w:val="00350373"/>
    <w:rsid w:val="003652B5"/>
    <w:rsid w:val="00374240"/>
    <w:rsid w:val="003F25D4"/>
    <w:rsid w:val="003F3BBA"/>
    <w:rsid w:val="0041480B"/>
    <w:rsid w:val="00442064"/>
    <w:rsid w:val="004A078D"/>
    <w:rsid w:val="00533918"/>
    <w:rsid w:val="005428C7"/>
    <w:rsid w:val="00557A2C"/>
    <w:rsid w:val="005774D8"/>
    <w:rsid w:val="00587D35"/>
    <w:rsid w:val="005A15F7"/>
    <w:rsid w:val="005E26DA"/>
    <w:rsid w:val="006A6153"/>
    <w:rsid w:val="00700433"/>
    <w:rsid w:val="0075398B"/>
    <w:rsid w:val="0077057B"/>
    <w:rsid w:val="00775166"/>
    <w:rsid w:val="00797031"/>
    <w:rsid w:val="007E51C1"/>
    <w:rsid w:val="00837F22"/>
    <w:rsid w:val="008B27C0"/>
    <w:rsid w:val="008B4A53"/>
    <w:rsid w:val="00900A05"/>
    <w:rsid w:val="009C097A"/>
    <w:rsid w:val="009D41EF"/>
    <w:rsid w:val="009F6BB7"/>
    <w:rsid w:val="00A65C84"/>
    <w:rsid w:val="00AD2FE5"/>
    <w:rsid w:val="00B05E16"/>
    <w:rsid w:val="00B0628E"/>
    <w:rsid w:val="00B6727C"/>
    <w:rsid w:val="00BB4740"/>
    <w:rsid w:val="00C36C7B"/>
    <w:rsid w:val="00C377F5"/>
    <w:rsid w:val="00C82142"/>
    <w:rsid w:val="00D128F7"/>
    <w:rsid w:val="00D27652"/>
    <w:rsid w:val="00D35D8C"/>
    <w:rsid w:val="00D560B8"/>
    <w:rsid w:val="00DF71D1"/>
    <w:rsid w:val="00E13AAF"/>
    <w:rsid w:val="00E244F0"/>
    <w:rsid w:val="00E30B82"/>
    <w:rsid w:val="00E5072F"/>
    <w:rsid w:val="00E858D2"/>
    <w:rsid w:val="00EB351C"/>
    <w:rsid w:val="00EB4098"/>
    <w:rsid w:val="00EB62CD"/>
    <w:rsid w:val="00F161C1"/>
    <w:rsid w:val="00FA0920"/>
    <w:rsid w:val="00FA5FA0"/>
    <w:rsid w:val="00FB036C"/>
    <w:rsid w:val="00FF540F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3D66"/>
  <w15:docId w15:val="{D437AE19-8D74-41B6-B307-1BCE1F21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BA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3543-DBC4-4734-B6A2-FB91FABD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1614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2</cp:revision>
  <cp:lastPrinted>2025-01-03T07:08:00Z</cp:lastPrinted>
  <dcterms:created xsi:type="dcterms:W3CDTF">2025-09-24T14:07:00Z</dcterms:created>
  <dcterms:modified xsi:type="dcterms:W3CDTF">2025-09-24T14:07:00Z</dcterms:modified>
</cp:coreProperties>
</file>