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77AF" w:rsidRDefault="000477AF" w:rsidP="00557A6D">
      <w:pPr>
        <w:ind w:left="4956" w:firstLine="708"/>
      </w:pPr>
      <w:r>
        <w:t>Sokołów Podlaski,</w:t>
      </w:r>
      <w:r w:rsidR="00E3768B">
        <w:t xml:space="preserve"> </w:t>
      </w:r>
      <w:r w:rsidR="00E63413">
        <w:t>08</w:t>
      </w:r>
      <w:r w:rsidR="00E3768B">
        <w:t>.06.2018r.</w:t>
      </w:r>
    </w:p>
    <w:p w:rsidR="00E44EE5" w:rsidRPr="00E44EE5" w:rsidRDefault="00E44EE5" w:rsidP="00E44EE5">
      <w:pPr>
        <w:tabs>
          <w:tab w:val="center" w:pos="8460"/>
        </w:tabs>
        <w:spacing w:after="0" w:line="240" w:lineRule="auto"/>
        <w:jc w:val="both"/>
        <w:rPr>
          <w:rFonts w:eastAsia="Times New Roman" w:cs="Arial"/>
          <w:b/>
          <w:bCs/>
          <w:iCs/>
          <w:lang w:eastAsia="pl-PL"/>
        </w:rPr>
      </w:pPr>
      <w:r w:rsidRPr="00E44EE5">
        <w:rPr>
          <w:rFonts w:eastAsia="Times New Roman" w:cs="Arial"/>
          <w:b/>
          <w:bCs/>
          <w:iCs/>
          <w:lang w:eastAsia="pl-PL"/>
        </w:rPr>
        <w:t xml:space="preserve">Powiat Sokołowski </w:t>
      </w:r>
    </w:p>
    <w:p w:rsidR="00E44EE5" w:rsidRPr="00E44EE5" w:rsidRDefault="00E44EE5" w:rsidP="00E44EE5">
      <w:pPr>
        <w:tabs>
          <w:tab w:val="center" w:pos="8460"/>
        </w:tabs>
        <w:spacing w:after="0" w:line="240" w:lineRule="auto"/>
        <w:jc w:val="both"/>
        <w:rPr>
          <w:rFonts w:eastAsia="Times New Roman" w:cs="Arial"/>
          <w:b/>
          <w:bCs/>
          <w:iCs/>
          <w:lang w:eastAsia="pl-PL"/>
        </w:rPr>
      </w:pPr>
      <w:r w:rsidRPr="00E44EE5">
        <w:rPr>
          <w:rFonts w:eastAsia="Times New Roman" w:cs="Arial"/>
          <w:b/>
          <w:bCs/>
          <w:iCs/>
          <w:lang w:eastAsia="pl-PL"/>
        </w:rPr>
        <w:t>ul. Wolności 23</w:t>
      </w:r>
    </w:p>
    <w:p w:rsidR="00E44EE5" w:rsidRPr="00E44EE5" w:rsidRDefault="00E44EE5" w:rsidP="00E44EE5">
      <w:pPr>
        <w:tabs>
          <w:tab w:val="center" w:pos="8460"/>
        </w:tabs>
        <w:spacing w:after="0" w:line="240" w:lineRule="auto"/>
        <w:jc w:val="both"/>
        <w:rPr>
          <w:rFonts w:eastAsia="Times New Roman" w:cs="Arial"/>
          <w:b/>
          <w:bCs/>
          <w:iCs/>
          <w:lang w:eastAsia="pl-PL"/>
        </w:rPr>
      </w:pPr>
      <w:r w:rsidRPr="00E44EE5">
        <w:rPr>
          <w:rFonts w:eastAsia="Times New Roman" w:cs="Arial"/>
          <w:b/>
          <w:bCs/>
          <w:iCs/>
          <w:lang w:eastAsia="pl-PL"/>
        </w:rPr>
        <w:t>08-300 Sokołów Podlaski,</w:t>
      </w:r>
    </w:p>
    <w:p w:rsidR="00E44EE5" w:rsidRPr="00E44EE5" w:rsidRDefault="00E44EE5" w:rsidP="00E44EE5">
      <w:pPr>
        <w:tabs>
          <w:tab w:val="center" w:pos="8460"/>
        </w:tabs>
        <w:spacing w:after="0" w:line="240" w:lineRule="auto"/>
        <w:jc w:val="both"/>
        <w:rPr>
          <w:rFonts w:eastAsia="Times New Roman" w:cs="Arial"/>
          <w:b/>
          <w:bCs/>
          <w:iCs/>
          <w:lang w:eastAsia="pl-PL"/>
        </w:rPr>
      </w:pPr>
      <w:r w:rsidRPr="00E44EE5">
        <w:rPr>
          <w:rFonts w:eastAsia="Times New Roman" w:cs="Arial"/>
          <w:b/>
          <w:bCs/>
          <w:iCs/>
          <w:lang w:eastAsia="pl-PL"/>
        </w:rPr>
        <w:t>NIP 823-16-27-536</w:t>
      </w:r>
    </w:p>
    <w:p w:rsidR="00E44EE5" w:rsidRPr="00E44EE5" w:rsidRDefault="00E44EE5" w:rsidP="00E44EE5">
      <w:pPr>
        <w:tabs>
          <w:tab w:val="center" w:pos="8460"/>
        </w:tabs>
        <w:spacing w:after="0" w:line="240" w:lineRule="auto"/>
        <w:jc w:val="both"/>
        <w:rPr>
          <w:rFonts w:eastAsia="Times New Roman" w:cs="Arial"/>
          <w:bCs/>
          <w:iCs/>
          <w:lang w:eastAsia="pl-PL"/>
        </w:rPr>
      </w:pPr>
      <w:r w:rsidRPr="00E44EE5">
        <w:rPr>
          <w:rFonts w:eastAsia="Times New Roman" w:cs="Arial"/>
          <w:bCs/>
          <w:iCs/>
          <w:lang w:eastAsia="pl-PL"/>
        </w:rPr>
        <w:t xml:space="preserve"> reprezentowanym przez</w:t>
      </w:r>
    </w:p>
    <w:p w:rsidR="00E44EE5" w:rsidRPr="00E44EE5" w:rsidRDefault="00E44EE5" w:rsidP="00E44EE5">
      <w:pPr>
        <w:tabs>
          <w:tab w:val="center" w:pos="8460"/>
        </w:tabs>
        <w:spacing w:after="0" w:line="240" w:lineRule="auto"/>
        <w:jc w:val="both"/>
        <w:rPr>
          <w:rFonts w:eastAsia="Times New Roman" w:cs="Arial"/>
          <w:b/>
          <w:bCs/>
          <w:iCs/>
          <w:lang w:eastAsia="pl-PL"/>
        </w:rPr>
      </w:pPr>
      <w:r w:rsidRPr="00E44EE5">
        <w:rPr>
          <w:rFonts w:eastAsia="Times New Roman" w:cs="Arial"/>
          <w:b/>
          <w:bCs/>
          <w:iCs/>
          <w:lang w:eastAsia="pl-PL"/>
        </w:rPr>
        <w:t>I Liceum Ogólnokształcące im. Marii Skłodowskiej-Curie</w:t>
      </w:r>
    </w:p>
    <w:p w:rsidR="00E44EE5" w:rsidRPr="00E44EE5" w:rsidRDefault="00E44EE5" w:rsidP="00E44EE5">
      <w:pPr>
        <w:tabs>
          <w:tab w:val="center" w:pos="8460"/>
        </w:tabs>
        <w:spacing w:after="0" w:line="240" w:lineRule="auto"/>
        <w:jc w:val="both"/>
        <w:rPr>
          <w:rFonts w:cs="Arial"/>
          <w:b/>
          <w:lang w:val="en-US"/>
        </w:rPr>
      </w:pPr>
      <w:r w:rsidRPr="00E44EE5">
        <w:rPr>
          <w:rFonts w:eastAsia="Times New Roman" w:cs="Arial"/>
          <w:b/>
          <w:bCs/>
          <w:iCs/>
          <w:lang w:eastAsia="pl-PL"/>
        </w:rPr>
        <w:t xml:space="preserve">w Sokołowie Podlaskim, ul. </w:t>
      </w:r>
      <w:proofErr w:type="spellStart"/>
      <w:r w:rsidRPr="00E44EE5">
        <w:rPr>
          <w:rFonts w:eastAsia="Times New Roman" w:cs="Arial"/>
          <w:b/>
          <w:bCs/>
          <w:iCs/>
          <w:lang w:val="en-US" w:eastAsia="pl-PL"/>
        </w:rPr>
        <w:t>Sadowa</w:t>
      </w:r>
      <w:proofErr w:type="spellEnd"/>
      <w:r w:rsidRPr="00E44EE5">
        <w:rPr>
          <w:rFonts w:eastAsia="Times New Roman" w:cs="Arial"/>
          <w:b/>
          <w:bCs/>
          <w:iCs/>
          <w:lang w:val="en-US" w:eastAsia="pl-PL"/>
        </w:rPr>
        <w:t xml:space="preserve"> 11, </w:t>
      </w:r>
    </w:p>
    <w:p w:rsidR="00E44EE5" w:rsidRPr="00E44EE5" w:rsidRDefault="00E44EE5" w:rsidP="00E44EE5">
      <w:pPr>
        <w:spacing w:line="256" w:lineRule="auto"/>
        <w:rPr>
          <w:rFonts w:cs="Arial"/>
          <w:lang w:val="en-US"/>
        </w:rPr>
      </w:pPr>
      <w:r w:rsidRPr="00E44EE5">
        <w:rPr>
          <w:rFonts w:cs="Arial"/>
          <w:lang w:val="en-US"/>
        </w:rPr>
        <w:t>Tel./fax: 25 781 76 48</w:t>
      </w:r>
    </w:p>
    <w:p w:rsidR="00E44EE5" w:rsidRPr="00E44EE5" w:rsidRDefault="00E44EE5" w:rsidP="00E44EE5">
      <w:pPr>
        <w:spacing w:line="256" w:lineRule="auto"/>
        <w:rPr>
          <w:lang w:val="en-US"/>
        </w:rPr>
      </w:pPr>
      <w:r w:rsidRPr="00E44EE5">
        <w:rPr>
          <w:rFonts w:cs="Arial"/>
          <w:lang w:val="en-US"/>
        </w:rPr>
        <w:t>e-mail:</w:t>
      </w:r>
      <w:r w:rsidRPr="00E44EE5">
        <w:rPr>
          <w:rFonts w:cs="Arial"/>
          <w:b/>
          <w:bCs/>
          <w:shd w:val="clear" w:color="auto" w:fill="FFFFFF"/>
          <w:lang w:val="en-US"/>
        </w:rPr>
        <w:t xml:space="preserve"> </w:t>
      </w:r>
      <w:hyperlink r:id="rId7" w:history="1">
        <w:r w:rsidRPr="002F4372">
          <w:rPr>
            <w:rFonts w:cs="Arial"/>
            <w:bCs/>
            <w:bdr w:val="none" w:sz="0" w:space="0" w:color="auto" w:frame="1"/>
            <w:shd w:val="clear" w:color="auto" w:fill="FFFFFF"/>
            <w:lang w:val="en-US"/>
          </w:rPr>
          <w:t>sekretariat@liceum.sokolowpodl.pl</w:t>
        </w:r>
      </w:hyperlink>
    </w:p>
    <w:p w:rsidR="00E44EE5" w:rsidRPr="00E44EE5" w:rsidRDefault="00D744AF" w:rsidP="000477AF">
      <w:pPr>
        <w:rPr>
          <w:lang w:val="en-US"/>
        </w:rPr>
      </w:pPr>
      <w:r>
        <w:rPr>
          <w:lang w:val="en-US"/>
        </w:rPr>
        <w:t xml:space="preserve"> </w:t>
      </w:r>
    </w:p>
    <w:p w:rsidR="00E44EE5" w:rsidRPr="00E44EE5" w:rsidRDefault="00E44EE5" w:rsidP="000477AF">
      <w:pPr>
        <w:rPr>
          <w:lang w:val="en-US"/>
        </w:rPr>
      </w:pPr>
    </w:p>
    <w:p w:rsidR="000477AF" w:rsidRDefault="000477AF" w:rsidP="000477AF">
      <w:r>
        <w:t>Znak sprawy:</w:t>
      </w:r>
      <w:r w:rsidR="00E3768B">
        <w:t xml:space="preserve"> ILO.G.261.2.2018</w:t>
      </w:r>
    </w:p>
    <w:p w:rsidR="006C34DB" w:rsidRDefault="006C34DB" w:rsidP="000477AF"/>
    <w:p w:rsidR="000477AF" w:rsidRPr="00BA2DB4" w:rsidRDefault="000477AF" w:rsidP="000477AF">
      <w:pPr>
        <w:jc w:val="center"/>
        <w:rPr>
          <w:b/>
        </w:rPr>
      </w:pPr>
      <w:r w:rsidRPr="00BA2DB4">
        <w:rPr>
          <w:b/>
        </w:rPr>
        <w:t>Zaproszenie do składania ofert</w:t>
      </w:r>
    </w:p>
    <w:p w:rsidR="00D74183" w:rsidRPr="00BA2DB4" w:rsidRDefault="00D74183" w:rsidP="000477AF">
      <w:pPr>
        <w:jc w:val="center"/>
        <w:rPr>
          <w:b/>
        </w:rPr>
      </w:pPr>
    </w:p>
    <w:p w:rsidR="000477AF" w:rsidRPr="00BA2DB4" w:rsidRDefault="000477AF" w:rsidP="00F533A3">
      <w:pPr>
        <w:jc w:val="both"/>
      </w:pPr>
      <w:r w:rsidRPr="00BA2DB4">
        <w:t>Zaprasza</w:t>
      </w:r>
      <w:r w:rsidR="00E44EE5" w:rsidRPr="00BA2DB4">
        <w:t xml:space="preserve">my </w:t>
      </w:r>
      <w:r w:rsidRPr="00BA2DB4">
        <w:t xml:space="preserve"> Państwa Firmę do udziału w postępowaniu prowadzonym w trybie zapytania ofertowego na:</w:t>
      </w:r>
      <w:r w:rsidR="00E3768B" w:rsidRPr="00BA2DB4">
        <w:t xml:space="preserve"> </w:t>
      </w:r>
      <w:r w:rsidR="00E3768B" w:rsidRPr="00BA2DB4">
        <w:rPr>
          <w:b/>
        </w:rPr>
        <w:t>Remont drogi wewnętrznej , placu i schodów wokół budynku szkoły</w:t>
      </w:r>
      <w:r w:rsidR="00CC24B3" w:rsidRPr="00BA2DB4">
        <w:rPr>
          <w:b/>
        </w:rPr>
        <w:t>.</w:t>
      </w:r>
    </w:p>
    <w:p w:rsidR="000477AF" w:rsidRPr="00BA2DB4" w:rsidRDefault="000477AF" w:rsidP="00F533A3">
      <w:pPr>
        <w:pStyle w:val="Akapitzlist"/>
        <w:numPr>
          <w:ilvl w:val="0"/>
          <w:numId w:val="1"/>
        </w:numPr>
        <w:jc w:val="both"/>
        <w:rPr>
          <w:b/>
        </w:rPr>
      </w:pPr>
      <w:r w:rsidRPr="00BA2DB4">
        <w:rPr>
          <w:b/>
        </w:rPr>
        <w:t xml:space="preserve">Opis przedmiotu </w:t>
      </w:r>
    </w:p>
    <w:p w:rsidR="00E3768B" w:rsidRPr="00BA2DB4" w:rsidRDefault="00E3768B" w:rsidP="00F533A3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</w:rPr>
      </w:pPr>
      <w:r w:rsidRPr="00BA2DB4">
        <w:rPr>
          <w:rFonts w:cs="Helvetica"/>
        </w:rPr>
        <w:t xml:space="preserve">1. </w:t>
      </w:r>
      <w:r w:rsidRPr="00BA2DB4">
        <w:rPr>
          <w:rFonts w:cs="Helvetica"/>
          <w:u w:val="single"/>
        </w:rPr>
        <w:t>Remont dróg i placów przy budynku Szkoły - poło</w:t>
      </w:r>
      <w:r w:rsidRPr="00BA2DB4">
        <w:rPr>
          <w:rFonts w:cs="Arial"/>
          <w:u w:val="single"/>
        </w:rPr>
        <w:t>ż</w:t>
      </w:r>
      <w:r w:rsidRPr="00BA2DB4">
        <w:rPr>
          <w:rFonts w:cs="Helvetica"/>
          <w:u w:val="single"/>
        </w:rPr>
        <w:t>enie kostki brukowej na istniej</w:t>
      </w:r>
      <w:r w:rsidRPr="00BA2DB4">
        <w:rPr>
          <w:rFonts w:cs="Arial"/>
          <w:u w:val="single"/>
        </w:rPr>
        <w:t>ą</w:t>
      </w:r>
      <w:r w:rsidRPr="00BA2DB4">
        <w:rPr>
          <w:rFonts w:cs="Helvetica"/>
          <w:u w:val="single"/>
        </w:rPr>
        <w:t>cych drogach i placach asfaltowych.</w:t>
      </w:r>
    </w:p>
    <w:p w:rsidR="00E3768B" w:rsidRPr="00BA2DB4" w:rsidRDefault="00E3768B" w:rsidP="00F533A3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</w:rPr>
      </w:pPr>
      <w:r w:rsidRPr="00BA2DB4">
        <w:rPr>
          <w:rFonts w:cs="Helvetica"/>
        </w:rPr>
        <w:t>Obejmuje wykonanie nast</w:t>
      </w:r>
      <w:r w:rsidRPr="00BA2DB4">
        <w:rPr>
          <w:rFonts w:cs="Arial"/>
        </w:rPr>
        <w:t>ę</w:t>
      </w:r>
      <w:r w:rsidRPr="00BA2DB4">
        <w:rPr>
          <w:rFonts w:cs="Helvetica"/>
        </w:rPr>
        <w:t>puj</w:t>
      </w:r>
      <w:r w:rsidRPr="00BA2DB4">
        <w:rPr>
          <w:rFonts w:cs="Arial"/>
        </w:rPr>
        <w:t>ą</w:t>
      </w:r>
      <w:r w:rsidRPr="00BA2DB4">
        <w:rPr>
          <w:rFonts w:cs="Helvetica"/>
        </w:rPr>
        <w:t>cego zakresu robót:</w:t>
      </w:r>
    </w:p>
    <w:p w:rsidR="00E3768B" w:rsidRPr="00BA2DB4" w:rsidRDefault="00E3768B" w:rsidP="00F533A3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</w:rPr>
      </w:pPr>
      <w:r w:rsidRPr="00BA2DB4">
        <w:rPr>
          <w:rFonts w:cs="Helvetica"/>
        </w:rPr>
        <w:t>- rozbiórk</w:t>
      </w:r>
      <w:r w:rsidRPr="00BA2DB4">
        <w:rPr>
          <w:rFonts w:cs="Arial"/>
        </w:rPr>
        <w:t xml:space="preserve">ę </w:t>
      </w:r>
      <w:r w:rsidRPr="00BA2DB4">
        <w:rPr>
          <w:rFonts w:cs="Helvetica"/>
        </w:rPr>
        <w:t>istniej</w:t>
      </w:r>
      <w:r w:rsidRPr="00BA2DB4">
        <w:rPr>
          <w:rFonts w:cs="Arial"/>
        </w:rPr>
        <w:t>ą</w:t>
      </w:r>
      <w:r w:rsidRPr="00BA2DB4">
        <w:rPr>
          <w:rFonts w:cs="Helvetica"/>
        </w:rPr>
        <w:t>cych obrze</w:t>
      </w:r>
      <w:r w:rsidRPr="00BA2DB4">
        <w:rPr>
          <w:rFonts w:cs="Arial"/>
        </w:rPr>
        <w:t>ż</w:t>
      </w:r>
      <w:r w:rsidRPr="00BA2DB4">
        <w:rPr>
          <w:rFonts w:cs="Helvetica"/>
        </w:rPr>
        <w:t>y chodnikowych,</w:t>
      </w:r>
    </w:p>
    <w:p w:rsidR="00E3768B" w:rsidRPr="00BA2DB4" w:rsidRDefault="00E3768B" w:rsidP="00F533A3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</w:rPr>
      </w:pPr>
      <w:r w:rsidRPr="00BA2DB4">
        <w:rPr>
          <w:rFonts w:cs="Helvetica"/>
        </w:rPr>
        <w:t>- miejscow</w:t>
      </w:r>
      <w:r w:rsidRPr="00BA2DB4">
        <w:rPr>
          <w:rFonts w:cs="Arial"/>
        </w:rPr>
        <w:t xml:space="preserve">ą </w:t>
      </w:r>
      <w:r w:rsidRPr="00BA2DB4">
        <w:rPr>
          <w:rFonts w:cs="Helvetica"/>
        </w:rPr>
        <w:t>podbudow</w:t>
      </w:r>
      <w:r w:rsidRPr="00BA2DB4">
        <w:rPr>
          <w:rFonts w:cs="Arial"/>
        </w:rPr>
        <w:t xml:space="preserve">ę </w:t>
      </w:r>
      <w:r w:rsidRPr="00BA2DB4">
        <w:rPr>
          <w:rFonts w:cs="Helvetica"/>
        </w:rPr>
        <w:t>pod kostk</w:t>
      </w:r>
      <w:r w:rsidRPr="00BA2DB4">
        <w:rPr>
          <w:rFonts w:cs="Arial"/>
        </w:rPr>
        <w:t xml:space="preserve">ę </w:t>
      </w:r>
      <w:r w:rsidRPr="00BA2DB4">
        <w:rPr>
          <w:rFonts w:cs="Helvetica"/>
        </w:rPr>
        <w:t>brukow</w:t>
      </w:r>
      <w:r w:rsidRPr="00BA2DB4">
        <w:rPr>
          <w:rFonts w:cs="Arial"/>
        </w:rPr>
        <w:t xml:space="preserve">ą </w:t>
      </w:r>
      <w:r w:rsidRPr="00BA2DB4">
        <w:rPr>
          <w:rFonts w:cs="Helvetica"/>
        </w:rPr>
        <w:t>mechanicznie ( miejsca uszkodzonej nawierzchni asfaltowej wraz z podbudow</w:t>
      </w:r>
      <w:r w:rsidRPr="00BA2DB4">
        <w:rPr>
          <w:rFonts w:cs="Arial"/>
        </w:rPr>
        <w:t xml:space="preserve">ą </w:t>
      </w:r>
      <w:r w:rsidRPr="00BA2DB4">
        <w:rPr>
          <w:rFonts w:cs="Helvetica"/>
        </w:rPr>
        <w:t>),</w:t>
      </w:r>
    </w:p>
    <w:p w:rsidR="00E3768B" w:rsidRPr="00BA2DB4" w:rsidRDefault="00E3768B" w:rsidP="00F533A3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</w:rPr>
      </w:pPr>
      <w:r w:rsidRPr="00BA2DB4">
        <w:rPr>
          <w:rFonts w:cs="Helvetica"/>
        </w:rPr>
        <w:t>- wykonanie nowych obrze</w:t>
      </w:r>
      <w:r w:rsidRPr="00BA2DB4">
        <w:rPr>
          <w:rFonts w:cs="Arial"/>
        </w:rPr>
        <w:t>ż</w:t>
      </w:r>
      <w:r w:rsidRPr="00BA2DB4">
        <w:rPr>
          <w:rFonts w:cs="Helvetica"/>
        </w:rPr>
        <w:t>y chodnikowych wzdłu</w:t>
      </w:r>
      <w:r w:rsidRPr="00BA2DB4">
        <w:rPr>
          <w:rFonts w:cs="Arial"/>
        </w:rPr>
        <w:t xml:space="preserve">ż </w:t>
      </w:r>
      <w:r w:rsidRPr="00BA2DB4">
        <w:rPr>
          <w:rFonts w:cs="Helvetica"/>
        </w:rPr>
        <w:t>drogi i placów,</w:t>
      </w:r>
    </w:p>
    <w:p w:rsidR="00E3768B" w:rsidRPr="00BA2DB4" w:rsidRDefault="00E3768B" w:rsidP="00F533A3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</w:rPr>
      </w:pPr>
      <w:r w:rsidRPr="00BA2DB4">
        <w:rPr>
          <w:rFonts w:cs="Helvetica"/>
        </w:rPr>
        <w:t>- podniesienie studzienek kanalizacyjnych do poziomu układanej kostki betonowej,</w:t>
      </w:r>
    </w:p>
    <w:p w:rsidR="00E3768B" w:rsidRPr="00BA2DB4" w:rsidRDefault="00E3768B" w:rsidP="00F533A3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</w:rPr>
      </w:pPr>
      <w:r w:rsidRPr="00BA2DB4">
        <w:rPr>
          <w:rFonts w:cs="Helvetica"/>
        </w:rPr>
        <w:t>- uło</w:t>
      </w:r>
      <w:r w:rsidRPr="00BA2DB4">
        <w:rPr>
          <w:rFonts w:cs="Arial"/>
        </w:rPr>
        <w:t>ż</w:t>
      </w:r>
      <w:r w:rsidRPr="00BA2DB4">
        <w:rPr>
          <w:rFonts w:cs="Helvetica"/>
        </w:rPr>
        <w:t>enie kostki betonowej niefazowanej w formie prostok</w:t>
      </w:r>
      <w:r w:rsidRPr="00BA2DB4">
        <w:rPr>
          <w:rFonts w:cs="Arial"/>
        </w:rPr>
        <w:t>ą</w:t>
      </w:r>
      <w:r w:rsidRPr="00BA2DB4">
        <w:rPr>
          <w:rFonts w:cs="Helvetica"/>
        </w:rPr>
        <w:t>ta gr. 8 cm. na podsypce</w:t>
      </w:r>
      <w:r w:rsidR="007B3A30" w:rsidRPr="00BA2DB4">
        <w:rPr>
          <w:rFonts w:cs="Helvetica"/>
        </w:rPr>
        <w:t xml:space="preserve"> </w:t>
      </w:r>
      <w:r w:rsidRPr="00BA2DB4">
        <w:rPr>
          <w:rFonts w:cs="Helvetica"/>
        </w:rPr>
        <w:t>cementowo - piaskowej.</w:t>
      </w:r>
    </w:p>
    <w:p w:rsidR="00E3768B" w:rsidRPr="00BA2DB4" w:rsidRDefault="00E3768B" w:rsidP="00F533A3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</w:rPr>
      </w:pPr>
      <w:r w:rsidRPr="00BA2DB4">
        <w:rPr>
          <w:rFonts w:cs="Helvetica"/>
        </w:rPr>
        <w:t>2</w:t>
      </w:r>
      <w:r w:rsidRPr="00BA2DB4">
        <w:rPr>
          <w:rFonts w:cs="Helvetica"/>
          <w:u w:val="single"/>
        </w:rPr>
        <w:t>. Remont schodów zewn</w:t>
      </w:r>
      <w:r w:rsidRPr="00BA2DB4">
        <w:rPr>
          <w:rFonts w:cs="Arial"/>
          <w:u w:val="single"/>
        </w:rPr>
        <w:t>ę</w:t>
      </w:r>
      <w:r w:rsidRPr="00BA2DB4">
        <w:rPr>
          <w:rFonts w:cs="Helvetica"/>
          <w:u w:val="single"/>
        </w:rPr>
        <w:t>trznych do Sali gimnastycznej du</w:t>
      </w:r>
      <w:r w:rsidRPr="00BA2DB4">
        <w:rPr>
          <w:rFonts w:cs="Arial"/>
          <w:u w:val="single"/>
        </w:rPr>
        <w:t>ż</w:t>
      </w:r>
      <w:r w:rsidRPr="00BA2DB4">
        <w:rPr>
          <w:rFonts w:cs="Helvetica"/>
          <w:u w:val="single"/>
        </w:rPr>
        <w:t xml:space="preserve">ej oraz przebudowa schodów do małej </w:t>
      </w:r>
      <w:r w:rsidR="001C6C56" w:rsidRPr="00BA2DB4">
        <w:rPr>
          <w:rFonts w:cs="Helvetica"/>
          <w:u w:val="single"/>
        </w:rPr>
        <w:t>s</w:t>
      </w:r>
      <w:r w:rsidRPr="00BA2DB4">
        <w:rPr>
          <w:rFonts w:cs="Helvetica"/>
          <w:u w:val="single"/>
        </w:rPr>
        <w:t>ali gimnastycznej.</w:t>
      </w:r>
    </w:p>
    <w:p w:rsidR="00E3768B" w:rsidRPr="00BA2DB4" w:rsidRDefault="00E3768B" w:rsidP="00F533A3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</w:rPr>
      </w:pPr>
      <w:r w:rsidRPr="00BA2DB4">
        <w:rPr>
          <w:rFonts w:cs="Helvetica"/>
        </w:rPr>
        <w:t>Zakres robót remontowych przewidzianych do wykonania:</w:t>
      </w:r>
    </w:p>
    <w:p w:rsidR="00E3768B" w:rsidRPr="00BA2DB4" w:rsidRDefault="00E3768B" w:rsidP="00F533A3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</w:rPr>
      </w:pPr>
      <w:r w:rsidRPr="00BA2DB4">
        <w:rPr>
          <w:rFonts w:cs="Helvetica"/>
        </w:rPr>
        <w:t>- rozbiórka okładziny schodów zewn</w:t>
      </w:r>
      <w:r w:rsidRPr="00BA2DB4">
        <w:rPr>
          <w:rFonts w:cs="Arial"/>
        </w:rPr>
        <w:t>ę</w:t>
      </w:r>
      <w:r w:rsidRPr="00BA2DB4">
        <w:rPr>
          <w:rFonts w:cs="Helvetica"/>
        </w:rPr>
        <w:t>trznych i cokołu do Sali gimnastycznej du</w:t>
      </w:r>
      <w:r w:rsidRPr="00BA2DB4">
        <w:rPr>
          <w:rFonts w:cs="Arial"/>
        </w:rPr>
        <w:t>ż</w:t>
      </w:r>
      <w:r w:rsidRPr="00BA2DB4">
        <w:rPr>
          <w:rFonts w:cs="Helvetica"/>
        </w:rPr>
        <w:t>ej,</w:t>
      </w:r>
    </w:p>
    <w:p w:rsidR="00E3768B" w:rsidRPr="00BA2DB4" w:rsidRDefault="00E3768B" w:rsidP="00F533A3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</w:rPr>
      </w:pPr>
      <w:r w:rsidRPr="00BA2DB4">
        <w:rPr>
          <w:rFonts w:cs="Helvetica"/>
        </w:rPr>
        <w:t xml:space="preserve">- okładzina schodów i cokołu płytkami </w:t>
      </w:r>
      <w:proofErr w:type="spellStart"/>
      <w:r w:rsidRPr="00BA2DB4">
        <w:rPr>
          <w:rFonts w:cs="Helvetica"/>
        </w:rPr>
        <w:t>gresowymi</w:t>
      </w:r>
      <w:proofErr w:type="spellEnd"/>
      <w:r w:rsidRPr="00BA2DB4">
        <w:rPr>
          <w:rFonts w:cs="Helvetica"/>
        </w:rPr>
        <w:t xml:space="preserve"> na zaprawie mrozoodpornej,</w:t>
      </w:r>
    </w:p>
    <w:p w:rsidR="00E3768B" w:rsidRPr="00BA2DB4" w:rsidRDefault="00E3768B" w:rsidP="00F533A3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</w:rPr>
      </w:pPr>
      <w:r w:rsidRPr="00BA2DB4">
        <w:rPr>
          <w:rFonts w:cs="Helvetica"/>
        </w:rPr>
        <w:t>antypo</w:t>
      </w:r>
      <w:r w:rsidRPr="00BA2DB4">
        <w:rPr>
          <w:rFonts w:cs="Arial"/>
        </w:rPr>
        <w:t>ś</w:t>
      </w:r>
      <w:r w:rsidRPr="00BA2DB4">
        <w:rPr>
          <w:rFonts w:cs="Helvetica"/>
        </w:rPr>
        <w:t xml:space="preserve">lizgowymi R 11( </w:t>
      </w:r>
      <w:proofErr w:type="spellStart"/>
      <w:r w:rsidRPr="00BA2DB4">
        <w:rPr>
          <w:rFonts w:cs="Helvetica"/>
        </w:rPr>
        <w:t>nastopnice</w:t>
      </w:r>
      <w:proofErr w:type="spellEnd"/>
      <w:r w:rsidRPr="00BA2DB4">
        <w:rPr>
          <w:rFonts w:cs="Helvetica"/>
        </w:rPr>
        <w:t xml:space="preserve"> z kapinosami, ryflowane ),</w:t>
      </w:r>
    </w:p>
    <w:p w:rsidR="00E3768B" w:rsidRPr="00BA2DB4" w:rsidRDefault="00E3768B" w:rsidP="00F533A3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</w:rPr>
      </w:pPr>
      <w:r w:rsidRPr="00BA2DB4">
        <w:rPr>
          <w:rFonts w:cs="Helvetica"/>
        </w:rPr>
        <w:t>- rozbiórka schodów zewn</w:t>
      </w:r>
      <w:r w:rsidRPr="00BA2DB4">
        <w:rPr>
          <w:rFonts w:cs="Arial"/>
        </w:rPr>
        <w:t>ę</w:t>
      </w:r>
      <w:r w:rsidRPr="00BA2DB4">
        <w:rPr>
          <w:rFonts w:cs="Helvetica"/>
        </w:rPr>
        <w:t>trznych ( wej</w:t>
      </w:r>
      <w:r w:rsidRPr="00BA2DB4">
        <w:rPr>
          <w:rFonts w:cs="Arial"/>
        </w:rPr>
        <w:t>ś</w:t>
      </w:r>
      <w:r w:rsidRPr="00BA2DB4">
        <w:rPr>
          <w:rFonts w:cs="Helvetica"/>
        </w:rPr>
        <w:t>cie z lewej strony -od bramy wjazdowej)</w:t>
      </w:r>
      <w:r w:rsidR="007B3A30" w:rsidRPr="00BA2DB4">
        <w:rPr>
          <w:rFonts w:cs="Helvetica"/>
        </w:rPr>
        <w:t xml:space="preserve"> </w:t>
      </w:r>
      <w:r w:rsidRPr="00BA2DB4">
        <w:rPr>
          <w:rFonts w:cs="Helvetica"/>
        </w:rPr>
        <w:t xml:space="preserve">do </w:t>
      </w:r>
      <w:r w:rsidR="000B2E91" w:rsidRPr="00BA2DB4">
        <w:rPr>
          <w:rFonts w:cs="Helvetica"/>
        </w:rPr>
        <w:t>s</w:t>
      </w:r>
      <w:r w:rsidRPr="00BA2DB4">
        <w:rPr>
          <w:rFonts w:cs="Helvetica"/>
        </w:rPr>
        <w:t>ali gimnastycznej małej,</w:t>
      </w:r>
    </w:p>
    <w:p w:rsidR="00E3768B" w:rsidRPr="00BA2DB4" w:rsidRDefault="00E3768B" w:rsidP="00F533A3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</w:rPr>
      </w:pPr>
      <w:r w:rsidRPr="00BA2DB4">
        <w:rPr>
          <w:rFonts w:cs="Helvetica"/>
        </w:rPr>
        <w:t xml:space="preserve">- wykonanie zabudowy schodów </w:t>
      </w:r>
      <w:r w:rsidRPr="00BA2DB4">
        <w:rPr>
          <w:rFonts w:cs="Arial"/>
        </w:rPr>
        <w:t>ś</w:t>
      </w:r>
      <w:r w:rsidRPr="00BA2DB4">
        <w:rPr>
          <w:rFonts w:cs="Helvetica"/>
        </w:rPr>
        <w:t>ciank</w:t>
      </w:r>
      <w:r w:rsidRPr="00BA2DB4">
        <w:rPr>
          <w:rFonts w:cs="Arial"/>
        </w:rPr>
        <w:t xml:space="preserve">ą </w:t>
      </w:r>
      <w:r w:rsidRPr="00BA2DB4">
        <w:rPr>
          <w:rFonts w:cs="Helvetica"/>
        </w:rPr>
        <w:t>z cegły ceramicznej gr. 12 cm,</w:t>
      </w:r>
    </w:p>
    <w:p w:rsidR="00E3768B" w:rsidRPr="00BA2DB4" w:rsidRDefault="00E3768B" w:rsidP="00F533A3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</w:rPr>
      </w:pPr>
      <w:r w:rsidRPr="00BA2DB4">
        <w:rPr>
          <w:rFonts w:cs="Helvetica"/>
        </w:rPr>
        <w:t>- rozbiórka okładziny schodów zewn</w:t>
      </w:r>
      <w:r w:rsidRPr="00BA2DB4">
        <w:rPr>
          <w:rFonts w:cs="Arial"/>
        </w:rPr>
        <w:t>ę</w:t>
      </w:r>
      <w:r w:rsidRPr="00BA2DB4">
        <w:rPr>
          <w:rFonts w:cs="Helvetica"/>
        </w:rPr>
        <w:t xml:space="preserve">trznych oraz cokołu do </w:t>
      </w:r>
      <w:r w:rsidR="007B3A30" w:rsidRPr="00BA2DB4">
        <w:rPr>
          <w:rFonts w:cs="Helvetica"/>
        </w:rPr>
        <w:t>s</w:t>
      </w:r>
      <w:r w:rsidRPr="00BA2DB4">
        <w:rPr>
          <w:rFonts w:cs="Helvetica"/>
        </w:rPr>
        <w:t>ali gimnastycznej</w:t>
      </w:r>
      <w:r w:rsidR="007B3A30" w:rsidRPr="00BA2DB4">
        <w:rPr>
          <w:rFonts w:cs="Helvetica"/>
        </w:rPr>
        <w:t xml:space="preserve"> </w:t>
      </w:r>
      <w:r w:rsidRPr="00BA2DB4">
        <w:rPr>
          <w:rFonts w:cs="Helvetica"/>
        </w:rPr>
        <w:t>małej</w:t>
      </w:r>
    </w:p>
    <w:p w:rsidR="00E3768B" w:rsidRPr="00BA2DB4" w:rsidRDefault="00E3768B" w:rsidP="00F533A3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</w:rPr>
      </w:pPr>
      <w:r w:rsidRPr="00BA2DB4">
        <w:rPr>
          <w:rFonts w:cs="Helvetica"/>
        </w:rPr>
        <w:t>- obróbka blacharska z blachy powlekanej gr. 0,7mm podestu schodów,</w:t>
      </w:r>
    </w:p>
    <w:p w:rsidR="00E3768B" w:rsidRPr="00BA2DB4" w:rsidRDefault="00E3768B" w:rsidP="00F533A3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</w:rPr>
      </w:pPr>
      <w:r w:rsidRPr="00BA2DB4">
        <w:rPr>
          <w:rFonts w:cs="Helvetica"/>
        </w:rPr>
        <w:t>- okładzina podestu, schodów i cokołu do małej Sali gimnastycznej płytkami</w:t>
      </w:r>
    </w:p>
    <w:p w:rsidR="00E3768B" w:rsidRPr="00BA2DB4" w:rsidRDefault="00E3768B" w:rsidP="00F533A3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</w:rPr>
      </w:pPr>
      <w:proofErr w:type="spellStart"/>
      <w:r w:rsidRPr="00BA2DB4">
        <w:rPr>
          <w:rFonts w:cs="Helvetica"/>
        </w:rPr>
        <w:t>gresowymi</w:t>
      </w:r>
      <w:proofErr w:type="spellEnd"/>
      <w:r w:rsidRPr="00BA2DB4">
        <w:rPr>
          <w:rFonts w:cs="Helvetica"/>
        </w:rPr>
        <w:t xml:space="preserve"> na zaprawie mrozoodpornej, antypo</w:t>
      </w:r>
      <w:r w:rsidRPr="00BA2DB4">
        <w:rPr>
          <w:rFonts w:cs="Arial"/>
        </w:rPr>
        <w:t>ś</w:t>
      </w:r>
      <w:r w:rsidRPr="00BA2DB4">
        <w:rPr>
          <w:rFonts w:cs="Helvetica"/>
        </w:rPr>
        <w:t>lizgowymi R 11</w:t>
      </w:r>
      <w:r w:rsidR="000B2E91" w:rsidRPr="00BA2DB4">
        <w:rPr>
          <w:rFonts w:cs="Helvetica"/>
        </w:rPr>
        <w:t xml:space="preserve"> </w:t>
      </w:r>
      <w:r w:rsidRPr="00BA2DB4">
        <w:rPr>
          <w:rFonts w:cs="Helvetica"/>
        </w:rPr>
        <w:t xml:space="preserve">( </w:t>
      </w:r>
      <w:proofErr w:type="spellStart"/>
      <w:r w:rsidRPr="00BA2DB4">
        <w:rPr>
          <w:rFonts w:cs="Helvetica"/>
        </w:rPr>
        <w:t>nastopnice</w:t>
      </w:r>
      <w:proofErr w:type="spellEnd"/>
      <w:r w:rsidRPr="00BA2DB4">
        <w:rPr>
          <w:rFonts w:cs="Helvetica"/>
        </w:rPr>
        <w:t xml:space="preserve"> z kapinosami,</w:t>
      </w:r>
      <w:r w:rsidR="007B3A30" w:rsidRPr="00BA2DB4">
        <w:rPr>
          <w:rFonts w:cs="Helvetica"/>
        </w:rPr>
        <w:t xml:space="preserve">                         </w:t>
      </w:r>
      <w:r w:rsidRPr="00BA2DB4">
        <w:rPr>
          <w:rFonts w:cs="Helvetica"/>
        </w:rPr>
        <w:t xml:space="preserve"> ryflowane ),</w:t>
      </w:r>
    </w:p>
    <w:p w:rsidR="00E3768B" w:rsidRPr="00BA2DB4" w:rsidRDefault="00E3768B" w:rsidP="00F533A3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</w:rPr>
      </w:pPr>
      <w:r w:rsidRPr="00BA2DB4">
        <w:rPr>
          <w:rFonts w:cs="Helvetica"/>
        </w:rPr>
        <w:t>- wymiana istniej</w:t>
      </w:r>
      <w:r w:rsidRPr="00BA2DB4">
        <w:rPr>
          <w:rFonts w:cs="Arial"/>
        </w:rPr>
        <w:t>ą</w:t>
      </w:r>
      <w:r w:rsidRPr="00BA2DB4">
        <w:rPr>
          <w:rFonts w:cs="Helvetica"/>
        </w:rPr>
        <w:t>cej balustrady podestu i schodów na now</w:t>
      </w:r>
      <w:r w:rsidRPr="00BA2DB4">
        <w:rPr>
          <w:rFonts w:cs="Arial"/>
        </w:rPr>
        <w:t xml:space="preserve">ą </w:t>
      </w:r>
      <w:r w:rsidRPr="00BA2DB4">
        <w:rPr>
          <w:rFonts w:cs="Helvetica"/>
        </w:rPr>
        <w:t>ze stali kwasowej,</w:t>
      </w:r>
    </w:p>
    <w:p w:rsidR="00E3768B" w:rsidRPr="00BA2DB4" w:rsidRDefault="00E3768B" w:rsidP="00F533A3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</w:rPr>
      </w:pPr>
      <w:r w:rsidRPr="00BA2DB4">
        <w:rPr>
          <w:rFonts w:cs="Helvetica"/>
        </w:rPr>
        <w:lastRenderedPageBreak/>
        <w:t xml:space="preserve">- wymiana tynku </w:t>
      </w:r>
      <w:r w:rsidRPr="00BA2DB4">
        <w:rPr>
          <w:rFonts w:cs="Arial"/>
        </w:rPr>
        <w:t>ż</w:t>
      </w:r>
      <w:r w:rsidRPr="00BA2DB4">
        <w:rPr>
          <w:rFonts w:cs="Helvetica"/>
        </w:rPr>
        <w:t xml:space="preserve">ywicznego na </w:t>
      </w:r>
      <w:r w:rsidRPr="00BA2DB4">
        <w:rPr>
          <w:rFonts w:cs="Arial"/>
        </w:rPr>
        <w:t>ś</w:t>
      </w:r>
      <w:r w:rsidRPr="00BA2DB4">
        <w:rPr>
          <w:rFonts w:cs="Helvetica"/>
        </w:rPr>
        <w:t>ciankach zabudowy schodów,</w:t>
      </w:r>
    </w:p>
    <w:p w:rsidR="00E3768B" w:rsidRPr="00BA2DB4" w:rsidRDefault="00E3768B" w:rsidP="00F533A3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</w:rPr>
      </w:pPr>
      <w:r w:rsidRPr="00BA2DB4">
        <w:rPr>
          <w:rFonts w:cs="Helvetica"/>
        </w:rPr>
        <w:t>- wymiana opaski betonowej na opask</w:t>
      </w:r>
      <w:r w:rsidRPr="00BA2DB4">
        <w:rPr>
          <w:rFonts w:cs="Arial"/>
        </w:rPr>
        <w:t xml:space="preserve">ę </w:t>
      </w:r>
      <w:r w:rsidRPr="00BA2DB4">
        <w:rPr>
          <w:rFonts w:cs="Helvetica"/>
        </w:rPr>
        <w:t>z kostki betonowej gr. 6 cm na podsypce</w:t>
      </w:r>
      <w:r w:rsidR="007B3A30" w:rsidRPr="00BA2DB4">
        <w:rPr>
          <w:rFonts w:cs="Helvetica"/>
        </w:rPr>
        <w:t xml:space="preserve"> </w:t>
      </w:r>
      <w:r w:rsidRPr="00BA2DB4">
        <w:rPr>
          <w:rFonts w:cs="Helvetica"/>
        </w:rPr>
        <w:t>cementowo - piaskowej.</w:t>
      </w:r>
      <w:r w:rsidR="00CC24B3" w:rsidRPr="00BA2DB4">
        <w:rPr>
          <w:rFonts w:cs="Helvetica"/>
        </w:rPr>
        <w:tab/>
      </w:r>
    </w:p>
    <w:p w:rsidR="00CC24B3" w:rsidRDefault="00CC24B3" w:rsidP="00F533A3">
      <w:pPr>
        <w:tabs>
          <w:tab w:val="left" w:pos="3105"/>
        </w:tabs>
        <w:jc w:val="both"/>
        <w:rPr>
          <w:rFonts w:cs="Helvetica"/>
        </w:rPr>
      </w:pPr>
      <w:r w:rsidRPr="00BA2DB4">
        <w:rPr>
          <w:rFonts w:cs="Helvetica"/>
        </w:rPr>
        <w:t xml:space="preserve">Szczegółowy zakres </w:t>
      </w:r>
      <w:r w:rsidR="00AA5C15" w:rsidRPr="00BA2DB4">
        <w:rPr>
          <w:rFonts w:cs="Helvetica"/>
        </w:rPr>
        <w:t xml:space="preserve">robót </w:t>
      </w:r>
      <w:r w:rsidR="007B3A30" w:rsidRPr="00BA2DB4">
        <w:rPr>
          <w:rFonts w:cs="Helvetica"/>
        </w:rPr>
        <w:t>określony</w:t>
      </w:r>
      <w:r w:rsidR="00AA5C15" w:rsidRPr="00BA2DB4">
        <w:rPr>
          <w:rFonts w:cs="Helvetica"/>
        </w:rPr>
        <w:t xml:space="preserve"> został w</w:t>
      </w:r>
      <w:r w:rsidR="007B3A30" w:rsidRPr="00BA2DB4">
        <w:rPr>
          <w:rFonts w:cs="Helvetica"/>
        </w:rPr>
        <w:t xml:space="preserve"> dokumentacji technicznej</w:t>
      </w:r>
      <w:r w:rsidR="00AA5C15" w:rsidRPr="00BA2DB4">
        <w:rPr>
          <w:rFonts w:cs="Helvetica"/>
        </w:rPr>
        <w:t xml:space="preserve"> </w:t>
      </w:r>
      <w:r w:rsidR="007B3A30" w:rsidRPr="00BA2DB4">
        <w:rPr>
          <w:rFonts w:cs="Helvetica"/>
        </w:rPr>
        <w:t xml:space="preserve">( </w:t>
      </w:r>
      <w:r w:rsidR="00AA5C15" w:rsidRPr="00BA2DB4">
        <w:rPr>
          <w:rFonts w:cs="Helvetica"/>
        </w:rPr>
        <w:t>przedmiarze</w:t>
      </w:r>
      <w:r w:rsidR="007B3A30" w:rsidRPr="00BA2DB4">
        <w:rPr>
          <w:rFonts w:cs="Helvetica"/>
        </w:rPr>
        <w:t xml:space="preserve"> )</w:t>
      </w:r>
      <w:r w:rsidR="00AA5C15" w:rsidRPr="00BA2DB4">
        <w:rPr>
          <w:rFonts w:cs="Helvetica"/>
        </w:rPr>
        <w:t xml:space="preserve">, stanowiącym załącznik do zaproszenia. </w:t>
      </w:r>
    </w:p>
    <w:p w:rsidR="005E2815" w:rsidRDefault="005E2815" w:rsidP="00F533A3">
      <w:pPr>
        <w:tabs>
          <w:tab w:val="left" w:pos="3105"/>
        </w:tabs>
        <w:jc w:val="both"/>
        <w:rPr>
          <w:rFonts w:cs="Helvetica"/>
        </w:rPr>
      </w:pPr>
      <w:r>
        <w:rPr>
          <w:rFonts w:cs="Helvetica"/>
        </w:rPr>
        <w:t>3.Wykonanie zamówienia musi być zgodne z przepisami obowiązującego prawa, normami, zasadami wiedzy technicznej i sztuki budowlanej.</w:t>
      </w:r>
    </w:p>
    <w:p w:rsidR="005E2815" w:rsidRPr="00BA2DB4" w:rsidRDefault="005E2815" w:rsidP="00F533A3">
      <w:pPr>
        <w:tabs>
          <w:tab w:val="left" w:pos="3105"/>
        </w:tabs>
        <w:jc w:val="both"/>
        <w:rPr>
          <w:rFonts w:cs="Helvetica"/>
        </w:rPr>
      </w:pPr>
      <w:r>
        <w:rPr>
          <w:rFonts w:cs="Helvetica"/>
        </w:rPr>
        <w:t>4. Wymagany okres gwarancji na przedmiot zamówienia ( materiały i robociznę ) : 36 miesięcy licząc od dnia podpisania protokołu odbioru.</w:t>
      </w:r>
    </w:p>
    <w:p w:rsidR="000477AF" w:rsidRPr="00BA2DB4" w:rsidRDefault="000477AF" w:rsidP="00F533A3">
      <w:pPr>
        <w:ind w:left="360"/>
        <w:jc w:val="both"/>
      </w:pPr>
      <w:r w:rsidRPr="00BA2DB4">
        <w:t xml:space="preserve">CPV: </w:t>
      </w:r>
      <w:r w:rsidR="006C34DB" w:rsidRPr="00BA2DB4">
        <w:t>45233</w:t>
      </w:r>
      <w:r w:rsidR="00AA5C15" w:rsidRPr="00BA2DB4">
        <w:t>140</w:t>
      </w:r>
      <w:r w:rsidR="006C34DB" w:rsidRPr="00BA2DB4">
        <w:t>-</w:t>
      </w:r>
      <w:r w:rsidR="00AA5C15" w:rsidRPr="00BA2DB4">
        <w:t>2</w:t>
      </w:r>
      <w:r w:rsidR="00645A57" w:rsidRPr="00BA2DB4">
        <w:t>;</w:t>
      </w:r>
      <w:r w:rsidR="00544B5C" w:rsidRPr="00BA2DB4">
        <w:t xml:space="preserve"> 45453000-7</w:t>
      </w:r>
    </w:p>
    <w:p w:rsidR="00060F89" w:rsidRPr="00BA2DB4" w:rsidRDefault="000477AF" w:rsidP="00F533A3">
      <w:pPr>
        <w:ind w:left="360"/>
        <w:jc w:val="both"/>
        <w:rPr>
          <w:b/>
        </w:rPr>
      </w:pPr>
      <w:r w:rsidRPr="00BA2DB4">
        <w:rPr>
          <w:b/>
        </w:rPr>
        <w:t>Główne warunki udziału w zapytaniu ofertowym:</w:t>
      </w:r>
    </w:p>
    <w:p w:rsidR="002A1215" w:rsidRPr="00BA2DB4" w:rsidRDefault="000F75A4" w:rsidP="00F533A3">
      <w:pPr>
        <w:ind w:left="360"/>
        <w:jc w:val="both"/>
      </w:pPr>
      <w:r w:rsidRPr="00BA2DB4">
        <w:t xml:space="preserve"> O </w:t>
      </w:r>
      <w:r w:rsidR="006601F8" w:rsidRPr="00BA2DB4">
        <w:t xml:space="preserve">udzielenie zamówienia mogą się ubiegać wykonawcy, którzy: </w:t>
      </w:r>
    </w:p>
    <w:p w:rsidR="00C902D5" w:rsidRPr="00BA2DB4" w:rsidRDefault="006601F8" w:rsidP="00F533A3">
      <w:pPr>
        <w:pStyle w:val="Akapitzlist"/>
        <w:numPr>
          <w:ilvl w:val="0"/>
          <w:numId w:val="15"/>
        </w:numPr>
        <w:jc w:val="both"/>
        <w:rPr>
          <w:b/>
        </w:rPr>
      </w:pPr>
      <w:r w:rsidRPr="00BA2DB4">
        <w:t xml:space="preserve">nie podlegają wykluczeniu na podstawie art. 24 ust 1 </w:t>
      </w:r>
    </w:p>
    <w:p w:rsidR="007F3EEC" w:rsidRPr="007F3EEC" w:rsidRDefault="006601F8" w:rsidP="00F533A3">
      <w:pPr>
        <w:pStyle w:val="Akapitzlist"/>
        <w:numPr>
          <w:ilvl w:val="0"/>
          <w:numId w:val="15"/>
        </w:numPr>
        <w:jc w:val="both"/>
        <w:rPr>
          <w:b/>
        </w:rPr>
      </w:pPr>
      <w:r w:rsidRPr="00BA2DB4">
        <w:t xml:space="preserve">spełniają następujące warunki określone w art. 22 ust.1 ustawy Prawo zamówień publicznych dotyczące: </w:t>
      </w:r>
    </w:p>
    <w:p w:rsidR="002A1215" w:rsidRPr="00F533A3" w:rsidRDefault="006601F8" w:rsidP="00F533A3">
      <w:pPr>
        <w:ind w:left="720" w:firstLine="360"/>
        <w:jc w:val="both"/>
        <w:rPr>
          <w:b/>
        </w:rPr>
      </w:pPr>
      <w:r w:rsidRPr="00BA2DB4">
        <w:t>kompetencji lub uprawnień do prowadzenia określonej działalności zawodowej</w:t>
      </w:r>
    </w:p>
    <w:p w:rsidR="000F75A4" w:rsidRPr="00F533A3" w:rsidRDefault="006601F8" w:rsidP="00F533A3">
      <w:pPr>
        <w:ind w:left="372" w:firstLine="708"/>
        <w:jc w:val="both"/>
        <w:rPr>
          <w:b/>
        </w:rPr>
      </w:pPr>
      <w:r w:rsidRPr="00BA2DB4">
        <w:t>sytua</w:t>
      </w:r>
      <w:r w:rsidR="000F75A4" w:rsidRPr="00BA2DB4">
        <w:t>cji ekonomicznej lub finansowej;</w:t>
      </w:r>
    </w:p>
    <w:p w:rsidR="006601F8" w:rsidRPr="00F533A3" w:rsidRDefault="006601F8" w:rsidP="00F533A3">
      <w:pPr>
        <w:ind w:left="372" w:firstLine="708"/>
        <w:jc w:val="both"/>
        <w:rPr>
          <w:b/>
        </w:rPr>
      </w:pPr>
      <w:r w:rsidRPr="00BA2DB4">
        <w:t xml:space="preserve">zdolności technicznej lub zawodowej. </w:t>
      </w:r>
    </w:p>
    <w:p w:rsidR="00060F89" w:rsidRPr="00BA2DB4" w:rsidRDefault="00060F89" w:rsidP="00F533A3">
      <w:pPr>
        <w:spacing w:line="256" w:lineRule="auto"/>
        <w:ind w:left="360"/>
        <w:jc w:val="both"/>
        <w:rPr>
          <w:rFonts w:cs="Arial"/>
        </w:rPr>
      </w:pPr>
      <w:r w:rsidRPr="00BA2DB4">
        <w:rPr>
          <w:rFonts w:cs="Arial"/>
        </w:rPr>
        <w:t xml:space="preserve">- W celu potwierdzenia </w:t>
      </w:r>
      <w:r w:rsidR="00591207" w:rsidRPr="00BA2DB4">
        <w:rPr>
          <w:rFonts w:cs="Arial"/>
        </w:rPr>
        <w:t xml:space="preserve">wymienionych wyżej </w:t>
      </w:r>
      <w:r w:rsidRPr="00BA2DB4">
        <w:rPr>
          <w:rFonts w:cs="Arial"/>
        </w:rPr>
        <w:t xml:space="preserve"> warunków należy złożyć oświadczenie o spełnieniu warunków- zał. Nr 2</w:t>
      </w:r>
    </w:p>
    <w:p w:rsidR="000477AF" w:rsidRPr="00BA2DB4" w:rsidRDefault="000477AF" w:rsidP="00F533A3">
      <w:pPr>
        <w:pStyle w:val="Akapitzlist"/>
        <w:numPr>
          <w:ilvl w:val="0"/>
          <w:numId w:val="1"/>
        </w:numPr>
        <w:jc w:val="both"/>
        <w:rPr>
          <w:b/>
        </w:rPr>
      </w:pPr>
      <w:r w:rsidRPr="00BA2DB4">
        <w:rPr>
          <w:b/>
        </w:rPr>
        <w:t>Przygotowanie oferty</w:t>
      </w:r>
      <w:r w:rsidR="002823D9">
        <w:rPr>
          <w:b/>
        </w:rPr>
        <w:t xml:space="preserve"> oraz miejsce, termin składania i otwarcia ofert</w:t>
      </w:r>
      <w:r w:rsidRPr="00BA2DB4">
        <w:rPr>
          <w:b/>
        </w:rPr>
        <w:t>:</w:t>
      </w:r>
    </w:p>
    <w:p w:rsidR="000477AF" w:rsidRPr="00BA2DB4" w:rsidRDefault="000477AF" w:rsidP="00F533A3">
      <w:pPr>
        <w:ind w:left="360"/>
        <w:jc w:val="both"/>
      </w:pPr>
      <w:r w:rsidRPr="00BA2DB4">
        <w:t>Ofertę należy:</w:t>
      </w:r>
    </w:p>
    <w:p w:rsidR="000477AF" w:rsidRPr="00BA2DB4" w:rsidRDefault="000477AF" w:rsidP="00F533A3">
      <w:pPr>
        <w:pStyle w:val="Akapitzlist"/>
        <w:numPr>
          <w:ilvl w:val="0"/>
          <w:numId w:val="2"/>
        </w:numPr>
        <w:jc w:val="both"/>
        <w:rPr>
          <w:u w:val="single"/>
        </w:rPr>
      </w:pPr>
      <w:r w:rsidRPr="00BA2DB4">
        <w:t>Złożyć w formie pisemnej ( osobiście, pisemnie- listem, faxem, e-mailem ) na Formularzu Oferty w siedzibie Zamawiającego,</w:t>
      </w:r>
      <w:r w:rsidRPr="00BA2DB4">
        <w:rPr>
          <w:b/>
        </w:rPr>
        <w:t xml:space="preserve"> </w:t>
      </w:r>
      <w:r w:rsidR="00CC24B3" w:rsidRPr="00BA2DB4">
        <w:rPr>
          <w:b/>
          <w:u w:val="single"/>
        </w:rPr>
        <w:t>w sekretariacie szkoły</w:t>
      </w:r>
      <w:r w:rsidRPr="00BA2DB4">
        <w:rPr>
          <w:b/>
          <w:u w:val="single"/>
        </w:rPr>
        <w:t xml:space="preserve"> do dnia</w:t>
      </w:r>
      <w:r w:rsidR="00CC24B3" w:rsidRPr="00BA2DB4">
        <w:rPr>
          <w:b/>
          <w:u w:val="single"/>
        </w:rPr>
        <w:t xml:space="preserve"> 1</w:t>
      </w:r>
      <w:r w:rsidR="00DC23C9" w:rsidRPr="00BA2DB4">
        <w:rPr>
          <w:b/>
          <w:u w:val="single"/>
        </w:rPr>
        <w:t>5</w:t>
      </w:r>
      <w:r w:rsidR="00CC24B3" w:rsidRPr="00BA2DB4">
        <w:rPr>
          <w:b/>
          <w:u w:val="single"/>
        </w:rPr>
        <w:t xml:space="preserve">.06.2018r. </w:t>
      </w:r>
      <w:r w:rsidRPr="00BA2DB4">
        <w:rPr>
          <w:b/>
          <w:u w:val="single"/>
        </w:rPr>
        <w:t xml:space="preserve">do godziny  </w:t>
      </w:r>
      <w:r w:rsidR="00CC24B3" w:rsidRPr="00BA2DB4">
        <w:rPr>
          <w:b/>
          <w:u w:val="single"/>
        </w:rPr>
        <w:t>10.00</w:t>
      </w:r>
      <w:r w:rsidRPr="00BA2DB4">
        <w:rPr>
          <w:b/>
          <w:u w:val="single"/>
        </w:rPr>
        <w:t>,</w:t>
      </w:r>
    </w:p>
    <w:p w:rsidR="000477AF" w:rsidRPr="00BA2DB4" w:rsidRDefault="000477AF" w:rsidP="00F533A3">
      <w:pPr>
        <w:pStyle w:val="Akapitzlist"/>
        <w:numPr>
          <w:ilvl w:val="0"/>
          <w:numId w:val="2"/>
        </w:numPr>
        <w:jc w:val="both"/>
      </w:pPr>
      <w:r w:rsidRPr="00BA2DB4">
        <w:t xml:space="preserve">Opakować w kopercie zaadresowanej na Zamawiającego i opatrzonej napisem: </w:t>
      </w:r>
      <w:r w:rsidRPr="00BA2DB4">
        <w:rPr>
          <w:b/>
          <w:u w:val="single"/>
        </w:rPr>
        <w:t>”Zapytanie ofertowe na</w:t>
      </w:r>
      <w:r w:rsidR="00CC24B3" w:rsidRPr="00BA2DB4">
        <w:rPr>
          <w:b/>
          <w:u w:val="single"/>
        </w:rPr>
        <w:t>:</w:t>
      </w:r>
      <w:r w:rsidRPr="00BA2DB4">
        <w:rPr>
          <w:b/>
          <w:u w:val="single"/>
        </w:rPr>
        <w:t xml:space="preserve"> </w:t>
      </w:r>
      <w:r w:rsidR="00CC24B3" w:rsidRPr="00BA2DB4">
        <w:rPr>
          <w:b/>
          <w:u w:val="single"/>
        </w:rPr>
        <w:t>Remont drogi wewnętrznej , placu i schodów wokół budynku szkoły.</w:t>
      </w:r>
      <w:r w:rsidRPr="00BA2DB4">
        <w:rPr>
          <w:b/>
          <w:u w:val="single"/>
        </w:rPr>
        <w:t>”</w:t>
      </w:r>
    </w:p>
    <w:p w:rsidR="00953354" w:rsidRPr="00BA2DB4" w:rsidRDefault="00953354" w:rsidP="00F533A3">
      <w:pPr>
        <w:numPr>
          <w:ilvl w:val="0"/>
          <w:numId w:val="2"/>
        </w:numPr>
        <w:spacing w:line="256" w:lineRule="auto"/>
        <w:contextualSpacing/>
        <w:jc w:val="both"/>
        <w:rPr>
          <w:rFonts w:cs="Arial"/>
        </w:rPr>
      </w:pPr>
      <w:r w:rsidRPr="00BA2DB4">
        <w:rPr>
          <w:rFonts w:cs="Arial"/>
        </w:rPr>
        <w:t>Otwarcie ofert nastąpi w dniu 15.06.2018r. o godzinie 10.30 w siedzibie Zamawiającego.</w:t>
      </w:r>
    </w:p>
    <w:p w:rsidR="00953354" w:rsidRPr="00BA2DB4" w:rsidRDefault="00953354" w:rsidP="00F533A3">
      <w:pPr>
        <w:pStyle w:val="Akapitzlist"/>
        <w:numPr>
          <w:ilvl w:val="0"/>
          <w:numId w:val="1"/>
        </w:numPr>
        <w:spacing w:line="256" w:lineRule="auto"/>
        <w:jc w:val="both"/>
        <w:rPr>
          <w:b/>
        </w:rPr>
      </w:pPr>
      <w:r w:rsidRPr="00BA2DB4">
        <w:rPr>
          <w:b/>
        </w:rPr>
        <w:t>Opis kryteriów, którymi zamawiający będzie się kierował przy wyborze oferty, wraz z podaniem znaczenia tych kryteriów i sposobu oceny ofert</w:t>
      </w:r>
    </w:p>
    <w:p w:rsidR="00953354" w:rsidRPr="00BA2DB4" w:rsidRDefault="00953354" w:rsidP="00F533A3">
      <w:pPr>
        <w:spacing w:line="256" w:lineRule="auto"/>
        <w:jc w:val="both"/>
        <w:rPr>
          <w:b/>
        </w:rPr>
      </w:pPr>
      <w:r w:rsidRPr="00BA2DB4">
        <w:t>1. Kryteria oceny ofert - zamawiający uzna oferty za spełniające wymagania i przyjmie do szczegółowego rozpatrywania, jeżeli:</w:t>
      </w:r>
    </w:p>
    <w:p w:rsidR="00953354" w:rsidRPr="00BA2DB4" w:rsidRDefault="00953354" w:rsidP="00F533A3">
      <w:pPr>
        <w:numPr>
          <w:ilvl w:val="0"/>
          <w:numId w:val="21"/>
        </w:numPr>
        <w:spacing w:line="256" w:lineRule="auto"/>
        <w:contextualSpacing/>
        <w:jc w:val="both"/>
        <w:rPr>
          <w:b/>
        </w:rPr>
      </w:pPr>
      <w:r w:rsidRPr="00BA2DB4">
        <w:t>oferta została złożona, w określonym przez zamawiającego terminie,</w:t>
      </w:r>
    </w:p>
    <w:p w:rsidR="00953354" w:rsidRPr="00BA2DB4" w:rsidRDefault="00953354" w:rsidP="00F533A3">
      <w:pPr>
        <w:numPr>
          <w:ilvl w:val="0"/>
          <w:numId w:val="21"/>
        </w:numPr>
        <w:spacing w:line="256" w:lineRule="auto"/>
        <w:contextualSpacing/>
        <w:jc w:val="both"/>
        <w:rPr>
          <w:b/>
        </w:rPr>
      </w:pPr>
      <w:r w:rsidRPr="00BA2DB4">
        <w:t>wykonawca przedstawił ofertę zgodną co do treści z wymaganiami zamawiającego.</w:t>
      </w:r>
    </w:p>
    <w:p w:rsidR="00953354" w:rsidRPr="00BA2DB4" w:rsidRDefault="00953354" w:rsidP="00F533A3">
      <w:pPr>
        <w:spacing w:line="256" w:lineRule="auto"/>
        <w:ind w:left="1069"/>
        <w:contextualSpacing/>
        <w:jc w:val="both"/>
        <w:rPr>
          <w:b/>
        </w:rPr>
      </w:pPr>
    </w:p>
    <w:p w:rsidR="00953354" w:rsidRPr="00BA2DB4" w:rsidRDefault="00953354" w:rsidP="00F533A3">
      <w:pPr>
        <w:spacing w:line="256" w:lineRule="auto"/>
        <w:jc w:val="both"/>
      </w:pPr>
      <w:r w:rsidRPr="00BA2DB4">
        <w:t>2. Za parametry najkorzystniejsze w danym kryterium, oferta otrzyma maksymalną ilość punktów ustaloną w poniższym opisie, pozostałe będą oceniane odpowiednio - proporcjonalnie do parametru najkorzystniejszego, wybór oferty dokonany zostanie na podstawie opisanych kryteriów i ustaloną punktację: punktacja 0-100 (100%=100pkt).</w:t>
      </w:r>
    </w:p>
    <w:p w:rsidR="00953354" w:rsidRPr="00BA2DB4" w:rsidRDefault="00953354" w:rsidP="00F533A3">
      <w:pPr>
        <w:spacing w:line="256" w:lineRule="auto"/>
        <w:jc w:val="both"/>
      </w:pPr>
      <w:r w:rsidRPr="00BA2DB4">
        <w:lastRenderedPageBreak/>
        <w:t>3. Wybór oferty zostanie dokonany w oparciu o przyjęte w niniejszym postępowaniu kryteria oceny ofert przedstawione poniżej:</w:t>
      </w:r>
    </w:p>
    <w:p w:rsidR="00256DC5" w:rsidRDefault="00256DC5" w:rsidP="00F533A3">
      <w:pPr>
        <w:spacing w:line="256" w:lineRule="auto"/>
        <w:jc w:val="both"/>
        <w:rPr>
          <w:b/>
        </w:rPr>
      </w:pPr>
    </w:p>
    <w:p w:rsidR="00256DC5" w:rsidRDefault="00256DC5" w:rsidP="00F533A3">
      <w:pPr>
        <w:spacing w:line="256" w:lineRule="auto"/>
        <w:jc w:val="both"/>
        <w:rPr>
          <w:b/>
        </w:rPr>
      </w:pPr>
    </w:p>
    <w:p w:rsidR="00953354" w:rsidRPr="00BA2DB4" w:rsidRDefault="00953354" w:rsidP="00F533A3">
      <w:pPr>
        <w:spacing w:line="256" w:lineRule="auto"/>
        <w:jc w:val="both"/>
        <w:rPr>
          <w:b/>
        </w:rPr>
      </w:pPr>
      <w:r w:rsidRPr="00BA2DB4">
        <w:rPr>
          <w:b/>
        </w:rPr>
        <w:t>kryterium ceny- cena 100%</w:t>
      </w:r>
    </w:p>
    <w:p w:rsidR="00953354" w:rsidRPr="00BA2DB4" w:rsidRDefault="00953354" w:rsidP="00F533A3">
      <w:pPr>
        <w:spacing w:line="256" w:lineRule="auto"/>
        <w:jc w:val="both"/>
        <w:rPr>
          <w:b/>
        </w:rPr>
      </w:pPr>
      <w:r w:rsidRPr="00BA2DB4">
        <w:rPr>
          <w:b/>
        </w:rPr>
        <w:t xml:space="preserve">                                       cena oferty najkorzystniejszej</w:t>
      </w:r>
    </w:p>
    <w:p w:rsidR="00953354" w:rsidRPr="00BA2DB4" w:rsidRDefault="00953354" w:rsidP="00F533A3">
      <w:pPr>
        <w:spacing w:line="256" w:lineRule="auto"/>
        <w:jc w:val="both"/>
        <w:rPr>
          <w:b/>
        </w:rPr>
      </w:pPr>
      <w:r w:rsidRPr="00BA2DB4">
        <w:rPr>
          <w:b/>
        </w:rPr>
        <w:t>Wartość punktowa=  ---------------------------------- x 100</w:t>
      </w:r>
    </w:p>
    <w:p w:rsidR="00953354" w:rsidRPr="00BA2DB4" w:rsidRDefault="00953354" w:rsidP="00F533A3">
      <w:pPr>
        <w:spacing w:line="256" w:lineRule="auto"/>
        <w:jc w:val="both"/>
        <w:rPr>
          <w:b/>
        </w:rPr>
      </w:pPr>
      <w:r w:rsidRPr="00BA2DB4">
        <w:rPr>
          <w:b/>
        </w:rPr>
        <w:t xml:space="preserve">                                </w:t>
      </w:r>
      <w:r w:rsidR="00BA2DB4">
        <w:rPr>
          <w:b/>
        </w:rPr>
        <w:t xml:space="preserve">         </w:t>
      </w:r>
      <w:r w:rsidRPr="00BA2DB4">
        <w:rPr>
          <w:b/>
        </w:rPr>
        <w:t>cena oferty ocenianej</w:t>
      </w:r>
    </w:p>
    <w:p w:rsidR="00953354" w:rsidRPr="00BA2DB4" w:rsidRDefault="00953354" w:rsidP="00F533A3">
      <w:pPr>
        <w:spacing w:line="256" w:lineRule="auto"/>
        <w:jc w:val="both"/>
      </w:pPr>
      <w:r w:rsidRPr="00BA2DB4">
        <w:t xml:space="preserve">4. Oferta wypełniająca w najwyższym stopniu wymagania określone w </w:t>
      </w:r>
      <w:r w:rsidR="00BA2DB4">
        <w:t xml:space="preserve"> </w:t>
      </w:r>
      <w:r w:rsidRPr="00BA2DB4">
        <w:t xml:space="preserve">kryterium otrzyma maksymalną liczbę punktów. Pozostałym wykonawcom, wypełniającym wymagania kryterialne przypisana zostanie odpowiednio mniejsza (proporcjonalnie mniejsza) liczba punktów. Wynik będzie traktowany jako wartość punktowa oferty. </w:t>
      </w:r>
    </w:p>
    <w:p w:rsidR="00953354" w:rsidRPr="00BA2DB4" w:rsidRDefault="00953354" w:rsidP="00F533A3">
      <w:pPr>
        <w:spacing w:line="256" w:lineRule="auto"/>
        <w:jc w:val="both"/>
      </w:pPr>
      <w:r w:rsidRPr="00BA2DB4">
        <w:t>5. Wynik- oferta, która przedstawia najkorzystniejszy bilans (maksymalna liczba przyznanych punktów w oparciu o ustalone kryteri</w:t>
      </w:r>
      <w:r w:rsidR="00BA2DB4">
        <w:t>um</w:t>
      </w:r>
      <w:r w:rsidRPr="00BA2DB4">
        <w:t>) zostanie uznana za najkorzystniejszą, pozostałe oferty zostaną sklasyfikowane zgodnie z ilością uzyskanych punktów. Realizacja zamówienia zostanie powierzona wykonawcy, którego oferta uzyska najwyższą ilość punktów.</w:t>
      </w:r>
    </w:p>
    <w:p w:rsidR="00953354" w:rsidRPr="00BA2DB4" w:rsidRDefault="00953354" w:rsidP="00F533A3">
      <w:pPr>
        <w:spacing w:line="256" w:lineRule="auto"/>
        <w:jc w:val="both"/>
      </w:pPr>
      <w:r w:rsidRPr="00BA2DB4">
        <w:t>6. Zamawiający dla potrzeb oceny oferty, której wybór prowadziłby do powstania obowiązku podatkowego dla zamawiającego, zgodnie z przepisami o podatku od towarów i usług w zakresie dotyczącym wewnątrz wspólnotowego nabycia towarów, doliczy do przedstawionej w niej ceny należny podatek od towarów i usług zgodnie z obowiązującymi w przedmiocie zamówienia przepisami prawa.</w:t>
      </w:r>
    </w:p>
    <w:p w:rsidR="00953354" w:rsidRPr="00BA2DB4" w:rsidRDefault="00953354" w:rsidP="00F533A3">
      <w:pPr>
        <w:numPr>
          <w:ilvl w:val="0"/>
          <w:numId w:val="1"/>
        </w:numPr>
        <w:spacing w:line="256" w:lineRule="auto"/>
        <w:contextualSpacing/>
        <w:jc w:val="both"/>
        <w:rPr>
          <w:b/>
        </w:rPr>
      </w:pPr>
      <w:r w:rsidRPr="00BA2DB4">
        <w:rPr>
          <w:b/>
        </w:rPr>
        <w:t>Informacja o formalnościach, jakie powinny zostać dopełnione po wyborze oferty w celu zawarcia umowy .</w:t>
      </w:r>
    </w:p>
    <w:p w:rsidR="00953354" w:rsidRPr="00BA2DB4" w:rsidRDefault="00953354" w:rsidP="00F533A3">
      <w:pPr>
        <w:numPr>
          <w:ilvl w:val="0"/>
          <w:numId w:val="23"/>
        </w:numPr>
        <w:spacing w:line="256" w:lineRule="auto"/>
        <w:contextualSpacing/>
        <w:jc w:val="both"/>
        <w:rPr>
          <w:b/>
        </w:rPr>
      </w:pPr>
      <w:r w:rsidRPr="00BA2DB4">
        <w:t>zawiadomienie o wyborze najkorzystniejszej oferty zostanie zamieszczone na stronie internetowej -</w:t>
      </w:r>
      <w:r w:rsidRPr="00BA2DB4">
        <w:rPr>
          <w:b/>
        </w:rPr>
        <w:t xml:space="preserve"> </w:t>
      </w:r>
      <w:hyperlink r:id="rId8" w:history="1">
        <w:r w:rsidRPr="00BA2DB4">
          <w:rPr>
            <w:b/>
            <w:color w:val="0000FF"/>
            <w:u w:val="single"/>
          </w:rPr>
          <w:t>www.liceumsokp.biposwiata.pl</w:t>
        </w:r>
      </w:hyperlink>
    </w:p>
    <w:p w:rsidR="00953354" w:rsidRPr="00BA2DB4" w:rsidRDefault="00953354" w:rsidP="00F533A3">
      <w:pPr>
        <w:numPr>
          <w:ilvl w:val="0"/>
          <w:numId w:val="22"/>
        </w:numPr>
        <w:spacing w:line="256" w:lineRule="auto"/>
        <w:contextualSpacing/>
        <w:jc w:val="both"/>
      </w:pPr>
      <w:r w:rsidRPr="00BA2DB4">
        <w:t>umowa w sprawie realizacji zamówienia publicznego zawarta zostanie w formie pisemnej  z uwzględnieniem postanowień wynikających z treści niniejszego zapytania ofertowego oraz danych zawartych w ofercie.</w:t>
      </w:r>
    </w:p>
    <w:p w:rsidR="00953354" w:rsidRPr="00BA2DB4" w:rsidRDefault="00953354" w:rsidP="00F533A3">
      <w:pPr>
        <w:numPr>
          <w:ilvl w:val="0"/>
          <w:numId w:val="22"/>
        </w:numPr>
        <w:spacing w:line="256" w:lineRule="auto"/>
        <w:contextualSpacing/>
        <w:jc w:val="both"/>
      </w:pPr>
      <w:r w:rsidRPr="00BA2DB4">
        <w:t>wzór umowy- stanowi załącznik Nr 3</w:t>
      </w:r>
    </w:p>
    <w:p w:rsidR="00953354" w:rsidRPr="00BA2DB4" w:rsidRDefault="00953354" w:rsidP="00F533A3">
      <w:pPr>
        <w:numPr>
          <w:ilvl w:val="0"/>
          <w:numId w:val="22"/>
        </w:numPr>
        <w:spacing w:line="256" w:lineRule="auto"/>
        <w:contextualSpacing/>
        <w:jc w:val="both"/>
        <w:rPr>
          <w:rFonts w:cs="Arial"/>
        </w:rPr>
      </w:pPr>
      <w:r w:rsidRPr="00BA2DB4">
        <w:rPr>
          <w:rFonts w:cs="Arial"/>
        </w:rPr>
        <w:t>zaproponowane w Formularzu ofertowym  ceny będą porównane z innymi ofertami. Z firmą, która przedstawi najkorzystniejszą ofertę zostanie podpisana umowa. Od decyzji zamawiającego nie przysługują środki odwoławcze.</w:t>
      </w:r>
    </w:p>
    <w:p w:rsidR="00953354" w:rsidRPr="00BA2DB4" w:rsidRDefault="00953354" w:rsidP="00F533A3">
      <w:pPr>
        <w:numPr>
          <w:ilvl w:val="0"/>
          <w:numId w:val="2"/>
        </w:numPr>
        <w:spacing w:line="256" w:lineRule="auto"/>
        <w:contextualSpacing/>
        <w:jc w:val="both"/>
        <w:rPr>
          <w:rFonts w:cs="Arial"/>
        </w:rPr>
      </w:pPr>
      <w:r w:rsidRPr="00BA2DB4">
        <w:t>o miejscu i terminie podpisania umowy zamawiający powiadomi wybranego wykonawcę.</w:t>
      </w:r>
    </w:p>
    <w:p w:rsidR="00953354" w:rsidRPr="00BA2DB4" w:rsidRDefault="00953354" w:rsidP="00F533A3">
      <w:pPr>
        <w:pStyle w:val="Akapitzlist"/>
        <w:ind w:left="1080"/>
        <w:jc w:val="both"/>
      </w:pPr>
    </w:p>
    <w:p w:rsidR="009C430A" w:rsidRPr="00BA2DB4" w:rsidRDefault="009C430A" w:rsidP="00F533A3">
      <w:pPr>
        <w:numPr>
          <w:ilvl w:val="0"/>
          <w:numId w:val="1"/>
        </w:numPr>
        <w:spacing w:line="256" w:lineRule="auto"/>
        <w:contextualSpacing/>
        <w:jc w:val="both"/>
        <w:rPr>
          <w:rFonts w:cs="Arial"/>
          <w:b/>
        </w:rPr>
      </w:pPr>
      <w:r w:rsidRPr="00BA2DB4">
        <w:rPr>
          <w:rFonts w:cs="Arial"/>
          <w:b/>
        </w:rPr>
        <w:t>Termin realizacji zamówienia:</w:t>
      </w:r>
    </w:p>
    <w:p w:rsidR="009C430A" w:rsidRDefault="009C430A" w:rsidP="00F533A3">
      <w:pPr>
        <w:numPr>
          <w:ilvl w:val="0"/>
          <w:numId w:val="19"/>
        </w:numPr>
        <w:spacing w:line="256" w:lineRule="auto"/>
        <w:contextualSpacing/>
        <w:jc w:val="both"/>
        <w:rPr>
          <w:rFonts w:cs="Arial"/>
        </w:rPr>
      </w:pPr>
      <w:r w:rsidRPr="00BA2DB4">
        <w:rPr>
          <w:rFonts w:cs="Arial"/>
        </w:rPr>
        <w:t xml:space="preserve"> od chwili podpisania umowy  do 25.08. 2018 roku</w:t>
      </w:r>
    </w:p>
    <w:p w:rsidR="00DF5574" w:rsidRPr="00BA2DB4" w:rsidRDefault="00DF5574" w:rsidP="00F533A3">
      <w:pPr>
        <w:numPr>
          <w:ilvl w:val="0"/>
          <w:numId w:val="19"/>
        </w:numPr>
        <w:spacing w:line="256" w:lineRule="auto"/>
        <w:contextualSpacing/>
        <w:jc w:val="both"/>
        <w:rPr>
          <w:rFonts w:cs="Arial"/>
        </w:rPr>
      </w:pPr>
      <w:r>
        <w:rPr>
          <w:rFonts w:cs="Arial"/>
        </w:rPr>
        <w:t>Wykonawca będzie związany ofertą na okres 30 dni. Bieg terminu związania ofertą rozpoczyna się wraz z upływem terminu składania ofert.</w:t>
      </w:r>
    </w:p>
    <w:p w:rsidR="009C430A" w:rsidRPr="00BA2DB4" w:rsidRDefault="009C430A" w:rsidP="00F533A3">
      <w:pPr>
        <w:ind w:left="720"/>
        <w:jc w:val="both"/>
      </w:pPr>
    </w:p>
    <w:p w:rsidR="00DF5574" w:rsidRDefault="00DF5574" w:rsidP="00F533A3">
      <w:pPr>
        <w:pStyle w:val="Akapitzlist"/>
        <w:ind w:left="1080"/>
        <w:jc w:val="both"/>
        <w:rPr>
          <w:b/>
        </w:rPr>
      </w:pPr>
    </w:p>
    <w:p w:rsidR="00DF5574" w:rsidRDefault="00DF5574" w:rsidP="00F533A3">
      <w:pPr>
        <w:pStyle w:val="Akapitzlist"/>
        <w:ind w:left="1080"/>
        <w:jc w:val="both"/>
        <w:rPr>
          <w:b/>
        </w:rPr>
      </w:pPr>
    </w:p>
    <w:p w:rsidR="000477AF" w:rsidRPr="002823D9" w:rsidRDefault="000477AF" w:rsidP="00F533A3">
      <w:pPr>
        <w:pStyle w:val="Akapitzlist"/>
        <w:numPr>
          <w:ilvl w:val="0"/>
          <w:numId w:val="1"/>
        </w:numPr>
        <w:jc w:val="both"/>
        <w:rPr>
          <w:b/>
        </w:rPr>
      </w:pPr>
      <w:r w:rsidRPr="002823D9">
        <w:rPr>
          <w:b/>
        </w:rPr>
        <w:lastRenderedPageBreak/>
        <w:t>Kontakt z wykonawcą</w:t>
      </w:r>
    </w:p>
    <w:p w:rsidR="002823D9" w:rsidRDefault="00953354" w:rsidP="00F533A3">
      <w:pPr>
        <w:spacing w:line="256" w:lineRule="auto"/>
        <w:ind w:left="1080"/>
        <w:contextualSpacing/>
        <w:jc w:val="both"/>
        <w:rPr>
          <w:rFonts w:cs="Arial"/>
        </w:rPr>
      </w:pPr>
      <w:r w:rsidRPr="00BA2DB4">
        <w:rPr>
          <w:rFonts w:cs="Arial"/>
        </w:rPr>
        <w:t xml:space="preserve">Pracownikiem upoważnionym do kontaktów z wykonawcami jest                                         </w:t>
      </w:r>
      <w:r w:rsidR="00BA2DB4">
        <w:rPr>
          <w:rFonts w:cs="Arial"/>
        </w:rPr>
        <w:t xml:space="preserve">                          </w:t>
      </w:r>
      <w:r w:rsidRPr="00BA2DB4">
        <w:rPr>
          <w:rFonts w:cs="Arial"/>
        </w:rPr>
        <w:t xml:space="preserve">  p. Małgorzata Bożek- kierownik gospodarczy. tel. 25 781 76 40; w godzinach od 08.30-15.30.</w:t>
      </w:r>
    </w:p>
    <w:p w:rsidR="002823D9" w:rsidRDefault="002823D9" w:rsidP="00F533A3">
      <w:pPr>
        <w:pStyle w:val="Akapitzlist"/>
        <w:numPr>
          <w:ilvl w:val="0"/>
          <w:numId w:val="1"/>
        </w:numPr>
        <w:spacing w:line="256" w:lineRule="auto"/>
        <w:jc w:val="both"/>
        <w:rPr>
          <w:rFonts w:cs="Arial"/>
        </w:rPr>
      </w:pPr>
      <w:r>
        <w:rPr>
          <w:rFonts w:cs="Arial"/>
        </w:rPr>
        <w:t>Klauzula informacyjna w sprawie ochrony danych osobowych</w:t>
      </w:r>
    </w:p>
    <w:p w:rsidR="009416C4" w:rsidRPr="00BB7B16" w:rsidRDefault="009416C4" w:rsidP="00F533A3">
      <w:pPr>
        <w:jc w:val="both"/>
        <w:rPr>
          <w:rFonts w:cs="Tahoma"/>
          <w:b/>
        </w:rPr>
      </w:pPr>
      <w:r w:rsidRPr="00BB7B16">
        <w:rPr>
          <w:rFonts w:cs="Tahoma"/>
          <w:b/>
        </w:rPr>
        <w:t xml:space="preserve">W związku z realizacją wymogów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"RODO"), informujemy o zasadach przetwarzania </w:t>
      </w:r>
      <w:r w:rsidR="00102DB9">
        <w:rPr>
          <w:rFonts w:cs="Tahoma"/>
          <w:b/>
        </w:rPr>
        <w:t>Państwa</w:t>
      </w:r>
      <w:r w:rsidRPr="00BB7B16">
        <w:rPr>
          <w:rFonts w:cs="Tahoma"/>
          <w:b/>
        </w:rPr>
        <w:t xml:space="preserve"> danych osobowych oraz o przysługujących prawach z tym związanych:</w:t>
      </w:r>
    </w:p>
    <w:p w:rsidR="009416C4" w:rsidRPr="00BB7B16" w:rsidRDefault="009416C4" w:rsidP="00F533A3">
      <w:pPr>
        <w:pStyle w:val="Akapitzlist"/>
        <w:numPr>
          <w:ilvl w:val="0"/>
          <w:numId w:val="24"/>
        </w:numPr>
        <w:spacing w:after="200" w:line="276" w:lineRule="auto"/>
        <w:ind w:left="426"/>
        <w:jc w:val="both"/>
        <w:rPr>
          <w:rFonts w:cs="Tahoma"/>
        </w:rPr>
      </w:pPr>
      <w:r w:rsidRPr="00BB7B16">
        <w:rPr>
          <w:rFonts w:cs="Tahoma"/>
        </w:rPr>
        <w:t xml:space="preserve">Administratorem Państwa danych osobowych jest I Liceum Ogólnokształcące </w:t>
      </w:r>
      <w:r w:rsidRPr="00BB7B16">
        <w:rPr>
          <w:rFonts w:cs="Tahoma"/>
        </w:rPr>
        <w:br/>
        <w:t>im. M. Skłodowskiej - Curie w Sokołowie Podlaskim, ul. Sadowa 11, 08-300 Sokołów Podlaski.</w:t>
      </w:r>
    </w:p>
    <w:p w:rsidR="009416C4" w:rsidRPr="007837E6" w:rsidRDefault="009416C4" w:rsidP="00F533A3">
      <w:pPr>
        <w:pStyle w:val="Akapitzlist"/>
        <w:numPr>
          <w:ilvl w:val="0"/>
          <w:numId w:val="24"/>
        </w:numPr>
        <w:spacing w:after="200" w:line="276" w:lineRule="auto"/>
        <w:ind w:left="426"/>
        <w:jc w:val="both"/>
        <w:rPr>
          <w:rStyle w:val="Hipercze"/>
          <w:rFonts w:cs="Tahoma"/>
          <w:color w:val="auto"/>
          <w:u w:val="none"/>
        </w:rPr>
      </w:pPr>
      <w:r w:rsidRPr="00BB7B16">
        <w:rPr>
          <w:rFonts w:cs="Tahoma"/>
        </w:rPr>
        <w:t>Inspektor ochrony danych w I Liceum Ogólnokształcącym w Sokołowie Podlaskim jest dostępny pod adresem e-mail: </w:t>
      </w:r>
      <w:hyperlink r:id="rId9" w:history="1">
        <w:r w:rsidRPr="00BB7B16">
          <w:rPr>
            <w:rStyle w:val="Hipercze"/>
            <w:rFonts w:cs="Tahoma"/>
          </w:rPr>
          <w:t>inspektor.rodo@naticom.pl</w:t>
        </w:r>
      </w:hyperlink>
    </w:p>
    <w:p w:rsidR="007837E6" w:rsidRPr="007837E6" w:rsidRDefault="007837E6" w:rsidP="00F533A3">
      <w:pPr>
        <w:pStyle w:val="Akapitzlist"/>
        <w:numPr>
          <w:ilvl w:val="0"/>
          <w:numId w:val="24"/>
        </w:numPr>
        <w:spacing w:after="200" w:line="276" w:lineRule="auto"/>
        <w:ind w:left="426"/>
        <w:jc w:val="both"/>
        <w:rPr>
          <w:rStyle w:val="Hipercze"/>
          <w:rFonts w:cs="Tahoma"/>
          <w:color w:val="auto"/>
          <w:u w:val="none"/>
        </w:rPr>
      </w:pPr>
      <w:r w:rsidRPr="007837E6">
        <w:rPr>
          <w:rStyle w:val="Hipercze"/>
          <w:rFonts w:cs="Tahoma"/>
          <w:color w:val="auto"/>
          <w:u w:val="none"/>
        </w:rPr>
        <w:t>Odbiorcami Państwa danych</w:t>
      </w:r>
      <w:r>
        <w:rPr>
          <w:rStyle w:val="Hipercze"/>
          <w:rFonts w:cs="Tahoma"/>
          <w:color w:val="auto"/>
          <w:u w:val="none"/>
        </w:rPr>
        <w:t xml:space="preserve"> osobowych będą</w:t>
      </w:r>
      <w:r w:rsidR="00E63413">
        <w:rPr>
          <w:rStyle w:val="Hipercze"/>
          <w:rFonts w:cs="Tahoma"/>
          <w:color w:val="auto"/>
          <w:u w:val="none"/>
        </w:rPr>
        <w:t xml:space="preserve"> pracownicy I Liceum Ogólnokształcącego im. </w:t>
      </w:r>
      <w:r w:rsidR="00293A1F">
        <w:rPr>
          <w:rStyle w:val="Hipercze"/>
          <w:rFonts w:cs="Tahoma"/>
          <w:color w:val="auto"/>
          <w:u w:val="none"/>
        </w:rPr>
        <w:t xml:space="preserve">Marii Skłodowskiej- Curie </w:t>
      </w:r>
      <w:r w:rsidR="00C04F7D">
        <w:rPr>
          <w:rStyle w:val="Hipercze"/>
          <w:rFonts w:cs="Tahoma"/>
          <w:color w:val="auto"/>
          <w:u w:val="none"/>
        </w:rPr>
        <w:t>w Sokołowie Podlaskim oraz</w:t>
      </w:r>
      <w:r>
        <w:rPr>
          <w:rStyle w:val="Hipercze"/>
          <w:rFonts w:cs="Tahoma"/>
          <w:color w:val="auto"/>
          <w:u w:val="none"/>
        </w:rPr>
        <w:t xml:space="preserve"> os</w:t>
      </w:r>
      <w:r w:rsidR="00C04F7D">
        <w:rPr>
          <w:rStyle w:val="Hipercze"/>
          <w:rFonts w:cs="Tahoma"/>
          <w:color w:val="auto"/>
          <w:u w:val="none"/>
        </w:rPr>
        <w:t>o</w:t>
      </w:r>
      <w:r>
        <w:rPr>
          <w:rStyle w:val="Hipercze"/>
          <w:rFonts w:cs="Tahoma"/>
          <w:color w:val="auto"/>
          <w:u w:val="none"/>
        </w:rPr>
        <w:t>by lub podmioty, którym udostępniona zostanie dokumentacja postępowania.</w:t>
      </w:r>
    </w:p>
    <w:p w:rsidR="00BB7B16" w:rsidRPr="00102DB9" w:rsidRDefault="00BB7B16" w:rsidP="00F533A3">
      <w:pPr>
        <w:pStyle w:val="Akapitzlist"/>
        <w:numPr>
          <w:ilvl w:val="0"/>
          <w:numId w:val="24"/>
        </w:numPr>
        <w:spacing w:after="200" w:line="276" w:lineRule="auto"/>
        <w:ind w:left="426"/>
        <w:jc w:val="both"/>
        <w:rPr>
          <w:rFonts w:cs="Tahoma"/>
        </w:rPr>
      </w:pPr>
      <w:r>
        <w:rPr>
          <w:rStyle w:val="Hipercze"/>
          <w:rFonts w:cs="Tahoma"/>
          <w:color w:val="auto"/>
          <w:u w:val="none"/>
        </w:rPr>
        <w:t>Państwa dane osobowe przetwarzane</w:t>
      </w:r>
      <w:r w:rsidR="001B6446">
        <w:rPr>
          <w:rStyle w:val="Hipercze"/>
          <w:rFonts w:cs="Tahoma"/>
          <w:color w:val="auto"/>
          <w:u w:val="none"/>
        </w:rPr>
        <w:t xml:space="preserve"> będą </w:t>
      </w:r>
      <w:r w:rsidR="00FF4D69">
        <w:rPr>
          <w:rStyle w:val="Hipercze"/>
          <w:rFonts w:cs="Tahoma"/>
          <w:color w:val="auto"/>
          <w:u w:val="none"/>
        </w:rPr>
        <w:t xml:space="preserve">na podstawie art. 6 ust.1 </w:t>
      </w:r>
      <w:proofErr w:type="spellStart"/>
      <w:r w:rsidR="00FF4D69">
        <w:rPr>
          <w:rStyle w:val="Hipercze"/>
          <w:rFonts w:cs="Tahoma"/>
          <w:color w:val="auto"/>
          <w:u w:val="none"/>
        </w:rPr>
        <w:t>lit.c</w:t>
      </w:r>
      <w:proofErr w:type="spellEnd"/>
      <w:r w:rsidR="00FF4D69">
        <w:rPr>
          <w:rStyle w:val="Hipercze"/>
          <w:rFonts w:cs="Tahoma"/>
          <w:color w:val="auto"/>
          <w:u w:val="none"/>
        </w:rPr>
        <w:t xml:space="preserve"> RODO w celu związanym z postepowaniem o udzielenie zamówienia publicznego pn.</w:t>
      </w:r>
      <w:r w:rsidR="00FF4D69" w:rsidRPr="00FF4D69">
        <w:rPr>
          <w:b/>
        </w:rPr>
        <w:t xml:space="preserve"> </w:t>
      </w:r>
      <w:r w:rsidR="00FF4D69" w:rsidRPr="00BA2DB4">
        <w:rPr>
          <w:b/>
        </w:rPr>
        <w:t>Remont drogi wewnętrznej , placu i schodów wokół budynku szkoły</w:t>
      </w:r>
      <w:r w:rsidR="00FF4D69">
        <w:rPr>
          <w:b/>
        </w:rPr>
        <w:t xml:space="preserve">, </w:t>
      </w:r>
      <w:r w:rsidR="00FF4D69" w:rsidRPr="00FF4D69">
        <w:t>pr</w:t>
      </w:r>
      <w:r w:rsidR="00FF4D69">
        <w:t xml:space="preserve">owadzonym </w:t>
      </w:r>
      <w:r w:rsidR="008B7665">
        <w:t xml:space="preserve">w trybie zapytania ofertowego na podstawie art. 4 pkt 8 ustawy z dnia 29 stycznia 2004 r. Prawo zamówień publicznych ( Dz. U. z 2017r. poz. 1579 z </w:t>
      </w:r>
      <w:proofErr w:type="spellStart"/>
      <w:r w:rsidR="00D04A67">
        <w:t>późn</w:t>
      </w:r>
      <w:proofErr w:type="spellEnd"/>
      <w:r w:rsidR="00D04A67">
        <w:t>. zmian.)</w:t>
      </w:r>
      <w:r w:rsidR="005169CC">
        <w:t xml:space="preserve"> oraz Regulaminem udzielania </w:t>
      </w:r>
      <w:r w:rsidR="009D1B43">
        <w:t>zamówień publicznych o wartości poniżej  30 000 euro.</w:t>
      </w:r>
    </w:p>
    <w:p w:rsidR="00102DB9" w:rsidRPr="00102DB9" w:rsidRDefault="00102DB9" w:rsidP="00102DB9">
      <w:pPr>
        <w:pStyle w:val="Akapitzlist"/>
        <w:numPr>
          <w:ilvl w:val="0"/>
          <w:numId w:val="24"/>
        </w:numPr>
        <w:spacing w:after="200" w:line="276" w:lineRule="auto"/>
        <w:ind w:left="426" w:hanging="426"/>
        <w:jc w:val="both"/>
        <w:rPr>
          <w:rFonts w:cs="Tahoma"/>
        </w:rPr>
      </w:pPr>
      <w:r w:rsidRPr="00102DB9">
        <w:rPr>
          <w:rFonts w:cs="Tahoma"/>
        </w:rPr>
        <w:t xml:space="preserve">Państwa dane osobowe będą przechowywane przez okres </w:t>
      </w:r>
      <w:r>
        <w:rPr>
          <w:rFonts w:cs="Tahoma"/>
        </w:rPr>
        <w:t xml:space="preserve">trwania umowy, </w:t>
      </w:r>
      <w:r w:rsidRPr="00102DB9">
        <w:rPr>
          <w:rFonts w:cs="Tahoma"/>
        </w:rPr>
        <w:t>a po tym czasie przez okres oraz w zakresie wymaganym przez przepisy powszechnie obowiązującego prawa.</w:t>
      </w:r>
    </w:p>
    <w:p w:rsidR="00102DB9" w:rsidRPr="00102DB9" w:rsidRDefault="00102DB9" w:rsidP="00102DB9">
      <w:pPr>
        <w:pStyle w:val="Akapitzlist"/>
        <w:numPr>
          <w:ilvl w:val="0"/>
          <w:numId w:val="24"/>
        </w:numPr>
        <w:spacing w:after="200" w:line="276" w:lineRule="auto"/>
        <w:ind w:left="426" w:hanging="426"/>
        <w:jc w:val="both"/>
        <w:rPr>
          <w:rFonts w:cs="Tahoma"/>
        </w:rPr>
      </w:pPr>
      <w:r w:rsidRPr="00102DB9">
        <w:rPr>
          <w:rFonts w:cs="Tahoma"/>
        </w:rPr>
        <w:t>Posiadają Państwo prawo:</w:t>
      </w:r>
    </w:p>
    <w:p w:rsidR="00102DB9" w:rsidRPr="00102DB9" w:rsidRDefault="00102DB9" w:rsidP="00102DB9">
      <w:pPr>
        <w:pStyle w:val="Akapitzlist"/>
        <w:numPr>
          <w:ilvl w:val="0"/>
          <w:numId w:val="25"/>
        </w:numPr>
        <w:spacing w:after="200" w:line="276" w:lineRule="auto"/>
        <w:jc w:val="both"/>
        <w:rPr>
          <w:rFonts w:cs="Tahoma"/>
        </w:rPr>
      </w:pPr>
      <w:r w:rsidRPr="00102DB9">
        <w:rPr>
          <w:rFonts w:cs="Tahoma"/>
        </w:rPr>
        <w:t xml:space="preserve"> dostępu do treści swoich danych;</w:t>
      </w:r>
    </w:p>
    <w:p w:rsidR="00102DB9" w:rsidRPr="00102DB9" w:rsidRDefault="00102DB9" w:rsidP="00102DB9">
      <w:pPr>
        <w:pStyle w:val="Akapitzlist"/>
        <w:numPr>
          <w:ilvl w:val="0"/>
          <w:numId w:val="25"/>
        </w:numPr>
        <w:spacing w:after="200" w:line="276" w:lineRule="auto"/>
        <w:jc w:val="both"/>
        <w:rPr>
          <w:rFonts w:cs="Tahoma"/>
        </w:rPr>
      </w:pPr>
      <w:r w:rsidRPr="00102DB9">
        <w:rPr>
          <w:rFonts w:cs="Tahoma"/>
        </w:rPr>
        <w:t xml:space="preserve">do ich sprostowania oraz usunięcia, </w:t>
      </w:r>
    </w:p>
    <w:p w:rsidR="00102DB9" w:rsidRPr="00102DB9" w:rsidRDefault="00102DB9" w:rsidP="00102DB9">
      <w:pPr>
        <w:pStyle w:val="Akapitzlist"/>
        <w:numPr>
          <w:ilvl w:val="0"/>
          <w:numId w:val="25"/>
        </w:numPr>
        <w:spacing w:after="200" w:line="276" w:lineRule="auto"/>
        <w:jc w:val="both"/>
        <w:rPr>
          <w:rFonts w:cs="Tahoma"/>
        </w:rPr>
      </w:pPr>
      <w:r w:rsidRPr="00102DB9">
        <w:rPr>
          <w:rFonts w:cs="Tahoma"/>
        </w:rPr>
        <w:t>ograniczenia przetwarzania, jeżeli:</w:t>
      </w:r>
    </w:p>
    <w:p w:rsidR="00102DB9" w:rsidRPr="00102DB9" w:rsidRDefault="00102DB9" w:rsidP="00102DB9">
      <w:pPr>
        <w:pStyle w:val="Akapitzlist"/>
        <w:numPr>
          <w:ilvl w:val="0"/>
          <w:numId w:val="26"/>
        </w:numPr>
        <w:spacing w:after="200" w:line="276" w:lineRule="auto"/>
        <w:ind w:left="851"/>
        <w:jc w:val="both"/>
        <w:rPr>
          <w:rFonts w:cs="Tahoma"/>
        </w:rPr>
      </w:pPr>
      <w:r w:rsidRPr="00102DB9">
        <w:rPr>
          <w:color w:val="222222"/>
        </w:rPr>
        <w:t>osoba, której dane dotyczą, kwestionuje prawidłowość danych osobowych,</w:t>
      </w:r>
    </w:p>
    <w:p w:rsidR="00102DB9" w:rsidRPr="00102DB9" w:rsidRDefault="00102DB9" w:rsidP="00102DB9">
      <w:pPr>
        <w:pStyle w:val="Akapitzlist"/>
        <w:numPr>
          <w:ilvl w:val="0"/>
          <w:numId w:val="26"/>
        </w:numPr>
        <w:spacing w:after="200" w:line="276" w:lineRule="auto"/>
        <w:ind w:left="851"/>
        <w:jc w:val="both"/>
        <w:rPr>
          <w:rFonts w:cs="Tahoma"/>
        </w:rPr>
      </w:pPr>
      <w:r w:rsidRPr="00102DB9">
        <w:rPr>
          <w:color w:val="222222"/>
        </w:rPr>
        <w:t xml:space="preserve">przetwarzanie jest niezgodne z prawem, a osoba, której dane dotyczą, sprzeciwia się usunięciu danych osobowych, </w:t>
      </w:r>
    </w:p>
    <w:p w:rsidR="00102DB9" w:rsidRPr="00102DB9" w:rsidRDefault="00102DB9" w:rsidP="00102DB9">
      <w:pPr>
        <w:pStyle w:val="Akapitzlist"/>
        <w:numPr>
          <w:ilvl w:val="0"/>
          <w:numId w:val="26"/>
        </w:numPr>
        <w:spacing w:after="200" w:line="276" w:lineRule="auto"/>
        <w:ind w:left="851"/>
        <w:jc w:val="both"/>
        <w:rPr>
          <w:rFonts w:cs="Tahoma"/>
        </w:rPr>
      </w:pPr>
      <w:r w:rsidRPr="00102DB9">
        <w:rPr>
          <w:color w:val="222222"/>
        </w:rPr>
        <w:t>administrator nie potrzebuje już danych osobowych do celów przetwarzania, ale są one potrzebne osobie, której dane dotyczą, do ustalenia, dochodzenia lub obrony roszczeń,</w:t>
      </w:r>
    </w:p>
    <w:p w:rsidR="00102DB9" w:rsidRPr="00102DB9" w:rsidRDefault="00102DB9" w:rsidP="00102DB9">
      <w:pPr>
        <w:pStyle w:val="Akapitzlist"/>
        <w:numPr>
          <w:ilvl w:val="0"/>
          <w:numId w:val="26"/>
        </w:numPr>
        <w:spacing w:after="200" w:line="276" w:lineRule="auto"/>
        <w:ind w:left="851"/>
        <w:jc w:val="both"/>
        <w:rPr>
          <w:rFonts w:cs="Tahoma"/>
        </w:rPr>
      </w:pPr>
      <w:r w:rsidRPr="00102DB9">
        <w:rPr>
          <w:color w:val="222222"/>
        </w:rPr>
        <w:t>osoba, której dane dotyczą, wniosła sprzeciw wobec przetwarzania,</w:t>
      </w:r>
    </w:p>
    <w:p w:rsidR="00102DB9" w:rsidRPr="00102DB9" w:rsidRDefault="00102DB9" w:rsidP="00102DB9">
      <w:pPr>
        <w:pStyle w:val="Akapitzlist"/>
        <w:numPr>
          <w:ilvl w:val="0"/>
          <w:numId w:val="25"/>
        </w:numPr>
        <w:spacing w:after="200" w:line="276" w:lineRule="auto"/>
        <w:jc w:val="both"/>
        <w:rPr>
          <w:rFonts w:cs="Tahoma"/>
        </w:rPr>
      </w:pPr>
      <w:r w:rsidRPr="00102DB9">
        <w:rPr>
          <w:rFonts w:cs="Tahoma"/>
        </w:rPr>
        <w:t>wniesienia sprzeciwu,</w:t>
      </w:r>
    </w:p>
    <w:p w:rsidR="00102DB9" w:rsidRPr="00102DB9" w:rsidRDefault="00102DB9" w:rsidP="00102DB9">
      <w:pPr>
        <w:pStyle w:val="Akapitzlist"/>
        <w:numPr>
          <w:ilvl w:val="0"/>
          <w:numId w:val="24"/>
        </w:numPr>
        <w:spacing w:after="200" w:line="276" w:lineRule="auto"/>
        <w:ind w:left="426"/>
        <w:jc w:val="both"/>
        <w:rPr>
          <w:rFonts w:cs="Tahoma"/>
        </w:rPr>
      </w:pPr>
      <w:r w:rsidRPr="00102DB9">
        <w:rPr>
          <w:rFonts w:cs="Tahoma"/>
        </w:rPr>
        <w:t>Mają Państwo prawo wniesienia skargi do Prezesa Urzędu Ochrony Danych Osobowych, gdy uznają Państwo, że przetwarzanie danych osobowych Państwa dotyczących narusza przepisy dotyczące ochrony danych osobowych.</w:t>
      </w:r>
    </w:p>
    <w:p w:rsidR="00102DB9" w:rsidRPr="00102DB9" w:rsidRDefault="00102DB9" w:rsidP="00102DB9">
      <w:pPr>
        <w:pStyle w:val="Akapitzlist"/>
        <w:numPr>
          <w:ilvl w:val="0"/>
          <w:numId w:val="24"/>
        </w:numPr>
        <w:spacing w:after="200" w:line="276" w:lineRule="auto"/>
        <w:ind w:left="426"/>
        <w:jc w:val="both"/>
        <w:rPr>
          <w:rFonts w:cs="Tahoma"/>
        </w:rPr>
      </w:pPr>
      <w:r w:rsidRPr="00102DB9">
        <w:rPr>
          <w:rFonts w:cs="Tahoma"/>
        </w:rPr>
        <w:t>Podanie przez Państwa danych osobowych jest wymogiem ustawowym, niezbędnym do realizacji uprawnień wynikających z przepisów prawa.</w:t>
      </w:r>
    </w:p>
    <w:p w:rsidR="00102DB9" w:rsidRPr="00102DB9" w:rsidRDefault="00102DB9" w:rsidP="00102DB9">
      <w:pPr>
        <w:pStyle w:val="Akapitzlist"/>
        <w:numPr>
          <w:ilvl w:val="0"/>
          <w:numId w:val="24"/>
        </w:numPr>
        <w:spacing w:after="200" w:line="276" w:lineRule="auto"/>
        <w:ind w:left="426"/>
        <w:jc w:val="both"/>
        <w:rPr>
          <w:rFonts w:cs="Tahoma"/>
        </w:rPr>
      </w:pPr>
      <w:r w:rsidRPr="00102DB9">
        <w:rPr>
          <w:rFonts w:cs="Tahoma"/>
        </w:rPr>
        <w:t>Państwa dane nie będą przetwarzane w sposób zautomatyzowany i nie będą profilowane</w:t>
      </w:r>
      <w:r w:rsidRPr="00102DB9">
        <w:rPr>
          <w:rFonts w:cs="Tahoma"/>
          <w:shd w:val="clear" w:color="auto" w:fill="E5F5FF"/>
        </w:rPr>
        <w:t>.</w:t>
      </w:r>
    </w:p>
    <w:p w:rsidR="002823D9" w:rsidRPr="00BA2DB4" w:rsidRDefault="002823D9" w:rsidP="00953354">
      <w:pPr>
        <w:spacing w:line="256" w:lineRule="auto"/>
        <w:ind w:left="1080"/>
        <w:contextualSpacing/>
        <w:jc w:val="both"/>
        <w:rPr>
          <w:rFonts w:cs="Arial"/>
        </w:rPr>
      </w:pPr>
    </w:p>
    <w:p w:rsidR="000477AF" w:rsidRPr="00BA2DB4" w:rsidRDefault="000477AF" w:rsidP="00DC23C9">
      <w:pPr>
        <w:pStyle w:val="Akapitzlist"/>
        <w:numPr>
          <w:ilvl w:val="0"/>
          <w:numId w:val="1"/>
        </w:numPr>
      </w:pPr>
      <w:r w:rsidRPr="00BA2DB4">
        <w:lastRenderedPageBreak/>
        <w:t>Załącznikami do niniejszego zaproszenia są:</w:t>
      </w:r>
    </w:p>
    <w:p w:rsidR="000477AF" w:rsidRPr="00BA2DB4" w:rsidRDefault="000477AF" w:rsidP="000477AF">
      <w:pPr>
        <w:pStyle w:val="Akapitzlist"/>
        <w:numPr>
          <w:ilvl w:val="0"/>
          <w:numId w:val="10"/>
        </w:numPr>
      </w:pPr>
      <w:r w:rsidRPr="00BA2DB4">
        <w:t>Formularz ofertowy</w:t>
      </w:r>
      <w:r w:rsidR="00953354" w:rsidRPr="00BA2DB4">
        <w:t xml:space="preserve">- zał. Nr1 </w:t>
      </w:r>
    </w:p>
    <w:p w:rsidR="000477AF" w:rsidRPr="00BA2DB4" w:rsidRDefault="000477AF" w:rsidP="000477AF">
      <w:pPr>
        <w:pStyle w:val="Akapitzlist"/>
        <w:numPr>
          <w:ilvl w:val="0"/>
          <w:numId w:val="10"/>
        </w:numPr>
      </w:pPr>
      <w:r w:rsidRPr="00BA2DB4">
        <w:t>Oświadczenie o spełnieniu warunków</w:t>
      </w:r>
      <w:r w:rsidR="00953354" w:rsidRPr="00BA2DB4">
        <w:t>-zał. nr 2</w:t>
      </w:r>
    </w:p>
    <w:p w:rsidR="00953354" w:rsidRPr="00BA2DB4" w:rsidRDefault="00953354" w:rsidP="000477AF">
      <w:pPr>
        <w:pStyle w:val="Akapitzlist"/>
        <w:numPr>
          <w:ilvl w:val="0"/>
          <w:numId w:val="10"/>
        </w:numPr>
      </w:pPr>
      <w:r w:rsidRPr="00BA2DB4">
        <w:t>Wzór umowy- zał. Nr3</w:t>
      </w:r>
    </w:p>
    <w:p w:rsidR="001320F8" w:rsidRDefault="001320F8" w:rsidP="000477AF">
      <w:pPr>
        <w:jc w:val="center"/>
      </w:pPr>
      <w:r>
        <w:t xml:space="preserve">       </w:t>
      </w:r>
    </w:p>
    <w:p w:rsidR="001320F8" w:rsidRPr="001320F8" w:rsidRDefault="001320F8" w:rsidP="001320F8">
      <w:pPr>
        <w:spacing w:line="256" w:lineRule="auto"/>
        <w:ind w:left="6036"/>
        <w:contextualSpacing/>
        <w:jc w:val="both"/>
        <w:rPr>
          <w:rFonts w:ascii="Calibri" w:hAnsi="Calibri" w:cs="Arial"/>
        </w:rPr>
      </w:pPr>
      <w:r w:rsidRPr="001320F8">
        <w:rPr>
          <w:rFonts w:ascii="Calibri" w:hAnsi="Calibri" w:cs="Arial"/>
        </w:rPr>
        <w:t>Zatwierdzam:</w:t>
      </w:r>
    </w:p>
    <w:p w:rsidR="001320F8" w:rsidRPr="001320F8" w:rsidRDefault="001320F8" w:rsidP="001320F8">
      <w:pPr>
        <w:spacing w:line="256" w:lineRule="auto"/>
        <w:ind w:left="6036"/>
        <w:contextualSpacing/>
        <w:jc w:val="both"/>
        <w:rPr>
          <w:rFonts w:ascii="Calibri" w:hAnsi="Calibri" w:cs="Arial"/>
        </w:rPr>
      </w:pPr>
      <w:r w:rsidRPr="001320F8">
        <w:rPr>
          <w:rFonts w:ascii="Calibri" w:hAnsi="Calibri" w:cs="Arial"/>
        </w:rPr>
        <w:t>Dyrektor szkoły</w:t>
      </w:r>
    </w:p>
    <w:p w:rsidR="001320F8" w:rsidRPr="001320F8" w:rsidRDefault="001320F8" w:rsidP="001320F8">
      <w:pPr>
        <w:spacing w:line="256" w:lineRule="auto"/>
        <w:ind w:left="6036"/>
        <w:contextualSpacing/>
        <w:jc w:val="both"/>
        <w:rPr>
          <w:rFonts w:ascii="Calibri" w:hAnsi="Calibri" w:cs="Arial"/>
        </w:rPr>
      </w:pPr>
      <w:r w:rsidRPr="001320F8">
        <w:rPr>
          <w:rFonts w:ascii="Calibri" w:hAnsi="Calibri" w:cs="Arial"/>
        </w:rPr>
        <w:t>Teresa Oliwińska</w:t>
      </w:r>
    </w:p>
    <w:p w:rsidR="001320F8" w:rsidRDefault="001320F8" w:rsidP="000477AF">
      <w:pPr>
        <w:jc w:val="center"/>
      </w:pPr>
    </w:p>
    <w:p w:rsidR="001320F8" w:rsidRPr="00BA2DB4" w:rsidRDefault="001320F8" w:rsidP="000477AF">
      <w:pPr>
        <w:jc w:val="center"/>
        <w:rPr>
          <w:b/>
        </w:rPr>
      </w:pPr>
    </w:p>
    <w:p w:rsidR="00F40A3A" w:rsidRDefault="0074048F" w:rsidP="0074048F">
      <w:pPr>
        <w:tabs>
          <w:tab w:val="left" w:pos="3480"/>
          <w:tab w:val="center" w:pos="4536"/>
        </w:tabs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F40A3A" w:rsidRDefault="00F40A3A" w:rsidP="0074048F">
      <w:pPr>
        <w:tabs>
          <w:tab w:val="left" w:pos="3480"/>
          <w:tab w:val="center" w:pos="4536"/>
        </w:tabs>
        <w:rPr>
          <w:b/>
        </w:rPr>
      </w:pPr>
    </w:p>
    <w:p w:rsidR="00F40A3A" w:rsidRDefault="00F40A3A" w:rsidP="0074048F">
      <w:pPr>
        <w:tabs>
          <w:tab w:val="left" w:pos="3480"/>
          <w:tab w:val="center" w:pos="4536"/>
        </w:tabs>
        <w:rPr>
          <w:b/>
        </w:rPr>
      </w:pPr>
    </w:p>
    <w:p w:rsidR="00F40A3A" w:rsidRDefault="00F40A3A" w:rsidP="0074048F">
      <w:pPr>
        <w:tabs>
          <w:tab w:val="left" w:pos="3480"/>
          <w:tab w:val="center" w:pos="4536"/>
        </w:tabs>
        <w:rPr>
          <w:b/>
        </w:rPr>
      </w:pPr>
    </w:p>
    <w:p w:rsidR="00F40A3A" w:rsidRDefault="00F40A3A" w:rsidP="0074048F">
      <w:pPr>
        <w:tabs>
          <w:tab w:val="left" w:pos="3480"/>
          <w:tab w:val="center" w:pos="4536"/>
        </w:tabs>
        <w:rPr>
          <w:b/>
        </w:rPr>
      </w:pPr>
    </w:p>
    <w:p w:rsidR="00F40A3A" w:rsidRDefault="00F40A3A" w:rsidP="0074048F">
      <w:pPr>
        <w:tabs>
          <w:tab w:val="left" w:pos="3480"/>
          <w:tab w:val="center" w:pos="4536"/>
        </w:tabs>
        <w:rPr>
          <w:b/>
        </w:rPr>
      </w:pPr>
    </w:p>
    <w:p w:rsidR="00F40A3A" w:rsidRDefault="00F40A3A" w:rsidP="0074048F">
      <w:pPr>
        <w:tabs>
          <w:tab w:val="left" w:pos="3480"/>
          <w:tab w:val="center" w:pos="4536"/>
        </w:tabs>
        <w:rPr>
          <w:b/>
        </w:rPr>
      </w:pPr>
    </w:p>
    <w:p w:rsidR="00F40A3A" w:rsidRDefault="00F40A3A" w:rsidP="0074048F">
      <w:pPr>
        <w:tabs>
          <w:tab w:val="left" w:pos="3480"/>
          <w:tab w:val="center" w:pos="4536"/>
        </w:tabs>
        <w:rPr>
          <w:b/>
        </w:rPr>
      </w:pPr>
    </w:p>
    <w:p w:rsidR="00F40A3A" w:rsidRDefault="00F40A3A" w:rsidP="0074048F">
      <w:pPr>
        <w:tabs>
          <w:tab w:val="left" w:pos="3480"/>
          <w:tab w:val="center" w:pos="4536"/>
        </w:tabs>
        <w:rPr>
          <w:b/>
        </w:rPr>
      </w:pPr>
    </w:p>
    <w:p w:rsidR="00F40A3A" w:rsidRDefault="00F40A3A" w:rsidP="0074048F">
      <w:pPr>
        <w:tabs>
          <w:tab w:val="left" w:pos="3480"/>
          <w:tab w:val="center" w:pos="4536"/>
        </w:tabs>
        <w:rPr>
          <w:b/>
        </w:rPr>
      </w:pPr>
    </w:p>
    <w:p w:rsidR="00F40A3A" w:rsidRDefault="00F40A3A" w:rsidP="0074048F">
      <w:pPr>
        <w:tabs>
          <w:tab w:val="left" w:pos="3480"/>
          <w:tab w:val="center" w:pos="4536"/>
        </w:tabs>
        <w:rPr>
          <w:b/>
        </w:rPr>
      </w:pPr>
    </w:p>
    <w:p w:rsidR="00F40A3A" w:rsidRDefault="00F40A3A" w:rsidP="0074048F">
      <w:pPr>
        <w:tabs>
          <w:tab w:val="left" w:pos="3480"/>
          <w:tab w:val="center" w:pos="4536"/>
        </w:tabs>
        <w:rPr>
          <w:b/>
        </w:rPr>
      </w:pPr>
    </w:p>
    <w:p w:rsidR="00F40A3A" w:rsidRDefault="00F40A3A" w:rsidP="0074048F">
      <w:pPr>
        <w:tabs>
          <w:tab w:val="left" w:pos="3480"/>
          <w:tab w:val="center" w:pos="4536"/>
        </w:tabs>
        <w:rPr>
          <w:b/>
        </w:rPr>
      </w:pPr>
    </w:p>
    <w:p w:rsidR="00F40A3A" w:rsidRDefault="00F40A3A" w:rsidP="0074048F">
      <w:pPr>
        <w:tabs>
          <w:tab w:val="left" w:pos="3480"/>
          <w:tab w:val="center" w:pos="4536"/>
        </w:tabs>
        <w:rPr>
          <w:b/>
        </w:rPr>
      </w:pPr>
    </w:p>
    <w:p w:rsidR="00F40A3A" w:rsidRDefault="00F40A3A" w:rsidP="0074048F">
      <w:pPr>
        <w:tabs>
          <w:tab w:val="left" w:pos="3480"/>
          <w:tab w:val="center" w:pos="4536"/>
        </w:tabs>
        <w:rPr>
          <w:b/>
        </w:rPr>
      </w:pPr>
    </w:p>
    <w:p w:rsidR="00F40A3A" w:rsidRDefault="00F40A3A" w:rsidP="0074048F">
      <w:pPr>
        <w:tabs>
          <w:tab w:val="left" w:pos="3480"/>
          <w:tab w:val="center" w:pos="4536"/>
        </w:tabs>
        <w:rPr>
          <w:b/>
        </w:rPr>
      </w:pPr>
    </w:p>
    <w:p w:rsidR="00F40A3A" w:rsidRDefault="00F40A3A" w:rsidP="0074048F">
      <w:pPr>
        <w:tabs>
          <w:tab w:val="left" w:pos="3480"/>
          <w:tab w:val="center" w:pos="4536"/>
        </w:tabs>
        <w:rPr>
          <w:b/>
        </w:rPr>
      </w:pPr>
    </w:p>
    <w:p w:rsidR="00F40A3A" w:rsidRDefault="00F40A3A" w:rsidP="0074048F">
      <w:pPr>
        <w:tabs>
          <w:tab w:val="left" w:pos="3480"/>
          <w:tab w:val="center" w:pos="4536"/>
        </w:tabs>
        <w:rPr>
          <w:b/>
        </w:rPr>
      </w:pPr>
    </w:p>
    <w:p w:rsidR="00F40A3A" w:rsidRDefault="00F40A3A" w:rsidP="0074048F">
      <w:pPr>
        <w:tabs>
          <w:tab w:val="left" w:pos="3480"/>
          <w:tab w:val="center" w:pos="4536"/>
        </w:tabs>
        <w:rPr>
          <w:b/>
        </w:rPr>
      </w:pPr>
    </w:p>
    <w:p w:rsidR="00F40A3A" w:rsidRDefault="00F40A3A" w:rsidP="0074048F">
      <w:pPr>
        <w:tabs>
          <w:tab w:val="left" w:pos="3480"/>
          <w:tab w:val="center" w:pos="4536"/>
        </w:tabs>
        <w:rPr>
          <w:b/>
        </w:rPr>
      </w:pPr>
    </w:p>
    <w:p w:rsidR="00F40A3A" w:rsidRDefault="00F40A3A" w:rsidP="0074048F">
      <w:pPr>
        <w:tabs>
          <w:tab w:val="left" w:pos="3480"/>
          <w:tab w:val="center" w:pos="4536"/>
        </w:tabs>
        <w:rPr>
          <w:b/>
        </w:rPr>
      </w:pPr>
    </w:p>
    <w:p w:rsidR="00F40A3A" w:rsidRDefault="00F40A3A" w:rsidP="0074048F">
      <w:pPr>
        <w:tabs>
          <w:tab w:val="left" w:pos="3480"/>
          <w:tab w:val="center" w:pos="4536"/>
        </w:tabs>
        <w:rPr>
          <w:b/>
        </w:rPr>
      </w:pPr>
    </w:p>
    <w:p w:rsidR="00F40A3A" w:rsidRDefault="00F40A3A" w:rsidP="0074048F">
      <w:pPr>
        <w:tabs>
          <w:tab w:val="left" w:pos="3480"/>
          <w:tab w:val="center" w:pos="4536"/>
        </w:tabs>
        <w:rPr>
          <w:b/>
        </w:rPr>
      </w:pPr>
    </w:p>
    <w:p w:rsidR="00F40A3A" w:rsidRDefault="00F40A3A" w:rsidP="0074048F">
      <w:pPr>
        <w:tabs>
          <w:tab w:val="left" w:pos="3480"/>
          <w:tab w:val="center" w:pos="4536"/>
        </w:tabs>
        <w:rPr>
          <w:b/>
        </w:rPr>
      </w:pPr>
    </w:p>
    <w:p w:rsidR="0074048F" w:rsidRDefault="00F40A3A" w:rsidP="0074048F">
      <w:pPr>
        <w:tabs>
          <w:tab w:val="left" w:pos="3480"/>
          <w:tab w:val="center" w:pos="4536"/>
        </w:tabs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74048F">
        <w:rPr>
          <w:b/>
        </w:rPr>
        <w:t>Zał. Nr 1</w:t>
      </w:r>
    </w:p>
    <w:p w:rsidR="000477AF" w:rsidRPr="00CF3800" w:rsidRDefault="0074048F" w:rsidP="0074048F">
      <w:pPr>
        <w:tabs>
          <w:tab w:val="left" w:pos="3480"/>
          <w:tab w:val="center" w:pos="4536"/>
        </w:tabs>
        <w:rPr>
          <w:b/>
        </w:rPr>
      </w:pPr>
      <w:r>
        <w:rPr>
          <w:b/>
        </w:rPr>
        <w:tab/>
      </w:r>
      <w:r w:rsidR="000477AF" w:rsidRPr="00CF3800">
        <w:rPr>
          <w:b/>
        </w:rPr>
        <w:t>FORMULARZ OFERTY</w:t>
      </w:r>
    </w:p>
    <w:p w:rsidR="000477AF" w:rsidRPr="00CF3800" w:rsidRDefault="000477AF" w:rsidP="000477AF">
      <w:pPr>
        <w:jc w:val="center"/>
        <w:rPr>
          <w:b/>
        </w:rPr>
      </w:pPr>
      <w:r w:rsidRPr="00CF3800">
        <w:rPr>
          <w:b/>
        </w:rPr>
        <w:t>Na wykonanie zamówienia o wartości netto poniżej 30 000 euro</w:t>
      </w:r>
    </w:p>
    <w:p w:rsidR="000477AF" w:rsidRDefault="000477AF" w:rsidP="000477AF">
      <w:pPr>
        <w:pStyle w:val="Akapitzlist"/>
        <w:numPr>
          <w:ilvl w:val="0"/>
          <w:numId w:val="4"/>
        </w:numPr>
        <w:jc w:val="both"/>
        <w:rPr>
          <w:b/>
        </w:rPr>
      </w:pPr>
      <w:r w:rsidRPr="00CF3800">
        <w:rPr>
          <w:b/>
        </w:rPr>
        <w:t>Nazwa i adres ZAMAWIAJĄCEGO:</w:t>
      </w:r>
    </w:p>
    <w:p w:rsidR="000477AF" w:rsidRPr="0022086B" w:rsidRDefault="000477AF" w:rsidP="000477AF">
      <w:pPr>
        <w:tabs>
          <w:tab w:val="center" w:pos="8460"/>
        </w:tabs>
        <w:ind w:left="360"/>
        <w:jc w:val="both"/>
        <w:rPr>
          <w:rFonts w:ascii="Calibri" w:hAnsi="Calibri" w:cs="Arial"/>
          <w:bCs/>
          <w:iCs/>
        </w:rPr>
      </w:pPr>
      <w:r w:rsidRPr="0022086B">
        <w:rPr>
          <w:rFonts w:ascii="Calibri" w:hAnsi="Calibri" w:cs="Arial"/>
          <w:b/>
          <w:bCs/>
          <w:iCs/>
        </w:rPr>
        <w:t xml:space="preserve">Powiat Sokołowski ul. Wolności 23, 08-300 Sokołów Podlaski, NIP 823-16-27-536 </w:t>
      </w:r>
      <w:r>
        <w:rPr>
          <w:rFonts w:ascii="Calibri" w:hAnsi="Calibri" w:cs="Arial"/>
          <w:bCs/>
          <w:iCs/>
        </w:rPr>
        <w:t xml:space="preserve">reprezentowany </w:t>
      </w:r>
      <w:r w:rsidRPr="0022086B">
        <w:rPr>
          <w:rFonts w:ascii="Calibri" w:hAnsi="Calibri" w:cs="Arial"/>
          <w:bCs/>
          <w:iCs/>
        </w:rPr>
        <w:t xml:space="preserve">przez I Liceum Ogólnokształcące im. Marii Skłodowskiej-Curie w Sokołowie Podlaskim, ul. Sadowa 11, w imieniu którego działają Dyrektor szkoły-pani Teresa Oliwińska oraz Główna księgowa – pani Małgorzata </w:t>
      </w:r>
      <w:proofErr w:type="spellStart"/>
      <w:r w:rsidRPr="0022086B">
        <w:rPr>
          <w:rFonts w:ascii="Calibri" w:hAnsi="Calibri" w:cs="Arial"/>
          <w:bCs/>
          <w:iCs/>
        </w:rPr>
        <w:t>Kukiel</w:t>
      </w:r>
      <w:proofErr w:type="spellEnd"/>
    </w:p>
    <w:p w:rsidR="000477AF" w:rsidRPr="007916E8" w:rsidRDefault="000477AF" w:rsidP="000477AF">
      <w:pPr>
        <w:pStyle w:val="Akapitzlist"/>
        <w:numPr>
          <w:ilvl w:val="0"/>
          <w:numId w:val="4"/>
        </w:numPr>
        <w:rPr>
          <w:b/>
        </w:rPr>
      </w:pPr>
      <w:r w:rsidRPr="00CF3800">
        <w:rPr>
          <w:b/>
        </w:rPr>
        <w:t>Nazwa przedmiotu zamówienia:</w:t>
      </w:r>
      <w:r w:rsidR="007916E8" w:rsidRPr="007916E8">
        <w:rPr>
          <w:b/>
        </w:rPr>
        <w:t xml:space="preserve"> </w:t>
      </w:r>
      <w:r w:rsidR="007916E8" w:rsidRPr="00BA2DB4">
        <w:rPr>
          <w:b/>
        </w:rPr>
        <w:t>Remont drogi wewnętrznej , placu i schodów wokół budynku szkoły.</w:t>
      </w:r>
    </w:p>
    <w:p w:rsidR="000477AF" w:rsidRDefault="000477AF" w:rsidP="000477AF">
      <w:pPr>
        <w:pStyle w:val="Akapitzlist"/>
        <w:numPr>
          <w:ilvl w:val="0"/>
          <w:numId w:val="5"/>
        </w:numPr>
      </w:pPr>
      <w:r>
        <w:t>Tryb postępowania: zapytanie ofertowe.</w:t>
      </w:r>
    </w:p>
    <w:p w:rsidR="000477AF" w:rsidRDefault="000477AF" w:rsidP="000477AF">
      <w:pPr>
        <w:pStyle w:val="Akapitzlist"/>
        <w:numPr>
          <w:ilvl w:val="0"/>
          <w:numId w:val="5"/>
        </w:numPr>
      </w:pPr>
      <w:r>
        <w:t>Nazwa i adres Wykonawcy, numer telefonu, faxu, e-mail</w:t>
      </w:r>
    </w:p>
    <w:p w:rsidR="000477AF" w:rsidRDefault="000477AF" w:rsidP="000477AF">
      <w:pPr>
        <w:pStyle w:val="Akapitzlist"/>
        <w:ind w:left="108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0477AF" w:rsidRDefault="000477AF" w:rsidP="000477AF">
      <w:pPr>
        <w:pStyle w:val="Akapitzlist"/>
        <w:numPr>
          <w:ilvl w:val="0"/>
          <w:numId w:val="6"/>
        </w:numPr>
      </w:pPr>
      <w:r>
        <w:t>Oferuję wykonanie przedmiotu zamówienia za:</w:t>
      </w:r>
    </w:p>
    <w:p w:rsidR="000477AF" w:rsidRDefault="000477AF" w:rsidP="000477AF">
      <w:pPr>
        <w:pStyle w:val="Akapitzlist"/>
      </w:pPr>
      <w:r>
        <w:t>Cenę netto: …………………………………………………… ……………………………………………………………………zł.</w:t>
      </w:r>
    </w:p>
    <w:p w:rsidR="000477AF" w:rsidRDefault="000477AF" w:rsidP="000477AF">
      <w:pPr>
        <w:pStyle w:val="Akapitzlist"/>
      </w:pPr>
      <w:r>
        <w:t>Słownie netto: ……………………………………………………………… ….…………………………………………………zł.</w:t>
      </w:r>
    </w:p>
    <w:p w:rsidR="000477AF" w:rsidRDefault="000477AF" w:rsidP="000477AF">
      <w:pPr>
        <w:pStyle w:val="Akapitzlist"/>
      </w:pPr>
      <w:r>
        <w:t>Cenę brutto: ………………………………………………………………………………………………………………………..zł.</w:t>
      </w:r>
    </w:p>
    <w:p w:rsidR="000477AF" w:rsidRDefault="000477AF" w:rsidP="000477AF">
      <w:pPr>
        <w:pStyle w:val="Akapitzlist"/>
      </w:pPr>
      <w:r>
        <w:t>Słownie brutto: ………………………………………………………………………………………….………………………..zł.</w:t>
      </w:r>
    </w:p>
    <w:p w:rsidR="000477AF" w:rsidRDefault="000477AF" w:rsidP="000477AF">
      <w:pPr>
        <w:pStyle w:val="Akapitzlist"/>
      </w:pPr>
      <w:r>
        <w:t>Podatek VAT:…………………………………………………………..……………………………………………………………zł.</w:t>
      </w:r>
    </w:p>
    <w:p w:rsidR="000477AF" w:rsidRDefault="000477AF" w:rsidP="000477AF">
      <w:pPr>
        <w:pStyle w:val="Akapitzlist"/>
      </w:pPr>
      <w:r>
        <w:t>Słownie podatek VAT: ………………………………………………………………………………………………………….zł.</w:t>
      </w:r>
    </w:p>
    <w:p w:rsidR="000477AF" w:rsidRDefault="000477AF" w:rsidP="000477AF">
      <w:pPr>
        <w:pStyle w:val="Akapitzlist"/>
        <w:numPr>
          <w:ilvl w:val="0"/>
          <w:numId w:val="6"/>
        </w:numPr>
      </w:pPr>
      <w:r>
        <w:t>Deklaruję ponadto:</w:t>
      </w:r>
    </w:p>
    <w:p w:rsidR="000477AF" w:rsidRDefault="000477AF" w:rsidP="000477AF">
      <w:pPr>
        <w:pStyle w:val="Akapitzlist"/>
      </w:pPr>
      <w:r>
        <w:t>Termin wykonania zamówienia: ………………………………………………………………………………………………</w:t>
      </w:r>
    </w:p>
    <w:p w:rsidR="000477AF" w:rsidRPr="003A265E" w:rsidRDefault="000477AF" w:rsidP="000477AF">
      <w:pPr>
        <w:pStyle w:val="Akapitzlist"/>
      </w:pPr>
      <w:r w:rsidRPr="003A265E">
        <w:t>Okres gwarancji: …………………………………………………………..…………………………………………………………</w:t>
      </w:r>
    </w:p>
    <w:p w:rsidR="000477AF" w:rsidRDefault="000477AF" w:rsidP="000477AF">
      <w:pPr>
        <w:pStyle w:val="Akapitzlist"/>
        <w:numPr>
          <w:ilvl w:val="0"/>
          <w:numId w:val="6"/>
        </w:numPr>
      </w:pPr>
      <w:r>
        <w:t>Oświadczam, że:</w:t>
      </w:r>
    </w:p>
    <w:p w:rsidR="000477AF" w:rsidRDefault="000477AF" w:rsidP="000477AF">
      <w:pPr>
        <w:pStyle w:val="Akapitzlist"/>
        <w:numPr>
          <w:ilvl w:val="0"/>
          <w:numId w:val="7"/>
        </w:numPr>
      </w:pPr>
      <w:r>
        <w:t>Zapoznałem się z opisem przedmiotu zamówienia i nie wnoszę do niego zastrzeżeń.</w:t>
      </w:r>
    </w:p>
    <w:p w:rsidR="000477AF" w:rsidRDefault="000477AF" w:rsidP="000477AF">
      <w:pPr>
        <w:pStyle w:val="Akapitzlist"/>
        <w:numPr>
          <w:ilvl w:val="0"/>
          <w:numId w:val="7"/>
        </w:numPr>
      </w:pPr>
      <w:r>
        <w:t>Zapoznałem się z projektem umowy i nie wnoszę do niego uwag</w:t>
      </w:r>
    </w:p>
    <w:p w:rsidR="000477AF" w:rsidRDefault="000477AF" w:rsidP="000477AF">
      <w:pPr>
        <w:pStyle w:val="Akapitzlist"/>
        <w:numPr>
          <w:ilvl w:val="0"/>
          <w:numId w:val="7"/>
        </w:numPr>
      </w:pPr>
      <w:r>
        <w:t>Związani jesteśmy ofertą do ……………………………………………………………….………………………</w:t>
      </w:r>
    </w:p>
    <w:p w:rsidR="008A7CBE" w:rsidRPr="0067153F" w:rsidRDefault="000477AF" w:rsidP="0067153F">
      <w:pPr>
        <w:pStyle w:val="Akapitzlist"/>
        <w:numPr>
          <w:ilvl w:val="0"/>
          <w:numId w:val="7"/>
        </w:numPr>
      </w:pPr>
      <w:r>
        <w:t>W razie wybrania naszej oferty zobowiązujemy się do podpisania umowy na warunkach zawartych w zaproszeniu do składania ofert, w miejscu i terminie określonym przez Zamawiającego.</w:t>
      </w:r>
    </w:p>
    <w:p w:rsidR="008A7CBE" w:rsidRPr="00E74C33" w:rsidRDefault="008A7CBE" w:rsidP="00F21A75">
      <w:pPr>
        <w:widowControl w:val="0"/>
        <w:suppressAutoHyphens/>
        <w:spacing w:after="0" w:line="276" w:lineRule="auto"/>
        <w:contextualSpacing/>
        <w:jc w:val="both"/>
        <w:rPr>
          <w:rFonts w:eastAsia="Lucida Sans Unicode"/>
          <w:kern w:val="2"/>
          <w:sz w:val="20"/>
          <w:szCs w:val="20"/>
        </w:rPr>
      </w:pPr>
      <w:r w:rsidRPr="00E74C33">
        <w:rPr>
          <w:rFonts w:eastAsia="Lucida Sans Unicode"/>
          <w:kern w:val="2"/>
          <w:sz w:val="20"/>
          <w:szCs w:val="20"/>
        </w:rPr>
        <w:t xml:space="preserve">                   </w:t>
      </w:r>
      <w:r>
        <w:rPr>
          <w:rFonts w:eastAsia="Lucida Sans Unicode"/>
          <w:kern w:val="2"/>
          <w:sz w:val="20"/>
          <w:szCs w:val="20"/>
        </w:rPr>
        <w:t xml:space="preserve">                                                                                                         </w:t>
      </w:r>
    </w:p>
    <w:p w:rsidR="000477AF" w:rsidRDefault="000477AF" w:rsidP="000477AF">
      <w:pPr>
        <w:pStyle w:val="Akapitzlist"/>
        <w:numPr>
          <w:ilvl w:val="0"/>
          <w:numId w:val="6"/>
        </w:numPr>
      </w:pPr>
      <w:r>
        <w:t>Załącznikami do niniejszego formularza stanowiącymi integralną część oferty są:</w:t>
      </w:r>
    </w:p>
    <w:p w:rsidR="000477AF" w:rsidRDefault="000477AF" w:rsidP="000477AF">
      <w:pPr>
        <w:pStyle w:val="Akapitzlist"/>
        <w:numPr>
          <w:ilvl w:val="0"/>
          <w:numId w:val="8"/>
        </w:numPr>
      </w:pPr>
      <w:r>
        <w:t>……………………………………………………..</w:t>
      </w:r>
    </w:p>
    <w:p w:rsidR="000477AF" w:rsidRDefault="000477AF" w:rsidP="000477AF">
      <w:pPr>
        <w:pStyle w:val="Akapitzlist"/>
        <w:numPr>
          <w:ilvl w:val="0"/>
          <w:numId w:val="8"/>
        </w:numPr>
      </w:pPr>
      <w:r>
        <w:t>……………………………………………………..</w:t>
      </w:r>
    </w:p>
    <w:p w:rsidR="000477AF" w:rsidRDefault="000477AF" w:rsidP="000477AF">
      <w:pPr>
        <w:pStyle w:val="Akapitzlist"/>
        <w:numPr>
          <w:ilvl w:val="0"/>
          <w:numId w:val="8"/>
        </w:numPr>
      </w:pPr>
      <w:r>
        <w:t>………………………………………………………</w:t>
      </w:r>
    </w:p>
    <w:p w:rsidR="000477AF" w:rsidRDefault="000477AF" w:rsidP="000477AF">
      <w:pPr>
        <w:ind w:left="360"/>
      </w:pPr>
      <w:bookmarkStart w:id="0" w:name="_GoBack"/>
      <w:bookmarkEnd w:id="0"/>
    </w:p>
    <w:p w:rsidR="000477AF" w:rsidRDefault="000477AF" w:rsidP="000477AF">
      <w:pPr>
        <w:ind w:left="360"/>
      </w:pPr>
    </w:p>
    <w:p w:rsidR="000477AF" w:rsidRDefault="000477AF" w:rsidP="000477AF">
      <w:pPr>
        <w:ind w:left="360"/>
      </w:pPr>
      <w:r>
        <w:t>……………………………….dn. …………………………………</w:t>
      </w:r>
      <w:r>
        <w:tab/>
      </w:r>
      <w:r>
        <w:tab/>
        <w:t xml:space="preserve"> ………………………………………………………..</w:t>
      </w:r>
    </w:p>
    <w:p w:rsidR="000477AF" w:rsidRPr="00D727F6" w:rsidRDefault="000477AF" w:rsidP="000477AF">
      <w:pPr>
        <w:ind w:left="6372"/>
        <w:rPr>
          <w:sz w:val="16"/>
          <w:szCs w:val="16"/>
        </w:rPr>
      </w:pPr>
      <w:r w:rsidRPr="00D727F6">
        <w:rPr>
          <w:sz w:val="16"/>
          <w:szCs w:val="16"/>
        </w:rPr>
        <w:t>Podpisy i pieczęcie osób upoważnionych do reprezentowania Wykonawcy</w:t>
      </w:r>
    </w:p>
    <w:p w:rsidR="0074048F" w:rsidRDefault="0074048F" w:rsidP="0074048F">
      <w:pPr>
        <w:ind w:left="8148"/>
        <w:jc w:val="center"/>
        <w:rPr>
          <w:b/>
        </w:rPr>
      </w:pPr>
      <w:r>
        <w:rPr>
          <w:b/>
        </w:rPr>
        <w:lastRenderedPageBreak/>
        <w:t>Zał. Nr 2</w:t>
      </w:r>
    </w:p>
    <w:p w:rsidR="000477AF" w:rsidRDefault="000477AF" w:rsidP="000477AF">
      <w:pPr>
        <w:ind w:left="360"/>
        <w:jc w:val="center"/>
        <w:rPr>
          <w:b/>
        </w:rPr>
      </w:pPr>
      <w:r w:rsidRPr="00905584">
        <w:rPr>
          <w:b/>
        </w:rPr>
        <w:t>OŚWIADCZENIE O SPEŁNIENIU WARUNKÓW</w:t>
      </w:r>
      <w:r w:rsidR="00544B5C">
        <w:rPr>
          <w:b/>
        </w:rPr>
        <w:t xml:space="preserve"> </w:t>
      </w:r>
    </w:p>
    <w:p w:rsidR="000477AF" w:rsidRDefault="000477AF" w:rsidP="000477AF">
      <w:pPr>
        <w:ind w:left="360"/>
        <w:rPr>
          <w:b/>
        </w:rPr>
      </w:pPr>
    </w:p>
    <w:p w:rsidR="007916E8" w:rsidRDefault="000477AF" w:rsidP="007916E8">
      <w:r w:rsidRPr="00905584">
        <w:rPr>
          <w:b/>
        </w:rPr>
        <w:cr/>
      </w:r>
      <w:r w:rsidRPr="00905584">
        <w:cr/>
        <w:t>Nazwa wykonawcy</w:t>
      </w:r>
      <w:r w:rsidRPr="00905584">
        <w:tab/>
        <w:t>.............................................</w:t>
      </w:r>
      <w:r>
        <w:t>...........................</w:t>
      </w:r>
      <w:r w:rsidRPr="00905584">
        <w:t>....................................................</w:t>
      </w:r>
      <w:r w:rsidRPr="00905584">
        <w:cr/>
      </w:r>
      <w:r w:rsidRPr="00905584">
        <w:cr/>
        <w:t>Adres wykonawcy</w:t>
      </w:r>
      <w:r w:rsidRPr="00905584">
        <w:tab/>
        <w:t>...............................</w:t>
      </w:r>
      <w:r>
        <w:t>............................</w:t>
      </w:r>
      <w:r w:rsidRPr="00905584">
        <w:t>..................................................................</w:t>
      </w:r>
      <w:r w:rsidRPr="00905584">
        <w:cr/>
      </w:r>
      <w:r w:rsidRPr="00905584">
        <w:cr/>
        <w:t>Miejscowość ................................................</w:t>
      </w:r>
      <w:r w:rsidRPr="00905584">
        <w:tab/>
      </w:r>
      <w:r w:rsidRPr="00905584">
        <w:tab/>
      </w:r>
      <w:r w:rsidRPr="00905584">
        <w:tab/>
        <w:t>Data .........</w:t>
      </w:r>
      <w:r>
        <w:t>.........................</w:t>
      </w:r>
      <w:r w:rsidRPr="00905584">
        <w:t>............</w:t>
      </w:r>
      <w:r w:rsidRPr="00905584">
        <w:cr/>
      </w:r>
      <w:r w:rsidRPr="00905584">
        <w:cr/>
        <w:t xml:space="preserve"> </w:t>
      </w:r>
      <w:r w:rsidRPr="00905584">
        <w:cr/>
        <w:t xml:space="preserve">Oświadczam, że spełniam warunki udziału w postępowaniu, </w:t>
      </w:r>
      <w:r w:rsidR="007916E8">
        <w:t>Znak sprawy: ILO.G.261.2.2018</w:t>
      </w:r>
    </w:p>
    <w:p w:rsidR="000477AF" w:rsidRDefault="000477AF" w:rsidP="000477AF">
      <w:pPr>
        <w:ind w:left="360"/>
        <w:rPr>
          <w:b/>
        </w:rPr>
      </w:pPr>
      <w:r w:rsidRPr="00905584">
        <w:t>nazwa zadania</w:t>
      </w:r>
      <w:r w:rsidR="007916E8" w:rsidRPr="007916E8">
        <w:rPr>
          <w:b/>
        </w:rPr>
        <w:t xml:space="preserve"> </w:t>
      </w:r>
      <w:r w:rsidR="007916E8">
        <w:rPr>
          <w:b/>
        </w:rPr>
        <w:t xml:space="preserve">: </w:t>
      </w:r>
      <w:r w:rsidR="007916E8" w:rsidRPr="00BA2DB4">
        <w:rPr>
          <w:b/>
        </w:rPr>
        <w:t>Remont drogi wewnętrznej , placu i schodów wokół budynku szkoły.</w:t>
      </w:r>
    </w:p>
    <w:p w:rsidR="007916E8" w:rsidRDefault="007916E8" w:rsidP="000477AF">
      <w:pPr>
        <w:ind w:left="360"/>
        <w:rPr>
          <w:b/>
        </w:rPr>
      </w:pPr>
    </w:p>
    <w:p w:rsidR="007916E8" w:rsidRDefault="007916E8" w:rsidP="000477AF">
      <w:pPr>
        <w:ind w:left="360"/>
        <w:rPr>
          <w:b/>
        </w:rPr>
      </w:pPr>
    </w:p>
    <w:p w:rsidR="007916E8" w:rsidRDefault="007916E8" w:rsidP="000477AF">
      <w:pPr>
        <w:ind w:left="360"/>
      </w:pPr>
    </w:p>
    <w:p w:rsidR="000477AF" w:rsidRDefault="000477AF" w:rsidP="000477AF">
      <w:pPr>
        <w:pStyle w:val="Akapitzlist"/>
        <w:numPr>
          <w:ilvl w:val="0"/>
          <w:numId w:val="11"/>
        </w:numPr>
      </w:pPr>
      <w:r>
        <w:t>………………………………………………………</w:t>
      </w:r>
    </w:p>
    <w:p w:rsidR="000477AF" w:rsidRDefault="000477AF" w:rsidP="000477AF">
      <w:pPr>
        <w:pStyle w:val="Akapitzlist"/>
        <w:numPr>
          <w:ilvl w:val="0"/>
          <w:numId w:val="11"/>
        </w:numPr>
      </w:pPr>
      <w:r>
        <w:t>………………………………………………………</w:t>
      </w:r>
    </w:p>
    <w:p w:rsidR="000477AF" w:rsidRDefault="000477AF" w:rsidP="000477AF">
      <w:pPr>
        <w:pStyle w:val="Akapitzlist"/>
        <w:numPr>
          <w:ilvl w:val="0"/>
          <w:numId w:val="11"/>
        </w:numPr>
      </w:pPr>
      <w:r>
        <w:t>……………………………………………………….</w:t>
      </w:r>
    </w:p>
    <w:p w:rsidR="000477AF" w:rsidRDefault="000477AF" w:rsidP="000477AF">
      <w:pPr>
        <w:pStyle w:val="Akapitzlist"/>
        <w:numPr>
          <w:ilvl w:val="0"/>
          <w:numId w:val="11"/>
        </w:numPr>
      </w:pPr>
      <w:r>
        <w:t>……………………………………………………….</w:t>
      </w:r>
    </w:p>
    <w:p w:rsidR="000477AF" w:rsidRDefault="000477AF" w:rsidP="000477AF">
      <w:pPr>
        <w:ind w:left="4956"/>
        <w:jc w:val="both"/>
        <w:rPr>
          <w:sz w:val="16"/>
          <w:szCs w:val="16"/>
        </w:rPr>
      </w:pPr>
      <w:r w:rsidRPr="00905584">
        <w:cr/>
      </w:r>
      <w:r w:rsidRPr="00905584">
        <w:cr/>
      </w:r>
      <w:r w:rsidRPr="00905584">
        <w:cr/>
      </w:r>
      <w:r w:rsidRPr="00905584">
        <w:cr/>
      </w:r>
      <w:r w:rsidRPr="00905584">
        <w:cr/>
      </w:r>
      <w:r w:rsidRPr="00905584">
        <w:cr/>
      </w:r>
      <w:r w:rsidRPr="00905584">
        <w:cr/>
        <w:t>......</w:t>
      </w:r>
      <w:r>
        <w:t>.........................</w:t>
      </w:r>
      <w:r w:rsidRPr="00905584">
        <w:t>...........................................</w:t>
      </w:r>
      <w:r w:rsidRPr="00905584">
        <w:cr/>
      </w:r>
      <w:r>
        <w:t xml:space="preserve">                 </w:t>
      </w:r>
      <w:r w:rsidRPr="00905584">
        <w:rPr>
          <w:sz w:val="16"/>
          <w:szCs w:val="16"/>
        </w:rPr>
        <w:t>(data i czytelny podpis wykonawcy)</w:t>
      </w:r>
      <w:r w:rsidRPr="00905584">
        <w:rPr>
          <w:sz w:val="16"/>
          <w:szCs w:val="16"/>
        </w:rPr>
        <w:cr/>
      </w:r>
    </w:p>
    <w:p w:rsidR="00E2120B" w:rsidRDefault="00E2120B"/>
    <w:sectPr w:rsidR="00E2120B" w:rsidSect="00256DC5">
      <w:footerReference w:type="defaul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746C" w:rsidRDefault="0000746C" w:rsidP="00E1013F">
      <w:pPr>
        <w:spacing w:after="0" w:line="240" w:lineRule="auto"/>
      </w:pPr>
      <w:r>
        <w:separator/>
      </w:r>
    </w:p>
  </w:endnote>
  <w:endnote w:type="continuationSeparator" w:id="0">
    <w:p w:rsidR="0000746C" w:rsidRDefault="0000746C" w:rsidP="00E101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Helvetica">
    <w:panose1 w:val="020B060402020203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00859850"/>
      <w:docPartObj>
        <w:docPartGallery w:val="Page Numbers (Bottom of Page)"/>
        <w:docPartUnique/>
      </w:docPartObj>
    </w:sdtPr>
    <w:sdtEndPr/>
    <w:sdtContent>
      <w:p w:rsidR="00256DC5" w:rsidRDefault="00256DC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0997">
          <w:rPr>
            <w:noProof/>
          </w:rPr>
          <w:t>7</w:t>
        </w:r>
        <w:r>
          <w:fldChar w:fldCharType="end"/>
        </w:r>
      </w:p>
    </w:sdtContent>
  </w:sdt>
  <w:p w:rsidR="003D2184" w:rsidRDefault="003D218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746C" w:rsidRDefault="0000746C" w:rsidP="00E1013F">
      <w:pPr>
        <w:spacing w:after="0" w:line="240" w:lineRule="auto"/>
      </w:pPr>
      <w:r>
        <w:separator/>
      </w:r>
    </w:p>
  </w:footnote>
  <w:footnote w:type="continuationSeparator" w:id="0">
    <w:p w:rsidR="0000746C" w:rsidRDefault="0000746C" w:rsidP="00E101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F526E"/>
    <w:multiLevelType w:val="hybridMultilevel"/>
    <w:tmpl w:val="FB7A3800"/>
    <w:lvl w:ilvl="0" w:tplc="496ACD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90CDE"/>
    <w:multiLevelType w:val="hybridMultilevel"/>
    <w:tmpl w:val="CAE66EDE"/>
    <w:lvl w:ilvl="0" w:tplc="E7EA77E4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B3793"/>
    <w:multiLevelType w:val="hybridMultilevel"/>
    <w:tmpl w:val="9DE85616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" w15:restartNumberingAfterBreak="0">
    <w:nsid w:val="09BB6E29"/>
    <w:multiLevelType w:val="hybridMultilevel"/>
    <w:tmpl w:val="B3D6AD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A76626"/>
    <w:multiLevelType w:val="hybridMultilevel"/>
    <w:tmpl w:val="9370D716"/>
    <w:lvl w:ilvl="0" w:tplc="496ACD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6D1789"/>
    <w:multiLevelType w:val="hybridMultilevel"/>
    <w:tmpl w:val="FB9AF1AA"/>
    <w:lvl w:ilvl="0" w:tplc="4F92108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5C1513C"/>
    <w:multiLevelType w:val="hybridMultilevel"/>
    <w:tmpl w:val="7C1E31B2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2B563E47"/>
    <w:multiLevelType w:val="hybridMultilevel"/>
    <w:tmpl w:val="ADB46B80"/>
    <w:lvl w:ilvl="0" w:tplc="64C2DE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624487"/>
    <w:multiLevelType w:val="hybridMultilevel"/>
    <w:tmpl w:val="84EE145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321E7265"/>
    <w:multiLevelType w:val="hybridMultilevel"/>
    <w:tmpl w:val="A0288B62"/>
    <w:lvl w:ilvl="0" w:tplc="41FA70EA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618771D"/>
    <w:multiLevelType w:val="hybridMultilevel"/>
    <w:tmpl w:val="CE88DA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0D1A63"/>
    <w:multiLevelType w:val="hybridMultilevel"/>
    <w:tmpl w:val="36827ED0"/>
    <w:lvl w:ilvl="0" w:tplc="41FA70E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9C020A"/>
    <w:multiLevelType w:val="hybridMultilevel"/>
    <w:tmpl w:val="7D0E1E76"/>
    <w:lvl w:ilvl="0" w:tplc="D6F2C1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13D701E"/>
    <w:multiLevelType w:val="hybridMultilevel"/>
    <w:tmpl w:val="1E18D274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43B35D0F"/>
    <w:multiLevelType w:val="hybridMultilevel"/>
    <w:tmpl w:val="BC7A2C06"/>
    <w:lvl w:ilvl="0" w:tplc="515E08D0">
      <w:start w:val="5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83148D"/>
    <w:multiLevelType w:val="hybridMultilevel"/>
    <w:tmpl w:val="21644FF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77B5220"/>
    <w:multiLevelType w:val="hybridMultilevel"/>
    <w:tmpl w:val="4A22530A"/>
    <w:lvl w:ilvl="0" w:tplc="496ACD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B46B65"/>
    <w:multiLevelType w:val="hybridMultilevel"/>
    <w:tmpl w:val="B39610F6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5AD67D2B"/>
    <w:multiLevelType w:val="hybridMultilevel"/>
    <w:tmpl w:val="7ABCE7FE"/>
    <w:lvl w:ilvl="0" w:tplc="CF36DA72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3E4560"/>
    <w:multiLevelType w:val="hybridMultilevel"/>
    <w:tmpl w:val="7C0AED2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5C04990"/>
    <w:multiLevelType w:val="hybridMultilevel"/>
    <w:tmpl w:val="01F6A3F4"/>
    <w:lvl w:ilvl="0" w:tplc="041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DC310BC"/>
    <w:multiLevelType w:val="hybridMultilevel"/>
    <w:tmpl w:val="000AC8C6"/>
    <w:lvl w:ilvl="0" w:tplc="8034D10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496B5F"/>
    <w:multiLevelType w:val="hybridMultilevel"/>
    <w:tmpl w:val="CCE0530E"/>
    <w:lvl w:ilvl="0" w:tplc="C7209D66">
      <w:start w:val="4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AE18E7"/>
    <w:multiLevelType w:val="hybridMultilevel"/>
    <w:tmpl w:val="2C4E24B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1274502"/>
    <w:multiLevelType w:val="hybridMultilevel"/>
    <w:tmpl w:val="D1C2B1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5"/>
  </w:num>
  <w:num w:numId="3">
    <w:abstractNumId w:val="22"/>
  </w:num>
  <w:num w:numId="4">
    <w:abstractNumId w:val="7"/>
  </w:num>
  <w:num w:numId="5">
    <w:abstractNumId w:val="1"/>
  </w:num>
  <w:num w:numId="6">
    <w:abstractNumId w:val="16"/>
  </w:num>
  <w:num w:numId="7">
    <w:abstractNumId w:val="20"/>
  </w:num>
  <w:num w:numId="8">
    <w:abstractNumId w:val="4"/>
  </w:num>
  <w:num w:numId="9">
    <w:abstractNumId w:val="14"/>
  </w:num>
  <w:num w:numId="10">
    <w:abstractNumId w:val="6"/>
  </w:num>
  <w:num w:numId="11">
    <w:abstractNumId w:val="0"/>
  </w:num>
  <w:num w:numId="12">
    <w:abstractNumId w:val="24"/>
  </w:num>
  <w:num w:numId="13">
    <w:abstractNumId w:val="19"/>
  </w:num>
  <w:num w:numId="14">
    <w:abstractNumId w:val="11"/>
  </w:num>
  <w:num w:numId="15">
    <w:abstractNumId w:val="9"/>
  </w:num>
  <w:num w:numId="16">
    <w:abstractNumId w:val="10"/>
  </w:num>
  <w:num w:numId="17">
    <w:abstractNumId w:val="12"/>
  </w:num>
  <w:num w:numId="18">
    <w:abstractNumId w:val="18"/>
  </w:num>
  <w:num w:numId="19">
    <w:abstractNumId w:val="23"/>
  </w:num>
  <w:num w:numId="2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</w:num>
  <w:num w:numId="22">
    <w:abstractNumId w:val="13"/>
  </w:num>
  <w:num w:numId="23">
    <w:abstractNumId w:val="8"/>
  </w:num>
  <w:num w:numId="24">
    <w:abstractNumId w:val="3"/>
  </w:num>
  <w:num w:numId="25">
    <w:abstractNumId w:val="5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64F"/>
    <w:rsid w:val="0000746C"/>
    <w:rsid w:val="000477AF"/>
    <w:rsid w:val="00060F89"/>
    <w:rsid w:val="000B2E91"/>
    <w:rsid w:val="000F75A4"/>
    <w:rsid w:val="00102DB9"/>
    <w:rsid w:val="001320F8"/>
    <w:rsid w:val="001B6446"/>
    <w:rsid w:val="001C6C56"/>
    <w:rsid w:val="001E39AF"/>
    <w:rsid w:val="002454E1"/>
    <w:rsid w:val="00256DC5"/>
    <w:rsid w:val="002823D9"/>
    <w:rsid w:val="00293A1F"/>
    <w:rsid w:val="002A1215"/>
    <w:rsid w:val="002F4372"/>
    <w:rsid w:val="00385F16"/>
    <w:rsid w:val="0039264F"/>
    <w:rsid w:val="003A265E"/>
    <w:rsid w:val="003D2184"/>
    <w:rsid w:val="00424FA7"/>
    <w:rsid w:val="004A17D2"/>
    <w:rsid w:val="005169CC"/>
    <w:rsid w:val="00544B5C"/>
    <w:rsid w:val="00557A6D"/>
    <w:rsid w:val="00582684"/>
    <w:rsid w:val="00591207"/>
    <w:rsid w:val="005E2815"/>
    <w:rsid w:val="00645A57"/>
    <w:rsid w:val="006601F8"/>
    <w:rsid w:val="0067153F"/>
    <w:rsid w:val="006C34DB"/>
    <w:rsid w:val="007117E5"/>
    <w:rsid w:val="0074048F"/>
    <w:rsid w:val="007837E6"/>
    <w:rsid w:val="007916E8"/>
    <w:rsid w:val="007B1F00"/>
    <w:rsid w:val="007B274D"/>
    <w:rsid w:val="007B3A30"/>
    <w:rsid w:val="007F3EEC"/>
    <w:rsid w:val="00881D2F"/>
    <w:rsid w:val="008A7CBE"/>
    <w:rsid w:val="008B7665"/>
    <w:rsid w:val="009416C4"/>
    <w:rsid w:val="00953354"/>
    <w:rsid w:val="009C430A"/>
    <w:rsid w:val="009D1B43"/>
    <w:rsid w:val="00A34BA4"/>
    <w:rsid w:val="00AA5C15"/>
    <w:rsid w:val="00BA2DB4"/>
    <w:rsid w:val="00BB7B16"/>
    <w:rsid w:val="00C04F7D"/>
    <w:rsid w:val="00C331E0"/>
    <w:rsid w:val="00C902D5"/>
    <w:rsid w:val="00CC24B3"/>
    <w:rsid w:val="00D04A67"/>
    <w:rsid w:val="00D74183"/>
    <w:rsid w:val="00D744AF"/>
    <w:rsid w:val="00DA40A4"/>
    <w:rsid w:val="00DB2DF0"/>
    <w:rsid w:val="00DC23C9"/>
    <w:rsid w:val="00DF5574"/>
    <w:rsid w:val="00E1013F"/>
    <w:rsid w:val="00E2120B"/>
    <w:rsid w:val="00E3768B"/>
    <w:rsid w:val="00E44EE5"/>
    <w:rsid w:val="00E63413"/>
    <w:rsid w:val="00E70997"/>
    <w:rsid w:val="00E71C3D"/>
    <w:rsid w:val="00F21A75"/>
    <w:rsid w:val="00F40A3A"/>
    <w:rsid w:val="00F533A3"/>
    <w:rsid w:val="00FF4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0620BF-7568-4362-A024-292F2544F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477A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477A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8A7CBE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A7CBE"/>
    <w:rPr>
      <w:rFonts w:ascii="Arial" w:eastAsia="Times New Roman" w:hAnsi="Arial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101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1013F"/>
  </w:style>
  <w:style w:type="paragraph" w:styleId="Stopka">
    <w:name w:val="footer"/>
    <w:basedOn w:val="Normalny"/>
    <w:link w:val="StopkaZnak"/>
    <w:uiPriority w:val="99"/>
    <w:unhideWhenUsed/>
    <w:rsid w:val="00E101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1013F"/>
  </w:style>
  <w:style w:type="character" w:styleId="Hipercze">
    <w:name w:val="Hyperlink"/>
    <w:basedOn w:val="Domylnaczcionkaakapitu"/>
    <w:uiPriority w:val="99"/>
    <w:semiHidden/>
    <w:unhideWhenUsed/>
    <w:rsid w:val="009416C4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1D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1D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ceumsokp.biposwiata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liceum.sokolowpodl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nspektor.rodo@naticom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736</TotalTime>
  <Pages>7</Pages>
  <Words>1863</Words>
  <Characters>11184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</dc:creator>
  <cp:keywords/>
  <dc:description/>
  <cp:lastModifiedBy>ILO</cp:lastModifiedBy>
  <cp:revision>59</cp:revision>
  <cp:lastPrinted>2018-06-07T10:53:00Z</cp:lastPrinted>
  <dcterms:created xsi:type="dcterms:W3CDTF">2018-06-04T12:00:00Z</dcterms:created>
  <dcterms:modified xsi:type="dcterms:W3CDTF">2018-06-08T11:04:00Z</dcterms:modified>
</cp:coreProperties>
</file>